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E8" w:rsidRPr="008C5F60" w:rsidRDefault="008C5F60" w:rsidP="008C5F60">
      <w:pPr>
        <w:shd w:val="clear" w:color="auto" w:fill="FFFFFF"/>
        <w:spacing w:after="0" w:line="390" w:lineRule="atLeast"/>
        <w:ind w:left="-851" w:right="-284"/>
        <w:jc w:val="center"/>
        <w:outlineLvl w:val="0"/>
        <w:rPr>
          <w:rFonts w:ascii="Times New Roman" w:eastAsia="Times New Roman" w:hAnsi="Times New Roman" w:cs="Times New Roman"/>
          <w:b/>
          <w:color w:val="141414"/>
          <w:kern w:val="36"/>
          <w:sz w:val="36"/>
          <w:szCs w:val="36"/>
          <w:lang w:eastAsia="ru-RU"/>
        </w:rPr>
      </w:pPr>
      <w:r w:rsidRPr="008C5F60">
        <w:rPr>
          <w:rFonts w:ascii="Times New Roman" w:eastAsia="Times New Roman" w:hAnsi="Times New Roman" w:cs="Times New Roman"/>
          <w:b/>
          <w:color w:val="141414"/>
          <w:kern w:val="36"/>
          <w:sz w:val="36"/>
          <w:szCs w:val="36"/>
          <w:lang w:eastAsia="ru-RU"/>
        </w:rPr>
        <w:t>Общая информация о Системе</w:t>
      </w:r>
      <w:r w:rsidR="00AF7CE8" w:rsidRPr="008C5F60">
        <w:rPr>
          <w:rFonts w:ascii="Times New Roman" w:eastAsia="Times New Roman" w:hAnsi="Times New Roman" w:cs="Times New Roman"/>
          <w:b/>
          <w:color w:val="141414"/>
          <w:kern w:val="36"/>
          <w:sz w:val="36"/>
          <w:szCs w:val="36"/>
          <w:lang w:eastAsia="ru-RU"/>
        </w:rPr>
        <w:t xml:space="preserve"> управления охраной труда</w:t>
      </w:r>
    </w:p>
    <w:p w:rsidR="008C5F60" w:rsidRPr="008C5F60" w:rsidRDefault="008C5F60" w:rsidP="008C5F60">
      <w:pPr>
        <w:shd w:val="clear" w:color="auto" w:fill="FFFFFF"/>
        <w:spacing w:after="0" w:line="390" w:lineRule="atLeast"/>
        <w:ind w:left="-851" w:right="-284" w:firstLine="567"/>
        <w:jc w:val="both"/>
        <w:outlineLvl w:val="0"/>
        <w:rPr>
          <w:rFonts w:ascii="Times New Roman" w:eastAsia="Times New Roman" w:hAnsi="Times New Roman" w:cs="Times New Roman"/>
          <w:color w:val="141414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AF7CE8" w:rsidRPr="008C5F60" w:rsidRDefault="00AF7CE8" w:rsidP="008C5F60">
      <w:pPr>
        <w:shd w:val="clear" w:color="auto" w:fill="FFFFFF"/>
        <w:spacing w:after="0" w:line="255" w:lineRule="atLeast"/>
        <w:ind w:left="-851" w:right="-284"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C5F6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СУОТ</w:t>
      </w:r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– это набор взаимосвязанных или взаимодействующих между собой элементов, устанавливающих политику, цели по охране труда и механизм достижения этих целей. СУОТ не разовая акция, которая проводится от случая к случаю, в основном для инспектора, а именно система – система управления, работающая постоянно и планомерно. В основу создания и функционирования СУОТ положены известные принципы стандартов ИСО: </w:t>
      </w:r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</w:r>
      <w:r w:rsidRPr="008C5F6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«планируй – выполняй – контролируй – совершенствуй»</w:t>
      </w:r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 </w:t>
      </w:r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>Нормативные основы Практика показывает, что за основу разрабатываемых и внедряемых сегодня систем управления охраной труда (и промышленной безопасностью) чаще всего принимается:</w:t>
      </w:r>
    </w:p>
    <w:p w:rsidR="00AF7CE8" w:rsidRPr="008C5F60" w:rsidRDefault="00AF7CE8" w:rsidP="008C5F60">
      <w:pPr>
        <w:numPr>
          <w:ilvl w:val="0"/>
          <w:numId w:val="1"/>
        </w:numPr>
        <w:shd w:val="clear" w:color="auto" w:fill="FFFFFF"/>
        <w:spacing w:after="0" w:line="255" w:lineRule="atLeast"/>
        <w:ind w:left="-851" w:right="-284"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Руководство по системам управления охраной труда МОТ-СУОТ 2001 / ILO-OSH 2001 «</w:t>
      </w:r>
      <w:proofErr w:type="spellStart"/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Guidelines</w:t>
      </w:r>
      <w:proofErr w:type="spellEnd"/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on</w:t>
      </w:r>
      <w:proofErr w:type="spellEnd"/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Occupational</w:t>
      </w:r>
      <w:proofErr w:type="spellEnd"/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Safety</w:t>
      </w:r>
      <w:proofErr w:type="spellEnd"/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and</w:t>
      </w:r>
      <w:proofErr w:type="spellEnd"/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Health</w:t>
      </w:r>
      <w:proofErr w:type="spellEnd"/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Management</w:t>
      </w:r>
      <w:proofErr w:type="spellEnd"/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Systems</w:t>
      </w:r>
      <w:proofErr w:type="spellEnd"/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/ Руководство по системам управления охраной труда»;</w:t>
      </w:r>
    </w:p>
    <w:p w:rsidR="00AF7CE8" w:rsidRPr="008C5F60" w:rsidRDefault="00AF7CE8" w:rsidP="008C5F60">
      <w:pPr>
        <w:numPr>
          <w:ilvl w:val="0"/>
          <w:numId w:val="1"/>
        </w:numPr>
        <w:shd w:val="clear" w:color="auto" w:fill="FFFFFF"/>
        <w:spacing w:after="0" w:line="255" w:lineRule="atLeast"/>
        <w:ind w:left="-851" w:right="-284"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 xml:space="preserve">OHSAS 18001:2007 «Occupational Health and Safety Assessment Series. </w:t>
      </w:r>
      <w:proofErr w:type="spellStart"/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Specification</w:t>
      </w:r>
      <w:proofErr w:type="spellEnd"/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/ Серия нормативных документов для оценки организации работ по охране труда».</w:t>
      </w:r>
    </w:p>
    <w:p w:rsidR="00AF7CE8" w:rsidRPr="008C5F60" w:rsidRDefault="00AF7CE8" w:rsidP="008C5F60">
      <w:pPr>
        <w:shd w:val="clear" w:color="auto" w:fill="FFFFFF"/>
        <w:spacing w:after="0" w:line="255" w:lineRule="atLeast"/>
        <w:ind w:left="-851" w:right="-284" w:firstLine="567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Данные документы ориентированы на создание системы управления охраной труда (СУОТ), которая могла бы быть объединена с другими системами управления, функционирующими в организации (например, система управления качеством, система управления промышленной безопасностью) в рамках единой интегрированной системы управления организации. Официальным российским документом по системам управления охраной труда является Межгосударственный стандарт ГОСТ 12.0.230-2007 «Система стандартов безопасности труда. Системы управления охраной труда. Общие требования». Этот стандарт идентичен Руководству МОТ-СУОТ 2001 (ILO-OSH 2001), он введен в действие непосредственно в качестве национального стандарта Российской Федерации с 1 июля 2009 г. </w:t>
      </w:r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</w:r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</w:r>
      <w:r w:rsidRPr="008C5F6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Основные элементы СУОТ</w:t>
      </w:r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>Основными элементами системы управления охраной труда (СУОТ) можно выделить следующие:</w:t>
      </w:r>
    </w:p>
    <w:p w:rsidR="00AF7CE8" w:rsidRPr="008C5F60" w:rsidRDefault="00AF7CE8" w:rsidP="008C5F60">
      <w:pPr>
        <w:numPr>
          <w:ilvl w:val="0"/>
          <w:numId w:val="2"/>
        </w:numPr>
        <w:shd w:val="clear" w:color="auto" w:fill="FFFFFF"/>
        <w:spacing w:after="0" w:line="255" w:lineRule="atLeast"/>
        <w:ind w:left="-851" w:right="-284"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политика;</w:t>
      </w:r>
    </w:p>
    <w:p w:rsidR="00AF7CE8" w:rsidRPr="008C5F60" w:rsidRDefault="00AF7CE8" w:rsidP="008C5F60">
      <w:pPr>
        <w:numPr>
          <w:ilvl w:val="0"/>
          <w:numId w:val="2"/>
        </w:numPr>
        <w:shd w:val="clear" w:color="auto" w:fill="FFFFFF"/>
        <w:spacing w:after="0" w:line="255" w:lineRule="atLeast"/>
        <w:ind w:left="-851" w:right="-284"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организация;</w:t>
      </w:r>
    </w:p>
    <w:p w:rsidR="00AF7CE8" w:rsidRPr="008C5F60" w:rsidRDefault="00AF7CE8" w:rsidP="008C5F60">
      <w:pPr>
        <w:numPr>
          <w:ilvl w:val="0"/>
          <w:numId w:val="2"/>
        </w:numPr>
        <w:shd w:val="clear" w:color="auto" w:fill="FFFFFF"/>
        <w:spacing w:after="0" w:line="255" w:lineRule="atLeast"/>
        <w:ind w:left="-851" w:right="-284"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планирование и применение;</w:t>
      </w:r>
    </w:p>
    <w:p w:rsidR="00AF7CE8" w:rsidRPr="008C5F60" w:rsidRDefault="00AF7CE8" w:rsidP="008C5F60">
      <w:pPr>
        <w:numPr>
          <w:ilvl w:val="0"/>
          <w:numId w:val="2"/>
        </w:numPr>
        <w:shd w:val="clear" w:color="auto" w:fill="FFFFFF"/>
        <w:spacing w:after="0" w:line="255" w:lineRule="atLeast"/>
        <w:ind w:left="-851" w:right="-284"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оценка;</w:t>
      </w:r>
    </w:p>
    <w:p w:rsidR="00AF7CE8" w:rsidRPr="008C5F60" w:rsidRDefault="00AF7CE8" w:rsidP="008C5F60">
      <w:pPr>
        <w:numPr>
          <w:ilvl w:val="0"/>
          <w:numId w:val="2"/>
        </w:numPr>
        <w:shd w:val="clear" w:color="auto" w:fill="FFFFFF"/>
        <w:spacing w:after="0" w:line="255" w:lineRule="atLeast"/>
        <w:ind w:left="-851" w:right="-284"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действия по совершенствованию.</w:t>
      </w:r>
    </w:p>
    <w:p w:rsidR="008C5F60" w:rsidRDefault="00AF7CE8" w:rsidP="008C5F60">
      <w:pPr>
        <w:shd w:val="clear" w:color="auto" w:fill="FFFFFF"/>
        <w:spacing w:after="0" w:line="255" w:lineRule="atLeast"/>
        <w:ind w:left="-851" w:right="-284" w:firstLine="567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</w:r>
      <w:r w:rsidRPr="008C5F6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Порядок работы по внедрению СУОТ в организации</w:t>
      </w:r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</w:p>
    <w:p w:rsidR="00AF7CE8" w:rsidRPr="008C5F60" w:rsidRDefault="00AF7CE8" w:rsidP="008C5F60">
      <w:pPr>
        <w:shd w:val="clear" w:color="auto" w:fill="FFFFFF"/>
        <w:spacing w:after="0" w:line="255" w:lineRule="atLeast"/>
        <w:ind w:left="-851" w:right="-284"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 работодателя возлагается непосредственная ответственность и обязанность по обеспечению безопасных условий труда и охраны здоровья работников в организации. Применение системы управления охраной труда способствует выполнению этих обязанностей. Для благополучного внедрения СУОТ, в организации следует придерживаться основных принципов:</w:t>
      </w:r>
    </w:p>
    <w:p w:rsidR="00AF7CE8" w:rsidRPr="008C5F60" w:rsidRDefault="00AF7CE8" w:rsidP="008C5F60">
      <w:pPr>
        <w:numPr>
          <w:ilvl w:val="0"/>
          <w:numId w:val="3"/>
        </w:numPr>
        <w:shd w:val="clear" w:color="auto" w:fill="FFFFFF"/>
        <w:spacing w:after="0" w:line="255" w:lineRule="atLeast"/>
        <w:ind w:left="-851" w:right="-284"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люди – самый ценный ресурс;</w:t>
      </w:r>
    </w:p>
    <w:p w:rsidR="00AF7CE8" w:rsidRPr="008C5F60" w:rsidRDefault="00AF7CE8" w:rsidP="008C5F60">
      <w:pPr>
        <w:numPr>
          <w:ilvl w:val="0"/>
          <w:numId w:val="3"/>
        </w:numPr>
        <w:shd w:val="clear" w:color="auto" w:fill="FFFFFF"/>
        <w:spacing w:after="0" w:line="255" w:lineRule="atLeast"/>
        <w:ind w:left="-851" w:right="-284"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все происшествия, травмы и потери здоровья могут быть предотвращены;</w:t>
      </w:r>
    </w:p>
    <w:p w:rsidR="00AF7CE8" w:rsidRPr="008C5F60" w:rsidRDefault="00AF7CE8" w:rsidP="008C5F60">
      <w:pPr>
        <w:numPr>
          <w:ilvl w:val="0"/>
          <w:numId w:val="3"/>
        </w:numPr>
        <w:shd w:val="clear" w:color="auto" w:fill="FFFFFF"/>
        <w:spacing w:after="0" w:line="255" w:lineRule="atLeast"/>
        <w:ind w:left="-851" w:right="-284"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ответственность руководства;</w:t>
      </w:r>
    </w:p>
    <w:p w:rsidR="00AF7CE8" w:rsidRPr="008C5F60" w:rsidRDefault="00AF7CE8" w:rsidP="008C5F60">
      <w:pPr>
        <w:numPr>
          <w:ilvl w:val="0"/>
          <w:numId w:val="3"/>
        </w:numPr>
        <w:shd w:val="clear" w:color="auto" w:fill="FFFFFF"/>
        <w:spacing w:after="0" w:line="255" w:lineRule="atLeast"/>
        <w:ind w:left="-851" w:right="-284"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совместные усилия на ВСЕХ уровнях внутри организации;</w:t>
      </w:r>
    </w:p>
    <w:p w:rsidR="00AF7CE8" w:rsidRPr="008C5F60" w:rsidRDefault="00AF7CE8" w:rsidP="008C5F60">
      <w:pPr>
        <w:numPr>
          <w:ilvl w:val="0"/>
          <w:numId w:val="3"/>
        </w:numPr>
        <w:shd w:val="clear" w:color="auto" w:fill="FFFFFF"/>
        <w:spacing w:after="0" w:line="255" w:lineRule="atLeast"/>
        <w:ind w:left="-851" w:right="-284"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охрана труда и качество – две стороны одной медали.</w:t>
      </w:r>
    </w:p>
    <w:p w:rsidR="00AF7CE8" w:rsidRPr="008C5F60" w:rsidRDefault="00AF7CE8" w:rsidP="008C5F60">
      <w:pPr>
        <w:shd w:val="clear" w:color="auto" w:fill="FFFFFF"/>
        <w:spacing w:after="0" w:line="255" w:lineRule="atLeast"/>
        <w:ind w:left="-851" w:right="-284"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Придерживаясь данных принципов, следует приступить к планомерной реализации всех основных элементов СУОТ, руководствуясь практическими рекомендациями, содержащимися в стандарте, на </w:t>
      </w:r>
      <w:r w:rsid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основе которого строится СУОТ в </w:t>
      </w:r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организации. Данная работа должна проходить по упомянутому ранее плану: «планируй – выполняй – контролируй – совершенствуй», следует помнить, что:</w:t>
      </w:r>
    </w:p>
    <w:p w:rsidR="00AF7CE8" w:rsidRPr="008C5F60" w:rsidRDefault="00AF7CE8" w:rsidP="008C5F60">
      <w:pPr>
        <w:numPr>
          <w:ilvl w:val="0"/>
          <w:numId w:val="4"/>
        </w:numPr>
        <w:shd w:val="clear" w:color="auto" w:fill="FFFFFF"/>
        <w:spacing w:after="0" w:line="255" w:lineRule="atLeast"/>
        <w:ind w:left="-851" w:right="-284"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все запланированные мероприятия, </w:t>
      </w:r>
      <w:proofErr w:type="gramStart"/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цели</w:t>
      </w:r>
      <w:proofErr w:type="gramEnd"/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на достижение которых они направлены, методы и средства, с помощью которых планируется достижение поставленных целей должны быть отражены в соответствующих документах организации;</w:t>
      </w:r>
    </w:p>
    <w:p w:rsidR="00AF7CE8" w:rsidRPr="008C5F60" w:rsidRDefault="00AF7CE8" w:rsidP="008C5F60">
      <w:pPr>
        <w:numPr>
          <w:ilvl w:val="0"/>
          <w:numId w:val="4"/>
        </w:numPr>
        <w:shd w:val="clear" w:color="auto" w:fill="FFFFFF"/>
        <w:spacing w:after="0" w:line="255" w:lineRule="atLeast"/>
        <w:ind w:left="-851" w:right="-284"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все ответственные за разработку и/или внедрение каждого элемента СУОТ, а также их полномочия и компетенции также должны быть закреплены документально и утверждены руководителем организации;</w:t>
      </w:r>
    </w:p>
    <w:p w:rsidR="00AF7CE8" w:rsidRPr="008C5F60" w:rsidRDefault="00AF7CE8" w:rsidP="008C5F60">
      <w:pPr>
        <w:numPr>
          <w:ilvl w:val="0"/>
          <w:numId w:val="4"/>
        </w:numPr>
        <w:shd w:val="clear" w:color="auto" w:fill="FFFFFF"/>
        <w:spacing w:after="0" w:line="255" w:lineRule="atLeast"/>
        <w:ind w:left="-851" w:right="-284"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заранее должны быть подготовлены механизмы контроля и аудита выполняемых мероприятий (определены проверяющие, разграничение их функций и сфер ответственности, подготовлены формы отчетности и т.д.);</w:t>
      </w:r>
    </w:p>
    <w:p w:rsidR="00AF7CE8" w:rsidRPr="008C5F60" w:rsidRDefault="00AF7CE8" w:rsidP="008C5F60">
      <w:pPr>
        <w:numPr>
          <w:ilvl w:val="0"/>
          <w:numId w:val="4"/>
        </w:numPr>
        <w:shd w:val="clear" w:color="auto" w:fill="FFFFFF"/>
        <w:spacing w:after="0" w:line="255" w:lineRule="atLeast"/>
        <w:ind w:left="-851" w:right="-284"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важнейшим элементом СУОТ является участие в ее функционировании и осведомленность непосредственно каждого работника организации на основе социального диалога;</w:t>
      </w:r>
    </w:p>
    <w:p w:rsidR="00AF7CE8" w:rsidRPr="008C5F60" w:rsidRDefault="00AF7CE8" w:rsidP="008C5F60">
      <w:pPr>
        <w:numPr>
          <w:ilvl w:val="0"/>
          <w:numId w:val="4"/>
        </w:numPr>
        <w:shd w:val="clear" w:color="auto" w:fill="FFFFFF"/>
        <w:spacing w:after="0" w:line="255" w:lineRule="atLeast"/>
        <w:ind w:left="-851" w:right="-284"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результаты всех мероприятий, а также результаты контроля и аудита должны быть задокументированы и проанализированы, на основе чего должны делаться выводы о необходимости совершенствования отдельных элементов СУОТ.</w:t>
      </w:r>
    </w:p>
    <w:p w:rsidR="00AF7CE8" w:rsidRPr="008C5F60" w:rsidRDefault="00AF7CE8" w:rsidP="008C5F60">
      <w:pPr>
        <w:shd w:val="clear" w:color="auto" w:fill="FFFFFF"/>
        <w:spacing w:after="0" w:line="255" w:lineRule="atLeast"/>
        <w:ind w:left="-851" w:right="-284"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C5F6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Вместе с тем необходимо учитывать, что на разработку и внедрение системы управления охраной труда (СУОТ) оказывают определенное влияние область деятельности организации, ее конкретные задачи, выпускаемая продукция и оказываемые услуги, а также используемые технологические процессы, оборудование, средства индивидуальной и коллективной защиты работников и практический опыт деятельности в области охраны труда. Поэтому СУОТ одной организации может отличаться от СУОТ другой организации, и бояться этого не только не следует, но и, наоборот, это означает, что разработчики СУОТ учли специфику данной организации. </w:t>
      </w:r>
    </w:p>
    <w:p w:rsidR="003F176B" w:rsidRPr="008C5F60" w:rsidRDefault="003F176B" w:rsidP="008C5F60">
      <w:pPr>
        <w:spacing w:after="0"/>
        <w:ind w:left="-851" w:right="-284" w:firstLine="567"/>
        <w:jc w:val="both"/>
        <w:rPr>
          <w:rFonts w:ascii="Times New Roman" w:hAnsi="Times New Roman" w:cs="Times New Roman"/>
        </w:rPr>
      </w:pPr>
    </w:p>
    <w:sectPr w:rsidR="003F176B" w:rsidRPr="008C5F60" w:rsidSect="008C5F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213F"/>
    <w:multiLevelType w:val="multilevel"/>
    <w:tmpl w:val="396A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77AB4"/>
    <w:multiLevelType w:val="multilevel"/>
    <w:tmpl w:val="50B2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016676"/>
    <w:multiLevelType w:val="multilevel"/>
    <w:tmpl w:val="F986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53659"/>
    <w:multiLevelType w:val="multilevel"/>
    <w:tmpl w:val="89E0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67"/>
    <w:rsid w:val="00000296"/>
    <w:rsid w:val="00000A65"/>
    <w:rsid w:val="0000173E"/>
    <w:rsid w:val="00005C5C"/>
    <w:rsid w:val="0000605C"/>
    <w:rsid w:val="000105F4"/>
    <w:rsid w:val="00016647"/>
    <w:rsid w:val="00020EEB"/>
    <w:rsid w:val="00020F52"/>
    <w:rsid w:val="0002370F"/>
    <w:rsid w:val="00023D93"/>
    <w:rsid w:val="00024A89"/>
    <w:rsid w:val="00027B63"/>
    <w:rsid w:val="000310DF"/>
    <w:rsid w:val="00032E26"/>
    <w:rsid w:val="0003324B"/>
    <w:rsid w:val="0003749D"/>
    <w:rsid w:val="00037DBB"/>
    <w:rsid w:val="0004134F"/>
    <w:rsid w:val="00042C81"/>
    <w:rsid w:val="0004403B"/>
    <w:rsid w:val="0004403C"/>
    <w:rsid w:val="00050A85"/>
    <w:rsid w:val="00052B10"/>
    <w:rsid w:val="00055F52"/>
    <w:rsid w:val="0006253F"/>
    <w:rsid w:val="00062F56"/>
    <w:rsid w:val="0006417C"/>
    <w:rsid w:val="000666A5"/>
    <w:rsid w:val="00067427"/>
    <w:rsid w:val="000777DB"/>
    <w:rsid w:val="00086B61"/>
    <w:rsid w:val="00093227"/>
    <w:rsid w:val="000952CA"/>
    <w:rsid w:val="00096F79"/>
    <w:rsid w:val="00096FF9"/>
    <w:rsid w:val="000978EB"/>
    <w:rsid w:val="000A1FDA"/>
    <w:rsid w:val="000A2303"/>
    <w:rsid w:val="000A297F"/>
    <w:rsid w:val="000A4DAC"/>
    <w:rsid w:val="000A60F2"/>
    <w:rsid w:val="000A6238"/>
    <w:rsid w:val="000B0C0F"/>
    <w:rsid w:val="000B36C1"/>
    <w:rsid w:val="000B545F"/>
    <w:rsid w:val="000B6408"/>
    <w:rsid w:val="000B6FBF"/>
    <w:rsid w:val="000B7033"/>
    <w:rsid w:val="000B7F92"/>
    <w:rsid w:val="000C3ACA"/>
    <w:rsid w:val="000C577D"/>
    <w:rsid w:val="000C6349"/>
    <w:rsid w:val="000D11DB"/>
    <w:rsid w:val="000D2734"/>
    <w:rsid w:val="000D3E75"/>
    <w:rsid w:val="000D449D"/>
    <w:rsid w:val="000D4BCD"/>
    <w:rsid w:val="000D61B5"/>
    <w:rsid w:val="000E1DD7"/>
    <w:rsid w:val="000E68F3"/>
    <w:rsid w:val="000E7646"/>
    <w:rsid w:val="000E78F2"/>
    <w:rsid w:val="000F2519"/>
    <w:rsid w:val="000F34A8"/>
    <w:rsid w:val="000F58B7"/>
    <w:rsid w:val="000F5DF5"/>
    <w:rsid w:val="000F7EA5"/>
    <w:rsid w:val="001033F9"/>
    <w:rsid w:val="00103B6C"/>
    <w:rsid w:val="00104157"/>
    <w:rsid w:val="001053CC"/>
    <w:rsid w:val="00106FFC"/>
    <w:rsid w:val="0010723A"/>
    <w:rsid w:val="00110484"/>
    <w:rsid w:val="00110590"/>
    <w:rsid w:val="00111500"/>
    <w:rsid w:val="0011198B"/>
    <w:rsid w:val="00115425"/>
    <w:rsid w:val="00116310"/>
    <w:rsid w:val="00120D3C"/>
    <w:rsid w:val="00122C93"/>
    <w:rsid w:val="001245E6"/>
    <w:rsid w:val="00130BC0"/>
    <w:rsid w:val="00131250"/>
    <w:rsid w:val="001320C9"/>
    <w:rsid w:val="00134D4B"/>
    <w:rsid w:val="001368A7"/>
    <w:rsid w:val="00142D82"/>
    <w:rsid w:val="0015137C"/>
    <w:rsid w:val="00151867"/>
    <w:rsid w:val="001541B4"/>
    <w:rsid w:val="001559ED"/>
    <w:rsid w:val="00155E22"/>
    <w:rsid w:val="00156A14"/>
    <w:rsid w:val="001608FE"/>
    <w:rsid w:val="00161F96"/>
    <w:rsid w:val="001629D2"/>
    <w:rsid w:val="00163C7D"/>
    <w:rsid w:val="00163FEC"/>
    <w:rsid w:val="0016572B"/>
    <w:rsid w:val="0016613E"/>
    <w:rsid w:val="0016689A"/>
    <w:rsid w:val="00167054"/>
    <w:rsid w:val="00170273"/>
    <w:rsid w:val="00171757"/>
    <w:rsid w:val="00183BC0"/>
    <w:rsid w:val="00185C62"/>
    <w:rsid w:val="001905F4"/>
    <w:rsid w:val="001922A7"/>
    <w:rsid w:val="00193E2C"/>
    <w:rsid w:val="00196DE7"/>
    <w:rsid w:val="001A2240"/>
    <w:rsid w:val="001A4106"/>
    <w:rsid w:val="001B0A43"/>
    <w:rsid w:val="001B41D8"/>
    <w:rsid w:val="001B4A89"/>
    <w:rsid w:val="001B6424"/>
    <w:rsid w:val="001B6AC9"/>
    <w:rsid w:val="001C2211"/>
    <w:rsid w:val="001C705C"/>
    <w:rsid w:val="001D02FD"/>
    <w:rsid w:val="001D0AE1"/>
    <w:rsid w:val="001D379F"/>
    <w:rsid w:val="001E1C6E"/>
    <w:rsid w:val="001E1D01"/>
    <w:rsid w:val="001E3A16"/>
    <w:rsid w:val="001E6A0B"/>
    <w:rsid w:val="001F0F98"/>
    <w:rsid w:val="001F2236"/>
    <w:rsid w:val="001F26FE"/>
    <w:rsid w:val="001F3000"/>
    <w:rsid w:val="001F5453"/>
    <w:rsid w:val="001F6EA2"/>
    <w:rsid w:val="00203FF2"/>
    <w:rsid w:val="00204FF5"/>
    <w:rsid w:val="00211079"/>
    <w:rsid w:val="002124D5"/>
    <w:rsid w:val="00212CD1"/>
    <w:rsid w:val="002144C1"/>
    <w:rsid w:val="00214631"/>
    <w:rsid w:val="00216F76"/>
    <w:rsid w:val="002214DA"/>
    <w:rsid w:val="00223FF0"/>
    <w:rsid w:val="00224076"/>
    <w:rsid w:val="00226140"/>
    <w:rsid w:val="00226C31"/>
    <w:rsid w:val="00230155"/>
    <w:rsid w:val="002302D2"/>
    <w:rsid w:val="00230C49"/>
    <w:rsid w:val="00232FFC"/>
    <w:rsid w:val="0024333B"/>
    <w:rsid w:val="00245C90"/>
    <w:rsid w:val="00246637"/>
    <w:rsid w:val="00246F82"/>
    <w:rsid w:val="002550AD"/>
    <w:rsid w:val="00255AF8"/>
    <w:rsid w:val="0025702B"/>
    <w:rsid w:val="0026142B"/>
    <w:rsid w:val="0026171B"/>
    <w:rsid w:val="00263B3F"/>
    <w:rsid w:val="00263FD9"/>
    <w:rsid w:val="002662F7"/>
    <w:rsid w:val="0026657E"/>
    <w:rsid w:val="00266777"/>
    <w:rsid w:val="0027226A"/>
    <w:rsid w:val="0027787A"/>
    <w:rsid w:val="00277B06"/>
    <w:rsid w:val="00277BEB"/>
    <w:rsid w:val="00280581"/>
    <w:rsid w:val="00280733"/>
    <w:rsid w:val="002808B9"/>
    <w:rsid w:val="002809D8"/>
    <w:rsid w:val="002844F7"/>
    <w:rsid w:val="00293E7B"/>
    <w:rsid w:val="002959AA"/>
    <w:rsid w:val="002A018B"/>
    <w:rsid w:val="002A1F5E"/>
    <w:rsid w:val="002A416D"/>
    <w:rsid w:val="002A4F9B"/>
    <w:rsid w:val="002A5714"/>
    <w:rsid w:val="002A7AE2"/>
    <w:rsid w:val="002B1E19"/>
    <w:rsid w:val="002B3543"/>
    <w:rsid w:val="002B43EA"/>
    <w:rsid w:val="002B5C32"/>
    <w:rsid w:val="002C05F9"/>
    <w:rsid w:val="002C0D3A"/>
    <w:rsid w:val="002C0E3F"/>
    <w:rsid w:val="002C2CD6"/>
    <w:rsid w:val="002C34F4"/>
    <w:rsid w:val="002C4729"/>
    <w:rsid w:val="002C4B3F"/>
    <w:rsid w:val="002C7CC3"/>
    <w:rsid w:val="002D4805"/>
    <w:rsid w:val="002D66D1"/>
    <w:rsid w:val="002D7E79"/>
    <w:rsid w:val="002E328C"/>
    <w:rsid w:val="002E33E4"/>
    <w:rsid w:val="002E3D57"/>
    <w:rsid w:val="002F26FF"/>
    <w:rsid w:val="002F3F8B"/>
    <w:rsid w:val="002F6EC7"/>
    <w:rsid w:val="003015B7"/>
    <w:rsid w:val="00306031"/>
    <w:rsid w:val="0031580E"/>
    <w:rsid w:val="003200CA"/>
    <w:rsid w:val="0032183C"/>
    <w:rsid w:val="00322278"/>
    <w:rsid w:val="00326F87"/>
    <w:rsid w:val="003311E2"/>
    <w:rsid w:val="00333465"/>
    <w:rsid w:val="0033408E"/>
    <w:rsid w:val="0034285A"/>
    <w:rsid w:val="0034317F"/>
    <w:rsid w:val="003431D0"/>
    <w:rsid w:val="00346787"/>
    <w:rsid w:val="00350210"/>
    <w:rsid w:val="003558A7"/>
    <w:rsid w:val="00360A22"/>
    <w:rsid w:val="00362620"/>
    <w:rsid w:val="0036704F"/>
    <w:rsid w:val="003714E6"/>
    <w:rsid w:val="00375203"/>
    <w:rsid w:val="00380E5C"/>
    <w:rsid w:val="00382262"/>
    <w:rsid w:val="00385303"/>
    <w:rsid w:val="00397235"/>
    <w:rsid w:val="003A2C07"/>
    <w:rsid w:val="003A3244"/>
    <w:rsid w:val="003A3659"/>
    <w:rsid w:val="003A4332"/>
    <w:rsid w:val="003B089D"/>
    <w:rsid w:val="003B336E"/>
    <w:rsid w:val="003B3E56"/>
    <w:rsid w:val="003B6164"/>
    <w:rsid w:val="003C2029"/>
    <w:rsid w:val="003C3474"/>
    <w:rsid w:val="003C5C8F"/>
    <w:rsid w:val="003C5E6B"/>
    <w:rsid w:val="003D0CC0"/>
    <w:rsid w:val="003D1CE9"/>
    <w:rsid w:val="003D3A1D"/>
    <w:rsid w:val="003D4778"/>
    <w:rsid w:val="003D5F67"/>
    <w:rsid w:val="003E009E"/>
    <w:rsid w:val="003F176B"/>
    <w:rsid w:val="003F3255"/>
    <w:rsid w:val="003F4190"/>
    <w:rsid w:val="004044D8"/>
    <w:rsid w:val="004045F3"/>
    <w:rsid w:val="004051D9"/>
    <w:rsid w:val="00406A33"/>
    <w:rsid w:val="004103F8"/>
    <w:rsid w:val="00413556"/>
    <w:rsid w:val="004174E2"/>
    <w:rsid w:val="0042025C"/>
    <w:rsid w:val="00421D4B"/>
    <w:rsid w:val="0042323E"/>
    <w:rsid w:val="004242A3"/>
    <w:rsid w:val="00425BB3"/>
    <w:rsid w:val="0043080A"/>
    <w:rsid w:val="00432CFB"/>
    <w:rsid w:val="00435E02"/>
    <w:rsid w:val="00436496"/>
    <w:rsid w:val="00441249"/>
    <w:rsid w:val="00442BAD"/>
    <w:rsid w:val="004457B8"/>
    <w:rsid w:val="00446B0F"/>
    <w:rsid w:val="00447D67"/>
    <w:rsid w:val="004536AD"/>
    <w:rsid w:val="00453FCB"/>
    <w:rsid w:val="0045541A"/>
    <w:rsid w:val="004573D5"/>
    <w:rsid w:val="00457AD4"/>
    <w:rsid w:val="004641F5"/>
    <w:rsid w:val="004673E8"/>
    <w:rsid w:val="004703C6"/>
    <w:rsid w:val="0047156D"/>
    <w:rsid w:val="00472F7F"/>
    <w:rsid w:val="004732E9"/>
    <w:rsid w:val="00473580"/>
    <w:rsid w:val="004747F1"/>
    <w:rsid w:val="00475EDB"/>
    <w:rsid w:val="0047745F"/>
    <w:rsid w:val="00477808"/>
    <w:rsid w:val="004813B0"/>
    <w:rsid w:val="0048415D"/>
    <w:rsid w:val="00484767"/>
    <w:rsid w:val="00487A59"/>
    <w:rsid w:val="00490EF5"/>
    <w:rsid w:val="0049542B"/>
    <w:rsid w:val="004A421F"/>
    <w:rsid w:val="004A4366"/>
    <w:rsid w:val="004B7763"/>
    <w:rsid w:val="004C072E"/>
    <w:rsid w:val="004C0832"/>
    <w:rsid w:val="004C26C3"/>
    <w:rsid w:val="004C2F8A"/>
    <w:rsid w:val="004D395C"/>
    <w:rsid w:val="004D3B93"/>
    <w:rsid w:val="004D577E"/>
    <w:rsid w:val="004E0FCB"/>
    <w:rsid w:val="004E1668"/>
    <w:rsid w:val="004E20E7"/>
    <w:rsid w:val="004E3C06"/>
    <w:rsid w:val="004E5F4E"/>
    <w:rsid w:val="004E6DAF"/>
    <w:rsid w:val="004E75B9"/>
    <w:rsid w:val="004F313A"/>
    <w:rsid w:val="004F3B41"/>
    <w:rsid w:val="004F3BC2"/>
    <w:rsid w:val="00503100"/>
    <w:rsid w:val="00505E46"/>
    <w:rsid w:val="00507547"/>
    <w:rsid w:val="00512286"/>
    <w:rsid w:val="00512F52"/>
    <w:rsid w:val="00513723"/>
    <w:rsid w:val="00514DAF"/>
    <w:rsid w:val="00515C33"/>
    <w:rsid w:val="00515FEA"/>
    <w:rsid w:val="00516418"/>
    <w:rsid w:val="00521CB3"/>
    <w:rsid w:val="00524E32"/>
    <w:rsid w:val="0052759C"/>
    <w:rsid w:val="00536553"/>
    <w:rsid w:val="00536D17"/>
    <w:rsid w:val="00537763"/>
    <w:rsid w:val="00541910"/>
    <w:rsid w:val="00542326"/>
    <w:rsid w:val="00542792"/>
    <w:rsid w:val="00544968"/>
    <w:rsid w:val="00544F70"/>
    <w:rsid w:val="00546E57"/>
    <w:rsid w:val="00550021"/>
    <w:rsid w:val="00551A8A"/>
    <w:rsid w:val="00552D75"/>
    <w:rsid w:val="00554A24"/>
    <w:rsid w:val="005551C6"/>
    <w:rsid w:val="005633FC"/>
    <w:rsid w:val="0056464D"/>
    <w:rsid w:val="00564D13"/>
    <w:rsid w:val="005718A2"/>
    <w:rsid w:val="00576C1C"/>
    <w:rsid w:val="005776D9"/>
    <w:rsid w:val="00577CE5"/>
    <w:rsid w:val="0058010D"/>
    <w:rsid w:val="00580B28"/>
    <w:rsid w:val="00585277"/>
    <w:rsid w:val="005866E4"/>
    <w:rsid w:val="0058697F"/>
    <w:rsid w:val="00594A24"/>
    <w:rsid w:val="005A052C"/>
    <w:rsid w:val="005A29E3"/>
    <w:rsid w:val="005A3210"/>
    <w:rsid w:val="005A52F3"/>
    <w:rsid w:val="005A6B29"/>
    <w:rsid w:val="005B192A"/>
    <w:rsid w:val="005B1FB4"/>
    <w:rsid w:val="005B3613"/>
    <w:rsid w:val="005B3D08"/>
    <w:rsid w:val="005B4BC9"/>
    <w:rsid w:val="005C2D02"/>
    <w:rsid w:val="005C571D"/>
    <w:rsid w:val="005C6501"/>
    <w:rsid w:val="005D1315"/>
    <w:rsid w:val="005D17B2"/>
    <w:rsid w:val="005D3A8D"/>
    <w:rsid w:val="005D3CDA"/>
    <w:rsid w:val="005D45D2"/>
    <w:rsid w:val="005D4ABA"/>
    <w:rsid w:val="005F1738"/>
    <w:rsid w:val="00602396"/>
    <w:rsid w:val="0060256A"/>
    <w:rsid w:val="006038FF"/>
    <w:rsid w:val="006118F4"/>
    <w:rsid w:val="00612E04"/>
    <w:rsid w:val="00615D2E"/>
    <w:rsid w:val="006165F9"/>
    <w:rsid w:val="0062363E"/>
    <w:rsid w:val="006239A4"/>
    <w:rsid w:val="00624295"/>
    <w:rsid w:val="00625727"/>
    <w:rsid w:val="00626397"/>
    <w:rsid w:val="00630F8C"/>
    <w:rsid w:val="00633761"/>
    <w:rsid w:val="00634D5B"/>
    <w:rsid w:val="00634F17"/>
    <w:rsid w:val="00637BFF"/>
    <w:rsid w:val="00643072"/>
    <w:rsid w:val="006441D8"/>
    <w:rsid w:val="00645430"/>
    <w:rsid w:val="00646920"/>
    <w:rsid w:val="0065448E"/>
    <w:rsid w:val="00660AF9"/>
    <w:rsid w:val="00661BBD"/>
    <w:rsid w:val="00661FCC"/>
    <w:rsid w:val="006639CB"/>
    <w:rsid w:val="00666969"/>
    <w:rsid w:val="0066745B"/>
    <w:rsid w:val="00667D67"/>
    <w:rsid w:val="006700F7"/>
    <w:rsid w:val="00670F5D"/>
    <w:rsid w:val="00671A39"/>
    <w:rsid w:val="00672274"/>
    <w:rsid w:val="00674A2C"/>
    <w:rsid w:val="006762E0"/>
    <w:rsid w:val="0067650B"/>
    <w:rsid w:val="00676CC9"/>
    <w:rsid w:val="00681570"/>
    <w:rsid w:val="00682F51"/>
    <w:rsid w:val="0068550B"/>
    <w:rsid w:val="0069172D"/>
    <w:rsid w:val="0069289B"/>
    <w:rsid w:val="006931D5"/>
    <w:rsid w:val="00695AA1"/>
    <w:rsid w:val="00697983"/>
    <w:rsid w:val="006A0FDA"/>
    <w:rsid w:val="006A351F"/>
    <w:rsid w:val="006A44AB"/>
    <w:rsid w:val="006B69CE"/>
    <w:rsid w:val="006C07C0"/>
    <w:rsid w:val="006C0C65"/>
    <w:rsid w:val="006C31D9"/>
    <w:rsid w:val="006C362D"/>
    <w:rsid w:val="006D4BA9"/>
    <w:rsid w:val="006D58DB"/>
    <w:rsid w:val="006D639D"/>
    <w:rsid w:val="006E22A2"/>
    <w:rsid w:val="006E2645"/>
    <w:rsid w:val="006E3FAE"/>
    <w:rsid w:val="006E5823"/>
    <w:rsid w:val="006E6F07"/>
    <w:rsid w:val="006E6FE6"/>
    <w:rsid w:val="006E7DC4"/>
    <w:rsid w:val="006F4613"/>
    <w:rsid w:val="006F48AB"/>
    <w:rsid w:val="006F6C77"/>
    <w:rsid w:val="00700588"/>
    <w:rsid w:val="007005FB"/>
    <w:rsid w:val="00704D67"/>
    <w:rsid w:val="00706BF9"/>
    <w:rsid w:val="007112D2"/>
    <w:rsid w:val="00712106"/>
    <w:rsid w:val="00712682"/>
    <w:rsid w:val="00715127"/>
    <w:rsid w:val="007269D8"/>
    <w:rsid w:val="007275BC"/>
    <w:rsid w:val="00731010"/>
    <w:rsid w:val="007329D1"/>
    <w:rsid w:val="007373F6"/>
    <w:rsid w:val="00743613"/>
    <w:rsid w:val="0074387E"/>
    <w:rsid w:val="007439F4"/>
    <w:rsid w:val="00745C11"/>
    <w:rsid w:val="00746D6D"/>
    <w:rsid w:val="00752106"/>
    <w:rsid w:val="007535A1"/>
    <w:rsid w:val="007553F3"/>
    <w:rsid w:val="007570BD"/>
    <w:rsid w:val="00757FC2"/>
    <w:rsid w:val="00760C57"/>
    <w:rsid w:val="00761AA3"/>
    <w:rsid w:val="00762BFB"/>
    <w:rsid w:val="0076423A"/>
    <w:rsid w:val="007706C9"/>
    <w:rsid w:val="00773C79"/>
    <w:rsid w:val="00775F4F"/>
    <w:rsid w:val="00776F8C"/>
    <w:rsid w:val="007771EB"/>
    <w:rsid w:val="00781E74"/>
    <w:rsid w:val="00784392"/>
    <w:rsid w:val="00787CFA"/>
    <w:rsid w:val="0079569F"/>
    <w:rsid w:val="007959A9"/>
    <w:rsid w:val="007963FD"/>
    <w:rsid w:val="007A133E"/>
    <w:rsid w:val="007B1E5A"/>
    <w:rsid w:val="007B1F04"/>
    <w:rsid w:val="007B2450"/>
    <w:rsid w:val="007B4406"/>
    <w:rsid w:val="007B5064"/>
    <w:rsid w:val="007B5836"/>
    <w:rsid w:val="007C0BA9"/>
    <w:rsid w:val="007C2E98"/>
    <w:rsid w:val="007C702A"/>
    <w:rsid w:val="007C7ED5"/>
    <w:rsid w:val="007D39A9"/>
    <w:rsid w:val="007D4656"/>
    <w:rsid w:val="007D474A"/>
    <w:rsid w:val="007D562D"/>
    <w:rsid w:val="007D628C"/>
    <w:rsid w:val="007E22AB"/>
    <w:rsid w:val="007E54BC"/>
    <w:rsid w:val="007E5518"/>
    <w:rsid w:val="007E5571"/>
    <w:rsid w:val="007E6394"/>
    <w:rsid w:val="007E657B"/>
    <w:rsid w:val="007E6836"/>
    <w:rsid w:val="007E6C73"/>
    <w:rsid w:val="007E7EDD"/>
    <w:rsid w:val="007F3F0E"/>
    <w:rsid w:val="007F4C50"/>
    <w:rsid w:val="00814519"/>
    <w:rsid w:val="00817E22"/>
    <w:rsid w:val="00825335"/>
    <w:rsid w:val="008258D9"/>
    <w:rsid w:val="00834977"/>
    <w:rsid w:val="008362B2"/>
    <w:rsid w:val="00841444"/>
    <w:rsid w:val="00842A59"/>
    <w:rsid w:val="008441D9"/>
    <w:rsid w:val="0085022B"/>
    <w:rsid w:val="008503BE"/>
    <w:rsid w:val="00852B95"/>
    <w:rsid w:val="008557B2"/>
    <w:rsid w:val="008577DA"/>
    <w:rsid w:val="00857E24"/>
    <w:rsid w:val="00860C68"/>
    <w:rsid w:val="00863A42"/>
    <w:rsid w:val="00865042"/>
    <w:rsid w:val="0086529C"/>
    <w:rsid w:val="00866471"/>
    <w:rsid w:val="00875C74"/>
    <w:rsid w:val="00877043"/>
    <w:rsid w:val="0087713A"/>
    <w:rsid w:val="008823AE"/>
    <w:rsid w:val="00884AFB"/>
    <w:rsid w:val="008856C9"/>
    <w:rsid w:val="00893692"/>
    <w:rsid w:val="00893A60"/>
    <w:rsid w:val="00893C49"/>
    <w:rsid w:val="00895C3E"/>
    <w:rsid w:val="00896B36"/>
    <w:rsid w:val="00897B41"/>
    <w:rsid w:val="008A12B9"/>
    <w:rsid w:val="008A24DE"/>
    <w:rsid w:val="008A35D4"/>
    <w:rsid w:val="008A457A"/>
    <w:rsid w:val="008B13B2"/>
    <w:rsid w:val="008C07C0"/>
    <w:rsid w:val="008C0F91"/>
    <w:rsid w:val="008C3497"/>
    <w:rsid w:val="008C3693"/>
    <w:rsid w:val="008C39E0"/>
    <w:rsid w:val="008C490A"/>
    <w:rsid w:val="008C5773"/>
    <w:rsid w:val="008C57E7"/>
    <w:rsid w:val="008C5F60"/>
    <w:rsid w:val="008C6DDA"/>
    <w:rsid w:val="008D6526"/>
    <w:rsid w:val="008D7601"/>
    <w:rsid w:val="008E4A64"/>
    <w:rsid w:val="008E4AE4"/>
    <w:rsid w:val="008E7629"/>
    <w:rsid w:val="008F072B"/>
    <w:rsid w:val="008F39F4"/>
    <w:rsid w:val="008F4133"/>
    <w:rsid w:val="00900DD1"/>
    <w:rsid w:val="00901EF0"/>
    <w:rsid w:val="009075F4"/>
    <w:rsid w:val="0090798D"/>
    <w:rsid w:val="009102CE"/>
    <w:rsid w:val="00913B9A"/>
    <w:rsid w:val="00927B3C"/>
    <w:rsid w:val="00932704"/>
    <w:rsid w:val="009347D9"/>
    <w:rsid w:val="00937908"/>
    <w:rsid w:val="00937EC5"/>
    <w:rsid w:val="00941AA7"/>
    <w:rsid w:val="00945FE2"/>
    <w:rsid w:val="0094643D"/>
    <w:rsid w:val="0095050E"/>
    <w:rsid w:val="00951CFD"/>
    <w:rsid w:val="0095218F"/>
    <w:rsid w:val="00952321"/>
    <w:rsid w:val="00953025"/>
    <w:rsid w:val="009535BE"/>
    <w:rsid w:val="00955AA9"/>
    <w:rsid w:val="0096031A"/>
    <w:rsid w:val="009625B9"/>
    <w:rsid w:val="0096298E"/>
    <w:rsid w:val="009657D7"/>
    <w:rsid w:val="009662F2"/>
    <w:rsid w:val="00966386"/>
    <w:rsid w:val="0096699E"/>
    <w:rsid w:val="00977571"/>
    <w:rsid w:val="009810C8"/>
    <w:rsid w:val="009831BA"/>
    <w:rsid w:val="00983291"/>
    <w:rsid w:val="009850E3"/>
    <w:rsid w:val="00985528"/>
    <w:rsid w:val="0098640D"/>
    <w:rsid w:val="00986574"/>
    <w:rsid w:val="00986903"/>
    <w:rsid w:val="00986BFE"/>
    <w:rsid w:val="009905DC"/>
    <w:rsid w:val="00991617"/>
    <w:rsid w:val="00992D55"/>
    <w:rsid w:val="00993C72"/>
    <w:rsid w:val="009A02E9"/>
    <w:rsid w:val="009A16C4"/>
    <w:rsid w:val="009A2272"/>
    <w:rsid w:val="009A6A8A"/>
    <w:rsid w:val="009B1CA9"/>
    <w:rsid w:val="009B2058"/>
    <w:rsid w:val="009B21FA"/>
    <w:rsid w:val="009B34C5"/>
    <w:rsid w:val="009B34FF"/>
    <w:rsid w:val="009B69A5"/>
    <w:rsid w:val="009B76A6"/>
    <w:rsid w:val="009B7FF7"/>
    <w:rsid w:val="009C1D34"/>
    <w:rsid w:val="009C4801"/>
    <w:rsid w:val="009D0A98"/>
    <w:rsid w:val="009D3604"/>
    <w:rsid w:val="009D40B8"/>
    <w:rsid w:val="009E03C3"/>
    <w:rsid w:val="009E0B41"/>
    <w:rsid w:val="009E0DFD"/>
    <w:rsid w:val="009E166F"/>
    <w:rsid w:val="009E5B86"/>
    <w:rsid w:val="009E72E1"/>
    <w:rsid w:val="009E73EF"/>
    <w:rsid w:val="009E74A3"/>
    <w:rsid w:val="009F295A"/>
    <w:rsid w:val="009F58CF"/>
    <w:rsid w:val="009F67ED"/>
    <w:rsid w:val="009F79B6"/>
    <w:rsid w:val="00A0336A"/>
    <w:rsid w:val="00A03430"/>
    <w:rsid w:val="00A04070"/>
    <w:rsid w:val="00A10F99"/>
    <w:rsid w:val="00A11E16"/>
    <w:rsid w:val="00A13338"/>
    <w:rsid w:val="00A204EE"/>
    <w:rsid w:val="00A214F6"/>
    <w:rsid w:val="00A21ADD"/>
    <w:rsid w:val="00A235FC"/>
    <w:rsid w:val="00A33288"/>
    <w:rsid w:val="00A35B67"/>
    <w:rsid w:val="00A36437"/>
    <w:rsid w:val="00A417D4"/>
    <w:rsid w:val="00A419B2"/>
    <w:rsid w:val="00A42428"/>
    <w:rsid w:val="00A5072B"/>
    <w:rsid w:val="00A52F3B"/>
    <w:rsid w:val="00A542D0"/>
    <w:rsid w:val="00A561CD"/>
    <w:rsid w:val="00A61BFE"/>
    <w:rsid w:val="00A630DF"/>
    <w:rsid w:val="00A645A7"/>
    <w:rsid w:val="00A6720D"/>
    <w:rsid w:val="00A67C39"/>
    <w:rsid w:val="00A7070B"/>
    <w:rsid w:val="00A70F88"/>
    <w:rsid w:val="00A7364E"/>
    <w:rsid w:val="00A752F8"/>
    <w:rsid w:val="00A7605B"/>
    <w:rsid w:val="00A80CE7"/>
    <w:rsid w:val="00A82267"/>
    <w:rsid w:val="00A83545"/>
    <w:rsid w:val="00A85923"/>
    <w:rsid w:val="00A879B6"/>
    <w:rsid w:val="00A910B5"/>
    <w:rsid w:val="00A9130A"/>
    <w:rsid w:val="00A917AF"/>
    <w:rsid w:val="00A91B13"/>
    <w:rsid w:val="00A95196"/>
    <w:rsid w:val="00A95FE0"/>
    <w:rsid w:val="00A96305"/>
    <w:rsid w:val="00A96321"/>
    <w:rsid w:val="00A96A03"/>
    <w:rsid w:val="00A9735A"/>
    <w:rsid w:val="00AA0447"/>
    <w:rsid w:val="00AA216D"/>
    <w:rsid w:val="00AA3758"/>
    <w:rsid w:val="00AA4D98"/>
    <w:rsid w:val="00AA69ED"/>
    <w:rsid w:val="00AA6E9F"/>
    <w:rsid w:val="00AA6FE6"/>
    <w:rsid w:val="00AB008D"/>
    <w:rsid w:val="00AB0EC7"/>
    <w:rsid w:val="00AB1B81"/>
    <w:rsid w:val="00AB3A52"/>
    <w:rsid w:val="00AC2FB6"/>
    <w:rsid w:val="00AD06B7"/>
    <w:rsid w:val="00AD3078"/>
    <w:rsid w:val="00AD454D"/>
    <w:rsid w:val="00AD7535"/>
    <w:rsid w:val="00AE0C7C"/>
    <w:rsid w:val="00AE7EBD"/>
    <w:rsid w:val="00AF1206"/>
    <w:rsid w:val="00AF5B01"/>
    <w:rsid w:val="00AF757B"/>
    <w:rsid w:val="00AF7CE8"/>
    <w:rsid w:val="00B04D4A"/>
    <w:rsid w:val="00B077B9"/>
    <w:rsid w:val="00B1242D"/>
    <w:rsid w:val="00B148D0"/>
    <w:rsid w:val="00B15E2E"/>
    <w:rsid w:val="00B20495"/>
    <w:rsid w:val="00B21653"/>
    <w:rsid w:val="00B21A71"/>
    <w:rsid w:val="00B23483"/>
    <w:rsid w:val="00B25FF2"/>
    <w:rsid w:val="00B27DB6"/>
    <w:rsid w:val="00B30712"/>
    <w:rsid w:val="00B30EB2"/>
    <w:rsid w:val="00B33E4A"/>
    <w:rsid w:val="00B34C77"/>
    <w:rsid w:val="00B35FEA"/>
    <w:rsid w:val="00B41165"/>
    <w:rsid w:val="00B41D87"/>
    <w:rsid w:val="00B46F3C"/>
    <w:rsid w:val="00B47C9C"/>
    <w:rsid w:val="00B50471"/>
    <w:rsid w:val="00B560A0"/>
    <w:rsid w:val="00B5723D"/>
    <w:rsid w:val="00B576AC"/>
    <w:rsid w:val="00B57B31"/>
    <w:rsid w:val="00B61554"/>
    <w:rsid w:val="00B61EF2"/>
    <w:rsid w:val="00B642CA"/>
    <w:rsid w:val="00B65CE6"/>
    <w:rsid w:val="00B714B1"/>
    <w:rsid w:val="00B73062"/>
    <w:rsid w:val="00B77184"/>
    <w:rsid w:val="00B8068B"/>
    <w:rsid w:val="00B80D50"/>
    <w:rsid w:val="00B80E41"/>
    <w:rsid w:val="00B81EB3"/>
    <w:rsid w:val="00B837E1"/>
    <w:rsid w:val="00B86A71"/>
    <w:rsid w:val="00B91121"/>
    <w:rsid w:val="00BA0ABF"/>
    <w:rsid w:val="00BA0CBA"/>
    <w:rsid w:val="00BA5C83"/>
    <w:rsid w:val="00BA70FD"/>
    <w:rsid w:val="00BA727A"/>
    <w:rsid w:val="00BB3399"/>
    <w:rsid w:val="00BB5EC8"/>
    <w:rsid w:val="00BB66B8"/>
    <w:rsid w:val="00BB797E"/>
    <w:rsid w:val="00BC1853"/>
    <w:rsid w:val="00BC1D70"/>
    <w:rsid w:val="00BC276F"/>
    <w:rsid w:val="00BC4E7A"/>
    <w:rsid w:val="00BC577A"/>
    <w:rsid w:val="00BD0DFF"/>
    <w:rsid w:val="00BD179D"/>
    <w:rsid w:val="00BD289A"/>
    <w:rsid w:val="00BD2D9D"/>
    <w:rsid w:val="00BD37CC"/>
    <w:rsid w:val="00BD4F0D"/>
    <w:rsid w:val="00BD5C97"/>
    <w:rsid w:val="00BE1062"/>
    <w:rsid w:val="00BE49D8"/>
    <w:rsid w:val="00BE5AFA"/>
    <w:rsid w:val="00BE642E"/>
    <w:rsid w:val="00BE7051"/>
    <w:rsid w:val="00BF0060"/>
    <w:rsid w:val="00BF0700"/>
    <w:rsid w:val="00BF46FB"/>
    <w:rsid w:val="00BF6A66"/>
    <w:rsid w:val="00BF7548"/>
    <w:rsid w:val="00C03928"/>
    <w:rsid w:val="00C03A25"/>
    <w:rsid w:val="00C06890"/>
    <w:rsid w:val="00C1155D"/>
    <w:rsid w:val="00C117B9"/>
    <w:rsid w:val="00C16532"/>
    <w:rsid w:val="00C21062"/>
    <w:rsid w:val="00C21572"/>
    <w:rsid w:val="00C21FFB"/>
    <w:rsid w:val="00C2363C"/>
    <w:rsid w:val="00C345C0"/>
    <w:rsid w:val="00C36916"/>
    <w:rsid w:val="00C40E1F"/>
    <w:rsid w:val="00C41EB0"/>
    <w:rsid w:val="00C42259"/>
    <w:rsid w:val="00C42DE3"/>
    <w:rsid w:val="00C4625E"/>
    <w:rsid w:val="00C4725A"/>
    <w:rsid w:val="00C477EA"/>
    <w:rsid w:val="00C47B46"/>
    <w:rsid w:val="00C548A2"/>
    <w:rsid w:val="00C6215E"/>
    <w:rsid w:val="00C63F10"/>
    <w:rsid w:val="00C6572E"/>
    <w:rsid w:val="00C675C8"/>
    <w:rsid w:val="00C7007F"/>
    <w:rsid w:val="00C741F9"/>
    <w:rsid w:val="00C77FB0"/>
    <w:rsid w:val="00C8021F"/>
    <w:rsid w:val="00C828CE"/>
    <w:rsid w:val="00C82EF9"/>
    <w:rsid w:val="00C84F15"/>
    <w:rsid w:val="00C870FD"/>
    <w:rsid w:val="00C90656"/>
    <w:rsid w:val="00C91A78"/>
    <w:rsid w:val="00C9405D"/>
    <w:rsid w:val="00CA02B0"/>
    <w:rsid w:val="00CA07CB"/>
    <w:rsid w:val="00CA0DFD"/>
    <w:rsid w:val="00CA1F4E"/>
    <w:rsid w:val="00CA213F"/>
    <w:rsid w:val="00CA2AE2"/>
    <w:rsid w:val="00CA6F9B"/>
    <w:rsid w:val="00CB3D6C"/>
    <w:rsid w:val="00CB4A64"/>
    <w:rsid w:val="00CB5ADE"/>
    <w:rsid w:val="00CB6C39"/>
    <w:rsid w:val="00CB7AE2"/>
    <w:rsid w:val="00CC508E"/>
    <w:rsid w:val="00CD2B6F"/>
    <w:rsid w:val="00CD4184"/>
    <w:rsid w:val="00CD4E32"/>
    <w:rsid w:val="00CD5CB3"/>
    <w:rsid w:val="00CD6FE0"/>
    <w:rsid w:val="00CD72AC"/>
    <w:rsid w:val="00CE4291"/>
    <w:rsid w:val="00CF6531"/>
    <w:rsid w:val="00D003EF"/>
    <w:rsid w:val="00D024B0"/>
    <w:rsid w:val="00D05240"/>
    <w:rsid w:val="00D05E2A"/>
    <w:rsid w:val="00D07909"/>
    <w:rsid w:val="00D145D8"/>
    <w:rsid w:val="00D1786D"/>
    <w:rsid w:val="00D25B7F"/>
    <w:rsid w:val="00D31DF0"/>
    <w:rsid w:val="00D34E4F"/>
    <w:rsid w:val="00D352F4"/>
    <w:rsid w:val="00D35739"/>
    <w:rsid w:val="00D41B0A"/>
    <w:rsid w:val="00D41BA9"/>
    <w:rsid w:val="00D45356"/>
    <w:rsid w:val="00D462D8"/>
    <w:rsid w:val="00D47741"/>
    <w:rsid w:val="00D542AC"/>
    <w:rsid w:val="00D545AD"/>
    <w:rsid w:val="00D609EB"/>
    <w:rsid w:val="00D61A32"/>
    <w:rsid w:val="00D631F4"/>
    <w:rsid w:val="00D63AE4"/>
    <w:rsid w:val="00D650F1"/>
    <w:rsid w:val="00D653D6"/>
    <w:rsid w:val="00D715BE"/>
    <w:rsid w:val="00D71A0C"/>
    <w:rsid w:val="00D747C6"/>
    <w:rsid w:val="00D82F4F"/>
    <w:rsid w:val="00D84690"/>
    <w:rsid w:val="00D870AC"/>
    <w:rsid w:val="00D90DB0"/>
    <w:rsid w:val="00D965A1"/>
    <w:rsid w:val="00DA0B04"/>
    <w:rsid w:val="00DA2445"/>
    <w:rsid w:val="00DA2C01"/>
    <w:rsid w:val="00DA5A85"/>
    <w:rsid w:val="00DA6C50"/>
    <w:rsid w:val="00DA6D57"/>
    <w:rsid w:val="00DA7AF4"/>
    <w:rsid w:val="00DB014D"/>
    <w:rsid w:val="00DB2D3D"/>
    <w:rsid w:val="00DB38BF"/>
    <w:rsid w:val="00DB448E"/>
    <w:rsid w:val="00DB50AE"/>
    <w:rsid w:val="00DC0E0D"/>
    <w:rsid w:val="00DC1092"/>
    <w:rsid w:val="00DD2BF7"/>
    <w:rsid w:val="00DD4113"/>
    <w:rsid w:val="00DE3ECA"/>
    <w:rsid w:val="00DE4125"/>
    <w:rsid w:val="00DE4AA5"/>
    <w:rsid w:val="00DE4B6C"/>
    <w:rsid w:val="00DF0336"/>
    <w:rsid w:val="00DF07C4"/>
    <w:rsid w:val="00DF589B"/>
    <w:rsid w:val="00DF5C78"/>
    <w:rsid w:val="00DF6169"/>
    <w:rsid w:val="00DF6D59"/>
    <w:rsid w:val="00E00C92"/>
    <w:rsid w:val="00E03307"/>
    <w:rsid w:val="00E12312"/>
    <w:rsid w:val="00E123FE"/>
    <w:rsid w:val="00E13F0D"/>
    <w:rsid w:val="00E142F3"/>
    <w:rsid w:val="00E14754"/>
    <w:rsid w:val="00E14C97"/>
    <w:rsid w:val="00E171BE"/>
    <w:rsid w:val="00E208A0"/>
    <w:rsid w:val="00E22F23"/>
    <w:rsid w:val="00E24033"/>
    <w:rsid w:val="00E2425B"/>
    <w:rsid w:val="00E30695"/>
    <w:rsid w:val="00E3146F"/>
    <w:rsid w:val="00E32847"/>
    <w:rsid w:val="00E35FCE"/>
    <w:rsid w:val="00E405FD"/>
    <w:rsid w:val="00E42E25"/>
    <w:rsid w:val="00E43C4B"/>
    <w:rsid w:val="00E52A19"/>
    <w:rsid w:val="00E53A7C"/>
    <w:rsid w:val="00E54261"/>
    <w:rsid w:val="00E5438E"/>
    <w:rsid w:val="00E54F9E"/>
    <w:rsid w:val="00E56D9B"/>
    <w:rsid w:val="00E6356F"/>
    <w:rsid w:val="00E65C2E"/>
    <w:rsid w:val="00E6653B"/>
    <w:rsid w:val="00E66E2D"/>
    <w:rsid w:val="00E71B5D"/>
    <w:rsid w:val="00E72463"/>
    <w:rsid w:val="00E72C90"/>
    <w:rsid w:val="00E7442A"/>
    <w:rsid w:val="00E77CDD"/>
    <w:rsid w:val="00E801A2"/>
    <w:rsid w:val="00E8724C"/>
    <w:rsid w:val="00E94A6F"/>
    <w:rsid w:val="00E97C98"/>
    <w:rsid w:val="00EA2E1F"/>
    <w:rsid w:val="00EA3E5E"/>
    <w:rsid w:val="00EA4680"/>
    <w:rsid w:val="00EA7C23"/>
    <w:rsid w:val="00EA7C3B"/>
    <w:rsid w:val="00EC0BBB"/>
    <w:rsid w:val="00EC2171"/>
    <w:rsid w:val="00EC30D3"/>
    <w:rsid w:val="00EC5CB3"/>
    <w:rsid w:val="00EC7D33"/>
    <w:rsid w:val="00ED4334"/>
    <w:rsid w:val="00ED523D"/>
    <w:rsid w:val="00ED5931"/>
    <w:rsid w:val="00EF65E2"/>
    <w:rsid w:val="00EF7FFA"/>
    <w:rsid w:val="00F01381"/>
    <w:rsid w:val="00F040A0"/>
    <w:rsid w:val="00F04DEE"/>
    <w:rsid w:val="00F10733"/>
    <w:rsid w:val="00F128B2"/>
    <w:rsid w:val="00F12E42"/>
    <w:rsid w:val="00F149B6"/>
    <w:rsid w:val="00F15FDC"/>
    <w:rsid w:val="00F200DA"/>
    <w:rsid w:val="00F21C78"/>
    <w:rsid w:val="00F22496"/>
    <w:rsid w:val="00F2310B"/>
    <w:rsid w:val="00F236A8"/>
    <w:rsid w:val="00F32695"/>
    <w:rsid w:val="00F32960"/>
    <w:rsid w:val="00F45484"/>
    <w:rsid w:val="00F51CE2"/>
    <w:rsid w:val="00F51E2A"/>
    <w:rsid w:val="00F57AB7"/>
    <w:rsid w:val="00F6123D"/>
    <w:rsid w:val="00F660E2"/>
    <w:rsid w:val="00F73481"/>
    <w:rsid w:val="00F82642"/>
    <w:rsid w:val="00F82FF6"/>
    <w:rsid w:val="00F85EB8"/>
    <w:rsid w:val="00F87F57"/>
    <w:rsid w:val="00F95EB6"/>
    <w:rsid w:val="00F96BD1"/>
    <w:rsid w:val="00F973C0"/>
    <w:rsid w:val="00FA0861"/>
    <w:rsid w:val="00FA1557"/>
    <w:rsid w:val="00FA26E0"/>
    <w:rsid w:val="00FA526B"/>
    <w:rsid w:val="00FB1DEA"/>
    <w:rsid w:val="00FC03C1"/>
    <w:rsid w:val="00FC1CB2"/>
    <w:rsid w:val="00FC53A3"/>
    <w:rsid w:val="00FC7E40"/>
    <w:rsid w:val="00FD3E9E"/>
    <w:rsid w:val="00FD5260"/>
    <w:rsid w:val="00FD7750"/>
    <w:rsid w:val="00FE1F49"/>
    <w:rsid w:val="00FE3B06"/>
    <w:rsid w:val="00FE4CAE"/>
    <w:rsid w:val="00FE4F7A"/>
    <w:rsid w:val="00FF0F84"/>
    <w:rsid w:val="00FF1476"/>
    <w:rsid w:val="00FF2384"/>
    <w:rsid w:val="00FF44A4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9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2016-02-08T14:48:00Z</dcterms:created>
  <dcterms:modified xsi:type="dcterms:W3CDTF">2016-02-08T15:03:00Z</dcterms:modified>
</cp:coreProperties>
</file>