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86" w:rsidRPr="00DD40A4" w:rsidRDefault="00297A4E" w:rsidP="003D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40A4">
        <w:rPr>
          <w:b/>
          <w:bCs/>
          <w:sz w:val="28"/>
          <w:szCs w:val="28"/>
        </w:rPr>
        <w:t>ИЗВЕЩЕНИЕ</w:t>
      </w:r>
    </w:p>
    <w:p w:rsidR="003D4A86" w:rsidRPr="00DD40A4" w:rsidRDefault="003D4A86" w:rsidP="003D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40A4">
        <w:rPr>
          <w:b/>
          <w:bCs/>
          <w:sz w:val="28"/>
          <w:szCs w:val="28"/>
        </w:rPr>
        <w:t>О ПРОВЕДЕН</w:t>
      </w:r>
      <w:proofErr w:type="gramStart"/>
      <w:r w:rsidRPr="00DD40A4">
        <w:rPr>
          <w:b/>
          <w:bCs/>
          <w:sz w:val="28"/>
          <w:szCs w:val="28"/>
        </w:rPr>
        <w:t>ИИ АУ</w:t>
      </w:r>
      <w:proofErr w:type="gramEnd"/>
      <w:r w:rsidRPr="00DD40A4">
        <w:rPr>
          <w:b/>
          <w:bCs/>
          <w:sz w:val="28"/>
          <w:szCs w:val="28"/>
        </w:rPr>
        <w:t xml:space="preserve">КЦИОНА ПО ПРОДАЖЕ </w:t>
      </w:r>
    </w:p>
    <w:p w:rsidR="003D4A86" w:rsidRPr="00DD40A4" w:rsidRDefault="003D4A86" w:rsidP="003D4A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40A4">
        <w:rPr>
          <w:b/>
          <w:bCs/>
          <w:sz w:val="28"/>
          <w:szCs w:val="28"/>
        </w:rPr>
        <w:t>МУНИЦИПАЛЬНОГО ИМУЩЕСТВА</w:t>
      </w:r>
    </w:p>
    <w:p w:rsidR="00255D2C" w:rsidRDefault="00255D2C" w:rsidP="003D4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B5C" w:rsidRDefault="00274B5C" w:rsidP="00274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b/>
          <w:bCs/>
          <w:sz w:val="28"/>
          <w:szCs w:val="28"/>
        </w:rPr>
        <w:t>Организатор</w:t>
      </w:r>
      <w:r>
        <w:rPr>
          <w:b/>
          <w:bCs/>
          <w:sz w:val="28"/>
          <w:szCs w:val="28"/>
        </w:rPr>
        <w:t xml:space="preserve"> аукциона и Продавец</w:t>
      </w:r>
      <w:r w:rsidRPr="003D4A86">
        <w:rPr>
          <w:b/>
          <w:bCs/>
          <w:sz w:val="28"/>
          <w:szCs w:val="28"/>
        </w:rPr>
        <w:t>:</w:t>
      </w:r>
      <w:r w:rsidRPr="003D4A86">
        <w:rPr>
          <w:rStyle w:val="apple-converted-space"/>
          <w:sz w:val="28"/>
          <w:szCs w:val="28"/>
        </w:rPr>
        <w:t> </w:t>
      </w:r>
      <w:r w:rsidRPr="00255D2C">
        <w:rPr>
          <w:sz w:val="28"/>
          <w:szCs w:val="28"/>
        </w:rPr>
        <w:t>Комитет имущественных отношений администрации Череповецкого муниципального района</w:t>
      </w:r>
      <w:r>
        <w:rPr>
          <w:sz w:val="28"/>
          <w:szCs w:val="28"/>
        </w:rPr>
        <w:t xml:space="preserve"> (далее – Продавец), адрес местонахождения: 162612, Вологодская область, г. Череповец, ул. Первомайская, д. 58, тел. 8(8202)24-12-79, 24-95-80, официальный сайт </w:t>
      </w:r>
      <w:hyperlink r:id="rId5" w:history="1">
        <w:r w:rsidRPr="00F4430F">
          <w:rPr>
            <w:rStyle w:val="a4"/>
            <w:sz w:val="28"/>
            <w:szCs w:val="28"/>
            <w:lang w:val="en-US"/>
          </w:rPr>
          <w:t>www</w:t>
        </w:r>
        <w:r w:rsidRPr="00F4430F">
          <w:rPr>
            <w:rStyle w:val="a4"/>
            <w:sz w:val="28"/>
            <w:szCs w:val="28"/>
          </w:rPr>
          <w:t>.</w:t>
        </w:r>
        <w:r w:rsidRPr="00F4430F">
          <w:rPr>
            <w:rStyle w:val="a4"/>
            <w:sz w:val="28"/>
            <w:szCs w:val="28"/>
            <w:lang w:val="en-US"/>
          </w:rPr>
          <w:t>cherra</w:t>
        </w:r>
        <w:r w:rsidRPr="00F4430F">
          <w:rPr>
            <w:rStyle w:val="a4"/>
            <w:sz w:val="28"/>
            <w:szCs w:val="28"/>
          </w:rPr>
          <w:t>.</w:t>
        </w:r>
        <w:r w:rsidRPr="00F4430F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93400" w:rsidRDefault="00793400" w:rsidP="0079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bCs/>
          <w:sz w:val="28"/>
          <w:szCs w:val="28"/>
        </w:rPr>
        <w:t>Способ приватизации муниципального имущества:</w:t>
      </w:r>
      <w:r w:rsidRPr="003D4A8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</w:t>
      </w:r>
      <w:r w:rsidRPr="003D4A86">
        <w:rPr>
          <w:sz w:val="28"/>
          <w:szCs w:val="28"/>
        </w:rPr>
        <w:t>укцион</w:t>
      </w:r>
      <w:r>
        <w:rPr>
          <w:sz w:val="28"/>
          <w:szCs w:val="28"/>
        </w:rPr>
        <w:t>.</w:t>
      </w:r>
    </w:p>
    <w:p w:rsidR="00793400" w:rsidRDefault="00793400" w:rsidP="0079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sz w:val="28"/>
          <w:szCs w:val="28"/>
        </w:rPr>
        <w:t>Состав участников аукциона:</w:t>
      </w:r>
      <w:r>
        <w:rPr>
          <w:sz w:val="28"/>
          <w:szCs w:val="28"/>
        </w:rPr>
        <w:t xml:space="preserve"> открытый.</w:t>
      </w:r>
    </w:p>
    <w:p w:rsidR="00793400" w:rsidRPr="00255D2C" w:rsidRDefault="00793400" w:rsidP="0079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открытая.</w:t>
      </w:r>
    </w:p>
    <w:p w:rsidR="004B5C78" w:rsidRPr="00793400" w:rsidRDefault="00A27E10" w:rsidP="004B5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3400">
        <w:rPr>
          <w:b/>
          <w:bCs/>
          <w:sz w:val="28"/>
          <w:szCs w:val="28"/>
        </w:rPr>
        <w:t>Время и место проведения аукциона</w:t>
      </w:r>
      <w:r w:rsidRPr="00793400">
        <w:rPr>
          <w:b/>
          <w:sz w:val="28"/>
          <w:szCs w:val="28"/>
        </w:rPr>
        <w:t xml:space="preserve">: </w:t>
      </w:r>
      <w:proofErr w:type="gramStart"/>
      <w:r w:rsidR="004B5C78" w:rsidRPr="00793400">
        <w:rPr>
          <w:b/>
          <w:bCs/>
          <w:sz w:val="28"/>
          <w:szCs w:val="28"/>
          <w:shd w:val="clear" w:color="auto" w:fill="FFFFFF"/>
        </w:rPr>
        <w:t>Вологодская область, г. Чере</w:t>
      </w:r>
      <w:r w:rsidR="00793400" w:rsidRPr="00793400">
        <w:rPr>
          <w:b/>
          <w:bCs/>
          <w:sz w:val="28"/>
          <w:szCs w:val="28"/>
          <w:shd w:val="clear" w:color="auto" w:fill="FFFFFF"/>
        </w:rPr>
        <w:t xml:space="preserve">повец, ул. Первомайская, д. 58, </w:t>
      </w:r>
      <w:r w:rsidR="004B5C78" w:rsidRPr="00793400">
        <w:rPr>
          <w:b/>
          <w:bCs/>
          <w:sz w:val="28"/>
          <w:szCs w:val="28"/>
          <w:shd w:val="clear" w:color="auto" w:fill="FFFFFF"/>
        </w:rPr>
        <w:t xml:space="preserve">актовый зал, </w:t>
      </w:r>
      <w:r w:rsidR="00FC094D">
        <w:rPr>
          <w:b/>
          <w:bCs/>
          <w:sz w:val="28"/>
          <w:szCs w:val="28"/>
          <w:shd w:val="clear" w:color="auto" w:fill="FFFFFF"/>
        </w:rPr>
        <w:t>05 июня</w:t>
      </w:r>
      <w:r w:rsidR="004B5C78" w:rsidRPr="00793400">
        <w:rPr>
          <w:b/>
          <w:bCs/>
          <w:sz w:val="28"/>
          <w:szCs w:val="28"/>
          <w:shd w:val="clear" w:color="auto" w:fill="FFFFFF"/>
        </w:rPr>
        <w:t xml:space="preserve"> 2017 года, 11 час. 00 мин.</w:t>
      </w:r>
      <w:proofErr w:type="gramEnd"/>
    </w:p>
    <w:p w:rsidR="00A27E10" w:rsidRPr="00793400" w:rsidRDefault="00A27E10" w:rsidP="00A27E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93400">
        <w:rPr>
          <w:bCs/>
          <w:sz w:val="28"/>
          <w:szCs w:val="28"/>
        </w:rPr>
        <w:t>На аукцион выставляются:</w:t>
      </w:r>
    </w:p>
    <w:p w:rsidR="00A27E10" w:rsidRPr="003D4A86" w:rsidRDefault="00A27E10" w:rsidP="0079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b/>
          <w:bCs/>
          <w:sz w:val="28"/>
          <w:szCs w:val="28"/>
        </w:rPr>
        <w:t>Лот № 1.</w:t>
      </w:r>
      <w:r w:rsidR="00793400">
        <w:rPr>
          <w:sz w:val="28"/>
          <w:szCs w:val="28"/>
        </w:rPr>
        <w:t xml:space="preserve"> </w:t>
      </w:r>
      <w:r w:rsidRPr="003D4A86">
        <w:rPr>
          <w:sz w:val="28"/>
          <w:szCs w:val="28"/>
        </w:rPr>
        <w:t>Станок токарно-винт</w:t>
      </w:r>
      <w:r w:rsidR="00793400">
        <w:rPr>
          <w:sz w:val="28"/>
          <w:szCs w:val="28"/>
        </w:rPr>
        <w:t xml:space="preserve">орезный, 1984 года изготовления, </w:t>
      </w:r>
      <w:r w:rsidR="00793400" w:rsidRPr="00793400">
        <w:rPr>
          <w:bCs/>
          <w:sz w:val="28"/>
          <w:szCs w:val="28"/>
        </w:rPr>
        <w:t>а</w:t>
      </w:r>
      <w:r w:rsidRPr="00793400">
        <w:rPr>
          <w:bCs/>
          <w:sz w:val="28"/>
          <w:szCs w:val="28"/>
        </w:rPr>
        <w:t>дрес местонахождения объекта продажи:</w:t>
      </w:r>
      <w:r w:rsidRPr="003D4A86">
        <w:rPr>
          <w:rStyle w:val="apple-converted-space"/>
          <w:sz w:val="28"/>
          <w:szCs w:val="28"/>
        </w:rPr>
        <w:t> </w:t>
      </w:r>
      <w:r w:rsidRPr="003D4A86">
        <w:rPr>
          <w:sz w:val="28"/>
          <w:szCs w:val="28"/>
        </w:rPr>
        <w:t>Вологодская область, Череповецкий район, Судский с/с, п. Суда, пер. Зеленый, д. 1</w:t>
      </w:r>
      <w:r w:rsidR="00F6242D">
        <w:rPr>
          <w:sz w:val="28"/>
          <w:szCs w:val="28"/>
        </w:rPr>
        <w:t>.</w:t>
      </w:r>
    </w:p>
    <w:p w:rsidR="00A27E10" w:rsidRPr="003D4A86" w:rsidRDefault="00A27E10" w:rsidP="00A27E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bCs/>
          <w:sz w:val="28"/>
          <w:szCs w:val="28"/>
        </w:rPr>
        <w:t>Начальная цена (с учетом НДС), руб.:</w:t>
      </w:r>
      <w:r w:rsidRPr="003D4A86">
        <w:rPr>
          <w:rStyle w:val="apple-converted-space"/>
          <w:sz w:val="28"/>
          <w:szCs w:val="28"/>
        </w:rPr>
        <w:t> </w:t>
      </w:r>
      <w:r w:rsidRPr="003D4A86">
        <w:rPr>
          <w:sz w:val="28"/>
          <w:szCs w:val="28"/>
        </w:rPr>
        <w:t>38</w:t>
      </w:r>
      <w:r w:rsidR="00F6242D">
        <w:rPr>
          <w:sz w:val="28"/>
          <w:szCs w:val="28"/>
        </w:rPr>
        <w:t> </w:t>
      </w:r>
      <w:r w:rsidRPr="003D4A86">
        <w:rPr>
          <w:sz w:val="28"/>
          <w:szCs w:val="28"/>
        </w:rPr>
        <w:t>000</w:t>
      </w:r>
      <w:r w:rsidR="00F6242D">
        <w:rPr>
          <w:sz w:val="28"/>
          <w:szCs w:val="28"/>
        </w:rPr>
        <w:t>.</w:t>
      </w:r>
    </w:p>
    <w:p w:rsidR="00A27E10" w:rsidRPr="003D4A86" w:rsidRDefault="00A27E10" w:rsidP="00A27E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bCs/>
          <w:sz w:val="28"/>
          <w:szCs w:val="28"/>
        </w:rPr>
        <w:t>Размер задатка, руб.:</w:t>
      </w:r>
      <w:r w:rsidRPr="003D4A86">
        <w:rPr>
          <w:rStyle w:val="apple-converted-space"/>
          <w:sz w:val="28"/>
          <w:szCs w:val="28"/>
        </w:rPr>
        <w:t> </w:t>
      </w:r>
      <w:r w:rsidRPr="003D4A86">
        <w:rPr>
          <w:sz w:val="28"/>
          <w:szCs w:val="28"/>
        </w:rPr>
        <w:t>7</w:t>
      </w:r>
      <w:r w:rsidR="00F6242D">
        <w:rPr>
          <w:sz w:val="28"/>
          <w:szCs w:val="28"/>
        </w:rPr>
        <w:t> </w:t>
      </w:r>
      <w:r w:rsidRPr="003D4A86">
        <w:rPr>
          <w:sz w:val="28"/>
          <w:szCs w:val="28"/>
        </w:rPr>
        <w:t>600</w:t>
      </w:r>
      <w:r w:rsidR="00F6242D">
        <w:rPr>
          <w:sz w:val="28"/>
          <w:szCs w:val="28"/>
        </w:rPr>
        <w:t>.</w:t>
      </w:r>
    </w:p>
    <w:p w:rsidR="00F6242D" w:rsidRDefault="00A27E10" w:rsidP="00F624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bCs/>
          <w:sz w:val="28"/>
          <w:szCs w:val="28"/>
        </w:rPr>
        <w:t>Шаг аукциона, руб.:</w:t>
      </w:r>
      <w:r w:rsidRPr="003D4A86">
        <w:rPr>
          <w:rStyle w:val="apple-converted-space"/>
          <w:sz w:val="28"/>
          <w:szCs w:val="28"/>
        </w:rPr>
        <w:t> </w:t>
      </w:r>
      <w:r w:rsidRPr="003D4A86">
        <w:rPr>
          <w:sz w:val="28"/>
          <w:szCs w:val="28"/>
        </w:rPr>
        <w:t>1</w:t>
      </w:r>
      <w:r w:rsidR="00FC094D">
        <w:rPr>
          <w:sz w:val="28"/>
          <w:szCs w:val="28"/>
        </w:rPr>
        <w:t> </w:t>
      </w:r>
      <w:r w:rsidRPr="003D4A86">
        <w:rPr>
          <w:sz w:val="28"/>
          <w:szCs w:val="28"/>
        </w:rPr>
        <w:t>900</w:t>
      </w:r>
      <w:r w:rsidR="00F6242D">
        <w:rPr>
          <w:sz w:val="28"/>
          <w:szCs w:val="28"/>
        </w:rPr>
        <w:t>.</w:t>
      </w:r>
    </w:p>
    <w:p w:rsidR="00FC094D" w:rsidRPr="00F4430F" w:rsidRDefault="00FC094D" w:rsidP="00FC094D">
      <w:pPr>
        <w:pStyle w:val="a8"/>
        <w:ind w:left="0" w:firstLine="709"/>
        <w:rPr>
          <w:sz w:val="28"/>
          <w:szCs w:val="28"/>
        </w:rPr>
      </w:pPr>
      <w:r w:rsidRPr="00F4430F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F4430F">
        <w:rPr>
          <w:b/>
          <w:sz w:val="28"/>
          <w:szCs w:val="28"/>
        </w:rPr>
        <w:t>.</w:t>
      </w:r>
      <w:r w:rsidRPr="00F4430F">
        <w:rPr>
          <w:sz w:val="28"/>
          <w:szCs w:val="28"/>
        </w:rPr>
        <w:t xml:space="preserve"> Домик поста охраны под разбор, год ввода в эксплуатацию – 2006, расположенный по адресу: Вологодская область, </w:t>
      </w:r>
      <w:proofErr w:type="gramStart"/>
      <w:r w:rsidRPr="00F4430F">
        <w:rPr>
          <w:sz w:val="28"/>
          <w:szCs w:val="28"/>
        </w:rPr>
        <w:t>г</w:t>
      </w:r>
      <w:proofErr w:type="gramEnd"/>
      <w:r w:rsidRPr="00F4430F">
        <w:rPr>
          <w:sz w:val="28"/>
          <w:szCs w:val="28"/>
        </w:rPr>
        <w:t>. Череповец, пр. Победы, д. 58Б (с условием вывоза материалов, очистки территории в течение 15 календарных дней с момента подписания договора купли-продажи).</w:t>
      </w:r>
    </w:p>
    <w:p w:rsidR="00FC094D" w:rsidRDefault="00FC094D" w:rsidP="00FC094D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Начальная цена (с учетом НДС), руб.: </w:t>
      </w:r>
      <w:r w:rsidRPr="00F4430F">
        <w:rPr>
          <w:sz w:val="28"/>
          <w:szCs w:val="28"/>
        </w:rPr>
        <w:t>8</w:t>
      </w:r>
      <w:r>
        <w:rPr>
          <w:sz w:val="28"/>
          <w:szCs w:val="28"/>
        </w:rPr>
        <w:t> 000.</w:t>
      </w:r>
    </w:p>
    <w:p w:rsidR="00FC094D" w:rsidRDefault="00FC094D" w:rsidP="00FC094D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Размер задатка, руб.:</w:t>
      </w:r>
      <w:r w:rsidRPr="00F4430F">
        <w:rPr>
          <w:sz w:val="28"/>
          <w:szCs w:val="28"/>
        </w:rPr>
        <w:t>1 6</w:t>
      </w:r>
      <w:r>
        <w:rPr>
          <w:sz w:val="28"/>
          <w:szCs w:val="28"/>
        </w:rPr>
        <w:t>00.</w:t>
      </w:r>
    </w:p>
    <w:p w:rsidR="00FC094D" w:rsidRPr="00F6242D" w:rsidRDefault="00FC094D" w:rsidP="00FC094D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>Ш</w:t>
      </w:r>
      <w:r w:rsidRPr="00F4430F">
        <w:rPr>
          <w:sz w:val="28"/>
          <w:szCs w:val="28"/>
        </w:rPr>
        <w:t>аг аукциона</w:t>
      </w:r>
      <w:r>
        <w:rPr>
          <w:sz w:val="28"/>
          <w:szCs w:val="28"/>
        </w:rPr>
        <w:t xml:space="preserve">, руб.: </w:t>
      </w:r>
      <w:r w:rsidRPr="00F4430F">
        <w:rPr>
          <w:sz w:val="28"/>
          <w:szCs w:val="28"/>
        </w:rPr>
        <w:t>4</w:t>
      </w:r>
      <w:r>
        <w:rPr>
          <w:sz w:val="28"/>
          <w:szCs w:val="28"/>
        </w:rPr>
        <w:t>00.</w:t>
      </w:r>
    </w:p>
    <w:p w:rsidR="00F6242D" w:rsidRPr="003D4A86" w:rsidRDefault="00FC094D" w:rsidP="00FC0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3</w:t>
      </w:r>
      <w:r w:rsidR="00F6242D" w:rsidRPr="003D4A86">
        <w:rPr>
          <w:b/>
          <w:bCs/>
          <w:sz w:val="28"/>
          <w:szCs w:val="28"/>
        </w:rPr>
        <w:t>.</w:t>
      </w:r>
      <w:r w:rsidR="00793400">
        <w:rPr>
          <w:sz w:val="28"/>
          <w:szCs w:val="28"/>
        </w:rPr>
        <w:t xml:space="preserve"> </w:t>
      </w:r>
      <w:r w:rsidR="00F6242D" w:rsidRPr="003D4A86">
        <w:rPr>
          <w:sz w:val="28"/>
          <w:szCs w:val="28"/>
        </w:rPr>
        <w:t>Автобус, марка, модель ТС ПАЗ 4234</w:t>
      </w:r>
      <w:r w:rsidR="00793400">
        <w:rPr>
          <w:sz w:val="28"/>
          <w:szCs w:val="28"/>
        </w:rPr>
        <w:t xml:space="preserve">, </w:t>
      </w:r>
      <w:r w:rsidR="00793400" w:rsidRPr="003D4A86">
        <w:rPr>
          <w:sz w:val="28"/>
          <w:szCs w:val="28"/>
        </w:rPr>
        <w:t>год изготовления ТС 2009, идентификационный номер (VIN) XIM4234К090001038, модель, № двигателя Д245.9Е2 498536, кузов (кабина, прицеп) № XIM4234К090001038, цвет кузова (кабины, прицепа) – белый, паспорт транспортного средства 52 МХ 033810, выдан ОАО «Павловски</w:t>
      </w:r>
      <w:r w:rsidR="00793400">
        <w:rPr>
          <w:sz w:val="28"/>
          <w:szCs w:val="28"/>
        </w:rPr>
        <w:t xml:space="preserve">й автобусный завод» 22.12.2009, </w:t>
      </w:r>
      <w:r w:rsidR="00793400" w:rsidRPr="00793400">
        <w:rPr>
          <w:bCs/>
          <w:sz w:val="28"/>
          <w:szCs w:val="28"/>
        </w:rPr>
        <w:t>а</w:t>
      </w:r>
      <w:r w:rsidR="00F6242D" w:rsidRPr="00793400">
        <w:rPr>
          <w:bCs/>
          <w:sz w:val="28"/>
          <w:szCs w:val="28"/>
        </w:rPr>
        <w:t>дрес объекта продажи:</w:t>
      </w:r>
      <w:r w:rsidR="00F6242D" w:rsidRPr="003D4A86">
        <w:rPr>
          <w:rStyle w:val="apple-converted-space"/>
          <w:b/>
          <w:bCs/>
          <w:sz w:val="28"/>
          <w:szCs w:val="28"/>
        </w:rPr>
        <w:t> </w:t>
      </w:r>
      <w:r w:rsidR="00F6242D" w:rsidRPr="003D4A86">
        <w:rPr>
          <w:sz w:val="28"/>
          <w:szCs w:val="28"/>
        </w:rPr>
        <w:t>Вологодская область, г. Череповец, ул. Первомайская, д. 58</w:t>
      </w:r>
      <w:r w:rsidR="00F6242D">
        <w:rPr>
          <w:sz w:val="28"/>
          <w:szCs w:val="28"/>
        </w:rPr>
        <w:t>.</w:t>
      </w:r>
    </w:p>
    <w:p w:rsidR="00F6242D" w:rsidRPr="003D4A86" w:rsidRDefault="00F6242D" w:rsidP="00FC09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4EC">
        <w:rPr>
          <w:bCs/>
          <w:sz w:val="28"/>
          <w:szCs w:val="28"/>
        </w:rPr>
        <w:t>Начальная цена (с учетом НДС), руб.:</w:t>
      </w:r>
      <w:r w:rsidRPr="003D4A86">
        <w:rPr>
          <w:rStyle w:val="apple-converted-space"/>
          <w:sz w:val="28"/>
          <w:szCs w:val="28"/>
        </w:rPr>
        <w:t> </w:t>
      </w:r>
      <w:r w:rsidRPr="003D4A86">
        <w:rPr>
          <w:sz w:val="28"/>
          <w:szCs w:val="28"/>
        </w:rPr>
        <w:t>68</w:t>
      </w:r>
      <w:r>
        <w:rPr>
          <w:sz w:val="28"/>
          <w:szCs w:val="28"/>
        </w:rPr>
        <w:t> </w:t>
      </w:r>
      <w:r w:rsidRPr="003D4A86">
        <w:rPr>
          <w:sz w:val="28"/>
          <w:szCs w:val="28"/>
        </w:rPr>
        <w:t>000</w:t>
      </w:r>
      <w:r>
        <w:rPr>
          <w:sz w:val="28"/>
          <w:szCs w:val="28"/>
        </w:rPr>
        <w:t>.</w:t>
      </w:r>
    </w:p>
    <w:p w:rsidR="00F6242D" w:rsidRPr="003D4A86" w:rsidRDefault="00F6242D" w:rsidP="00F624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4EC">
        <w:rPr>
          <w:bCs/>
          <w:sz w:val="28"/>
          <w:szCs w:val="28"/>
        </w:rPr>
        <w:t>Размер задатка, руб.:</w:t>
      </w:r>
      <w:r w:rsidRPr="003D4A86">
        <w:rPr>
          <w:rStyle w:val="apple-converted-space"/>
          <w:b/>
          <w:bCs/>
          <w:sz w:val="28"/>
          <w:szCs w:val="28"/>
        </w:rPr>
        <w:t> </w:t>
      </w:r>
      <w:r w:rsidRPr="003D4A86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Pr="003D4A86">
        <w:rPr>
          <w:sz w:val="28"/>
          <w:szCs w:val="28"/>
        </w:rPr>
        <w:t>600</w:t>
      </w:r>
      <w:r>
        <w:rPr>
          <w:sz w:val="28"/>
          <w:szCs w:val="28"/>
        </w:rPr>
        <w:t>.</w:t>
      </w:r>
    </w:p>
    <w:p w:rsidR="00C03FB2" w:rsidRDefault="00F6242D" w:rsidP="00ED24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4EC">
        <w:rPr>
          <w:bCs/>
          <w:sz w:val="28"/>
          <w:szCs w:val="28"/>
        </w:rPr>
        <w:t>Шаг аукциона, руб.:</w:t>
      </w:r>
      <w:r w:rsidRPr="003D4A86">
        <w:rPr>
          <w:rStyle w:val="apple-converted-space"/>
          <w:b/>
          <w:bCs/>
          <w:sz w:val="28"/>
          <w:szCs w:val="28"/>
        </w:rPr>
        <w:t> </w:t>
      </w:r>
      <w:r w:rsidRPr="003D4A86">
        <w:rPr>
          <w:sz w:val="28"/>
          <w:szCs w:val="28"/>
        </w:rPr>
        <w:t>3</w:t>
      </w:r>
      <w:r w:rsidR="00FC094D">
        <w:rPr>
          <w:sz w:val="28"/>
          <w:szCs w:val="28"/>
        </w:rPr>
        <w:t> </w:t>
      </w:r>
      <w:r w:rsidRPr="003D4A86">
        <w:rPr>
          <w:sz w:val="28"/>
          <w:szCs w:val="28"/>
        </w:rPr>
        <w:t>400</w:t>
      </w:r>
      <w:r>
        <w:rPr>
          <w:sz w:val="28"/>
          <w:szCs w:val="28"/>
        </w:rPr>
        <w:t>.</w:t>
      </w:r>
    </w:p>
    <w:p w:rsidR="00FC094D" w:rsidRPr="00FC094D" w:rsidRDefault="00FC094D" w:rsidP="00FC0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94D">
        <w:rPr>
          <w:rFonts w:ascii="Times New Roman" w:hAnsi="Times New Roman" w:cs="Times New Roman"/>
          <w:b/>
          <w:sz w:val="28"/>
          <w:szCs w:val="28"/>
        </w:rPr>
        <w:t xml:space="preserve">Лот № 4. </w:t>
      </w:r>
      <w:proofErr w:type="gramStart"/>
      <w:r w:rsidRPr="00FC094D">
        <w:rPr>
          <w:rFonts w:ascii="Times New Roman" w:eastAsia="Calibri" w:hAnsi="Times New Roman" w:cs="Times New Roman"/>
          <w:sz w:val="28"/>
          <w:szCs w:val="28"/>
        </w:rPr>
        <w:t>Цистерна, м</w:t>
      </w:r>
      <w:r>
        <w:rPr>
          <w:rFonts w:ascii="Times New Roman" w:hAnsi="Times New Roman" w:cs="Times New Roman"/>
          <w:sz w:val="28"/>
          <w:szCs w:val="28"/>
        </w:rPr>
        <w:t xml:space="preserve">арка, модель ТС </w:t>
      </w:r>
      <w:r w:rsidRPr="00FC094D">
        <w:rPr>
          <w:rFonts w:ascii="Times New Roman" w:eastAsia="Calibri" w:hAnsi="Times New Roman" w:cs="Times New Roman"/>
          <w:sz w:val="28"/>
          <w:szCs w:val="28"/>
        </w:rPr>
        <w:t>ЗИЛ1318Т311М, идентификационный № (VIN): отсутствует, год изготовления: 1984, модель, № двигателя 131Н 136075, шасси (рама) №: 585658, кузов (прицеп) №: 4120045,  цвет кузова (кабины): зеленый, паспорт ТС: 35 ЕН 307, выдан МРЭО ГИБДД УВД г. Череповца. 20.07.2000 г.,  государственный знак А 488 КО 35.</w:t>
      </w:r>
      <w:proofErr w:type="gramEnd"/>
    </w:p>
    <w:p w:rsidR="00FC094D" w:rsidRDefault="00FC094D" w:rsidP="00FC094D">
      <w:pPr>
        <w:pStyle w:val="a8"/>
        <w:ind w:left="0" w:firstLine="709"/>
        <w:rPr>
          <w:sz w:val="28"/>
          <w:szCs w:val="28"/>
        </w:rPr>
      </w:pPr>
    </w:p>
    <w:p w:rsidR="00FC094D" w:rsidRDefault="00FC094D" w:rsidP="00FC094D">
      <w:pPr>
        <w:pStyle w:val="a8"/>
        <w:ind w:left="0" w:firstLine="709"/>
        <w:rPr>
          <w:sz w:val="28"/>
          <w:szCs w:val="28"/>
        </w:rPr>
      </w:pPr>
      <w:r w:rsidRPr="00ED24EC">
        <w:rPr>
          <w:bCs/>
          <w:sz w:val="28"/>
          <w:szCs w:val="28"/>
        </w:rPr>
        <w:lastRenderedPageBreak/>
        <w:t>Начальная цена (с учетом НДС), руб.:</w:t>
      </w:r>
      <w:r>
        <w:rPr>
          <w:bCs/>
          <w:sz w:val="28"/>
          <w:szCs w:val="28"/>
        </w:rPr>
        <w:t xml:space="preserve"> </w:t>
      </w:r>
      <w:r w:rsidRPr="00131FD4">
        <w:rPr>
          <w:sz w:val="28"/>
          <w:szCs w:val="28"/>
        </w:rPr>
        <w:t>42</w:t>
      </w:r>
      <w:r>
        <w:rPr>
          <w:sz w:val="28"/>
          <w:szCs w:val="28"/>
        </w:rPr>
        <w:t> </w:t>
      </w:r>
      <w:r w:rsidRPr="00131FD4">
        <w:rPr>
          <w:sz w:val="28"/>
          <w:szCs w:val="28"/>
        </w:rPr>
        <w:t>000</w:t>
      </w:r>
      <w:r>
        <w:rPr>
          <w:sz w:val="28"/>
          <w:szCs w:val="28"/>
        </w:rPr>
        <w:t>.</w:t>
      </w:r>
    </w:p>
    <w:p w:rsidR="00FC094D" w:rsidRDefault="00FC094D" w:rsidP="00FC094D">
      <w:pPr>
        <w:pStyle w:val="a8"/>
        <w:ind w:left="0" w:firstLine="709"/>
        <w:rPr>
          <w:bCs/>
          <w:sz w:val="28"/>
          <w:szCs w:val="28"/>
        </w:rPr>
      </w:pPr>
      <w:r w:rsidRPr="00ED24EC">
        <w:rPr>
          <w:bCs/>
          <w:sz w:val="28"/>
          <w:szCs w:val="28"/>
        </w:rPr>
        <w:t>Размер задатка, руб.:</w:t>
      </w:r>
      <w:r>
        <w:rPr>
          <w:bCs/>
          <w:sz w:val="28"/>
          <w:szCs w:val="28"/>
        </w:rPr>
        <w:t xml:space="preserve"> 8 400.</w:t>
      </w:r>
    </w:p>
    <w:p w:rsidR="00FC094D" w:rsidRDefault="00FC094D" w:rsidP="00FC094D">
      <w:pPr>
        <w:pStyle w:val="a8"/>
        <w:ind w:left="0" w:firstLine="709"/>
        <w:rPr>
          <w:sz w:val="28"/>
          <w:szCs w:val="28"/>
        </w:rPr>
      </w:pPr>
      <w:r w:rsidRPr="00ED24EC">
        <w:rPr>
          <w:bCs/>
          <w:sz w:val="28"/>
          <w:szCs w:val="28"/>
        </w:rPr>
        <w:t>Шаг аукциона, руб.:</w:t>
      </w:r>
      <w:r w:rsidRPr="003D4A86">
        <w:rPr>
          <w:rStyle w:val="apple-converted-space"/>
          <w:b/>
          <w:bCs/>
          <w:sz w:val="28"/>
          <w:szCs w:val="28"/>
        </w:rPr>
        <w:t> </w:t>
      </w:r>
      <w:r w:rsidRPr="00FC094D">
        <w:rPr>
          <w:rStyle w:val="apple-converted-space"/>
          <w:bCs/>
          <w:sz w:val="28"/>
          <w:szCs w:val="28"/>
        </w:rPr>
        <w:t>2 100.</w:t>
      </w:r>
    </w:p>
    <w:p w:rsidR="00703D0E" w:rsidRPr="00703D0E" w:rsidRDefault="00703D0E" w:rsidP="00C65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703D0E">
        <w:rPr>
          <w:sz w:val="28"/>
          <w:szCs w:val="28"/>
        </w:rPr>
        <w:t xml:space="preserve"> предыдущих торгах по продаже муниципального имущества, объявленных в течение года, предшествующего его продаже: </w:t>
      </w:r>
    </w:p>
    <w:p w:rsidR="00703D0E" w:rsidRDefault="00703D0E" w:rsidP="00C65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D0E">
        <w:rPr>
          <w:sz w:val="28"/>
          <w:szCs w:val="28"/>
        </w:rPr>
        <w:t>Лот № 1.</w:t>
      </w:r>
      <w:r>
        <w:rPr>
          <w:b/>
          <w:sz w:val="28"/>
          <w:szCs w:val="28"/>
        </w:rPr>
        <w:t xml:space="preserve"> </w:t>
      </w:r>
      <w:r w:rsidRPr="003D4A86">
        <w:rPr>
          <w:sz w:val="28"/>
          <w:szCs w:val="28"/>
        </w:rPr>
        <w:t>Объект выставлялся на торги, проводившиеся</w:t>
      </w:r>
      <w:r>
        <w:rPr>
          <w:sz w:val="28"/>
          <w:szCs w:val="28"/>
        </w:rPr>
        <w:t xml:space="preserve"> </w:t>
      </w:r>
      <w:r w:rsidRPr="003D4A86">
        <w:rPr>
          <w:sz w:val="28"/>
          <w:szCs w:val="28"/>
        </w:rPr>
        <w:t>08.</w:t>
      </w:r>
      <w:r>
        <w:rPr>
          <w:sz w:val="28"/>
          <w:szCs w:val="28"/>
        </w:rPr>
        <w:t>06.2016. На основании протокола об итогах аукциона</w:t>
      </w:r>
      <w:r w:rsidRPr="003D4A86">
        <w:rPr>
          <w:sz w:val="28"/>
          <w:szCs w:val="28"/>
        </w:rPr>
        <w:t xml:space="preserve"> от </w:t>
      </w:r>
      <w:r>
        <w:rPr>
          <w:sz w:val="28"/>
          <w:szCs w:val="28"/>
        </w:rPr>
        <w:t>08.06.2016 торги признаны несостоявшимися</w:t>
      </w:r>
      <w:r w:rsidRPr="003D4A86">
        <w:rPr>
          <w:sz w:val="28"/>
          <w:szCs w:val="28"/>
        </w:rPr>
        <w:t xml:space="preserve"> ввиду отсутствия заявок на участие.</w:t>
      </w:r>
    </w:p>
    <w:p w:rsidR="00703D0E" w:rsidRPr="00703D0E" w:rsidRDefault="00703D0E" w:rsidP="00C65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Лот № 2.</w:t>
      </w:r>
      <w:r w:rsidRPr="003D4A86">
        <w:rPr>
          <w:rStyle w:val="apple-converted-space"/>
          <w:sz w:val="28"/>
          <w:szCs w:val="28"/>
        </w:rPr>
        <w:t> </w:t>
      </w:r>
      <w:r w:rsidRPr="003D4A86">
        <w:rPr>
          <w:sz w:val="28"/>
          <w:szCs w:val="28"/>
        </w:rPr>
        <w:t>Объект выставлялся на торги, проводившиеся 16.06.2016, 04</w:t>
      </w:r>
      <w:r>
        <w:rPr>
          <w:sz w:val="28"/>
          <w:szCs w:val="28"/>
        </w:rPr>
        <w:t>.10.2016. На основании протоколов</w:t>
      </w:r>
      <w:r w:rsidR="00C65131">
        <w:rPr>
          <w:sz w:val="28"/>
          <w:szCs w:val="28"/>
        </w:rPr>
        <w:t xml:space="preserve"> об итогах аукциона от 16.06.2016, 04.10.2016 торги признаны несостоявшимися</w:t>
      </w:r>
      <w:r w:rsidRPr="003D4A86">
        <w:rPr>
          <w:sz w:val="28"/>
          <w:szCs w:val="28"/>
        </w:rPr>
        <w:t xml:space="preserve"> ввиду отсутствия заявок на участие.</w:t>
      </w:r>
    </w:p>
    <w:p w:rsidR="00C5172D" w:rsidRDefault="006B0365" w:rsidP="00C517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Лот № </w:t>
      </w:r>
      <w:r w:rsidR="00703D0E" w:rsidRPr="006B0365">
        <w:rPr>
          <w:bCs/>
          <w:sz w:val="28"/>
          <w:szCs w:val="28"/>
        </w:rPr>
        <w:t xml:space="preserve">3. </w:t>
      </w:r>
      <w:r w:rsidR="00C5172D">
        <w:rPr>
          <w:sz w:val="28"/>
          <w:szCs w:val="28"/>
        </w:rPr>
        <w:t>В течение предыдущего года объект на торги не выставлялся.</w:t>
      </w:r>
    </w:p>
    <w:p w:rsidR="0097746F" w:rsidRDefault="0097746F" w:rsidP="006B0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Лот № 4. </w:t>
      </w:r>
      <w:r w:rsidR="003D1566">
        <w:rPr>
          <w:sz w:val="28"/>
          <w:szCs w:val="28"/>
        </w:rPr>
        <w:t>В течение предыдущего года объект на торги не выставлялся.</w:t>
      </w:r>
    </w:p>
    <w:p w:rsidR="00793400" w:rsidRPr="003D1566" w:rsidRDefault="00793400" w:rsidP="00ED24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3400">
        <w:rPr>
          <w:sz w:val="28"/>
          <w:szCs w:val="28"/>
        </w:rPr>
        <w:t>Основание проведения торгов: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Прогнозный план (программа</w:t>
      </w:r>
      <w:r w:rsidRPr="00F4430F">
        <w:rPr>
          <w:sz w:val="28"/>
          <w:szCs w:val="28"/>
        </w:rPr>
        <w:t xml:space="preserve">) приватизации муниципального имущества Череповецкого муниципального </w:t>
      </w:r>
      <w:r>
        <w:rPr>
          <w:sz w:val="28"/>
          <w:szCs w:val="28"/>
        </w:rPr>
        <w:t>района на 2017 год, утвержденный</w:t>
      </w:r>
      <w:r w:rsidRPr="00F4430F">
        <w:rPr>
          <w:sz w:val="28"/>
          <w:szCs w:val="28"/>
        </w:rPr>
        <w:t xml:space="preserve"> решением Муниципального Собрания района от 28.11.2016 № 300</w:t>
      </w:r>
      <w:r>
        <w:rPr>
          <w:sz w:val="28"/>
          <w:szCs w:val="28"/>
        </w:rPr>
        <w:t>, решение</w:t>
      </w:r>
      <w:r w:rsidRPr="003D4A86">
        <w:rPr>
          <w:sz w:val="28"/>
          <w:szCs w:val="28"/>
        </w:rPr>
        <w:t xml:space="preserve"> Комитета </w:t>
      </w:r>
      <w:r w:rsidR="003D1566">
        <w:rPr>
          <w:sz w:val="28"/>
          <w:szCs w:val="28"/>
        </w:rPr>
        <w:t>от 26.04.2017 № 179</w:t>
      </w:r>
      <w:r>
        <w:rPr>
          <w:sz w:val="28"/>
          <w:szCs w:val="28"/>
        </w:rPr>
        <w:t xml:space="preserve"> </w:t>
      </w:r>
      <w:r w:rsidRPr="003D1566">
        <w:rPr>
          <w:sz w:val="28"/>
          <w:szCs w:val="28"/>
        </w:rPr>
        <w:t>«</w:t>
      </w:r>
      <w:r w:rsidR="003D1566" w:rsidRPr="003D1566">
        <w:rPr>
          <w:sz w:val="28"/>
          <w:szCs w:val="28"/>
        </w:rPr>
        <w:t>О</w:t>
      </w:r>
      <w:r w:rsidRPr="003D1566">
        <w:rPr>
          <w:sz w:val="28"/>
          <w:szCs w:val="28"/>
        </w:rPr>
        <w:t xml:space="preserve"> проведен</w:t>
      </w:r>
      <w:proofErr w:type="gramStart"/>
      <w:r w:rsidRPr="003D1566">
        <w:rPr>
          <w:sz w:val="28"/>
          <w:szCs w:val="28"/>
        </w:rPr>
        <w:t>ии ау</w:t>
      </w:r>
      <w:proofErr w:type="gramEnd"/>
      <w:r w:rsidRPr="003D1566">
        <w:rPr>
          <w:sz w:val="28"/>
          <w:szCs w:val="28"/>
        </w:rPr>
        <w:t>кциона по продаже муниципального имущества».</w:t>
      </w:r>
      <w:r w:rsidRPr="003D1566">
        <w:rPr>
          <w:rStyle w:val="apple-converted-space"/>
          <w:sz w:val="28"/>
          <w:szCs w:val="28"/>
        </w:rPr>
        <w:t> </w:t>
      </w:r>
    </w:p>
    <w:p w:rsidR="00C03FB2" w:rsidRPr="00A27E10" w:rsidRDefault="00C03FB2" w:rsidP="00C03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27E10">
        <w:rPr>
          <w:b/>
          <w:sz w:val="28"/>
          <w:szCs w:val="28"/>
        </w:rPr>
        <w:t>Время приема заявок</w:t>
      </w:r>
      <w:r>
        <w:rPr>
          <w:b/>
          <w:sz w:val="28"/>
          <w:szCs w:val="28"/>
        </w:rPr>
        <w:t xml:space="preserve"> для участия в аукционе</w:t>
      </w:r>
      <w:r w:rsidRPr="00A27E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B0365">
        <w:rPr>
          <w:b/>
          <w:sz w:val="28"/>
          <w:szCs w:val="28"/>
        </w:rPr>
        <w:t>с</w:t>
      </w:r>
      <w:r w:rsidR="003D1566">
        <w:rPr>
          <w:b/>
          <w:sz w:val="28"/>
          <w:szCs w:val="28"/>
        </w:rPr>
        <w:t>о</w:t>
      </w:r>
      <w:r w:rsidR="006B0365">
        <w:rPr>
          <w:b/>
          <w:sz w:val="28"/>
          <w:szCs w:val="28"/>
        </w:rPr>
        <w:t xml:space="preserve"> </w:t>
      </w:r>
      <w:r w:rsidR="003D1566">
        <w:rPr>
          <w:b/>
          <w:sz w:val="28"/>
          <w:szCs w:val="28"/>
        </w:rPr>
        <w:t>02 мая</w:t>
      </w:r>
      <w:r w:rsidRPr="00A27E10">
        <w:rPr>
          <w:b/>
          <w:sz w:val="28"/>
          <w:szCs w:val="28"/>
        </w:rPr>
        <w:t xml:space="preserve"> 2017 года по </w:t>
      </w:r>
      <w:r w:rsidR="003D1566">
        <w:rPr>
          <w:b/>
          <w:sz w:val="28"/>
          <w:szCs w:val="28"/>
        </w:rPr>
        <w:t>29</w:t>
      </w:r>
      <w:r w:rsidRPr="00A27E10">
        <w:rPr>
          <w:b/>
          <w:sz w:val="28"/>
          <w:szCs w:val="28"/>
        </w:rPr>
        <w:t xml:space="preserve"> мая 2017 года включительно</w:t>
      </w:r>
      <w:r>
        <w:rPr>
          <w:b/>
          <w:sz w:val="28"/>
          <w:szCs w:val="28"/>
        </w:rPr>
        <w:t>.</w:t>
      </w:r>
    </w:p>
    <w:p w:rsidR="001677DA" w:rsidRPr="001677DA" w:rsidRDefault="00C03FB2" w:rsidP="001677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E663C">
        <w:rPr>
          <w:b/>
          <w:sz w:val="28"/>
          <w:szCs w:val="28"/>
        </w:rPr>
        <w:t>Место приема заявок</w:t>
      </w:r>
      <w:r>
        <w:rPr>
          <w:b/>
          <w:sz w:val="28"/>
          <w:szCs w:val="28"/>
        </w:rPr>
        <w:t xml:space="preserve"> </w:t>
      </w:r>
      <w:r w:rsidRPr="005E663C">
        <w:rPr>
          <w:b/>
          <w:sz w:val="28"/>
          <w:szCs w:val="28"/>
        </w:rPr>
        <w:t>и получения разъяснен</w:t>
      </w:r>
      <w:r>
        <w:rPr>
          <w:b/>
          <w:sz w:val="28"/>
          <w:szCs w:val="28"/>
        </w:rPr>
        <w:t>ий по вопросам участия в аукционе</w:t>
      </w:r>
      <w:r w:rsidRPr="005E66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162612, Вологодская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Череповец, ул. Первомайская, д. 58, 4 этаж, каб. 407, тел. 8(8202)24-12-79; </w:t>
      </w:r>
      <w:proofErr w:type="gramStart"/>
      <w:r w:rsidR="0025653A" w:rsidRPr="0025653A">
        <w:rPr>
          <w:sz w:val="28"/>
          <w:szCs w:val="28"/>
          <w:shd w:val="clear" w:color="auto" w:fill="FFFFFF"/>
        </w:rPr>
        <w:t>понедельник - четверг с 8 час. 00 мин. до 17 час. 15 мин.</w:t>
      </w:r>
      <w:r w:rsidR="00C5172D">
        <w:rPr>
          <w:sz w:val="28"/>
          <w:szCs w:val="28"/>
          <w:shd w:val="clear" w:color="auto" w:fill="FFFFFF"/>
        </w:rPr>
        <w:t>, пятница с 8 час. 00 мин. до 15 час. 3</w:t>
      </w:r>
      <w:r w:rsidR="001677DA">
        <w:rPr>
          <w:sz w:val="28"/>
          <w:szCs w:val="28"/>
          <w:shd w:val="clear" w:color="auto" w:fill="FFFFFF"/>
        </w:rPr>
        <w:t xml:space="preserve">0 мин, обед </w:t>
      </w:r>
      <w:r w:rsidR="0025653A" w:rsidRPr="0025653A">
        <w:rPr>
          <w:sz w:val="28"/>
          <w:szCs w:val="28"/>
          <w:shd w:val="clear" w:color="auto" w:fill="FFFFFF"/>
        </w:rPr>
        <w:t>с 12 час. 30 мин. до 13 час. 30 мин</w:t>
      </w:r>
      <w:r w:rsidR="00EE1501" w:rsidRPr="00EE1501">
        <w:rPr>
          <w:color w:val="3F3F3F"/>
          <w:sz w:val="28"/>
          <w:szCs w:val="28"/>
          <w:shd w:val="clear" w:color="auto" w:fill="FFFFFF"/>
        </w:rPr>
        <w:t xml:space="preserve">, </w:t>
      </w:r>
      <w:r w:rsidR="001677DA">
        <w:rPr>
          <w:sz w:val="28"/>
          <w:szCs w:val="28"/>
          <w:shd w:val="clear" w:color="auto" w:fill="FFFFFF"/>
        </w:rPr>
        <w:t>в</w:t>
      </w:r>
      <w:r w:rsidR="001677DA" w:rsidRPr="001677DA">
        <w:rPr>
          <w:sz w:val="28"/>
          <w:szCs w:val="28"/>
          <w:shd w:val="clear" w:color="auto" w:fill="FFFFFF"/>
        </w:rPr>
        <w:t xml:space="preserve"> пятницу обед с 12 час. 30 мин. до 13 час. 00 мин.</w:t>
      </w:r>
      <w:proofErr w:type="gramEnd"/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DB">
        <w:rPr>
          <w:color w:val="000000"/>
          <w:sz w:val="28"/>
          <w:szCs w:val="28"/>
          <w:shd w:val="clear" w:color="auto" w:fill="FFFFFF"/>
        </w:rPr>
        <w:t xml:space="preserve">Для участия в аукционе претендент предоставляет </w:t>
      </w:r>
      <w:r>
        <w:rPr>
          <w:color w:val="000000"/>
          <w:sz w:val="28"/>
          <w:szCs w:val="28"/>
          <w:shd w:val="clear" w:color="auto" w:fill="FFFFFF"/>
        </w:rPr>
        <w:t>Продавцу</w:t>
      </w:r>
      <w:r w:rsidRPr="00E260DB">
        <w:rPr>
          <w:color w:val="000000"/>
          <w:sz w:val="28"/>
          <w:szCs w:val="28"/>
          <w:shd w:val="clear" w:color="auto" w:fill="FFFFFF"/>
        </w:rPr>
        <w:t xml:space="preserve"> (лично или через своего уполномоченного представителя) заявку, по форме утвержденной </w:t>
      </w:r>
      <w:r>
        <w:rPr>
          <w:color w:val="000000"/>
          <w:sz w:val="28"/>
          <w:szCs w:val="28"/>
          <w:shd w:val="clear" w:color="auto" w:fill="FFFFFF"/>
        </w:rPr>
        <w:t>Продавцом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297A4E">
        <w:rPr>
          <w:sz w:val="28"/>
          <w:szCs w:val="28"/>
        </w:rPr>
        <w:t xml:space="preserve">Одно лицо имеет право подать только </w:t>
      </w:r>
      <w:r w:rsidRPr="0025653A">
        <w:rPr>
          <w:rFonts w:ascii="Arial" w:hAnsi="Arial" w:cs="Arial"/>
          <w:color w:val="3F3F3F"/>
          <w:sz w:val="18"/>
          <w:szCs w:val="18"/>
          <w:shd w:val="clear" w:color="auto" w:fill="FFFFFF"/>
        </w:rPr>
        <w:t xml:space="preserve"> </w:t>
      </w:r>
      <w:r w:rsidRPr="0025653A">
        <w:rPr>
          <w:sz w:val="28"/>
          <w:szCs w:val="28"/>
          <w:shd w:val="clear" w:color="auto" w:fill="FFFFFF"/>
        </w:rPr>
        <w:t>одну заявку на участие в аукционе по каждому лоту</w:t>
      </w:r>
      <w:r w:rsidRPr="0025653A">
        <w:rPr>
          <w:sz w:val="28"/>
          <w:szCs w:val="28"/>
        </w:rPr>
        <w:t>.</w:t>
      </w:r>
      <w:r w:rsidRPr="00297A4E">
        <w:rPr>
          <w:sz w:val="28"/>
          <w:szCs w:val="28"/>
        </w:rPr>
        <w:t xml:space="preserve"> Заявки подаются и принимаются одновременно с полным комплектом требуемых для участия в аукционе документов.</w:t>
      </w:r>
    </w:p>
    <w:p w:rsidR="00A03424" w:rsidRPr="00274B5C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 xml:space="preserve">Заявка с прилагаемыми к ней документами регистрируется </w:t>
      </w:r>
      <w:r>
        <w:rPr>
          <w:color w:val="000000"/>
          <w:sz w:val="28"/>
          <w:szCs w:val="28"/>
        </w:rPr>
        <w:t>Продавцом</w:t>
      </w:r>
      <w:r w:rsidRPr="00274B5C">
        <w:rPr>
          <w:color w:val="000000"/>
          <w:sz w:val="28"/>
          <w:szCs w:val="28"/>
        </w:rPr>
        <w:t xml:space="preserve"> в журнале приема заявок с присвоением каждой заявке </w:t>
      </w:r>
      <w:r>
        <w:rPr>
          <w:color w:val="000000"/>
          <w:sz w:val="28"/>
          <w:szCs w:val="28"/>
        </w:rPr>
        <w:t xml:space="preserve">порядкового </w:t>
      </w:r>
      <w:r w:rsidRPr="00274B5C">
        <w:rPr>
          <w:color w:val="000000"/>
          <w:sz w:val="28"/>
          <w:szCs w:val="28"/>
        </w:rPr>
        <w:t xml:space="preserve">номера и указанием даты и времени подачи документов. На каждом экземпляре заявки </w:t>
      </w:r>
      <w:r>
        <w:rPr>
          <w:color w:val="000000"/>
          <w:sz w:val="28"/>
          <w:szCs w:val="28"/>
        </w:rPr>
        <w:t>Продавцом</w:t>
      </w:r>
      <w:r w:rsidRPr="00274B5C">
        <w:rPr>
          <w:color w:val="000000"/>
          <w:sz w:val="28"/>
          <w:szCs w:val="28"/>
        </w:rPr>
        <w:t xml:space="preserve"> делается отметка о принятии заявки с указанием ее номера, даты и време</w:t>
      </w:r>
      <w:r>
        <w:rPr>
          <w:color w:val="000000"/>
          <w:sz w:val="28"/>
          <w:szCs w:val="28"/>
        </w:rPr>
        <w:t>ни принятия</w:t>
      </w:r>
      <w:r w:rsidRPr="00274B5C">
        <w:rPr>
          <w:color w:val="000000"/>
          <w:sz w:val="28"/>
          <w:szCs w:val="28"/>
        </w:rPr>
        <w:t>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>Заявки, поступившие по истечении срока их приема, указанного в информационном сообщении о проведении аукциона,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03424" w:rsidRP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24">
        <w:rPr>
          <w:sz w:val="28"/>
          <w:szCs w:val="28"/>
        </w:rPr>
        <w:t>Перечень документов, представляемых претендентами для участия в аукционе: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1. Заявка в 2 экземплярах по установленной Продавцом форме.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Юридические лица: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а) заверенные копии учредительных документов;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lastRenderedPageBreak/>
        <w:t>б) документ, содержащий сведения о доле Российской Федерации, субъекта Российской Федерации, муниципального образования в уставном капитале юридического лица (реестр владельцев акций либо выписка из него или заверенное печатью юридического лица и подписанное его руководителем письмо);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в) документ, который подтверждает полномочия руководителя юридического лица на осуществление действий от имени юридического лица (копия решения о назначении этого лица или о его избрании) и в соответствии с которым руководитель юридического лица обладает правом действовать от имени юридического лица без доверенности.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 xml:space="preserve">Физические лица предъявляют документ, </w:t>
      </w:r>
      <w:r w:rsidR="00EE1501">
        <w:rPr>
          <w:sz w:val="28"/>
          <w:szCs w:val="28"/>
        </w:rPr>
        <w:t>удостоверяющий личность, а также</w:t>
      </w:r>
      <w:r w:rsidRPr="00297A4E">
        <w:rPr>
          <w:sz w:val="28"/>
          <w:szCs w:val="28"/>
        </w:rPr>
        <w:t xml:space="preserve"> представляют копии всех его листов.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В случае если от имени претендента действует его представитель по доверенности, к заявке должна быть приложена доверенность на осуществление действий от имени претендента, оформленная в установленном порядке, или нотариально заверенная копия такой доверенности. В случае если доверенность на осуществление действий от 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2. Все листы документов, предоставляемых одновременно с 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 подписаны претендентом или его представителем.</w:t>
      </w:r>
    </w:p>
    <w:p w:rsidR="00A03424" w:rsidRPr="00297A4E" w:rsidRDefault="00A03424" w:rsidP="00EE15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К данным документам (в том числе к каждому тому) также прилагается их опись. Заявка и такая опись составляются в двух экземплярах, один из которых остается у Продавца, другой — у претендента.</w:t>
      </w:r>
    </w:p>
    <w:p w:rsidR="00A03424" w:rsidRPr="00E260DB" w:rsidRDefault="00A03424" w:rsidP="00EE150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A03424" w:rsidRP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24">
        <w:rPr>
          <w:sz w:val="28"/>
          <w:szCs w:val="28"/>
        </w:rPr>
        <w:t>Реквизиты для перечисления задатков:</w:t>
      </w:r>
    </w:p>
    <w:p w:rsid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sz w:val="28"/>
          <w:szCs w:val="28"/>
        </w:rPr>
        <w:t>Департамент финансов Вологодской области (КИО администрации Череповецкого муниципального района л/сч 164.30.001.1) ИНН 3523001928/КПП 352801001 БИК 041946000 р/сч 40302810500465000046 РКЦ Череповец г. Череповец, назначение пла</w:t>
      </w:r>
      <w:r>
        <w:rPr>
          <w:sz w:val="28"/>
          <w:szCs w:val="28"/>
        </w:rPr>
        <w:t xml:space="preserve">тежа: </w:t>
      </w:r>
      <w:r w:rsidRPr="00D26185">
        <w:rPr>
          <w:sz w:val="28"/>
          <w:szCs w:val="28"/>
          <w:shd w:val="clear" w:color="auto" w:fill="FFFFFF"/>
        </w:rPr>
        <w:t>КБК 16400000000000000000</w:t>
      </w:r>
      <w:r>
        <w:rPr>
          <w:sz w:val="28"/>
          <w:szCs w:val="28"/>
        </w:rPr>
        <w:t xml:space="preserve"> тип средств</w:t>
      </w:r>
      <w:r w:rsidRPr="003D4A86">
        <w:rPr>
          <w:sz w:val="28"/>
          <w:szCs w:val="28"/>
        </w:rPr>
        <w:t xml:space="preserve"> 040000 задаток </w:t>
      </w:r>
      <w:r>
        <w:rPr>
          <w:sz w:val="28"/>
          <w:szCs w:val="28"/>
        </w:rPr>
        <w:t>для участия</w:t>
      </w:r>
      <w:r w:rsidRPr="003D4A86">
        <w:rPr>
          <w:sz w:val="28"/>
          <w:szCs w:val="28"/>
        </w:rPr>
        <w:t xml:space="preserve"> в аукционе</w:t>
      </w:r>
      <w:r>
        <w:rPr>
          <w:sz w:val="28"/>
          <w:szCs w:val="28"/>
        </w:rPr>
        <w:t xml:space="preserve"> по продаже имущества по лоту № ___ , указать наименование имущества</w:t>
      </w:r>
      <w:r w:rsidRPr="003D4A86">
        <w:rPr>
          <w:sz w:val="28"/>
          <w:szCs w:val="28"/>
        </w:rPr>
        <w:t>).</w:t>
      </w:r>
    </w:p>
    <w:p w:rsid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185">
        <w:rPr>
          <w:color w:val="000000"/>
          <w:sz w:val="28"/>
          <w:szCs w:val="28"/>
          <w:shd w:val="clear" w:color="auto" w:fill="FFFFFF"/>
        </w:rPr>
        <w:t>Задаток вносится единым платежом</w:t>
      </w:r>
      <w:r w:rsidR="00577A6A">
        <w:rPr>
          <w:color w:val="000000"/>
          <w:sz w:val="28"/>
          <w:szCs w:val="28"/>
          <w:shd w:val="clear" w:color="auto" w:fill="FFFFFF"/>
        </w:rPr>
        <w:t xml:space="preserve"> не позднее последнего дня приема заявок</w:t>
      </w:r>
      <w:r w:rsidRPr="00D26185">
        <w:rPr>
          <w:color w:val="000000"/>
          <w:sz w:val="28"/>
          <w:szCs w:val="28"/>
          <w:shd w:val="clear" w:color="auto" w:fill="FFFFFF"/>
        </w:rPr>
        <w:t xml:space="preserve">. Документом, подтверждающим поступление задатка на счет </w:t>
      </w:r>
      <w:r w:rsidR="00C5172D">
        <w:rPr>
          <w:color w:val="000000"/>
          <w:sz w:val="28"/>
          <w:szCs w:val="28"/>
          <w:shd w:val="clear" w:color="auto" w:fill="FFFFFF"/>
        </w:rPr>
        <w:t>Продавца</w:t>
      </w:r>
      <w:r w:rsidRPr="00D26185">
        <w:rPr>
          <w:color w:val="000000"/>
          <w:sz w:val="28"/>
          <w:szCs w:val="28"/>
          <w:shd w:val="clear" w:color="auto" w:fill="FFFFFF"/>
        </w:rPr>
        <w:t>, является выписка с этого счета.</w:t>
      </w:r>
      <w:r w:rsidRPr="00D261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185">
        <w:rPr>
          <w:sz w:val="28"/>
          <w:szCs w:val="28"/>
        </w:rPr>
        <w:t xml:space="preserve">Допуск к участию в аукционе осуществляется только по лотам, в отношении которых задаток поступил на счет Продавца на дату окончания приема заявок. Документом, подтверждающим поступление задатка на счет Продавца, является выписка с его счета </w:t>
      </w:r>
      <w:r w:rsidR="00DF0619">
        <w:rPr>
          <w:sz w:val="28"/>
          <w:szCs w:val="28"/>
        </w:rPr>
        <w:t xml:space="preserve">не позднее следующего рабочего дня, следующего за днем окончания приема заявок, в данном случае </w:t>
      </w:r>
      <w:r w:rsidR="00DF0619">
        <w:rPr>
          <w:b/>
          <w:sz w:val="28"/>
          <w:szCs w:val="28"/>
          <w:u w:val="single"/>
        </w:rPr>
        <w:t>не позднее 30</w:t>
      </w:r>
      <w:r w:rsidRPr="00A03424">
        <w:rPr>
          <w:b/>
          <w:sz w:val="28"/>
          <w:szCs w:val="28"/>
          <w:u w:val="single"/>
        </w:rPr>
        <w:t xml:space="preserve"> мая 2017 года</w:t>
      </w:r>
      <w:r>
        <w:rPr>
          <w:sz w:val="28"/>
          <w:szCs w:val="28"/>
        </w:rPr>
        <w:t>.</w:t>
      </w:r>
    </w:p>
    <w:p w:rsidR="00C037CF" w:rsidRDefault="00C037CF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FB2">
        <w:rPr>
          <w:sz w:val="28"/>
          <w:szCs w:val="28"/>
        </w:rPr>
        <w:t>Внесение задатка и оплаты по договору купли-продажи третьими лицами не допускает</w:t>
      </w:r>
      <w:r>
        <w:rPr>
          <w:sz w:val="28"/>
          <w:szCs w:val="28"/>
        </w:rPr>
        <w:t>.</w:t>
      </w:r>
    </w:p>
    <w:p w:rsidR="00ED24EC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5C">
        <w:rPr>
          <w:sz w:val="28"/>
          <w:szCs w:val="28"/>
        </w:rPr>
        <w:lastRenderedPageBreak/>
        <w:t>Данное извещение является публичной офертой для заключения договора о задатке в соответствии со статьей 437 Гражданского кодекса Российской Федерации, а подача претендентом заявки и перечисление задатка являются акцептом такой оферты, после чего договор о задатке считается заключенным в письменной форме.</w:t>
      </w:r>
    </w:p>
    <w:p w:rsidR="00C65131" w:rsidRPr="00A03424" w:rsidRDefault="00C65131" w:rsidP="00C65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131">
        <w:rPr>
          <w:bCs/>
          <w:iCs/>
          <w:sz w:val="28"/>
          <w:szCs w:val="28"/>
        </w:rPr>
        <w:t>Аукционная документация размещена на сайте Череповецкого муниципального района</w:t>
      </w:r>
      <w:r w:rsidRPr="00C65131">
        <w:rPr>
          <w:rStyle w:val="apple-converted-space"/>
          <w:bCs/>
          <w:iCs/>
          <w:sz w:val="28"/>
          <w:szCs w:val="28"/>
        </w:rPr>
        <w:t> </w:t>
      </w:r>
      <w:hyperlink r:id="rId6" w:history="1">
        <w:r w:rsidRPr="00C65131">
          <w:rPr>
            <w:rStyle w:val="a4"/>
            <w:bCs/>
            <w:iCs/>
            <w:color w:val="auto"/>
            <w:sz w:val="28"/>
            <w:szCs w:val="28"/>
            <w:u w:val="none"/>
          </w:rPr>
          <w:t>www.cherra.ru</w:t>
        </w:r>
        <w:r w:rsidRPr="00C65131">
          <w:rPr>
            <w:rStyle w:val="apple-converted-space"/>
            <w:bCs/>
            <w:iCs/>
            <w:sz w:val="28"/>
            <w:szCs w:val="28"/>
          </w:rPr>
          <w:t> </w:t>
        </w:r>
      </w:hyperlink>
      <w:r w:rsidRPr="00C65131">
        <w:rPr>
          <w:bCs/>
          <w:iCs/>
          <w:sz w:val="28"/>
          <w:szCs w:val="28"/>
        </w:rPr>
        <w:t>в подразделе:</w:t>
      </w:r>
      <w:r w:rsidRPr="00C65131">
        <w:rPr>
          <w:rStyle w:val="apple-converted-space"/>
          <w:bCs/>
          <w:iCs/>
          <w:sz w:val="28"/>
          <w:szCs w:val="28"/>
        </w:rPr>
        <w:t> </w:t>
      </w:r>
      <w:hyperlink r:id="rId7" w:history="1">
        <w:r w:rsidRPr="00C65131">
          <w:rPr>
            <w:rStyle w:val="a4"/>
            <w:bCs/>
            <w:iCs/>
            <w:color w:val="auto"/>
            <w:sz w:val="28"/>
            <w:szCs w:val="28"/>
            <w:u w:val="none"/>
          </w:rPr>
          <w:t>«Официальная информация/Информация о торгах/Имущественные торги»</w:t>
        </w:r>
      </w:hyperlink>
      <w:r w:rsidRPr="00C65131">
        <w:rPr>
          <w:bCs/>
          <w:iCs/>
          <w:sz w:val="28"/>
          <w:szCs w:val="28"/>
        </w:rPr>
        <w:t>.</w:t>
      </w:r>
    </w:p>
    <w:p w:rsidR="00C03FB2" w:rsidRPr="00A27E10" w:rsidRDefault="00C03FB2" w:rsidP="00C03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D4A86">
        <w:rPr>
          <w:b/>
          <w:bCs/>
          <w:sz w:val="28"/>
          <w:szCs w:val="28"/>
        </w:rPr>
        <w:t>Признание претендентов участниками аукциона:</w:t>
      </w:r>
      <w:r w:rsidRPr="003D4A86">
        <w:rPr>
          <w:rStyle w:val="apple-converted-space"/>
          <w:b/>
          <w:bCs/>
          <w:sz w:val="28"/>
          <w:szCs w:val="28"/>
        </w:rPr>
        <w:t> </w:t>
      </w:r>
      <w:r w:rsidR="00DF0619">
        <w:rPr>
          <w:b/>
          <w:sz w:val="28"/>
          <w:szCs w:val="28"/>
        </w:rPr>
        <w:t>01 июня</w:t>
      </w:r>
      <w:r w:rsidRPr="00A27E10">
        <w:rPr>
          <w:b/>
          <w:sz w:val="28"/>
          <w:szCs w:val="28"/>
        </w:rPr>
        <w:t xml:space="preserve"> 2017 года</w:t>
      </w:r>
      <w:r>
        <w:rPr>
          <w:b/>
          <w:sz w:val="28"/>
          <w:szCs w:val="28"/>
        </w:rPr>
        <w:t xml:space="preserve"> в 11</w:t>
      </w:r>
      <w:r w:rsidR="001677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 00 мин</w:t>
      </w:r>
      <w:r w:rsidRPr="00A27E10">
        <w:rPr>
          <w:b/>
          <w:sz w:val="28"/>
          <w:szCs w:val="28"/>
        </w:rPr>
        <w:t>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В день определения участников аукциона Продавец рассматривает документы претендентов и устанавливает факт поступления от претендентов на счет организатора торгов установленных сумм задатков.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 xml:space="preserve">По результатам рассмотрения документов </w:t>
      </w:r>
      <w:r>
        <w:rPr>
          <w:color w:val="000000"/>
          <w:sz w:val="28"/>
          <w:szCs w:val="28"/>
        </w:rPr>
        <w:t>Продавец</w:t>
      </w:r>
      <w:r w:rsidRPr="00E260DB">
        <w:rPr>
          <w:color w:val="000000"/>
          <w:sz w:val="28"/>
          <w:szCs w:val="28"/>
        </w:rPr>
        <w:t xml:space="preserve"> принимает решение о признании претендентов участниками аукциона или об отказе в допуске претендентов к участию в аукционе.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Претендент не допускается к участию в аукционе по следующим основаниям: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- представленные документы не подтверждают право претендента быть покупателем в соответствии с</w:t>
      </w:r>
      <w:r w:rsidRPr="00E260D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законодательством</w:t>
      </w:r>
      <w:r w:rsidRPr="00E260DB">
        <w:rPr>
          <w:rStyle w:val="apple-converted-space"/>
          <w:color w:val="000000"/>
          <w:sz w:val="28"/>
          <w:szCs w:val="28"/>
        </w:rPr>
        <w:t> </w:t>
      </w:r>
      <w:r w:rsidRPr="00E260DB">
        <w:rPr>
          <w:color w:val="000000"/>
          <w:sz w:val="28"/>
          <w:szCs w:val="28"/>
        </w:rPr>
        <w:t>Российской Федерации;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- представлены не все документы в соответствии с перечнем, указанным в информационном сообщ</w:t>
      </w:r>
      <w:r>
        <w:rPr>
          <w:color w:val="000000"/>
          <w:sz w:val="28"/>
          <w:szCs w:val="28"/>
        </w:rPr>
        <w:t>ении</w:t>
      </w:r>
      <w:r w:rsidRPr="00E260DB">
        <w:rPr>
          <w:color w:val="000000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- заявка подана лицом, не уполномоченным претендентом на осуществление таких действий;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Решение Продавца о признании претендентов участниками аукциона или об отказе в допуске претендентов к участию в аукционе оформляется протоколом.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В случае отсутствия заявок на участие в аукционе, либо если в аукционе принял участие только один участник, Продавец признает аукцион несостоявшимся, принятое решение оформляется протоколом.</w:t>
      </w:r>
    </w:p>
    <w:p w:rsidR="00C65131" w:rsidRPr="00F72686" w:rsidRDefault="00A03424" w:rsidP="00C6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86">
        <w:rPr>
          <w:rFonts w:ascii="Times New Roman" w:hAnsi="Times New Roman" w:cs="Times New Roman"/>
          <w:sz w:val="28"/>
          <w:szCs w:val="28"/>
        </w:rPr>
        <w:t xml:space="preserve">Информация об отказе в допуске к участию в аукционе размещается на официальном сайте торгов РФ </w:t>
      </w:r>
      <w:hyperlink r:id="rId8" w:history="1">
        <w:r w:rsidRPr="00F72686">
          <w:rPr>
            <w:rStyle w:val="a4"/>
            <w:rFonts w:ascii="Times New Roman" w:hAnsi="Times New Roman" w:cs="Times New Roman"/>
            <w:sz w:val="28"/>
            <w:szCs w:val="28"/>
          </w:rPr>
          <w:t>http://torgi.gov.ru</w:t>
        </w:r>
      </w:hyperlink>
      <w:r w:rsidRPr="00F72686">
        <w:rPr>
          <w:rFonts w:ascii="Times New Roman" w:hAnsi="Times New Roman" w:cs="Times New Roman"/>
          <w:sz w:val="28"/>
          <w:szCs w:val="28"/>
        </w:rPr>
        <w:t xml:space="preserve"> и на официальном сайте Череповецкого муниципального района </w:t>
      </w:r>
      <w:hyperlink r:id="rId9" w:history="1">
        <w:r w:rsidRPr="00F726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26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726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F726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726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86">
        <w:rPr>
          <w:rFonts w:ascii="Times New Roman" w:hAnsi="Times New Roman" w:cs="Times New Roman"/>
          <w:sz w:val="28"/>
          <w:szCs w:val="28"/>
        </w:rPr>
        <w:t>в срок не позднее рабочего дня, следующего за днем принятия указанного решения.</w:t>
      </w:r>
    </w:p>
    <w:p w:rsidR="00A03424" w:rsidRPr="008D31D3" w:rsidRDefault="00A03424" w:rsidP="008D3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1D3">
        <w:rPr>
          <w:rStyle w:val="a5"/>
          <w:color w:val="000000"/>
          <w:sz w:val="28"/>
          <w:szCs w:val="28"/>
          <w:shd w:val="clear" w:color="auto" w:fill="FFFFFF"/>
        </w:rPr>
        <w:lastRenderedPageBreak/>
        <w:t>Порядок определения победителя</w:t>
      </w:r>
      <w:r w:rsidR="008D31D3" w:rsidRPr="008D31D3">
        <w:rPr>
          <w:rStyle w:val="a5"/>
          <w:color w:val="000000"/>
          <w:sz w:val="28"/>
          <w:szCs w:val="28"/>
          <w:shd w:val="clear" w:color="auto" w:fill="FFFFFF"/>
        </w:rPr>
        <w:t xml:space="preserve"> аукциона.</w:t>
      </w:r>
    </w:p>
    <w:p w:rsidR="00C5172D" w:rsidRDefault="008D31D3" w:rsidP="00C51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172D">
        <w:rPr>
          <w:rFonts w:ascii="Times New Roman" w:hAnsi="Times New Roman" w:cs="Times New Roman"/>
          <w:sz w:val="28"/>
          <w:szCs w:val="28"/>
        </w:rPr>
        <w:t>В аукционе могут участвовать только лица, признанные участниками аукциона. Аукцион должен быть проведен не позднее третьего рабочего дня со дня признания претендентов участниками аукциона.</w:t>
      </w:r>
      <w:r w:rsidR="00C5172D" w:rsidRPr="00C5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2D" w:rsidRPr="00C5172D" w:rsidRDefault="001677DA" w:rsidP="00C51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аукциона выдаются</w:t>
      </w:r>
      <w:r w:rsidR="00C5172D" w:rsidRPr="00C5172D">
        <w:rPr>
          <w:rFonts w:ascii="Times New Roman" w:hAnsi="Times New Roman" w:cs="Times New Roman"/>
          <w:sz w:val="28"/>
          <w:szCs w:val="28"/>
        </w:rPr>
        <w:t xml:space="preserve"> пронумерованные карточки.</w:t>
      </w:r>
      <w:r w:rsidR="00C5172D">
        <w:rPr>
          <w:rFonts w:ascii="Times New Roman" w:hAnsi="Times New Roman" w:cs="Times New Roman"/>
          <w:sz w:val="28"/>
          <w:szCs w:val="28"/>
        </w:rPr>
        <w:t xml:space="preserve"> </w:t>
      </w:r>
      <w:r w:rsidR="00C5172D" w:rsidRPr="00C5172D">
        <w:rPr>
          <w:rFonts w:ascii="Times New Roman" w:hAnsi="Times New Roman" w:cs="Times New Roman"/>
          <w:sz w:val="28"/>
          <w:szCs w:val="28"/>
        </w:rPr>
        <w:t>После оглашения лота и его начальной цены участники аукциона выражают свое согласие на приобретение указанного лота по начальной</w:t>
      </w:r>
      <w:r w:rsidR="00C5172D">
        <w:rPr>
          <w:rFonts w:ascii="Times New Roman" w:hAnsi="Times New Roman" w:cs="Times New Roman"/>
          <w:sz w:val="28"/>
          <w:szCs w:val="28"/>
        </w:rPr>
        <w:t xml:space="preserve"> цене путем поднятия карточек. </w:t>
      </w:r>
      <w:r w:rsidR="00C5172D" w:rsidRPr="00C5172D">
        <w:rPr>
          <w:rFonts w:ascii="Times New Roman" w:hAnsi="Times New Roman" w:cs="Times New Roman"/>
          <w:sz w:val="28"/>
          <w:szCs w:val="28"/>
        </w:rPr>
        <w:t xml:space="preserve">Каждая последующая цена, превышающая предыдущую цену на «шаг аукциона», </w:t>
      </w:r>
      <w:proofErr w:type="gramStart"/>
      <w:r w:rsidR="00C5172D" w:rsidRPr="00C5172D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C5172D" w:rsidRPr="00C5172D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</w:t>
      </w:r>
      <w:r w:rsidR="00C5172D">
        <w:rPr>
          <w:rFonts w:ascii="Times New Roman" w:hAnsi="Times New Roman" w:cs="Times New Roman"/>
          <w:sz w:val="28"/>
          <w:szCs w:val="28"/>
        </w:rPr>
        <w:t xml:space="preserve"> </w:t>
      </w:r>
      <w:r w:rsidR="00C5172D" w:rsidRPr="00C5172D">
        <w:rPr>
          <w:rFonts w:ascii="Times New Roman" w:hAnsi="Times New Roman" w:cs="Times New Roman"/>
          <w:sz w:val="28"/>
          <w:szCs w:val="28"/>
        </w:rPr>
        <w:t>Победителем признается тот участник, который предложит наиболее высокую цену за объект.</w:t>
      </w:r>
    </w:p>
    <w:p w:rsidR="008D31D3" w:rsidRPr="00F72686" w:rsidRDefault="008D31D3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86">
        <w:rPr>
          <w:sz w:val="28"/>
          <w:szCs w:val="28"/>
        </w:rPr>
        <w:t>Цена имущества, предложенная победителем аукциона, заносится в протокол об итогах аукциона, составляемый в 2 экземплярах.</w:t>
      </w:r>
    </w:p>
    <w:p w:rsidR="00C5172D" w:rsidRPr="00C5172D" w:rsidRDefault="00C5172D" w:rsidP="00C51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172D">
        <w:rPr>
          <w:rFonts w:ascii="Times New Roman" w:hAnsi="Times New Roman" w:cs="Times New Roman"/>
          <w:sz w:val="28"/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8D31D3" w:rsidRPr="00F72686" w:rsidRDefault="008D31D3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86">
        <w:rPr>
          <w:sz w:val="28"/>
          <w:szCs w:val="28"/>
        </w:rPr>
        <w:t xml:space="preserve">Договор купли-продажи с победителем аукциона заключается в течение </w:t>
      </w:r>
      <w:r w:rsidR="00C037CF">
        <w:rPr>
          <w:sz w:val="28"/>
          <w:szCs w:val="28"/>
        </w:rPr>
        <w:t>пяти</w:t>
      </w:r>
      <w:r w:rsidRPr="00F72686">
        <w:rPr>
          <w:sz w:val="28"/>
          <w:szCs w:val="28"/>
        </w:rPr>
        <w:t xml:space="preserve"> рабочих дней </w:t>
      </w:r>
      <w:proofErr w:type="gramStart"/>
      <w:r w:rsidRPr="00F72686">
        <w:rPr>
          <w:sz w:val="28"/>
          <w:szCs w:val="28"/>
        </w:rPr>
        <w:t>с даты подведения</w:t>
      </w:r>
      <w:proofErr w:type="gramEnd"/>
      <w:r w:rsidRPr="00F72686">
        <w:rPr>
          <w:sz w:val="28"/>
          <w:szCs w:val="28"/>
        </w:rPr>
        <w:t xml:space="preserve"> итогов аукциона.</w:t>
      </w:r>
    </w:p>
    <w:p w:rsidR="00C037CF" w:rsidRDefault="00C037CF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sz w:val="28"/>
          <w:szCs w:val="28"/>
        </w:rPr>
        <w:t xml:space="preserve">Оплата стоимости объекта производится единовременным платежом в течение пяти рабочих дней с даты заключения договора купли-продажи. Оплата производится в безналичном порядке путем перечисления покупателем всей суммы, указанной в договоре купли-продажи, за вычетом суммы задатка, на расчетный счет № 40101810700000010002 ОТДЕЛЕНИЕ ВОЛОГДА Г.ВОЛОГДА, БИК 041909001, ИНН/КПП 3523001928/352801001 УФК по Вологодской области (Комитет имущественных отношений администрации Череповецкого муниципального района), код ОКТМО 19656000 – Череповецкий район. </w:t>
      </w:r>
    </w:p>
    <w:p w:rsidR="008D31D3" w:rsidRPr="00F72686" w:rsidRDefault="00C037CF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участникам внесенные задатки возвращаются</w:t>
      </w:r>
      <w:r w:rsidRPr="003D4A86">
        <w:rPr>
          <w:sz w:val="28"/>
          <w:szCs w:val="28"/>
        </w:rPr>
        <w:t xml:space="preserve"> в течение пяти дней с даты подведения итогов аукциона.</w:t>
      </w:r>
    </w:p>
    <w:p w:rsidR="00C037CF" w:rsidRDefault="00C037CF" w:rsidP="00C65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sz w:val="28"/>
          <w:szCs w:val="28"/>
        </w:rPr>
        <w:t xml:space="preserve">Все налоги и сборы оплачиваются победителем аукциона или </w:t>
      </w:r>
      <w:r>
        <w:rPr>
          <w:sz w:val="28"/>
          <w:szCs w:val="28"/>
        </w:rPr>
        <w:t>Продавцом</w:t>
      </w:r>
      <w:r w:rsidRPr="003D4A86">
        <w:rPr>
          <w:sz w:val="28"/>
          <w:szCs w:val="28"/>
        </w:rPr>
        <w:t xml:space="preserve"> в соответствии с законодательством</w:t>
      </w:r>
      <w:r>
        <w:rPr>
          <w:sz w:val="28"/>
          <w:szCs w:val="28"/>
        </w:rPr>
        <w:t xml:space="preserve"> РФ</w:t>
      </w:r>
      <w:r w:rsidRPr="003D4A86">
        <w:rPr>
          <w:sz w:val="28"/>
          <w:szCs w:val="28"/>
        </w:rPr>
        <w:t xml:space="preserve"> о налогах и сборах.</w:t>
      </w:r>
    </w:p>
    <w:p w:rsidR="00C65131" w:rsidRPr="00C65131" w:rsidRDefault="00C65131" w:rsidP="002D4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131">
        <w:rPr>
          <w:sz w:val="28"/>
          <w:szCs w:val="28"/>
        </w:rPr>
        <w:t xml:space="preserve">Если </w:t>
      </w:r>
      <w:r>
        <w:rPr>
          <w:sz w:val="28"/>
          <w:szCs w:val="28"/>
        </w:rPr>
        <w:t>участник</w:t>
      </w:r>
      <w:r w:rsidRPr="00C65131">
        <w:rPr>
          <w:sz w:val="28"/>
          <w:szCs w:val="28"/>
        </w:rPr>
        <w:t>, признанный победителем аукциона, уклоняется (отказывается) от подписания протокола об итогах аукциона, заключения договора купли-продажи, задаток, внесенный в счет обеспечения оплаты имущества, ему не возвращается, а победитель утрачивает право на заключение договора купли-продажи.</w:t>
      </w:r>
    </w:p>
    <w:p w:rsidR="00C037CF" w:rsidRPr="00F72686" w:rsidRDefault="00C037CF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Pr="00F72686">
        <w:rPr>
          <w:sz w:val="28"/>
          <w:szCs w:val="28"/>
        </w:rPr>
        <w:t xml:space="preserve"> вправе отказаться от проведения аукциона в любое время, но не </w:t>
      </w:r>
      <w:proofErr w:type="gramStart"/>
      <w:r w:rsidRPr="00F72686">
        <w:rPr>
          <w:sz w:val="28"/>
          <w:szCs w:val="28"/>
        </w:rPr>
        <w:t>позднее</w:t>
      </w:r>
      <w:proofErr w:type="gramEnd"/>
      <w:r w:rsidRPr="00F72686">
        <w:rPr>
          <w:sz w:val="28"/>
          <w:szCs w:val="28"/>
        </w:rPr>
        <w:t xml:space="preserve"> чем за три дня до наступления даты проведения</w:t>
      </w:r>
      <w:r w:rsidR="00C5172D">
        <w:rPr>
          <w:sz w:val="28"/>
          <w:szCs w:val="28"/>
        </w:rPr>
        <w:t xml:space="preserve"> аукциона</w:t>
      </w:r>
      <w:r w:rsidRPr="00F72686">
        <w:rPr>
          <w:sz w:val="28"/>
          <w:szCs w:val="28"/>
        </w:rPr>
        <w:t>.</w:t>
      </w:r>
    </w:p>
    <w:p w:rsidR="00C037CF" w:rsidRPr="00F72686" w:rsidRDefault="00C037CF" w:rsidP="00703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86">
        <w:rPr>
          <w:sz w:val="28"/>
          <w:szCs w:val="28"/>
        </w:rPr>
        <w:t>Извещение об отмене аукциона публикуется Продавцом на официальном сайте</w:t>
      </w:r>
      <w:r w:rsidR="00703D0E">
        <w:rPr>
          <w:sz w:val="28"/>
          <w:szCs w:val="28"/>
        </w:rPr>
        <w:t xml:space="preserve"> торгов РФ www. torgi. gov.ru , </w:t>
      </w:r>
      <w:r w:rsidRPr="00F72686">
        <w:rPr>
          <w:sz w:val="28"/>
          <w:szCs w:val="28"/>
        </w:rPr>
        <w:t>на </w:t>
      </w:r>
      <w:r w:rsidR="00703D0E">
        <w:rPr>
          <w:sz w:val="28"/>
          <w:szCs w:val="28"/>
        </w:rPr>
        <w:t xml:space="preserve">официальном сайте Череповецкого муниципального района </w:t>
      </w:r>
      <w:hyperlink r:id="rId10" w:history="1">
        <w:r w:rsidR="00703D0E" w:rsidRPr="00F4430F">
          <w:rPr>
            <w:rStyle w:val="a4"/>
            <w:sz w:val="28"/>
            <w:szCs w:val="28"/>
            <w:lang w:val="en-US"/>
          </w:rPr>
          <w:t>www</w:t>
        </w:r>
        <w:r w:rsidR="00703D0E" w:rsidRPr="00F4430F">
          <w:rPr>
            <w:rStyle w:val="a4"/>
            <w:sz w:val="28"/>
            <w:szCs w:val="28"/>
          </w:rPr>
          <w:t>.</w:t>
        </w:r>
        <w:r w:rsidR="00703D0E" w:rsidRPr="00F4430F">
          <w:rPr>
            <w:rStyle w:val="a4"/>
            <w:sz w:val="28"/>
            <w:szCs w:val="28"/>
            <w:lang w:val="en-US"/>
          </w:rPr>
          <w:t>cherra</w:t>
        </w:r>
        <w:r w:rsidR="00703D0E" w:rsidRPr="00F4430F">
          <w:rPr>
            <w:rStyle w:val="a4"/>
            <w:sz w:val="28"/>
            <w:szCs w:val="28"/>
          </w:rPr>
          <w:t>.</w:t>
        </w:r>
        <w:r w:rsidR="00703D0E" w:rsidRPr="00F4430F">
          <w:rPr>
            <w:rStyle w:val="a4"/>
            <w:sz w:val="28"/>
            <w:szCs w:val="28"/>
            <w:lang w:val="en-US"/>
          </w:rPr>
          <w:t>ru</w:t>
        </w:r>
      </w:hyperlink>
      <w:r w:rsidR="00703D0E">
        <w:t xml:space="preserve"> </w:t>
      </w:r>
      <w:r w:rsidR="00703D0E">
        <w:rPr>
          <w:sz w:val="28"/>
          <w:szCs w:val="28"/>
        </w:rPr>
        <w:t>в сети Интернет, в газете «Сельская Новь».</w:t>
      </w:r>
    </w:p>
    <w:p w:rsidR="00C037CF" w:rsidRDefault="00C037CF" w:rsidP="00703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86">
        <w:rPr>
          <w:sz w:val="28"/>
          <w:szCs w:val="28"/>
        </w:rPr>
        <w:t xml:space="preserve">В случае отмены аукциона, Продавец в течение 5 дней </w:t>
      </w:r>
      <w:proofErr w:type="gramStart"/>
      <w:r w:rsidRPr="00F72686">
        <w:rPr>
          <w:sz w:val="28"/>
          <w:szCs w:val="28"/>
        </w:rPr>
        <w:t>с даты опубликования</w:t>
      </w:r>
      <w:proofErr w:type="gramEnd"/>
      <w:r w:rsidRPr="00F72686">
        <w:rPr>
          <w:sz w:val="28"/>
          <w:szCs w:val="28"/>
        </w:rPr>
        <w:t xml:space="preserve"> извещения об отмене аукциона перечисляет претенденту сумму задатка на указанный им счет.</w:t>
      </w:r>
    </w:p>
    <w:p w:rsidR="005E7B50" w:rsidRPr="001677DA" w:rsidRDefault="00703D0E" w:rsidP="001677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3D0E">
        <w:rPr>
          <w:color w:val="000000"/>
          <w:sz w:val="28"/>
          <w:szCs w:val="28"/>
        </w:rPr>
        <w:t>Все иные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sectPr w:rsidR="005E7B50" w:rsidRPr="001677DA" w:rsidSect="002D4A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86"/>
    <w:rsid w:val="000F3C99"/>
    <w:rsid w:val="00161FBA"/>
    <w:rsid w:val="001677DA"/>
    <w:rsid w:val="00255D2C"/>
    <w:rsid w:val="0025653A"/>
    <w:rsid w:val="00274B5C"/>
    <w:rsid w:val="00297A4E"/>
    <w:rsid w:val="002D4AC6"/>
    <w:rsid w:val="00331084"/>
    <w:rsid w:val="00395DF2"/>
    <w:rsid w:val="003D1566"/>
    <w:rsid w:val="003D4A86"/>
    <w:rsid w:val="003E51F5"/>
    <w:rsid w:val="00477D0A"/>
    <w:rsid w:val="004B5C78"/>
    <w:rsid w:val="00577A6A"/>
    <w:rsid w:val="005E663C"/>
    <w:rsid w:val="005E7B50"/>
    <w:rsid w:val="006B0365"/>
    <w:rsid w:val="00703D0E"/>
    <w:rsid w:val="00793400"/>
    <w:rsid w:val="008969EC"/>
    <w:rsid w:val="008D31D3"/>
    <w:rsid w:val="00965DFE"/>
    <w:rsid w:val="0097746F"/>
    <w:rsid w:val="00A03424"/>
    <w:rsid w:val="00A27E10"/>
    <w:rsid w:val="00BC6278"/>
    <w:rsid w:val="00C037CF"/>
    <w:rsid w:val="00C03FB2"/>
    <w:rsid w:val="00C5172D"/>
    <w:rsid w:val="00C65131"/>
    <w:rsid w:val="00D26185"/>
    <w:rsid w:val="00DD40A4"/>
    <w:rsid w:val="00DF0619"/>
    <w:rsid w:val="00E260DB"/>
    <w:rsid w:val="00EB57FC"/>
    <w:rsid w:val="00EC55A6"/>
    <w:rsid w:val="00ED0538"/>
    <w:rsid w:val="00ED24EC"/>
    <w:rsid w:val="00EE1501"/>
    <w:rsid w:val="00F57367"/>
    <w:rsid w:val="00F6242D"/>
    <w:rsid w:val="00F72686"/>
    <w:rsid w:val="00FC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A86"/>
  </w:style>
  <w:style w:type="character" w:styleId="a4">
    <w:name w:val="Hyperlink"/>
    <w:basedOn w:val="a0"/>
    <w:unhideWhenUsed/>
    <w:rsid w:val="003D4A86"/>
    <w:rPr>
      <w:color w:val="0000FF"/>
      <w:u w:val="single"/>
    </w:rPr>
  </w:style>
  <w:style w:type="character" w:styleId="a5">
    <w:name w:val="Strong"/>
    <w:basedOn w:val="a0"/>
    <w:uiPriority w:val="22"/>
    <w:qFormat/>
    <w:rsid w:val="00297A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FB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C094D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09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ra.ru/informaciya-o-torgah/imuschestvennye-torg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r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rra.ru" TargetMode="External"/><Relationship Id="rId10" Type="http://schemas.openxmlformats.org/officeDocument/2006/relationships/hyperlink" Target="http://www.cher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CC976-6ED5-4ABB-93BE-CD3A9176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miu</cp:lastModifiedBy>
  <cp:revision>7</cp:revision>
  <cp:lastPrinted>2017-04-27T07:20:00Z</cp:lastPrinted>
  <dcterms:created xsi:type="dcterms:W3CDTF">2017-04-21T13:10:00Z</dcterms:created>
  <dcterms:modified xsi:type="dcterms:W3CDTF">2017-04-27T07:34:00Z</dcterms:modified>
</cp:coreProperties>
</file>