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C1" w:rsidRPr="00BF168C" w:rsidRDefault="00646BC1" w:rsidP="00215F59">
      <w:pPr>
        <w:jc w:val="center"/>
        <w:rPr>
          <w:sz w:val="28"/>
          <w:szCs w:val="28"/>
        </w:rPr>
      </w:pPr>
      <w:r w:rsidRPr="00BF168C">
        <w:rPr>
          <w:sz w:val="28"/>
          <w:szCs w:val="28"/>
        </w:rPr>
        <w:t>ПРОТОКОЛ</w:t>
      </w:r>
    </w:p>
    <w:p w:rsidR="00215F59" w:rsidRPr="00BF168C" w:rsidRDefault="009E4995" w:rsidP="00215F59">
      <w:pPr>
        <w:jc w:val="center"/>
        <w:rPr>
          <w:sz w:val="28"/>
          <w:szCs w:val="28"/>
        </w:rPr>
      </w:pPr>
      <w:r w:rsidRPr="00BF168C">
        <w:rPr>
          <w:sz w:val="28"/>
          <w:szCs w:val="28"/>
        </w:rPr>
        <w:t>п</w:t>
      </w:r>
      <w:r w:rsidR="00646BC1" w:rsidRPr="00BF168C">
        <w:rPr>
          <w:sz w:val="28"/>
          <w:szCs w:val="28"/>
        </w:rPr>
        <w:t xml:space="preserve">убличных слушаний </w:t>
      </w:r>
      <w:r w:rsidR="00215F59" w:rsidRPr="00BF168C">
        <w:rPr>
          <w:sz w:val="28"/>
          <w:szCs w:val="28"/>
        </w:rPr>
        <w:t>в Череповецком муниципальном районе</w:t>
      </w:r>
    </w:p>
    <w:p w:rsidR="00215F59" w:rsidRPr="00BF168C" w:rsidRDefault="00215F59" w:rsidP="00215F59">
      <w:pPr>
        <w:jc w:val="center"/>
        <w:rPr>
          <w:sz w:val="28"/>
          <w:szCs w:val="28"/>
        </w:rPr>
      </w:pPr>
    </w:p>
    <w:p w:rsidR="009E4995" w:rsidRPr="00BF168C" w:rsidRDefault="00215F59">
      <w:pPr>
        <w:rPr>
          <w:sz w:val="28"/>
          <w:szCs w:val="28"/>
        </w:rPr>
      </w:pPr>
      <w:r w:rsidRPr="00BF168C">
        <w:rPr>
          <w:sz w:val="28"/>
          <w:szCs w:val="28"/>
        </w:rPr>
        <w:t>от</w:t>
      </w:r>
      <w:r w:rsidR="003324EE" w:rsidRPr="00BF168C">
        <w:rPr>
          <w:sz w:val="28"/>
          <w:szCs w:val="28"/>
        </w:rPr>
        <w:t xml:space="preserve">  </w:t>
      </w:r>
      <w:r w:rsidR="002E3E7A">
        <w:rPr>
          <w:sz w:val="28"/>
          <w:szCs w:val="28"/>
        </w:rPr>
        <w:t>16</w:t>
      </w:r>
      <w:r w:rsidR="00E05A0C" w:rsidRPr="00BF168C">
        <w:rPr>
          <w:sz w:val="28"/>
          <w:szCs w:val="28"/>
        </w:rPr>
        <w:t xml:space="preserve"> </w:t>
      </w:r>
      <w:r w:rsidR="008D26C5">
        <w:rPr>
          <w:sz w:val="28"/>
          <w:szCs w:val="28"/>
        </w:rPr>
        <w:t xml:space="preserve">апреля </w:t>
      </w:r>
      <w:r w:rsidR="00CA3CA9">
        <w:rPr>
          <w:sz w:val="28"/>
          <w:szCs w:val="28"/>
        </w:rPr>
        <w:t xml:space="preserve"> 201</w:t>
      </w:r>
      <w:r w:rsidR="002E3E7A">
        <w:rPr>
          <w:sz w:val="28"/>
          <w:szCs w:val="28"/>
        </w:rPr>
        <w:t>4</w:t>
      </w:r>
      <w:r w:rsidR="00E05A0C" w:rsidRPr="00BF168C">
        <w:rPr>
          <w:sz w:val="28"/>
          <w:szCs w:val="28"/>
        </w:rPr>
        <w:t xml:space="preserve"> г.</w:t>
      </w:r>
    </w:p>
    <w:p w:rsidR="00215F59" w:rsidRPr="00BF168C" w:rsidRDefault="00215F59">
      <w:pPr>
        <w:rPr>
          <w:sz w:val="28"/>
          <w:szCs w:val="28"/>
        </w:rPr>
      </w:pPr>
      <w:r w:rsidRPr="00BF168C">
        <w:rPr>
          <w:sz w:val="28"/>
          <w:szCs w:val="28"/>
        </w:rPr>
        <w:t xml:space="preserve">присутствует  </w:t>
      </w:r>
      <w:r w:rsidR="006C2DA6">
        <w:rPr>
          <w:sz w:val="28"/>
          <w:szCs w:val="28"/>
        </w:rPr>
        <w:t xml:space="preserve">28 </w:t>
      </w:r>
      <w:r w:rsidRPr="00BF168C">
        <w:rPr>
          <w:sz w:val="28"/>
          <w:szCs w:val="28"/>
        </w:rPr>
        <w:t xml:space="preserve"> человек</w:t>
      </w:r>
      <w:r w:rsidR="00291319">
        <w:rPr>
          <w:sz w:val="28"/>
          <w:szCs w:val="28"/>
        </w:rPr>
        <w:t xml:space="preserve"> </w:t>
      </w:r>
      <w:r w:rsidRPr="00BF168C">
        <w:rPr>
          <w:sz w:val="28"/>
          <w:szCs w:val="28"/>
        </w:rPr>
        <w:t xml:space="preserve"> (список прилагается)</w:t>
      </w:r>
    </w:p>
    <w:p w:rsidR="006F0E21" w:rsidRPr="00BF168C" w:rsidRDefault="006F0E21">
      <w:pPr>
        <w:rPr>
          <w:sz w:val="28"/>
          <w:szCs w:val="28"/>
        </w:rPr>
      </w:pPr>
    </w:p>
    <w:p w:rsidR="008A1F3C" w:rsidRPr="00BF168C" w:rsidRDefault="008A1F3C" w:rsidP="006F0E21">
      <w:pPr>
        <w:ind w:firstLine="708"/>
        <w:rPr>
          <w:b/>
          <w:i/>
          <w:sz w:val="28"/>
          <w:szCs w:val="28"/>
        </w:rPr>
      </w:pPr>
    </w:p>
    <w:p w:rsidR="003324EE" w:rsidRPr="00BF168C" w:rsidRDefault="003324EE" w:rsidP="006F0E21">
      <w:pPr>
        <w:ind w:firstLine="708"/>
        <w:rPr>
          <w:b/>
          <w:i/>
          <w:sz w:val="28"/>
          <w:szCs w:val="28"/>
        </w:rPr>
      </w:pPr>
      <w:r w:rsidRPr="00BF168C">
        <w:rPr>
          <w:b/>
          <w:i/>
          <w:sz w:val="28"/>
          <w:szCs w:val="28"/>
        </w:rPr>
        <w:t>Повестка дня</w:t>
      </w:r>
      <w:r w:rsidR="008A1F3C" w:rsidRPr="00BF168C">
        <w:rPr>
          <w:b/>
          <w:i/>
          <w:sz w:val="28"/>
          <w:szCs w:val="28"/>
        </w:rPr>
        <w:t xml:space="preserve"> публичных слушаний</w:t>
      </w:r>
      <w:r w:rsidRPr="00BF168C">
        <w:rPr>
          <w:b/>
          <w:i/>
          <w:sz w:val="28"/>
          <w:szCs w:val="28"/>
        </w:rPr>
        <w:t>:</w:t>
      </w:r>
    </w:p>
    <w:p w:rsidR="009E4995" w:rsidRPr="00BF168C" w:rsidRDefault="008D26C5" w:rsidP="00E3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Череповецкого муниципального района за 20</w:t>
      </w:r>
      <w:r w:rsidR="00E32BA2">
        <w:rPr>
          <w:sz w:val="28"/>
          <w:szCs w:val="28"/>
        </w:rPr>
        <w:t>1</w:t>
      </w:r>
      <w:r w:rsidR="002E3E7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8A1F3C" w:rsidRPr="00BF168C" w:rsidRDefault="008A1F3C" w:rsidP="008A1F3C">
      <w:pPr>
        <w:ind w:firstLine="708"/>
        <w:jc w:val="both"/>
        <w:rPr>
          <w:b/>
          <w:sz w:val="28"/>
          <w:szCs w:val="28"/>
        </w:rPr>
      </w:pPr>
    </w:p>
    <w:p w:rsidR="00A07B38" w:rsidRPr="00BF168C" w:rsidRDefault="008A1F3C" w:rsidP="008A1F3C">
      <w:pPr>
        <w:ind w:firstLine="708"/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>Вступительное слово</w:t>
      </w:r>
      <w:r w:rsidRPr="00BF168C">
        <w:rPr>
          <w:sz w:val="28"/>
          <w:szCs w:val="28"/>
        </w:rPr>
        <w:t xml:space="preserve"> – </w:t>
      </w:r>
      <w:r w:rsidR="00F20473">
        <w:rPr>
          <w:sz w:val="28"/>
          <w:szCs w:val="28"/>
        </w:rPr>
        <w:t>Головкин Александр Иванович</w:t>
      </w:r>
      <w:r w:rsidR="005F7A5C">
        <w:rPr>
          <w:sz w:val="28"/>
          <w:szCs w:val="28"/>
        </w:rPr>
        <w:t xml:space="preserve">, </w:t>
      </w:r>
      <w:r w:rsidR="003C1288">
        <w:rPr>
          <w:sz w:val="28"/>
          <w:szCs w:val="28"/>
        </w:rPr>
        <w:t xml:space="preserve">первый </w:t>
      </w:r>
      <w:r w:rsidR="00E32BA2">
        <w:rPr>
          <w:sz w:val="28"/>
          <w:szCs w:val="28"/>
        </w:rPr>
        <w:t xml:space="preserve">заместитель </w:t>
      </w:r>
      <w:r w:rsidR="00291319">
        <w:rPr>
          <w:sz w:val="28"/>
          <w:szCs w:val="28"/>
        </w:rPr>
        <w:t>глав</w:t>
      </w:r>
      <w:r w:rsidR="00F20473">
        <w:rPr>
          <w:sz w:val="28"/>
          <w:szCs w:val="28"/>
        </w:rPr>
        <w:t>ы района</w:t>
      </w:r>
      <w:r w:rsidR="00E32BA2">
        <w:rPr>
          <w:sz w:val="28"/>
          <w:szCs w:val="28"/>
        </w:rPr>
        <w:t>.</w:t>
      </w:r>
    </w:p>
    <w:p w:rsidR="008A1F3C" w:rsidRPr="00BF168C" w:rsidRDefault="00A07B38" w:rsidP="008A1F3C">
      <w:pPr>
        <w:ind w:firstLine="708"/>
        <w:jc w:val="both"/>
        <w:rPr>
          <w:sz w:val="28"/>
          <w:szCs w:val="28"/>
        </w:rPr>
      </w:pPr>
      <w:r w:rsidRPr="00BF168C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статьями 13 и </w:t>
      </w:r>
      <w:r w:rsidR="005F7A5C">
        <w:rPr>
          <w:sz w:val="28"/>
          <w:szCs w:val="28"/>
        </w:rPr>
        <w:t>4</w:t>
      </w:r>
      <w:r w:rsidR="00F20473">
        <w:rPr>
          <w:sz w:val="28"/>
          <w:szCs w:val="28"/>
        </w:rPr>
        <w:t>0</w:t>
      </w:r>
      <w:r w:rsidRPr="00BF168C">
        <w:rPr>
          <w:sz w:val="28"/>
          <w:szCs w:val="28"/>
        </w:rPr>
        <w:t xml:space="preserve"> Устава Череповецкого муниципального района проект </w:t>
      </w:r>
      <w:r w:rsidR="005F7A5C">
        <w:rPr>
          <w:sz w:val="28"/>
          <w:szCs w:val="28"/>
        </w:rPr>
        <w:t>отчета  об исполнении бюджета района должен выноситься на публичные слушания.</w:t>
      </w:r>
    </w:p>
    <w:p w:rsidR="005D5697" w:rsidRPr="00BF168C" w:rsidRDefault="005F7A5C" w:rsidP="008A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исполнении бюджета Череповецкого муниципального района за 20</w:t>
      </w:r>
      <w:r w:rsidR="00553E3B">
        <w:rPr>
          <w:sz w:val="28"/>
          <w:szCs w:val="28"/>
        </w:rPr>
        <w:t>1</w:t>
      </w:r>
      <w:r w:rsidR="006448C9">
        <w:rPr>
          <w:sz w:val="28"/>
          <w:szCs w:val="28"/>
        </w:rPr>
        <w:t>3</w:t>
      </w:r>
      <w:r>
        <w:rPr>
          <w:sz w:val="28"/>
          <w:szCs w:val="28"/>
        </w:rPr>
        <w:t xml:space="preserve"> год была опубликована </w:t>
      </w:r>
      <w:r w:rsidR="003E29E1">
        <w:rPr>
          <w:sz w:val="28"/>
          <w:szCs w:val="28"/>
        </w:rPr>
        <w:t xml:space="preserve"> </w:t>
      </w:r>
      <w:r w:rsidR="006448C9">
        <w:rPr>
          <w:sz w:val="28"/>
          <w:szCs w:val="28"/>
        </w:rPr>
        <w:t>03 апреля</w:t>
      </w:r>
      <w:r>
        <w:rPr>
          <w:sz w:val="28"/>
          <w:szCs w:val="28"/>
        </w:rPr>
        <w:t xml:space="preserve"> 20</w:t>
      </w:r>
      <w:r w:rsidR="00553E3B">
        <w:rPr>
          <w:sz w:val="28"/>
          <w:szCs w:val="28"/>
        </w:rPr>
        <w:t>1</w:t>
      </w:r>
      <w:r w:rsidR="006448C9">
        <w:rPr>
          <w:sz w:val="28"/>
          <w:szCs w:val="28"/>
        </w:rPr>
        <w:t>4</w:t>
      </w:r>
      <w:r>
        <w:rPr>
          <w:sz w:val="28"/>
          <w:szCs w:val="28"/>
        </w:rPr>
        <w:t xml:space="preserve"> г. в районной газете «Сельская новь».</w:t>
      </w:r>
    </w:p>
    <w:p w:rsidR="008A1F3C" w:rsidRPr="00BF168C" w:rsidRDefault="008A1F3C" w:rsidP="008A1F3C">
      <w:pPr>
        <w:ind w:firstLine="708"/>
        <w:jc w:val="both"/>
        <w:rPr>
          <w:sz w:val="28"/>
          <w:szCs w:val="28"/>
        </w:rPr>
      </w:pPr>
      <w:r w:rsidRPr="00BF168C">
        <w:rPr>
          <w:sz w:val="28"/>
          <w:szCs w:val="28"/>
        </w:rPr>
        <w:t xml:space="preserve">В соответствии </w:t>
      </w:r>
      <w:r w:rsidRPr="00BF168C">
        <w:rPr>
          <w:sz w:val="28"/>
          <w:szCs w:val="28"/>
          <w:lang w:val="en-US"/>
        </w:rPr>
        <w:t>c</w:t>
      </w:r>
      <w:r w:rsidRPr="00BF168C">
        <w:rPr>
          <w:sz w:val="28"/>
          <w:szCs w:val="28"/>
        </w:rPr>
        <w:t xml:space="preserve"> Положением о публичных слушаниях устанавливается следующий регламент проведения слушаний:</w:t>
      </w:r>
    </w:p>
    <w:p w:rsidR="008A1F3C" w:rsidRPr="00BF168C" w:rsidRDefault="00C273C3" w:rsidP="00A07B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время для доклада – не более 20 минут,</w:t>
      </w:r>
    </w:p>
    <w:p w:rsidR="008A1F3C" w:rsidRPr="00BF168C" w:rsidRDefault="008A1F3C" w:rsidP="00A07B38">
      <w:pPr>
        <w:ind w:firstLine="708"/>
        <w:rPr>
          <w:sz w:val="28"/>
          <w:szCs w:val="28"/>
        </w:rPr>
      </w:pPr>
      <w:r w:rsidRPr="00BF168C">
        <w:rPr>
          <w:sz w:val="28"/>
          <w:szCs w:val="28"/>
        </w:rPr>
        <w:t>для содокладчиков – не более 10 минут</w:t>
      </w:r>
    </w:p>
    <w:p w:rsidR="008A1F3C" w:rsidRPr="00BF168C" w:rsidRDefault="008A1F3C" w:rsidP="008A1F3C">
      <w:pPr>
        <w:ind w:firstLine="708"/>
        <w:rPr>
          <w:sz w:val="28"/>
          <w:szCs w:val="28"/>
        </w:rPr>
      </w:pPr>
      <w:proofErr w:type="gramStart"/>
      <w:r w:rsidRPr="00BF168C">
        <w:rPr>
          <w:sz w:val="28"/>
          <w:szCs w:val="28"/>
        </w:rPr>
        <w:t>вступающим</w:t>
      </w:r>
      <w:proofErr w:type="gramEnd"/>
      <w:r w:rsidRPr="00BF168C">
        <w:rPr>
          <w:sz w:val="28"/>
          <w:szCs w:val="28"/>
        </w:rPr>
        <w:t xml:space="preserve"> –  до 5 минут</w:t>
      </w:r>
    </w:p>
    <w:p w:rsidR="008A1F3C" w:rsidRPr="00BF168C" w:rsidRDefault="008A1F3C" w:rsidP="008A1F3C">
      <w:pPr>
        <w:ind w:firstLine="708"/>
        <w:jc w:val="both"/>
        <w:rPr>
          <w:sz w:val="28"/>
          <w:szCs w:val="28"/>
        </w:rPr>
      </w:pPr>
      <w:r w:rsidRPr="00BF168C">
        <w:rPr>
          <w:sz w:val="28"/>
          <w:szCs w:val="28"/>
        </w:rPr>
        <w:t xml:space="preserve">После выступлений могут задаваться </w:t>
      </w:r>
      <w:proofErr w:type="gramStart"/>
      <w:r w:rsidRPr="00BF168C">
        <w:rPr>
          <w:sz w:val="28"/>
          <w:szCs w:val="28"/>
        </w:rPr>
        <w:t>вопросы</w:t>
      </w:r>
      <w:proofErr w:type="gramEnd"/>
      <w:r w:rsidRPr="00BF168C">
        <w:rPr>
          <w:sz w:val="28"/>
          <w:szCs w:val="28"/>
        </w:rPr>
        <w:t xml:space="preserve"> как в устной,  так и  письменной форме. </w:t>
      </w:r>
    </w:p>
    <w:p w:rsidR="008A1F3C" w:rsidRPr="00BF168C" w:rsidRDefault="008A1F3C" w:rsidP="008A1F3C">
      <w:pPr>
        <w:ind w:firstLine="708"/>
        <w:jc w:val="both"/>
        <w:rPr>
          <w:sz w:val="28"/>
          <w:szCs w:val="28"/>
        </w:rPr>
      </w:pPr>
      <w:r w:rsidRPr="00BF168C">
        <w:rPr>
          <w:sz w:val="28"/>
          <w:szCs w:val="28"/>
        </w:rPr>
        <w:t xml:space="preserve">Замечания и предложения, вынесенные участниками слушаний,  будут фиксироваться в протоколе слушаний. По результатам слушаний должны  быть приняты  </w:t>
      </w:r>
      <w:r w:rsidRPr="00BF168C">
        <w:rPr>
          <w:b/>
          <w:sz w:val="28"/>
          <w:szCs w:val="28"/>
        </w:rPr>
        <w:t>рекомендации слушаний</w:t>
      </w:r>
      <w:r w:rsidRPr="00BF168C">
        <w:rPr>
          <w:sz w:val="28"/>
          <w:szCs w:val="28"/>
        </w:rPr>
        <w:t>, которые будут опубликованы в районной газете, и учтены при подготовке проект</w:t>
      </w:r>
      <w:r w:rsidR="00C273C3">
        <w:rPr>
          <w:sz w:val="28"/>
          <w:szCs w:val="28"/>
        </w:rPr>
        <w:t>а</w:t>
      </w:r>
      <w:r w:rsidRPr="00BF168C">
        <w:rPr>
          <w:sz w:val="28"/>
          <w:szCs w:val="28"/>
        </w:rPr>
        <w:t xml:space="preserve"> решени</w:t>
      </w:r>
      <w:r w:rsidR="00C273C3">
        <w:rPr>
          <w:sz w:val="28"/>
          <w:szCs w:val="28"/>
        </w:rPr>
        <w:t xml:space="preserve">я  </w:t>
      </w:r>
      <w:r w:rsidRPr="00BF168C">
        <w:rPr>
          <w:sz w:val="28"/>
          <w:szCs w:val="28"/>
        </w:rPr>
        <w:t>Муниципального Собрания района.</w:t>
      </w:r>
    </w:p>
    <w:p w:rsidR="008A1F3C" w:rsidRPr="00BF168C" w:rsidRDefault="008A1F3C" w:rsidP="008A1F3C">
      <w:pPr>
        <w:ind w:firstLine="708"/>
        <w:rPr>
          <w:sz w:val="28"/>
          <w:szCs w:val="28"/>
        </w:rPr>
      </w:pPr>
    </w:p>
    <w:p w:rsidR="00007E29" w:rsidRDefault="00BF168C" w:rsidP="00007E29">
      <w:pPr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="00F20473">
        <w:rPr>
          <w:sz w:val="28"/>
          <w:szCs w:val="28"/>
        </w:rPr>
        <w:t>Анашкину Н.Н., начальника Финансового управления администрации Череповецкого муниципального района</w:t>
      </w:r>
    </w:p>
    <w:p w:rsidR="00037C7F" w:rsidRDefault="00037C7F" w:rsidP="00007E29">
      <w:pPr>
        <w:jc w:val="both"/>
        <w:rPr>
          <w:sz w:val="28"/>
          <w:szCs w:val="28"/>
        </w:rPr>
      </w:pPr>
    </w:p>
    <w:p w:rsidR="00037C7F" w:rsidRDefault="00037C7F" w:rsidP="00007E29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Окунева Д.Н., заместителя начальника управления экономики и сельского хозяйства, начальника отдела стратегического планирования</w:t>
      </w:r>
    </w:p>
    <w:p w:rsidR="00037C7F" w:rsidRDefault="00037C7F" w:rsidP="00007E29">
      <w:pPr>
        <w:jc w:val="both"/>
        <w:rPr>
          <w:sz w:val="28"/>
          <w:szCs w:val="28"/>
        </w:rPr>
      </w:pPr>
    </w:p>
    <w:p w:rsidR="00037C7F" w:rsidRDefault="00037C7F" w:rsidP="00007E29">
      <w:pPr>
        <w:jc w:val="both"/>
        <w:rPr>
          <w:sz w:val="28"/>
          <w:szCs w:val="28"/>
        </w:rPr>
      </w:pPr>
      <w:r w:rsidRPr="00037C7F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Замятина А.С., начальника управления образования администрации Череповецкого муниципального района</w:t>
      </w:r>
    </w:p>
    <w:p w:rsidR="00F22F66" w:rsidRPr="00BF168C" w:rsidRDefault="00F22F66" w:rsidP="00007E29">
      <w:pPr>
        <w:jc w:val="both"/>
        <w:rPr>
          <w:sz w:val="28"/>
          <w:szCs w:val="28"/>
        </w:rPr>
      </w:pPr>
    </w:p>
    <w:p w:rsidR="00553E3B" w:rsidRDefault="00553E3B" w:rsidP="00553E3B">
      <w:pPr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 </w:t>
      </w:r>
      <w:r w:rsidR="00037C7F">
        <w:rPr>
          <w:sz w:val="28"/>
          <w:szCs w:val="28"/>
        </w:rPr>
        <w:t>Борисову С.В.</w:t>
      </w:r>
      <w:r w:rsidR="00F20473">
        <w:rPr>
          <w:sz w:val="28"/>
          <w:szCs w:val="28"/>
        </w:rPr>
        <w:t xml:space="preserve">, </w:t>
      </w:r>
      <w:r w:rsidR="00037C7F">
        <w:rPr>
          <w:sz w:val="28"/>
          <w:szCs w:val="28"/>
        </w:rPr>
        <w:t xml:space="preserve">председателя </w:t>
      </w:r>
      <w:r w:rsidR="00D86210">
        <w:rPr>
          <w:sz w:val="28"/>
          <w:szCs w:val="28"/>
        </w:rPr>
        <w:t>Комитета имущественных отношений администрации района</w:t>
      </w:r>
    </w:p>
    <w:p w:rsidR="00294132" w:rsidRDefault="00294132" w:rsidP="00553E3B">
      <w:pPr>
        <w:jc w:val="both"/>
        <w:rPr>
          <w:sz w:val="28"/>
          <w:szCs w:val="28"/>
        </w:rPr>
      </w:pPr>
    </w:p>
    <w:p w:rsidR="00D3525E" w:rsidRDefault="00D3525E" w:rsidP="00007E29">
      <w:pPr>
        <w:jc w:val="both"/>
        <w:rPr>
          <w:b/>
          <w:sz w:val="28"/>
          <w:szCs w:val="28"/>
        </w:rPr>
      </w:pPr>
    </w:p>
    <w:p w:rsidR="00D86210" w:rsidRPr="00BF168C" w:rsidRDefault="00553E3B" w:rsidP="00007E29">
      <w:pPr>
        <w:jc w:val="both"/>
        <w:rPr>
          <w:b/>
          <w:sz w:val="28"/>
          <w:szCs w:val="28"/>
        </w:rPr>
      </w:pPr>
      <w:r w:rsidRPr="00BF168C">
        <w:rPr>
          <w:b/>
          <w:sz w:val="28"/>
          <w:szCs w:val="28"/>
        </w:rPr>
        <w:lastRenderedPageBreak/>
        <w:t>ВЫСТУПИЛИ:</w:t>
      </w:r>
    </w:p>
    <w:p w:rsidR="00037C7F" w:rsidRDefault="00037C7F" w:rsidP="001A22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Головкин</w:t>
      </w:r>
      <w:proofErr w:type="gramEnd"/>
      <w:r>
        <w:rPr>
          <w:sz w:val="28"/>
          <w:szCs w:val="28"/>
        </w:rPr>
        <w:t xml:space="preserve"> А.И. – </w:t>
      </w:r>
      <w:r w:rsidR="00C2219C"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каки</w:t>
      </w:r>
      <w:r w:rsidR="00C2219C"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из предприятий </w:t>
      </w:r>
      <w:r w:rsidR="00C2219C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 xml:space="preserve"> района </w:t>
      </w:r>
      <w:r w:rsidR="00C2219C">
        <w:rPr>
          <w:sz w:val="28"/>
          <w:szCs w:val="28"/>
        </w:rPr>
        <w:t xml:space="preserve"> могут быть проблемы с выпл</w:t>
      </w:r>
      <w:r w:rsidR="005733A9">
        <w:rPr>
          <w:sz w:val="28"/>
          <w:szCs w:val="28"/>
        </w:rPr>
        <w:t>атой налогов?</w:t>
      </w:r>
    </w:p>
    <w:p w:rsidR="005733A9" w:rsidRDefault="005733A9" w:rsidP="001A2267">
      <w:pPr>
        <w:jc w:val="both"/>
        <w:rPr>
          <w:sz w:val="28"/>
          <w:szCs w:val="28"/>
        </w:rPr>
      </w:pPr>
      <w:r>
        <w:rPr>
          <w:sz w:val="28"/>
          <w:szCs w:val="28"/>
        </w:rPr>
        <w:t>Окунев Д.Н. – в зоне риска находятся сельскохозяйственные предприятия района, предприятия, связанные с металлургией.</w:t>
      </w:r>
    </w:p>
    <w:p w:rsidR="005733A9" w:rsidRDefault="005733A9" w:rsidP="001A2267">
      <w:pPr>
        <w:jc w:val="both"/>
        <w:rPr>
          <w:sz w:val="28"/>
          <w:szCs w:val="28"/>
        </w:rPr>
      </w:pPr>
    </w:p>
    <w:p w:rsidR="00294132" w:rsidRDefault="001A2267" w:rsidP="001A2267">
      <w:pPr>
        <w:jc w:val="both"/>
        <w:rPr>
          <w:sz w:val="28"/>
          <w:szCs w:val="28"/>
        </w:rPr>
      </w:pPr>
      <w:r w:rsidRPr="00BF168C">
        <w:rPr>
          <w:sz w:val="28"/>
          <w:szCs w:val="28"/>
        </w:rPr>
        <w:tab/>
      </w:r>
    </w:p>
    <w:p w:rsidR="00E61DFD" w:rsidRPr="00BF168C" w:rsidRDefault="001A2267" w:rsidP="001A2267">
      <w:pPr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 xml:space="preserve">Рекомендации слушаний: </w:t>
      </w:r>
      <w:r w:rsidRPr="00BF168C">
        <w:rPr>
          <w:sz w:val="28"/>
          <w:szCs w:val="28"/>
        </w:rPr>
        <w:t xml:space="preserve">Рекомендовать депутатам Муниципального Собрания района утвердить </w:t>
      </w:r>
      <w:r w:rsidR="00C273C3">
        <w:rPr>
          <w:sz w:val="28"/>
          <w:szCs w:val="28"/>
        </w:rPr>
        <w:t>отчет об исполнении бюджета Череповецкого муниципального района за 20</w:t>
      </w:r>
      <w:r w:rsidR="00553E3B">
        <w:rPr>
          <w:sz w:val="28"/>
          <w:szCs w:val="28"/>
        </w:rPr>
        <w:t>1</w:t>
      </w:r>
      <w:r w:rsidR="002E3E7A">
        <w:rPr>
          <w:sz w:val="28"/>
          <w:szCs w:val="28"/>
        </w:rPr>
        <w:t>3</w:t>
      </w:r>
      <w:r w:rsidR="00C273C3">
        <w:rPr>
          <w:sz w:val="28"/>
          <w:szCs w:val="28"/>
        </w:rPr>
        <w:t xml:space="preserve"> год.</w:t>
      </w:r>
    </w:p>
    <w:p w:rsidR="003324EE" w:rsidRDefault="003324EE" w:rsidP="00BE35E4">
      <w:pPr>
        <w:ind w:firstLine="708"/>
        <w:rPr>
          <w:sz w:val="28"/>
          <w:szCs w:val="28"/>
        </w:rPr>
      </w:pPr>
    </w:p>
    <w:p w:rsidR="002F5BB3" w:rsidRDefault="002F5BB3" w:rsidP="00BE35E4">
      <w:pPr>
        <w:ind w:firstLine="708"/>
        <w:rPr>
          <w:sz w:val="28"/>
          <w:szCs w:val="28"/>
        </w:rPr>
      </w:pPr>
    </w:p>
    <w:p w:rsidR="003324EE" w:rsidRDefault="003324EE" w:rsidP="00BE35E4">
      <w:pPr>
        <w:ind w:firstLine="708"/>
        <w:rPr>
          <w:sz w:val="28"/>
          <w:szCs w:val="28"/>
        </w:rPr>
      </w:pPr>
    </w:p>
    <w:p w:rsidR="005E31BB" w:rsidRDefault="005E31BB" w:rsidP="00BE35E4">
      <w:pPr>
        <w:ind w:firstLine="708"/>
        <w:rPr>
          <w:sz w:val="28"/>
          <w:szCs w:val="28"/>
        </w:rPr>
      </w:pPr>
    </w:p>
    <w:p w:rsidR="005E31BB" w:rsidRDefault="005E31BB" w:rsidP="00BE35E4">
      <w:pPr>
        <w:ind w:firstLine="708"/>
        <w:rPr>
          <w:sz w:val="28"/>
          <w:szCs w:val="28"/>
        </w:rPr>
      </w:pPr>
    </w:p>
    <w:p w:rsidR="00057D37" w:rsidRPr="00BF168C" w:rsidRDefault="00057D37" w:rsidP="00BE35E4">
      <w:pPr>
        <w:ind w:firstLine="708"/>
        <w:rPr>
          <w:sz w:val="28"/>
          <w:szCs w:val="28"/>
        </w:rPr>
      </w:pPr>
    </w:p>
    <w:p w:rsidR="003324EE" w:rsidRPr="00BF168C" w:rsidRDefault="00E61DFD" w:rsidP="003324EE">
      <w:pPr>
        <w:rPr>
          <w:sz w:val="28"/>
          <w:szCs w:val="28"/>
        </w:rPr>
      </w:pPr>
      <w:r w:rsidRPr="00BF168C">
        <w:rPr>
          <w:sz w:val="28"/>
          <w:szCs w:val="28"/>
        </w:rPr>
        <w:tab/>
      </w:r>
    </w:p>
    <w:p w:rsidR="00F20473" w:rsidRDefault="00F20473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368A0" w:rsidRDefault="00F2047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F5BB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5BB3">
        <w:rPr>
          <w:sz w:val="28"/>
          <w:szCs w:val="28"/>
        </w:rPr>
        <w:t xml:space="preserve"> района</w:t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>
        <w:rPr>
          <w:sz w:val="28"/>
          <w:szCs w:val="28"/>
        </w:rPr>
        <w:t>А.И.Головкин</w:t>
      </w:r>
    </w:p>
    <w:p w:rsidR="007368A0" w:rsidRPr="007368A0" w:rsidRDefault="007368A0" w:rsidP="007368A0">
      <w:pPr>
        <w:rPr>
          <w:sz w:val="28"/>
          <w:szCs w:val="28"/>
        </w:rPr>
      </w:pPr>
    </w:p>
    <w:p w:rsidR="007368A0" w:rsidRPr="007368A0" w:rsidRDefault="007368A0" w:rsidP="007368A0">
      <w:pPr>
        <w:rPr>
          <w:sz w:val="28"/>
          <w:szCs w:val="28"/>
        </w:rPr>
      </w:pPr>
    </w:p>
    <w:p w:rsidR="007368A0" w:rsidRPr="007368A0" w:rsidRDefault="007368A0" w:rsidP="007368A0">
      <w:pPr>
        <w:rPr>
          <w:sz w:val="28"/>
          <w:szCs w:val="28"/>
        </w:rPr>
      </w:pPr>
    </w:p>
    <w:p w:rsidR="007368A0" w:rsidRPr="007368A0" w:rsidRDefault="007368A0" w:rsidP="007368A0">
      <w:pPr>
        <w:rPr>
          <w:sz w:val="28"/>
          <w:szCs w:val="28"/>
        </w:rPr>
      </w:pPr>
    </w:p>
    <w:p w:rsidR="007368A0" w:rsidRPr="007368A0" w:rsidRDefault="007368A0" w:rsidP="007368A0">
      <w:pPr>
        <w:rPr>
          <w:sz w:val="28"/>
          <w:szCs w:val="28"/>
        </w:rPr>
      </w:pPr>
    </w:p>
    <w:p w:rsidR="007368A0" w:rsidRPr="007368A0" w:rsidRDefault="007368A0" w:rsidP="007368A0">
      <w:pPr>
        <w:rPr>
          <w:sz w:val="28"/>
          <w:szCs w:val="28"/>
        </w:rPr>
      </w:pPr>
    </w:p>
    <w:p w:rsidR="007368A0" w:rsidRPr="007368A0" w:rsidRDefault="007368A0" w:rsidP="007368A0">
      <w:pPr>
        <w:rPr>
          <w:sz w:val="28"/>
          <w:szCs w:val="28"/>
        </w:rPr>
      </w:pPr>
    </w:p>
    <w:p w:rsidR="007368A0" w:rsidRPr="007368A0" w:rsidRDefault="007368A0" w:rsidP="007368A0">
      <w:pPr>
        <w:rPr>
          <w:sz w:val="28"/>
          <w:szCs w:val="28"/>
        </w:rPr>
      </w:pPr>
    </w:p>
    <w:p w:rsidR="007368A0" w:rsidRPr="007368A0" w:rsidRDefault="007368A0" w:rsidP="007368A0">
      <w:pPr>
        <w:rPr>
          <w:sz w:val="28"/>
          <w:szCs w:val="28"/>
        </w:rPr>
      </w:pPr>
    </w:p>
    <w:p w:rsidR="007368A0" w:rsidRPr="007368A0" w:rsidRDefault="007368A0" w:rsidP="007368A0">
      <w:pPr>
        <w:rPr>
          <w:sz w:val="28"/>
          <w:szCs w:val="28"/>
        </w:rPr>
      </w:pPr>
    </w:p>
    <w:p w:rsidR="007368A0" w:rsidRPr="007368A0" w:rsidRDefault="007368A0" w:rsidP="007368A0">
      <w:pPr>
        <w:rPr>
          <w:sz w:val="28"/>
          <w:szCs w:val="28"/>
        </w:rPr>
      </w:pPr>
    </w:p>
    <w:p w:rsidR="007368A0" w:rsidRPr="007368A0" w:rsidRDefault="007368A0" w:rsidP="007368A0">
      <w:pPr>
        <w:rPr>
          <w:sz w:val="28"/>
          <w:szCs w:val="28"/>
        </w:rPr>
      </w:pPr>
    </w:p>
    <w:p w:rsidR="007368A0" w:rsidRDefault="007368A0" w:rsidP="007368A0">
      <w:pPr>
        <w:rPr>
          <w:sz w:val="28"/>
          <w:szCs w:val="28"/>
        </w:rPr>
      </w:pPr>
    </w:p>
    <w:p w:rsidR="006F0E21" w:rsidRDefault="007368A0" w:rsidP="007368A0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68A0" w:rsidRDefault="007368A0" w:rsidP="007368A0">
      <w:pPr>
        <w:tabs>
          <w:tab w:val="left" w:pos="6345"/>
        </w:tabs>
        <w:rPr>
          <w:sz w:val="28"/>
          <w:szCs w:val="28"/>
        </w:rPr>
      </w:pPr>
    </w:p>
    <w:p w:rsidR="007368A0" w:rsidRDefault="007368A0" w:rsidP="007368A0">
      <w:pPr>
        <w:tabs>
          <w:tab w:val="left" w:pos="6345"/>
        </w:tabs>
        <w:rPr>
          <w:sz w:val="28"/>
          <w:szCs w:val="28"/>
        </w:rPr>
      </w:pPr>
    </w:p>
    <w:p w:rsidR="007368A0" w:rsidRDefault="007368A0" w:rsidP="007368A0">
      <w:pPr>
        <w:tabs>
          <w:tab w:val="left" w:pos="6345"/>
        </w:tabs>
        <w:rPr>
          <w:sz w:val="28"/>
          <w:szCs w:val="28"/>
        </w:rPr>
      </w:pPr>
    </w:p>
    <w:p w:rsidR="007368A0" w:rsidRDefault="007368A0" w:rsidP="007368A0">
      <w:pPr>
        <w:tabs>
          <w:tab w:val="left" w:pos="6345"/>
        </w:tabs>
        <w:rPr>
          <w:sz w:val="28"/>
          <w:szCs w:val="28"/>
        </w:rPr>
      </w:pPr>
    </w:p>
    <w:p w:rsidR="007368A0" w:rsidRDefault="007368A0" w:rsidP="007368A0">
      <w:pPr>
        <w:tabs>
          <w:tab w:val="left" w:pos="6345"/>
        </w:tabs>
        <w:rPr>
          <w:sz w:val="28"/>
          <w:szCs w:val="28"/>
        </w:rPr>
      </w:pPr>
    </w:p>
    <w:p w:rsidR="007368A0" w:rsidRDefault="007368A0" w:rsidP="007368A0">
      <w:pPr>
        <w:tabs>
          <w:tab w:val="left" w:pos="6345"/>
        </w:tabs>
        <w:rPr>
          <w:sz w:val="28"/>
          <w:szCs w:val="28"/>
        </w:rPr>
      </w:pPr>
    </w:p>
    <w:p w:rsidR="007368A0" w:rsidRDefault="007368A0" w:rsidP="007368A0">
      <w:pPr>
        <w:tabs>
          <w:tab w:val="left" w:pos="6345"/>
        </w:tabs>
        <w:rPr>
          <w:sz w:val="28"/>
          <w:szCs w:val="28"/>
        </w:rPr>
      </w:pPr>
    </w:p>
    <w:p w:rsidR="007368A0" w:rsidRDefault="007368A0" w:rsidP="007368A0">
      <w:pPr>
        <w:tabs>
          <w:tab w:val="left" w:pos="6345"/>
        </w:tabs>
        <w:rPr>
          <w:sz w:val="28"/>
          <w:szCs w:val="28"/>
        </w:rPr>
      </w:pPr>
    </w:p>
    <w:p w:rsidR="007368A0" w:rsidRDefault="007368A0" w:rsidP="007368A0">
      <w:pPr>
        <w:tabs>
          <w:tab w:val="left" w:pos="6345"/>
        </w:tabs>
        <w:rPr>
          <w:sz w:val="28"/>
          <w:szCs w:val="28"/>
        </w:rPr>
      </w:pPr>
    </w:p>
    <w:p w:rsidR="007368A0" w:rsidRDefault="007368A0" w:rsidP="007368A0">
      <w:pPr>
        <w:tabs>
          <w:tab w:val="left" w:pos="6345"/>
        </w:tabs>
        <w:rPr>
          <w:sz w:val="28"/>
          <w:szCs w:val="28"/>
        </w:rPr>
      </w:pPr>
    </w:p>
    <w:p w:rsidR="007368A0" w:rsidRDefault="007368A0" w:rsidP="007368A0">
      <w:pPr>
        <w:tabs>
          <w:tab w:val="left" w:pos="6345"/>
        </w:tabs>
        <w:rPr>
          <w:sz w:val="28"/>
          <w:szCs w:val="28"/>
        </w:rPr>
      </w:pPr>
    </w:p>
    <w:p w:rsidR="007368A0" w:rsidRDefault="007368A0" w:rsidP="007368A0">
      <w:pPr>
        <w:tabs>
          <w:tab w:val="left" w:pos="6345"/>
        </w:tabs>
        <w:rPr>
          <w:sz w:val="28"/>
          <w:szCs w:val="28"/>
        </w:rPr>
      </w:pPr>
    </w:p>
    <w:p w:rsidR="007368A0" w:rsidRDefault="007368A0" w:rsidP="007368A0">
      <w:pPr>
        <w:tabs>
          <w:tab w:val="left" w:pos="6345"/>
        </w:tabs>
        <w:rPr>
          <w:sz w:val="28"/>
          <w:szCs w:val="28"/>
        </w:rPr>
      </w:pPr>
    </w:p>
    <w:p w:rsidR="007368A0" w:rsidRDefault="007368A0" w:rsidP="007368A0">
      <w:pPr>
        <w:jc w:val="center"/>
        <w:rPr>
          <w:b/>
        </w:rPr>
      </w:pPr>
      <w:r w:rsidRPr="00C63C3E">
        <w:rPr>
          <w:b/>
        </w:rPr>
        <w:lastRenderedPageBreak/>
        <w:t>Список лиц, при</w:t>
      </w:r>
      <w:r>
        <w:rPr>
          <w:b/>
        </w:rPr>
        <w:t>сутствующи</w:t>
      </w:r>
      <w:r w:rsidRPr="00C63C3E">
        <w:rPr>
          <w:b/>
        </w:rPr>
        <w:t>х на публичны</w:t>
      </w:r>
      <w:r>
        <w:rPr>
          <w:b/>
        </w:rPr>
        <w:t>х</w:t>
      </w:r>
      <w:r w:rsidRPr="00C63C3E">
        <w:rPr>
          <w:b/>
        </w:rPr>
        <w:t xml:space="preserve"> слушания</w:t>
      </w:r>
      <w:r>
        <w:rPr>
          <w:b/>
        </w:rPr>
        <w:t>х</w:t>
      </w:r>
      <w:r w:rsidRPr="00C63C3E">
        <w:rPr>
          <w:b/>
        </w:rPr>
        <w:t xml:space="preserve"> </w:t>
      </w:r>
    </w:p>
    <w:p w:rsidR="007368A0" w:rsidRDefault="007368A0" w:rsidP="007368A0">
      <w:pPr>
        <w:jc w:val="center"/>
        <w:rPr>
          <w:b/>
        </w:rPr>
      </w:pPr>
      <w:r w:rsidRPr="00E1220B">
        <w:rPr>
          <w:b/>
        </w:rPr>
        <w:t>«</w:t>
      </w:r>
      <w:r>
        <w:rPr>
          <w:b/>
        </w:rPr>
        <w:t>Об исполнении бюджета Череповецкого муниципального района за 2013 год</w:t>
      </w:r>
      <w:r w:rsidRPr="00E1220B">
        <w:rPr>
          <w:b/>
        </w:rPr>
        <w:t xml:space="preserve">» </w:t>
      </w:r>
    </w:p>
    <w:p w:rsidR="007368A0" w:rsidRPr="00E1220B" w:rsidRDefault="007368A0" w:rsidP="007368A0">
      <w:pPr>
        <w:jc w:val="center"/>
        <w:rPr>
          <w:b/>
        </w:rPr>
      </w:pPr>
      <w:r>
        <w:rPr>
          <w:b/>
        </w:rPr>
        <w:t>16 апреля</w:t>
      </w:r>
      <w:r w:rsidRPr="00E1220B">
        <w:rPr>
          <w:b/>
        </w:rPr>
        <w:t xml:space="preserve"> 201</w:t>
      </w:r>
      <w:r>
        <w:rPr>
          <w:b/>
        </w:rPr>
        <w:t>4</w:t>
      </w:r>
      <w:r w:rsidRPr="00E1220B">
        <w:rPr>
          <w:b/>
        </w:rPr>
        <w:t xml:space="preserve"> года</w:t>
      </w:r>
    </w:p>
    <w:p w:rsidR="007368A0" w:rsidRPr="00C63C3E" w:rsidRDefault="007368A0" w:rsidP="007368A0">
      <w:pPr>
        <w:jc w:val="center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6522"/>
        <w:gridCol w:w="4110"/>
      </w:tblGrid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5" w:type="dxa"/>
          </w:tcPr>
          <w:p w:rsidR="007368A0" w:rsidRDefault="007368A0" w:rsidP="0047530E">
            <w:pPr>
              <w:ind w:left="-108" w:right="-107"/>
              <w:jc w:val="center"/>
            </w:pPr>
            <w:r>
              <w:t>№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center"/>
            </w:pPr>
            <w:r>
              <w:t>Должность</w:t>
            </w:r>
          </w:p>
        </w:tc>
        <w:tc>
          <w:tcPr>
            <w:tcW w:w="4110" w:type="dxa"/>
          </w:tcPr>
          <w:p w:rsidR="007368A0" w:rsidRDefault="007368A0" w:rsidP="0047530E">
            <w:pPr>
              <w:jc w:val="center"/>
            </w:pPr>
            <w:r>
              <w:t>Ф.И.О.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" w:type="dxa"/>
          </w:tcPr>
          <w:p w:rsidR="007368A0" w:rsidRDefault="007368A0" w:rsidP="0047530E">
            <w:pPr>
              <w:ind w:left="-108" w:right="-107"/>
              <w:jc w:val="center"/>
            </w:pPr>
            <w:r>
              <w:t>1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первый заместитель главы района</w:t>
            </w:r>
          </w:p>
        </w:tc>
        <w:tc>
          <w:tcPr>
            <w:tcW w:w="4110" w:type="dxa"/>
          </w:tcPr>
          <w:p w:rsidR="007368A0" w:rsidRDefault="007368A0" w:rsidP="0047530E">
            <w:r>
              <w:t>Головкин Александр Иванович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25" w:type="dxa"/>
          </w:tcPr>
          <w:p w:rsidR="007368A0" w:rsidRDefault="007368A0" w:rsidP="0047530E">
            <w:pPr>
              <w:ind w:left="-108" w:right="-107"/>
              <w:jc w:val="center"/>
            </w:pPr>
            <w:r>
              <w:t>2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заместитель главы района по социальным вопросам</w:t>
            </w:r>
          </w:p>
        </w:tc>
        <w:tc>
          <w:tcPr>
            <w:tcW w:w="4110" w:type="dxa"/>
          </w:tcPr>
          <w:p w:rsidR="007368A0" w:rsidRDefault="007368A0" w:rsidP="0047530E">
            <w:r>
              <w:t>Прокофьев Александр Викторович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Pr="009D7A16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2" w:type="dxa"/>
          </w:tcPr>
          <w:p w:rsidR="007368A0" w:rsidRPr="00B600D1" w:rsidRDefault="007368A0" w:rsidP="0047530E">
            <w:pPr>
              <w:jc w:val="both"/>
            </w:pPr>
            <w:r w:rsidRPr="00B600D1">
              <w:t>заместитель главы района</w:t>
            </w:r>
            <w:r>
              <w:t xml:space="preserve"> по экономике и финансам</w:t>
            </w:r>
          </w:p>
        </w:tc>
        <w:tc>
          <w:tcPr>
            <w:tcW w:w="4110" w:type="dxa"/>
          </w:tcPr>
          <w:p w:rsidR="007368A0" w:rsidRPr="00187820" w:rsidRDefault="007368A0" w:rsidP="0047530E">
            <w:proofErr w:type="spellStart"/>
            <w:r w:rsidRPr="00187820">
              <w:t>Староверова</w:t>
            </w:r>
            <w:proofErr w:type="spellEnd"/>
            <w:r w:rsidRPr="00187820">
              <w:t xml:space="preserve"> Надежда Александровна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2" w:type="dxa"/>
          </w:tcPr>
          <w:p w:rsidR="007368A0" w:rsidRPr="00B600D1" w:rsidRDefault="007368A0" w:rsidP="0047530E">
            <w:pPr>
              <w:jc w:val="both"/>
            </w:pPr>
            <w:r>
              <w:t>начальник управления экономики и сельского хозяйства</w:t>
            </w:r>
          </w:p>
        </w:tc>
        <w:tc>
          <w:tcPr>
            <w:tcW w:w="4110" w:type="dxa"/>
          </w:tcPr>
          <w:p w:rsidR="007368A0" w:rsidRPr="00187820" w:rsidRDefault="007368A0" w:rsidP="0047530E">
            <w:r>
              <w:t>Ельцов Александр Вадимович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Pr="009D7A16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руководитель аппарата администрации района</w:t>
            </w:r>
          </w:p>
        </w:tc>
        <w:tc>
          <w:tcPr>
            <w:tcW w:w="4110" w:type="dxa"/>
          </w:tcPr>
          <w:p w:rsidR="007368A0" w:rsidRPr="00187820" w:rsidRDefault="007368A0" w:rsidP="0047530E">
            <w:r w:rsidRPr="00187820">
              <w:t>Васильев Виктор Ильич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Pr="009D7A16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начальник управления образования района</w:t>
            </w:r>
          </w:p>
        </w:tc>
        <w:tc>
          <w:tcPr>
            <w:tcW w:w="4110" w:type="dxa"/>
          </w:tcPr>
          <w:p w:rsidR="007368A0" w:rsidRPr="00187820" w:rsidRDefault="007368A0" w:rsidP="0047530E">
            <w:r>
              <w:t>Замятин Александр Станиславович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Pr="009D7A16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заместитель начальника управления образования района</w:t>
            </w:r>
          </w:p>
        </w:tc>
        <w:tc>
          <w:tcPr>
            <w:tcW w:w="4110" w:type="dxa"/>
          </w:tcPr>
          <w:p w:rsidR="007368A0" w:rsidRDefault="007368A0" w:rsidP="0047530E">
            <w:r>
              <w:t>Соколова Любовь Николаевна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Pr="009D7A16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начальник отдела муниципальных закупок</w:t>
            </w:r>
          </w:p>
        </w:tc>
        <w:tc>
          <w:tcPr>
            <w:tcW w:w="4110" w:type="dxa"/>
          </w:tcPr>
          <w:p w:rsidR="007368A0" w:rsidRDefault="007368A0" w:rsidP="0047530E">
            <w:r>
              <w:t>Окунева Мария Владимировна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Pr="009D7A16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начальник отдела стратегического планирования</w:t>
            </w:r>
          </w:p>
        </w:tc>
        <w:tc>
          <w:tcPr>
            <w:tcW w:w="4110" w:type="dxa"/>
          </w:tcPr>
          <w:p w:rsidR="007368A0" w:rsidRDefault="007368A0" w:rsidP="0047530E">
            <w:r>
              <w:t xml:space="preserve">Окунев </w:t>
            </w:r>
            <w:proofErr w:type="spellStart"/>
            <w:r>
              <w:t>Дмитирий</w:t>
            </w:r>
            <w:proofErr w:type="spellEnd"/>
            <w:r>
              <w:t xml:space="preserve"> Николаевич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председатель контрольно-счетного комитета Муниципального Собрания района</w:t>
            </w:r>
          </w:p>
        </w:tc>
        <w:tc>
          <w:tcPr>
            <w:tcW w:w="4110" w:type="dxa"/>
          </w:tcPr>
          <w:p w:rsidR="007368A0" w:rsidRPr="00187820" w:rsidRDefault="007368A0" w:rsidP="0047530E">
            <w:r>
              <w:t>Козлова Ирина Николаевна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главный специалист контрольно-счетного комитета Муниципального Собрания района</w:t>
            </w:r>
          </w:p>
        </w:tc>
        <w:tc>
          <w:tcPr>
            <w:tcW w:w="4110" w:type="dxa"/>
          </w:tcPr>
          <w:p w:rsidR="007368A0" w:rsidRDefault="007368A0" w:rsidP="0047530E">
            <w:r>
              <w:t>Васильева Нина Григорьевна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Pr="009D7A16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22" w:type="dxa"/>
          </w:tcPr>
          <w:p w:rsidR="007368A0" w:rsidRPr="00EB4D6A" w:rsidRDefault="007368A0" w:rsidP="0047530E">
            <w:pPr>
              <w:jc w:val="both"/>
            </w:pPr>
            <w:r>
              <w:t>заместитель начальника у</w:t>
            </w:r>
            <w:r w:rsidRPr="00EB4D6A">
              <w:t>правления соц</w:t>
            </w:r>
            <w:r>
              <w:t>иальной</w:t>
            </w:r>
            <w:r w:rsidRPr="00EB4D6A">
              <w:t xml:space="preserve"> защиты населения</w:t>
            </w:r>
          </w:p>
        </w:tc>
        <w:tc>
          <w:tcPr>
            <w:tcW w:w="4110" w:type="dxa"/>
          </w:tcPr>
          <w:p w:rsidR="007368A0" w:rsidRPr="00187820" w:rsidRDefault="007368A0" w:rsidP="0047530E">
            <w:r>
              <w:t>Левина Ирина Александровна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Pr="009D7A16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начальник отдела доходов финансового управления района</w:t>
            </w:r>
          </w:p>
        </w:tc>
        <w:tc>
          <w:tcPr>
            <w:tcW w:w="4110" w:type="dxa"/>
          </w:tcPr>
          <w:p w:rsidR="007368A0" w:rsidRDefault="007368A0" w:rsidP="0047530E">
            <w:r>
              <w:t>Белова Оксана  Владимировна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Pr="009D7A16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специалист бюджетного отдела финансового управления</w:t>
            </w:r>
          </w:p>
        </w:tc>
        <w:tc>
          <w:tcPr>
            <w:tcW w:w="4110" w:type="dxa"/>
          </w:tcPr>
          <w:p w:rsidR="007368A0" w:rsidRDefault="007368A0" w:rsidP="0047530E">
            <w:proofErr w:type="spellStart"/>
            <w:r>
              <w:t>Книппе</w:t>
            </w:r>
            <w:proofErr w:type="spellEnd"/>
            <w:r>
              <w:t xml:space="preserve"> Анастасия Андреевна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Pr="009D7A16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заместитель начальника управления строительства и жилищно-коммунального хозяйства</w:t>
            </w:r>
          </w:p>
        </w:tc>
        <w:tc>
          <w:tcPr>
            <w:tcW w:w="4110" w:type="dxa"/>
          </w:tcPr>
          <w:p w:rsidR="007368A0" w:rsidRDefault="007368A0" w:rsidP="0047530E">
            <w:r>
              <w:t>Лактионова Наталья Ивановна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Pr="009D7A16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начальник правового управления</w:t>
            </w:r>
          </w:p>
        </w:tc>
        <w:tc>
          <w:tcPr>
            <w:tcW w:w="4110" w:type="dxa"/>
          </w:tcPr>
          <w:p w:rsidR="007368A0" w:rsidRDefault="007368A0" w:rsidP="0047530E">
            <w:r>
              <w:t>Малышева Ирина Леонидовна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Pr="009D7A16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22" w:type="dxa"/>
          </w:tcPr>
          <w:p w:rsidR="007368A0" w:rsidRPr="00B600D1" w:rsidRDefault="007368A0" w:rsidP="0047530E">
            <w:pPr>
              <w:jc w:val="both"/>
            </w:pPr>
            <w:r w:rsidRPr="00B600D1">
              <w:t>начальник отдела документирования и взаимодействия  с муниципальными образованиями</w:t>
            </w:r>
          </w:p>
        </w:tc>
        <w:tc>
          <w:tcPr>
            <w:tcW w:w="4110" w:type="dxa"/>
          </w:tcPr>
          <w:p w:rsidR="007368A0" w:rsidRPr="00187820" w:rsidRDefault="007368A0" w:rsidP="0047530E">
            <w:r w:rsidRPr="00187820">
              <w:t>Мякова Елена Александровна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Pr="009D7A16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22" w:type="dxa"/>
          </w:tcPr>
          <w:p w:rsidR="007368A0" w:rsidRPr="00B600D1" w:rsidRDefault="007368A0" w:rsidP="0047530E">
            <w:pPr>
              <w:jc w:val="both"/>
            </w:pPr>
            <w:r w:rsidRPr="00B600D1">
              <w:t>главный специалист отдела документирования и взаимодействия с муниципальными образованиями</w:t>
            </w:r>
          </w:p>
        </w:tc>
        <w:tc>
          <w:tcPr>
            <w:tcW w:w="4110" w:type="dxa"/>
          </w:tcPr>
          <w:p w:rsidR="007368A0" w:rsidRPr="00187820" w:rsidRDefault="007368A0" w:rsidP="0047530E">
            <w:r>
              <w:t>Доронина</w:t>
            </w:r>
            <w:r w:rsidRPr="00187820">
              <w:t xml:space="preserve"> Олеся Андреевна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Pr="009D7A16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начальник архивного отдела</w:t>
            </w:r>
          </w:p>
        </w:tc>
        <w:tc>
          <w:tcPr>
            <w:tcW w:w="4110" w:type="dxa"/>
          </w:tcPr>
          <w:p w:rsidR="007368A0" w:rsidRPr="00187820" w:rsidRDefault="007368A0" w:rsidP="0047530E">
            <w:r w:rsidRPr="00187820">
              <w:t>Воронова Ирина Ивановна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начальник отдела муниципальной службы, кадров и защиты информации</w:t>
            </w:r>
          </w:p>
        </w:tc>
        <w:tc>
          <w:tcPr>
            <w:tcW w:w="4110" w:type="dxa"/>
          </w:tcPr>
          <w:p w:rsidR="007368A0" w:rsidRPr="00187820" w:rsidRDefault="007368A0" w:rsidP="0047530E">
            <w:proofErr w:type="spellStart"/>
            <w:r>
              <w:t>Зяблова</w:t>
            </w:r>
            <w:proofErr w:type="spellEnd"/>
            <w:r>
              <w:t xml:space="preserve"> Елена Сергеевна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начальник отдела по мобилизационной работе, гражданской обороне, защите населения и территории от чрезвычайных ситуаций</w:t>
            </w:r>
          </w:p>
        </w:tc>
        <w:tc>
          <w:tcPr>
            <w:tcW w:w="4110" w:type="dxa"/>
          </w:tcPr>
          <w:p w:rsidR="007368A0" w:rsidRDefault="007368A0" w:rsidP="0047530E">
            <w:proofErr w:type="spellStart"/>
            <w:r>
              <w:t>Шахомиров</w:t>
            </w:r>
            <w:proofErr w:type="spellEnd"/>
            <w:r>
              <w:t xml:space="preserve"> Юрий Михайлович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заместитель начальника экспертного управления</w:t>
            </w:r>
          </w:p>
        </w:tc>
        <w:tc>
          <w:tcPr>
            <w:tcW w:w="4110" w:type="dxa"/>
          </w:tcPr>
          <w:p w:rsidR="007368A0" w:rsidRDefault="007368A0" w:rsidP="0047530E">
            <w:r>
              <w:t>Муромцева Оксана Николаевна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 xml:space="preserve">руководитель МБУ «Централизованная бухгалтерия </w:t>
            </w:r>
            <w:proofErr w:type="gramStart"/>
            <w:r>
              <w:t>Череповецкого</w:t>
            </w:r>
            <w:proofErr w:type="gramEnd"/>
            <w:r>
              <w:t xml:space="preserve"> муниципального района»</w:t>
            </w:r>
          </w:p>
        </w:tc>
        <w:tc>
          <w:tcPr>
            <w:tcW w:w="4110" w:type="dxa"/>
          </w:tcPr>
          <w:p w:rsidR="007368A0" w:rsidRDefault="007368A0" w:rsidP="0047530E">
            <w:r>
              <w:t>Лебедева Елена Леонидовна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7368A0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начальник отдела по делам культуры и молодежи</w:t>
            </w:r>
          </w:p>
        </w:tc>
        <w:tc>
          <w:tcPr>
            <w:tcW w:w="4110" w:type="dxa"/>
          </w:tcPr>
          <w:p w:rsidR="007368A0" w:rsidRDefault="007368A0" w:rsidP="0047530E">
            <w:proofErr w:type="spellStart"/>
            <w:r>
              <w:t>Колыхалина</w:t>
            </w:r>
            <w:proofErr w:type="spellEnd"/>
            <w:r>
              <w:t xml:space="preserve"> Лада Александровна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425" w:type="dxa"/>
          </w:tcPr>
          <w:p w:rsidR="007368A0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22" w:type="dxa"/>
          </w:tcPr>
          <w:p w:rsidR="007368A0" w:rsidRPr="009D7A16" w:rsidRDefault="007368A0" w:rsidP="0047530E">
            <w:pPr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4110" w:type="dxa"/>
          </w:tcPr>
          <w:p w:rsidR="007368A0" w:rsidRPr="00187820" w:rsidRDefault="007368A0" w:rsidP="0047530E">
            <w:r>
              <w:t>Митина Татьяна Васильевна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425" w:type="dxa"/>
          </w:tcPr>
          <w:p w:rsidR="007368A0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22" w:type="dxa"/>
          </w:tcPr>
          <w:p w:rsidR="007368A0" w:rsidRPr="00860208" w:rsidRDefault="007368A0" w:rsidP="0047530E">
            <w:pPr>
              <w:jc w:val="both"/>
            </w:pPr>
            <w:r>
              <w:t>председатель Совета ветеранов</w:t>
            </w:r>
          </w:p>
        </w:tc>
        <w:tc>
          <w:tcPr>
            <w:tcW w:w="4110" w:type="dxa"/>
          </w:tcPr>
          <w:p w:rsidR="007368A0" w:rsidRDefault="007368A0" w:rsidP="0047530E">
            <w:r>
              <w:t>Бедовая Нина Сидоровна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425" w:type="dxa"/>
          </w:tcPr>
          <w:p w:rsidR="007368A0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депутат муниципального собрания</w:t>
            </w:r>
          </w:p>
        </w:tc>
        <w:tc>
          <w:tcPr>
            <w:tcW w:w="4110" w:type="dxa"/>
          </w:tcPr>
          <w:p w:rsidR="007368A0" w:rsidRDefault="007368A0" w:rsidP="0047530E">
            <w:proofErr w:type="spellStart"/>
            <w:r>
              <w:t>Афромеев</w:t>
            </w:r>
            <w:proofErr w:type="spellEnd"/>
            <w:r>
              <w:t xml:space="preserve"> Игорь Владиславович</w:t>
            </w:r>
          </w:p>
        </w:tc>
      </w:tr>
      <w:tr w:rsidR="007368A0" w:rsidTr="0047530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" w:type="dxa"/>
          </w:tcPr>
          <w:p w:rsidR="007368A0" w:rsidRPr="009D7A16" w:rsidRDefault="007368A0" w:rsidP="0047530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522" w:type="dxa"/>
          </w:tcPr>
          <w:p w:rsidR="007368A0" w:rsidRDefault="007368A0" w:rsidP="0047530E">
            <w:pPr>
              <w:jc w:val="both"/>
            </w:pPr>
            <w:r>
              <w:t>депутат муниципального собрания</w:t>
            </w:r>
          </w:p>
        </w:tc>
        <w:tc>
          <w:tcPr>
            <w:tcW w:w="4110" w:type="dxa"/>
          </w:tcPr>
          <w:p w:rsidR="007368A0" w:rsidRDefault="007368A0" w:rsidP="0047530E">
            <w:r>
              <w:t>Киселева Вера Владимировна</w:t>
            </w:r>
          </w:p>
        </w:tc>
      </w:tr>
    </w:tbl>
    <w:p w:rsidR="007368A0" w:rsidRPr="007368A0" w:rsidRDefault="007368A0" w:rsidP="007368A0">
      <w:pPr>
        <w:tabs>
          <w:tab w:val="left" w:pos="6345"/>
        </w:tabs>
        <w:rPr>
          <w:sz w:val="28"/>
          <w:szCs w:val="28"/>
        </w:rPr>
      </w:pPr>
    </w:p>
    <w:sectPr w:rsidR="007368A0" w:rsidRPr="007368A0" w:rsidSect="00EF48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46BC1"/>
    <w:rsid w:val="00007E29"/>
    <w:rsid w:val="000332ED"/>
    <w:rsid w:val="00037C7F"/>
    <w:rsid w:val="00057D37"/>
    <w:rsid w:val="000D2E78"/>
    <w:rsid w:val="000E5424"/>
    <w:rsid w:val="00100684"/>
    <w:rsid w:val="00117AA7"/>
    <w:rsid w:val="00125EBC"/>
    <w:rsid w:val="00163ED0"/>
    <w:rsid w:val="001A2267"/>
    <w:rsid w:val="001E433A"/>
    <w:rsid w:val="001F5011"/>
    <w:rsid w:val="00215F59"/>
    <w:rsid w:val="00254B91"/>
    <w:rsid w:val="00291319"/>
    <w:rsid w:val="00294132"/>
    <w:rsid w:val="002E3E7A"/>
    <w:rsid w:val="002F5BB3"/>
    <w:rsid w:val="0030596C"/>
    <w:rsid w:val="003324EE"/>
    <w:rsid w:val="00341915"/>
    <w:rsid w:val="00367A50"/>
    <w:rsid w:val="003C1288"/>
    <w:rsid w:val="003E29E1"/>
    <w:rsid w:val="00425E78"/>
    <w:rsid w:val="00466DAA"/>
    <w:rsid w:val="004A5795"/>
    <w:rsid w:val="004E147E"/>
    <w:rsid w:val="00517672"/>
    <w:rsid w:val="00526769"/>
    <w:rsid w:val="00553337"/>
    <w:rsid w:val="00553E3B"/>
    <w:rsid w:val="005733A9"/>
    <w:rsid w:val="0058768A"/>
    <w:rsid w:val="005B5F13"/>
    <w:rsid w:val="005C1BC0"/>
    <w:rsid w:val="005C39B2"/>
    <w:rsid w:val="005C7D8B"/>
    <w:rsid w:val="005D5697"/>
    <w:rsid w:val="005E31BB"/>
    <w:rsid w:val="005E3E18"/>
    <w:rsid w:val="005F7A5C"/>
    <w:rsid w:val="006448C9"/>
    <w:rsid w:val="00646BC1"/>
    <w:rsid w:val="00670A20"/>
    <w:rsid w:val="00673E8D"/>
    <w:rsid w:val="006C2DA6"/>
    <w:rsid w:val="006D1C49"/>
    <w:rsid w:val="006F0E21"/>
    <w:rsid w:val="00732D36"/>
    <w:rsid w:val="007368A0"/>
    <w:rsid w:val="007847AE"/>
    <w:rsid w:val="007F2660"/>
    <w:rsid w:val="00805CCD"/>
    <w:rsid w:val="00856CC1"/>
    <w:rsid w:val="008A1F3C"/>
    <w:rsid w:val="008B162E"/>
    <w:rsid w:val="008B20D6"/>
    <w:rsid w:val="008D26C5"/>
    <w:rsid w:val="008F0822"/>
    <w:rsid w:val="0092415E"/>
    <w:rsid w:val="00964401"/>
    <w:rsid w:val="009E4995"/>
    <w:rsid w:val="009F472D"/>
    <w:rsid w:val="00A07B38"/>
    <w:rsid w:val="00A35F22"/>
    <w:rsid w:val="00A72D38"/>
    <w:rsid w:val="00A93DAE"/>
    <w:rsid w:val="00AB4DE9"/>
    <w:rsid w:val="00AD404A"/>
    <w:rsid w:val="00AE1D86"/>
    <w:rsid w:val="00AE4FED"/>
    <w:rsid w:val="00AE7E78"/>
    <w:rsid w:val="00B2651A"/>
    <w:rsid w:val="00B53600"/>
    <w:rsid w:val="00B84EA8"/>
    <w:rsid w:val="00B95185"/>
    <w:rsid w:val="00BA5C7D"/>
    <w:rsid w:val="00BE35E4"/>
    <w:rsid w:val="00BF168C"/>
    <w:rsid w:val="00C2219C"/>
    <w:rsid w:val="00C273C3"/>
    <w:rsid w:val="00C32395"/>
    <w:rsid w:val="00C34566"/>
    <w:rsid w:val="00C40800"/>
    <w:rsid w:val="00C42157"/>
    <w:rsid w:val="00C84F89"/>
    <w:rsid w:val="00C86865"/>
    <w:rsid w:val="00CA3CA9"/>
    <w:rsid w:val="00CE6E7E"/>
    <w:rsid w:val="00CE77A8"/>
    <w:rsid w:val="00D04A5D"/>
    <w:rsid w:val="00D3525E"/>
    <w:rsid w:val="00D72175"/>
    <w:rsid w:val="00D82A19"/>
    <w:rsid w:val="00D86210"/>
    <w:rsid w:val="00DA1323"/>
    <w:rsid w:val="00DC3A85"/>
    <w:rsid w:val="00E05A0C"/>
    <w:rsid w:val="00E306CB"/>
    <w:rsid w:val="00E32BA2"/>
    <w:rsid w:val="00E518F4"/>
    <w:rsid w:val="00E61DFD"/>
    <w:rsid w:val="00E93826"/>
    <w:rsid w:val="00EF37FA"/>
    <w:rsid w:val="00EF48E7"/>
    <w:rsid w:val="00F20473"/>
    <w:rsid w:val="00F2161B"/>
    <w:rsid w:val="00F22F66"/>
    <w:rsid w:val="00F23CBD"/>
    <w:rsid w:val="00FB0FAC"/>
    <w:rsid w:val="00FE5271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4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304527-D7BD-4C2E-8057-97663E0A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smirnovaoa</cp:lastModifiedBy>
  <cp:revision>9</cp:revision>
  <cp:lastPrinted>2014-04-18T10:34:00Z</cp:lastPrinted>
  <dcterms:created xsi:type="dcterms:W3CDTF">2013-05-08T10:33:00Z</dcterms:created>
  <dcterms:modified xsi:type="dcterms:W3CDTF">2014-04-28T10:47:00Z</dcterms:modified>
</cp:coreProperties>
</file>