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6" w:rsidRDefault="00F50396" w:rsidP="00C215BE">
      <w:pPr>
        <w:shd w:val="clear" w:color="auto" w:fill="FFFFFF"/>
        <w:jc w:val="right"/>
        <w:rPr>
          <w:rFonts w:eastAsia="Calibri"/>
          <w:b/>
          <w:spacing w:val="-2"/>
          <w:lang w:eastAsia="en-US"/>
        </w:rPr>
      </w:pPr>
    </w:p>
    <w:p w:rsidR="00D827B9" w:rsidRPr="002374EA" w:rsidRDefault="00D827B9" w:rsidP="00D827B9">
      <w:pPr>
        <w:shd w:val="clear" w:color="auto" w:fill="FFFFFF"/>
        <w:jc w:val="center"/>
        <w:rPr>
          <w:rFonts w:eastAsia="Calibri"/>
          <w:b/>
          <w:spacing w:val="-2"/>
          <w:lang w:eastAsia="en-US"/>
        </w:rPr>
      </w:pPr>
      <w:r w:rsidRPr="002374EA">
        <w:rPr>
          <w:rFonts w:eastAsia="Calibri"/>
          <w:b/>
          <w:spacing w:val="-2"/>
          <w:lang w:eastAsia="en-US"/>
        </w:rPr>
        <w:t>АДМИНИСТРАЦИЯ ЧЕРЕПОВЕЦКОГО МУНИЦИПАЛЬНОГО РАЙОНА</w:t>
      </w:r>
    </w:p>
    <w:p w:rsidR="00D827B9" w:rsidRPr="002374EA" w:rsidRDefault="00D827B9" w:rsidP="00D827B9">
      <w:pPr>
        <w:keepNext/>
        <w:outlineLvl w:val="1"/>
        <w:rPr>
          <w:rFonts w:eastAsia="Calibri"/>
          <w:b/>
          <w:lang w:eastAsia="en-US"/>
        </w:rPr>
      </w:pPr>
    </w:p>
    <w:p w:rsidR="00D827B9" w:rsidRPr="002374EA" w:rsidRDefault="00D827B9" w:rsidP="00D827B9">
      <w:pPr>
        <w:keepNext/>
        <w:jc w:val="center"/>
        <w:outlineLvl w:val="1"/>
        <w:rPr>
          <w:rFonts w:eastAsia="Calibri"/>
          <w:b/>
          <w:lang w:eastAsia="en-US"/>
        </w:rPr>
      </w:pPr>
      <w:proofErr w:type="gramStart"/>
      <w:r w:rsidRPr="002374EA">
        <w:rPr>
          <w:rFonts w:eastAsia="Calibri"/>
          <w:b/>
          <w:lang w:eastAsia="en-US"/>
        </w:rPr>
        <w:t>Р</w:t>
      </w:r>
      <w:proofErr w:type="gramEnd"/>
      <w:r w:rsidRPr="002374EA">
        <w:rPr>
          <w:rFonts w:eastAsia="Calibri"/>
          <w:b/>
          <w:lang w:eastAsia="en-US"/>
        </w:rPr>
        <w:t xml:space="preserve"> Е Ш Е Н И Е</w:t>
      </w:r>
    </w:p>
    <w:p w:rsidR="00D827B9" w:rsidRPr="002374EA" w:rsidRDefault="00D827B9" w:rsidP="00D827B9">
      <w:pPr>
        <w:keepNext/>
        <w:jc w:val="center"/>
        <w:outlineLvl w:val="1"/>
        <w:rPr>
          <w:rFonts w:eastAsia="Calibri"/>
          <w:b/>
          <w:lang w:eastAsia="en-US"/>
        </w:rPr>
      </w:pPr>
    </w:p>
    <w:p w:rsidR="00D827B9" w:rsidRPr="002374EA" w:rsidRDefault="00D827B9" w:rsidP="00D827B9">
      <w:pPr>
        <w:shd w:val="clear" w:color="auto" w:fill="FFFFFF"/>
        <w:ind w:hanging="653"/>
        <w:jc w:val="center"/>
        <w:rPr>
          <w:rFonts w:eastAsia="Calibri"/>
          <w:spacing w:val="-2"/>
          <w:lang w:eastAsia="en-US"/>
        </w:rPr>
      </w:pPr>
      <w:r w:rsidRPr="002374EA">
        <w:rPr>
          <w:rFonts w:eastAsia="Calibri"/>
          <w:spacing w:val="-2"/>
          <w:lang w:eastAsia="en-US"/>
        </w:rPr>
        <w:t>КОМИССИИ ПО ПРЕДУПРЕЖДЕНИЮ И ЛИКВИДАЦИИ</w:t>
      </w:r>
    </w:p>
    <w:p w:rsidR="00D827B9" w:rsidRPr="002374EA" w:rsidRDefault="00D827B9" w:rsidP="00D827B9">
      <w:pPr>
        <w:shd w:val="clear" w:color="auto" w:fill="FFFFFF"/>
        <w:ind w:hanging="653"/>
        <w:jc w:val="center"/>
        <w:rPr>
          <w:rFonts w:eastAsia="Calibri"/>
          <w:lang w:eastAsia="en-US"/>
        </w:rPr>
      </w:pPr>
      <w:r w:rsidRPr="002374EA">
        <w:rPr>
          <w:rFonts w:eastAsia="Calibri"/>
          <w:spacing w:val="-2"/>
          <w:lang w:eastAsia="en-US"/>
        </w:rPr>
        <w:t xml:space="preserve">ЧРЕЗВЫЧАЙНЫХ </w:t>
      </w:r>
      <w:r w:rsidRPr="002374EA">
        <w:rPr>
          <w:rFonts w:eastAsia="Calibri"/>
          <w:lang w:eastAsia="en-US"/>
        </w:rPr>
        <w:t>СИТУАЦИЙ И ОБЕСПЕЧЕНИЮ ПОЖАРНОЙ БЕЗОПАСНОСТИ</w:t>
      </w:r>
    </w:p>
    <w:p w:rsidR="00D827B9" w:rsidRPr="002374EA" w:rsidRDefault="00D827B9" w:rsidP="00D827B9">
      <w:pPr>
        <w:rPr>
          <w:rFonts w:eastAsia="Calibri"/>
          <w:lang w:eastAsia="en-US"/>
        </w:rPr>
      </w:pPr>
    </w:p>
    <w:p w:rsidR="00D827B9" w:rsidRPr="002374EA" w:rsidRDefault="00CC7196" w:rsidP="00D827B9">
      <w:pPr>
        <w:rPr>
          <w:rFonts w:eastAsia="Calibri"/>
          <w:u w:val="single"/>
          <w:lang w:eastAsia="en-US"/>
        </w:rPr>
      </w:pPr>
      <w:r w:rsidRPr="002374EA">
        <w:rPr>
          <w:rFonts w:eastAsia="Calibri"/>
          <w:lang w:eastAsia="en-US"/>
        </w:rPr>
        <w:t>О</w:t>
      </w:r>
      <w:r w:rsidR="00D827B9" w:rsidRPr="002374EA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 xml:space="preserve"> </w:t>
      </w:r>
      <w:r w:rsidR="006B1CEF">
        <w:rPr>
          <w:rFonts w:eastAsia="Calibri"/>
          <w:u w:val="single"/>
          <w:lang w:eastAsia="en-US"/>
        </w:rPr>
        <w:t>19</w:t>
      </w:r>
      <w:r w:rsidR="00D827B9" w:rsidRPr="002374EA">
        <w:rPr>
          <w:rFonts w:eastAsia="Calibri"/>
          <w:u w:val="single"/>
          <w:lang w:eastAsia="en-US"/>
        </w:rPr>
        <w:t>.03.20</w:t>
      </w:r>
      <w:r w:rsidR="00920D3F">
        <w:rPr>
          <w:rFonts w:eastAsia="Calibri"/>
          <w:u w:val="single"/>
          <w:lang w:eastAsia="en-US"/>
        </w:rPr>
        <w:t>20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827B9" w:rsidRPr="002374EA">
        <w:rPr>
          <w:rFonts w:eastAsia="Calibri"/>
          <w:lang w:eastAsia="en-US"/>
        </w:rPr>
        <w:t xml:space="preserve">№ </w:t>
      </w:r>
      <w:r w:rsidR="00F22032">
        <w:rPr>
          <w:rFonts w:eastAsia="Calibri"/>
          <w:lang w:eastAsia="en-US"/>
        </w:rPr>
        <w:t>5</w:t>
      </w:r>
    </w:p>
    <w:p w:rsidR="00D827B9" w:rsidRPr="002374EA" w:rsidRDefault="00D827B9" w:rsidP="00D827B9">
      <w:pPr>
        <w:rPr>
          <w:rFonts w:eastAsia="Calibri"/>
          <w:lang w:eastAsia="en-US"/>
        </w:rPr>
      </w:pPr>
    </w:p>
    <w:p w:rsidR="00D827B9" w:rsidRDefault="00D827B9" w:rsidP="00D827B9">
      <w:pPr>
        <w:rPr>
          <w:b/>
        </w:rPr>
      </w:pPr>
      <w:r w:rsidRPr="00225809">
        <w:rPr>
          <w:b/>
        </w:rPr>
        <w:t>О</w:t>
      </w:r>
      <w:r w:rsidR="00920D3F">
        <w:rPr>
          <w:b/>
        </w:rPr>
        <w:t xml:space="preserve"> мерах по выявлению и ликвидации неиспользуемых объектов и гидротехнических сооружений, создающих потенциальную опасность жизни и здоровью населения</w:t>
      </w:r>
    </w:p>
    <w:p w:rsidR="00920D3F" w:rsidRPr="00225809" w:rsidRDefault="00920D3F" w:rsidP="00D827B9">
      <w:pPr>
        <w:rPr>
          <w:b/>
        </w:rPr>
      </w:pPr>
    </w:p>
    <w:p w:rsidR="00D827B9" w:rsidRPr="00225809" w:rsidRDefault="00D827B9" w:rsidP="00CC7196">
      <w:pPr>
        <w:jc w:val="center"/>
        <w:rPr>
          <w:rFonts w:eastAsia="Calibri"/>
          <w:sz w:val="20"/>
          <w:szCs w:val="20"/>
          <w:lang w:eastAsia="en-US"/>
        </w:rPr>
      </w:pPr>
      <w:r w:rsidRPr="00225809">
        <w:rPr>
          <w:rFonts w:eastAsia="Calibri"/>
          <w:sz w:val="20"/>
          <w:szCs w:val="20"/>
          <w:lang w:eastAsia="en-US"/>
        </w:rPr>
        <w:t>г</w:t>
      </w:r>
      <w:proofErr w:type="gramStart"/>
      <w:r w:rsidRPr="00225809">
        <w:rPr>
          <w:rFonts w:eastAsia="Calibri"/>
          <w:sz w:val="20"/>
          <w:szCs w:val="20"/>
          <w:lang w:eastAsia="en-US"/>
        </w:rPr>
        <w:t xml:space="preserve"> .</w:t>
      </w:r>
      <w:proofErr w:type="gramEnd"/>
      <w:r w:rsidRPr="00225809">
        <w:rPr>
          <w:rFonts w:eastAsia="Calibri"/>
          <w:sz w:val="20"/>
          <w:szCs w:val="20"/>
          <w:lang w:eastAsia="en-US"/>
        </w:rPr>
        <w:t xml:space="preserve"> Череповец</w:t>
      </w:r>
    </w:p>
    <w:p w:rsidR="00D827B9" w:rsidRDefault="00D827B9" w:rsidP="00D827B9"/>
    <w:p w:rsidR="00D827B9" w:rsidRPr="002374EA" w:rsidRDefault="00D827B9" w:rsidP="00CC7196">
      <w:pPr>
        <w:tabs>
          <w:tab w:val="num" w:pos="2051"/>
        </w:tabs>
        <w:ind w:firstLine="709"/>
        <w:jc w:val="both"/>
      </w:pPr>
      <w:proofErr w:type="gramStart"/>
      <w:r w:rsidRPr="002374EA">
        <w:t xml:space="preserve">Заслушав и обсудив информацию </w:t>
      </w:r>
      <w:r w:rsidR="004B6E2B" w:rsidRPr="006B1CEF">
        <w:t>начальника</w:t>
      </w:r>
      <w:r w:rsidR="006B1CEF">
        <w:t xml:space="preserve"> у</w:t>
      </w:r>
      <w:r w:rsidR="004B6E2B" w:rsidRPr="006B1CEF">
        <w:t xml:space="preserve">правления строительства и ЖКХ администрации района </w:t>
      </w:r>
      <w:r w:rsidR="00342EA3" w:rsidRPr="006B1CEF">
        <w:t>Красникова О.К.</w:t>
      </w:r>
      <w:r w:rsidRPr="002374EA">
        <w:t>,</w:t>
      </w:r>
      <w:r w:rsidR="00426E14">
        <w:t xml:space="preserve"> </w:t>
      </w:r>
      <w:r w:rsidR="0029491B">
        <w:t xml:space="preserve">в связи с гибелью ребенка в г. Сокол в подлежащем утилизации пожарном водоеме и возможным наличием на территории района аналогичных объектов (списанных пожарных водоемов, бесхозных колодцев тепловых, водопроводных и канализационных сетей, котлованов), представляющих потенциальную опасность, </w:t>
      </w:r>
      <w:r w:rsidRPr="002374EA">
        <w:t>комиссия по предупреждению и ликвидации чрезвычайных ситуаций и обеспечению пожарной безопасности администрации</w:t>
      </w:r>
      <w:proofErr w:type="gramEnd"/>
      <w:r w:rsidRPr="002374EA">
        <w:t xml:space="preserve"> </w:t>
      </w:r>
      <w:proofErr w:type="gramStart"/>
      <w:r w:rsidRPr="002374EA">
        <w:t>Череповецкого</w:t>
      </w:r>
      <w:proofErr w:type="gramEnd"/>
      <w:r w:rsidRPr="002374EA">
        <w:t xml:space="preserve"> муниципального района</w:t>
      </w:r>
    </w:p>
    <w:p w:rsidR="00D827B9" w:rsidRPr="002374EA" w:rsidRDefault="00D827B9" w:rsidP="00D827B9">
      <w:pPr>
        <w:tabs>
          <w:tab w:val="num" w:pos="2051"/>
        </w:tabs>
        <w:jc w:val="both"/>
      </w:pPr>
    </w:p>
    <w:p w:rsidR="00D827B9" w:rsidRPr="004B1C7C" w:rsidRDefault="00D827B9" w:rsidP="00D827B9">
      <w:pPr>
        <w:rPr>
          <w:b/>
        </w:rPr>
      </w:pPr>
      <w:r w:rsidRPr="004B1C7C">
        <w:rPr>
          <w:b/>
        </w:rPr>
        <w:t>РЕШИЛА:</w:t>
      </w:r>
    </w:p>
    <w:p w:rsidR="00D827B9" w:rsidRPr="004E7DA7" w:rsidRDefault="00D827B9" w:rsidP="0012417B">
      <w:pPr>
        <w:pStyle w:val="a6"/>
        <w:spacing w:after="0"/>
        <w:ind w:left="0" w:firstLine="709"/>
        <w:jc w:val="both"/>
      </w:pPr>
      <w:r w:rsidRPr="00F83C0C">
        <w:t xml:space="preserve">1. </w:t>
      </w:r>
      <w:r w:rsidR="00DE4FC8">
        <w:t>Рекомендовать г</w:t>
      </w:r>
      <w:r w:rsidRPr="004E7DA7">
        <w:t>лавам сельских поселений</w:t>
      </w:r>
      <w:r>
        <w:t xml:space="preserve"> </w:t>
      </w:r>
      <w:r w:rsidR="0029491B">
        <w:t xml:space="preserve">(муниципальных образований) </w:t>
      </w:r>
      <w:r>
        <w:t>района</w:t>
      </w:r>
      <w:r w:rsidRPr="004E7DA7">
        <w:t>:</w:t>
      </w:r>
    </w:p>
    <w:p w:rsidR="00D827B9" w:rsidRPr="004E7DA7" w:rsidRDefault="00D827B9" w:rsidP="0012417B">
      <w:pPr>
        <w:ind w:right="-159" w:firstLine="709"/>
        <w:jc w:val="both"/>
      </w:pPr>
      <w:r>
        <w:t>1</w:t>
      </w:r>
      <w:r w:rsidRPr="004E7DA7">
        <w:t>.</w:t>
      </w:r>
      <w:r>
        <w:t>1</w:t>
      </w:r>
      <w:r w:rsidRPr="004E7DA7">
        <w:t xml:space="preserve">. </w:t>
      </w:r>
      <w:r w:rsidR="0029491B">
        <w:t xml:space="preserve">создать рабочие группы по выявлению и обследованию указанных объектов на территории населенных пунктов поселения (муниципального образования) с привлечением работников </w:t>
      </w:r>
      <w:proofErr w:type="spellStart"/>
      <w:r w:rsidR="0029491B">
        <w:t>ресурсоснабжающих</w:t>
      </w:r>
      <w:proofErr w:type="spellEnd"/>
      <w:r w:rsidR="0029491B">
        <w:t xml:space="preserve"> организаций и управляющих компаний</w:t>
      </w:r>
      <w:r w:rsidRPr="004E7DA7">
        <w:t>;</w:t>
      </w:r>
    </w:p>
    <w:p w:rsidR="00AE70E6" w:rsidRDefault="00D827B9" w:rsidP="0012417B">
      <w:pPr>
        <w:pStyle w:val="a6"/>
        <w:spacing w:after="0"/>
        <w:ind w:left="0" w:firstLine="709"/>
        <w:jc w:val="both"/>
      </w:pPr>
      <w:r>
        <w:t xml:space="preserve">1.2. </w:t>
      </w:r>
      <w:r w:rsidR="00AE70E6">
        <w:t>разработать графики обследования выявленных объектов со сроком исполнения до 01.0</w:t>
      </w:r>
      <w:r w:rsidR="00426E14">
        <w:t>5</w:t>
      </w:r>
      <w:r w:rsidR="00AE70E6">
        <w:t>.2020;</w:t>
      </w:r>
    </w:p>
    <w:p w:rsidR="00D827B9" w:rsidRDefault="00AE70E6" w:rsidP="0012417B">
      <w:pPr>
        <w:pStyle w:val="a6"/>
        <w:spacing w:after="0"/>
        <w:ind w:left="0" w:firstLine="709"/>
        <w:jc w:val="both"/>
      </w:pPr>
      <w:r>
        <w:t xml:space="preserve">1.3. </w:t>
      </w:r>
      <w:r w:rsidR="00426E14">
        <w:t xml:space="preserve">для разработки необходимых мер и утверждения графиков ликвидации объектов </w:t>
      </w:r>
      <w:r>
        <w:t>данные о выявленных объектах, требующих утилизации, представить на рассмотрение КЧС и ОПБ администрации района через отдел по мобилизационной работе, гражданской обороне, защите населения и территорий от ЧС администрации района.</w:t>
      </w:r>
    </w:p>
    <w:p w:rsidR="00397BC3" w:rsidRDefault="006438FB" w:rsidP="00CC7196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="00D827B9">
        <w:t xml:space="preserve">. </w:t>
      </w:r>
      <w:r w:rsidR="00AE70E6">
        <w:t>Отделу по мобилизационной работе, гражданской обороне, защите населения и территорий от ЧС администрации района (Шахов И.А.)</w:t>
      </w:r>
      <w:r w:rsidR="00DD68E6">
        <w:t>:</w:t>
      </w:r>
    </w:p>
    <w:p w:rsidR="00397BC3" w:rsidRDefault="006438FB" w:rsidP="00CC7196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="00397BC3">
        <w:t>.1.</w:t>
      </w:r>
      <w:r w:rsidR="00D827B9" w:rsidRPr="006C6344">
        <w:t xml:space="preserve"> </w:t>
      </w:r>
      <w:r w:rsidR="00AE70E6">
        <w:t>обеспечить сбор и обобщение информации поселений (муниципальных образований) о выявленных объектах, подлежащих ликвидации</w:t>
      </w:r>
      <w:r w:rsidR="00397BC3">
        <w:t>;</w:t>
      </w:r>
    </w:p>
    <w:p w:rsidR="00D827B9" w:rsidRPr="006C6344" w:rsidRDefault="006438FB" w:rsidP="00CC7196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="00397BC3">
        <w:t>.2</w:t>
      </w:r>
      <w:r w:rsidR="00D827B9" w:rsidRPr="006C6344">
        <w:t>.</w:t>
      </w:r>
      <w:r w:rsidR="00397BC3">
        <w:t xml:space="preserve"> </w:t>
      </w:r>
      <w:r w:rsidR="00AE70E6">
        <w:t xml:space="preserve">подготовить заседание КЧС и ОПБ администрации района для утверждения </w:t>
      </w:r>
      <w:r w:rsidR="00426E14">
        <w:t>перечней</w:t>
      </w:r>
      <w:r w:rsidR="00AE70E6">
        <w:t xml:space="preserve"> подлежащих утилизации объектов</w:t>
      </w:r>
      <w:r w:rsidR="00426E14">
        <w:t>,</w:t>
      </w:r>
      <w:r w:rsidR="007238B8">
        <w:t xml:space="preserve"> </w:t>
      </w:r>
      <w:r w:rsidR="00426E14">
        <w:t>графиков их ликвидации и принятия решения по их утилизации</w:t>
      </w:r>
      <w:r w:rsidR="00397BC3">
        <w:t>.</w:t>
      </w:r>
    </w:p>
    <w:p w:rsidR="00D827B9" w:rsidRPr="004E7DA7" w:rsidRDefault="00426E14" w:rsidP="00CC7196">
      <w:pPr>
        <w:ind w:right="-159" w:firstLine="709"/>
        <w:jc w:val="both"/>
      </w:pPr>
      <w:r>
        <w:t>3</w:t>
      </w:r>
      <w:r w:rsidR="00D827B9" w:rsidRPr="004E7DA7">
        <w:t xml:space="preserve">. </w:t>
      </w:r>
      <w:r w:rsidR="00D827B9">
        <w:t>Контроль над выполнением решени</w:t>
      </w:r>
      <w:r w:rsidR="00D827B9" w:rsidRPr="004E7DA7">
        <w:t xml:space="preserve">я возложить на </w:t>
      </w:r>
      <w:r w:rsidR="00D827B9">
        <w:t xml:space="preserve">заместителя </w:t>
      </w:r>
      <w:r>
        <w:t>руководителя администрации</w:t>
      </w:r>
      <w:r w:rsidR="00D827B9">
        <w:t xml:space="preserve"> района</w:t>
      </w:r>
      <w:r w:rsidR="00D827B9" w:rsidRPr="00225809">
        <w:t xml:space="preserve"> </w:t>
      </w:r>
      <w:r>
        <w:t>Бабаева Д.М.</w:t>
      </w:r>
    </w:p>
    <w:p w:rsidR="00D827B9" w:rsidRDefault="00D827B9" w:rsidP="00F50396">
      <w:pPr>
        <w:jc w:val="both"/>
      </w:pPr>
    </w:p>
    <w:p w:rsidR="00597413" w:rsidRDefault="00597413" w:rsidP="00F50396">
      <w:pPr>
        <w:jc w:val="both"/>
      </w:pPr>
    </w:p>
    <w:p w:rsidR="00D827B9" w:rsidRDefault="00D827B9" w:rsidP="00F50396">
      <w:pPr>
        <w:jc w:val="both"/>
      </w:pPr>
    </w:p>
    <w:p w:rsidR="00B34257" w:rsidRDefault="00B34257" w:rsidP="00B34257">
      <w:r>
        <w:t xml:space="preserve">Председатель КЧС и ПБ администрации района                                </w:t>
      </w:r>
      <w:r>
        <w:tab/>
        <w:t xml:space="preserve">     А.С. Сергушев</w:t>
      </w:r>
    </w:p>
    <w:p w:rsidR="0023756E" w:rsidRDefault="0023756E" w:rsidP="00B34257"/>
    <w:sectPr w:rsidR="0023756E" w:rsidSect="0012417B">
      <w:headerReference w:type="even" r:id="rId6"/>
      <w:headerReference w:type="default" r:id="rId7"/>
      <w:pgSz w:w="11906" w:h="16838"/>
      <w:pgMar w:top="426" w:right="566" w:bottom="56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DF" w:rsidRDefault="003552DF" w:rsidP="00C04429">
      <w:r>
        <w:separator/>
      </w:r>
    </w:p>
  </w:endnote>
  <w:endnote w:type="continuationSeparator" w:id="0">
    <w:p w:rsidR="003552DF" w:rsidRDefault="003552DF" w:rsidP="00C0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DF" w:rsidRDefault="003552DF" w:rsidP="00C04429">
      <w:r>
        <w:separator/>
      </w:r>
    </w:p>
  </w:footnote>
  <w:footnote w:type="continuationSeparator" w:id="0">
    <w:p w:rsidR="003552DF" w:rsidRDefault="003552DF" w:rsidP="00C0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DF" w:rsidRDefault="00816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2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2DF" w:rsidRDefault="003552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DF" w:rsidRDefault="008165A7">
    <w:pPr>
      <w:pStyle w:val="a3"/>
      <w:jc w:val="center"/>
    </w:pPr>
    <w:fldSimple w:instr=" PAGE   \* MERGEFORMAT ">
      <w:r w:rsidR="00597413">
        <w:rPr>
          <w:noProof/>
        </w:rPr>
        <w:t>2</w:t>
      </w:r>
    </w:fldSimple>
  </w:p>
  <w:p w:rsidR="003552DF" w:rsidRDefault="003552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B9"/>
    <w:rsid w:val="00102514"/>
    <w:rsid w:val="0011731E"/>
    <w:rsid w:val="0012417B"/>
    <w:rsid w:val="001515A8"/>
    <w:rsid w:val="00175932"/>
    <w:rsid w:val="0023756E"/>
    <w:rsid w:val="0029491B"/>
    <w:rsid w:val="002B7129"/>
    <w:rsid w:val="00336B34"/>
    <w:rsid w:val="00342EA3"/>
    <w:rsid w:val="003552DF"/>
    <w:rsid w:val="00397BC3"/>
    <w:rsid w:val="003B4A24"/>
    <w:rsid w:val="00426E14"/>
    <w:rsid w:val="004A39CF"/>
    <w:rsid w:val="004B22C6"/>
    <w:rsid w:val="004B30A0"/>
    <w:rsid w:val="004B6E2B"/>
    <w:rsid w:val="004C30D7"/>
    <w:rsid w:val="00597413"/>
    <w:rsid w:val="006438FB"/>
    <w:rsid w:val="006A3F8B"/>
    <w:rsid w:val="006B1CEF"/>
    <w:rsid w:val="006D177F"/>
    <w:rsid w:val="007238B8"/>
    <w:rsid w:val="007A5BB8"/>
    <w:rsid w:val="007D366A"/>
    <w:rsid w:val="00811B52"/>
    <w:rsid w:val="008165A7"/>
    <w:rsid w:val="00920D3F"/>
    <w:rsid w:val="009357BB"/>
    <w:rsid w:val="009437F1"/>
    <w:rsid w:val="009D0B3D"/>
    <w:rsid w:val="009E2979"/>
    <w:rsid w:val="009E559D"/>
    <w:rsid w:val="00AA2438"/>
    <w:rsid w:val="00AE70E6"/>
    <w:rsid w:val="00B34257"/>
    <w:rsid w:val="00C04429"/>
    <w:rsid w:val="00C215BE"/>
    <w:rsid w:val="00CC7196"/>
    <w:rsid w:val="00D03220"/>
    <w:rsid w:val="00D56837"/>
    <w:rsid w:val="00D72605"/>
    <w:rsid w:val="00D827B9"/>
    <w:rsid w:val="00DD68E6"/>
    <w:rsid w:val="00DE4FC8"/>
    <w:rsid w:val="00DE66C7"/>
    <w:rsid w:val="00E52345"/>
    <w:rsid w:val="00E6014E"/>
    <w:rsid w:val="00F15579"/>
    <w:rsid w:val="00F22032"/>
    <w:rsid w:val="00F50396"/>
    <w:rsid w:val="00FB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827B9"/>
  </w:style>
  <w:style w:type="paragraph" w:styleId="a6">
    <w:name w:val="Body Text Indent"/>
    <w:basedOn w:val="a"/>
    <w:link w:val="a7"/>
    <w:rsid w:val="00D827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27B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21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Шахов</cp:lastModifiedBy>
  <cp:revision>21</cp:revision>
  <cp:lastPrinted>2020-03-16T12:00:00Z</cp:lastPrinted>
  <dcterms:created xsi:type="dcterms:W3CDTF">2017-03-13T13:12:00Z</dcterms:created>
  <dcterms:modified xsi:type="dcterms:W3CDTF">2020-03-27T08:03:00Z</dcterms:modified>
</cp:coreProperties>
</file>