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505E59">
      <w:pPr>
        <w:rPr>
          <w:b/>
        </w:rPr>
      </w:pPr>
      <w:r w:rsidRPr="00505E59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B17A8A" w:rsidRPr="009029EA" w:rsidRDefault="00B17A8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B17A8A" w:rsidRDefault="00B17A8A" w:rsidP="00607516">
                  <w:pPr>
                    <w:jc w:val="center"/>
                  </w:pPr>
                </w:p>
                <w:p w:rsidR="00B17A8A" w:rsidRDefault="00B17A8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B17A8A" w:rsidRDefault="00B17A8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B17A8A" w:rsidRPr="00607516" w:rsidRDefault="00B17A8A" w:rsidP="00607516"/>
                <w:p w:rsidR="00B17A8A" w:rsidRDefault="00B17A8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B17A8A" w:rsidRDefault="00B17A8A" w:rsidP="00607516"/>
                <w:p w:rsidR="00B17A8A" w:rsidRDefault="00B17A8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B17A8A" w:rsidRDefault="00B17A8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B17A8A" w:rsidRDefault="00B17A8A" w:rsidP="00607516">
                  <w:r>
                    <w:t xml:space="preserve">                                           </w:t>
                  </w:r>
                </w:p>
                <w:p w:rsidR="00B17A8A" w:rsidRDefault="00B17A8A" w:rsidP="00607516">
                  <w:r>
                    <w:t xml:space="preserve">                </w:t>
                  </w:r>
                </w:p>
                <w:p w:rsidR="00B17A8A" w:rsidRPr="00607516" w:rsidRDefault="00B17A8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B17A8A" w:rsidRPr="00174967" w:rsidRDefault="00B17A8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B17A8A" w:rsidRPr="00174967" w:rsidRDefault="00B17A8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B17A8A" w:rsidRPr="00174967" w:rsidRDefault="00B17A8A" w:rsidP="00ED6D5D">
                  <w:pPr>
                    <w:ind w:left="360"/>
                  </w:pPr>
                </w:p>
                <w:p w:rsidR="00B17A8A" w:rsidRPr="00174967" w:rsidRDefault="00B17A8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---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B17A8A" w:rsidRPr="00174967" w:rsidRDefault="00B17A8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CE7741">
        <w:rPr>
          <w:color w:val="000000" w:themeColor="text1"/>
          <w:sz w:val="24"/>
          <w:szCs w:val="24"/>
        </w:rPr>
        <w:t>аренду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CE7741"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="005E7819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CE7741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CE7741">
        <w:rPr>
          <w:rFonts w:ascii="Times New Roman" w:hAnsi="Times New Roman"/>
          <w:bCs/>
          <w:color w:val="000000" w:themeColor="text1"/>
          <w:sz w:val="24"/>
          <w:szCs w:val="24"/>
        </w:rPr>
        <w:t>1140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E7741">
        <w:rPr>
          <w:rFonts w:ascii="Times New Roman" w:hAnsi="Times New Roman"/>
          <w:bCs/>
          <w:color w:val="000000" w:themeColor="text1"/>
          <w:sz w:val="24"/>
          <w:szCs w:val="24"/>
        </w:rPr>
        <w:t>Судское</w:t>
      </w:r>
      <w:proofErr w:type="spellEnd"/>
      <w:r w:rsidR="00CE77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B6B14">
        <w:rPr>
          <w:rFonts w:ascii="Times New Roman" w:hAnsi="Times New Roman"/>
          <w:bCs/>
          <w:color w:val="000000" w:themeColor="text1"/>
          <w:sz w:val="24"/>
          <w:szCs w:val="24"/>
        </w:rPr>
        <w:t>сельское поселение</w:t>
      </w:r>
      <w:r w:rsidR="00692043">
        <w:rPr>
          <w:rFonts w:ascii="Times New Roman" w:hAnsi="Times New Roman"/>
          <w:sz w:val="24"/>
          <w:szCs w:val="24"/>
        </w:rPr>
        <w:t xml:space="preserve">, </w:t>
      </w:r>
      <w:r w:rsidR="005E7819">
        <w:rPr>
          <w:rFonts w:ascii="Times New Roman" w:hAnsi="Times New Roman"/>
          <w:sz w:val="24"/>
          <w:szCs w:val="24"/>
        </w:rPr>
        <w:t>д.</w:t>
      </w:r>
      <w:r w:rsidR="00CE7741">
        <w:rPr>
          <w:rFonts w:ascii="Times New Roman" w:hAnsi="Times New Roman"/>
          <w:sz w:val="24"/>
          <w:szCs w:val="24"/>
        </w:rPr>
        <w:t xml:space="preserve"> Большое Ново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E7741">
        <w:rPr>
          <w:rFonts w:ascii="Times New Roman" w:hAnsi="Times New Roman"/>
          <w:bCs/>
          <w:color w:val="000000" w:themeColor="text1"/>
          <w:sz w:val="24"/>
          <w:szCs w:val="24"/>
        </w:rPr>
        <w:t>приусадебный участок личного  подсобного хозяйства</w:t>
      </w:r>
      <w:r w:rsidR="009921DE">
        <w:rPr>
          <w:rFonts w:ascii="Times New Roman" w:hAnsi="Times New Roman"/>
          <w:bCs/>
          <w:color w:val="000000" w:themeColor="text1"/>
          <w:sz w:val="24"/>
          <w:szCs w:val="24"/>
        </w:rPr>
        <w:t>-2.2</w:t>
      </w:r>
      <w:r w:rsidR="0007009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CE7741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CE7741">
        <w:rPr>
          <w:color w:val="000000" w:themeColor="text1"/>
        </w:rPr>
        <w:t>18</w:t>
      </w:r>
      <w:r w:rsidR="009921DE">
        <w:rPr>
          <w:color w:val="000000" w:themeColor="text1"/>
        </w:rPr>
        <w:t>.11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CE7741">
        <w:rPr>
          <w:color w:val="000000" w:themeColor="text1"/>
          <w:sz w:val="24"/>
          <w:szCs w:val="24"/>
        </w:rPr>
        <w:t>18</w:t>
      </w:r>
      <w:r w:rsidR="009921DE">
        <w:rPr>
          <w:color w:val="000000" w:themeColor="text1"/>
          <w:sz w:val="24"/>
          <w:szCs w:val="24"/>
        </w:rPr>
        <w:t>.12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45260A" w:rsidRPr="004457A4" w:rsidRDefault="0045260A" w:rsidP="00572C26">
      <w:pPr>
        <w:pStyle w:val="a4"/>
        <w:rPr>
          <w:noProof/>
          <w:color w:val="000000" w:themeColor="text1"/>
          <w:sz w:val="24"/>
          <w:szCs w:val="24"/>
        </w:rPr>
      </w:pPr>
    </w:p>
    <w:p w:rsidR="0045260A" w:rsidRDefault="00CE7741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3" name="Рисунок 1" descr="\\nas\!КИО\412\Юмалова\Сельская Новь\2021\18.11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1\18.11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17A8A" w:rsidRDefault="00B17A8A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B17A8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8A" w:rsidRDefault="00B17A8A" w:rsidP="00B84933">
      <w:r>
        <w:separator/>
      </w:r>
    </w:p>
  </w:endnote>
  <w:endnote w:type="continuationSeparator" w:id="0">
    <w:p w:rsidR="00B17A8A" w:rsidRDefault="00B17A8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8A" w:rsidRDefault="00B17A8A" w:rsidP="00B84933">
      <w:r>
        <w:separator/>
      </w:r>
    </w:p>
  </w:footnote>
  <w:footnote w:type="continuationSeparator" w:id="0">
    <w:p w:rsidR="00B17A8A" w:rsidRDefault="00B17A8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3126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5E59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61E5-2A23-4DD5-9E9A-7920BA95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2021-11-16T08:44:00Z</dcterms:created>
  <dcterms:modified xsi:type="dcterms:W3CDTF">2021-11-16T08:44:00Z</dcterms:modified>
</cp:coreProperties>
</file>