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3206F0">
        <w:rPr>
          <w:rFonts w:ascii="Times New Roman" w:hAnsi="Times New Roman" w:cs="Times New Roman"/>
          <w:sz w:val="28"/>
          <w:szCs w:val="28"/>
        </w:rPr>
        <w:t>0</w:t>
      </w:r>
      <w:r w:rsidR="00BC4977">
        <w:rPr>
          <w:rFonts w:ascii="Times New Roman" w:hAnsi="Times New Roman" w:cs="Times New Roman"/>
          <w:sz w:val="28"/>
          <w:szCs w:val="28"/>
        </w:rPr>
        <w:t>6</w:t>
      </w:r>
      <w:r w:rsidR="0095747C">
        <w:rPr>
          <w:rFonts w:ascii="Times New Roman" w:hAnsi="Times New Roman" w:cs="Times New Roman"/>
          <w:sz w:val="28"/>
          <w:szCs w:val="28"/>
        </w:rPr>
        <w:t>.</w:t>
      </w:r>
      <w:r w:rsidR="0075168E">
        <w:rPr>
          <w:rFonts w:ascii="Times New Roman" w:hAnsi="Times New Roman" w:cs="Times New Roman"/>
          <w:sz w:val="28"/>
          <w:szCs w:val="28"/>
        </w:rPr>
        <w:t>0</w:t>
      </w:r>
      <w:r w:rsidR="003206F0">
        <w:rPr>
          <w:rFonts w:ascii="Times New Roman" w:hAnsi="Times New Roman" w:cs="Times New Roman"/>
          <w:sz w:val="28"/>
          <w:szCs w:val="28"/>
        </w:rPr>
        <w:t>3</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AF4B4F">
        <w:rPr>
          <w:rFonts w:ascii="Times New Roman" w:hAnsi="Times New Roman" w:cs="Times New Roman"/>
          <w:sz w:val="28"/>
          <w:szCs w:val="28"/>
        </w:rPr>
        <w:t>2</w:t>
      </w:r>
      <w:r w:rsidR="00550F8B">
        <w:rPr>
          <w:rFonts w:ascii="Times New Roman" w:hAnsi="Times New Roman" w:cs="Times New Roman"/>
          <w:sz w:val="28"/>
          <w:szCs w:val="28"/>
        </w:rPr>
        <w:t>90</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1F7F54" w:rsidRDefault="005E790E" w:rsidP="0035459A">
      <w:pPr>
        <w:tabs>
          <w:tab w:val="left" w:pos="0"/>
        </w:tabs>
        <w:jc w:val="center"/>
        <w:rPr>
          <w:rFonts w:ascii="Times New Roman" w:hAnsi="Times New Roman" w:cs="Times New Roman"/>
          <w:sz w:val="28"/>
          <w:szCs w:val="28"/>
        </w:rPr>
      </w:pPr>
    </w:p>
    <w:p w:rsidR="00550F8B" w:rsidRDefault="00550F8B" w:rsidP="00550F8B">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Pr="00A7125F">
        <w:rPr>
          <w:rFonts w:ascii="Times New Roman" w:hAnsi="Times New Roman" w:cs="Times New Roman"/>
          <w:sz w:val="28"/>
          <w:szCs w:val="28"/>
        </w:rPr>
        <w:t>оложения об общественном совете</w:t>
      </w:r>
      <w:r w:rsidRPr="00154AE8">
        <w:rPr>
          <w:rFonts w:ascii="Times New Roman" w:hAnsi="Times New Roman" w:cs="Times New Roman"/>
          <w:sz w:val="28"/>
          <w:szCs w:val="28"/>
        </w:rPr>
        <w:t xml:space="preserve"> </w:t>
      </w:r>
    </w:p>
    <w:p w:rsidR="00550F8B" w:rsidRPr="00A7125F" w:rsidRDefault="00550F8B" w:rsidP="00550F8B">
      <w:pPr>
        <w:pStyle w:val="ConsPlusTitle"/>
        <w:contextualSpacing/>
        <w:jc w:val="center"/>
        <w:rPr>
          <w:rFonts w:ascii="Times New Roman" w:hAnsi="Times New Roman" w:cs="Times New Roman"/>
          <w:sz w:val="28"/>
          <w:szCs w:val="28"/>
        </w:rPr>
      </w:pPr>
      <w:r w:rsidRPr="00A7125F">
        <w:rPr>
          <w:rFonts w:ascii="Times New Roman" w:hAnsi="Times New Roman" w:cs="Times New Roman"/>
          <w:sz w:val="28"/>
          <w:szCs w:val="28"/>
        </w:rPr>
        <w:t>Череповецкого муниципального района</w:t>
      </w:r>
    </w:p>
    <w:p w:rsidR="00550F8B" w:rsidRDefault="00550F8B" w:rsidP="00550F8B">
      <w:pPr>
        <w:pStyle w:val="ConsPlusNormal"/>
        <w:contextualSpacing/>
        <w:jc w:val="both"/>
        <w:rPr>
          <w:rFonts w:ascii="Times New Roman" w:hAnsi="Times New Roman" w:cs="Times New Roman"/>
          <w:sz w:val="28"/>
          <w:szCs w:val="28"/>
        </w:rPr>
      </w:pPr>
    </w:p>
    <w:p w:rsidR="00550F8B" w:rsidRPr="00A7125F" w:rsidRDefault="00550F8B" w:rsidP="00550F8B">
      <w:pPr>
        <w:pStyle w:val="ConsPlusNormal"/>
        <w:contextualSpacing/>
        <w:jc w:val="both"/>
        <w:rPr>
          <w:rFonts w:ascii="Times New Roman" w:hAnsi="Times New Roman" w:cs="Times New Roman"/>
          <w:sz w:val="28"/>
          <w:szCs w:val="28"/>
        </w:rPr>
      </w:pPr>
    </w:p>
    <w:p w:rsidR="00550F8B" w:rsidRDefault="00550F8B" w:rsidP="00550F8B">
      <w:pPr>
        <w:pStyle w:val="ConsPlusNormal"/>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 xml:space="preserve">В соответствии с </w:t>
      </w:r>
      <w:r w:rsidRPr="00550F8B">
        <w:rPr>
          <w:rFonts w:ascii="Times New Roman" w:hAnsi="Times New Roman" w:cs="Times New Roman"/>
          <w:sz w:val="28"/>
          <w:szCs w:val="28"/>
        </w:rPr>
        <w:t xml:space="preserve">Федеральным </w:t>
      </w:r>
      <w:hyperlink r:id="rId9" w:history="1">
        <w:r w:rsidRPr="00550F8B">
          <w:rPr>
            <w:rFonts w:ascii="Times New Roman" w:hAnsi="Times New Roman" w:cs="Times New Roman"/>
            <w:sz w:val="28"/>
            <w:szCs w:val="28"/>
          </w:rPr>
          <w:t>законом</w:t>
        </w:r>
      </w:hyperlink>
      <w:r w:rsidRPr="00550F8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Череповецкого муниципального района</w:t>
      </w:r>
      <w:r w:rsidRPr="00A7125F">
        <w:rPr>
          <w:rFonts w:ascii="Times New Roman" w:hAnsi="Times New Roman" w:cs="Times New Roman"/>
          <w:sz w:val="28"/>
          <w:szCs w:val="28"/>
        </w:rPr>
        <w:t>, в целях развития гражданской активности населения, взаимодействия и социального партнерства общественных организаций с органами местного самоуправления района</w:t>
      </w:r>
    </w:p>
    <w:p w:rsidR="00550F8B" w:rsidRDefault="00550F8B" w:rsidP="00550F8B">
      <w:pPr>
        <w:pStyle w:val="ConsPlusNormal"/>
        <w:contextualSpacing/>
        <w:jc w:val="both"/>
        <w:rPr>
          <w:rFonts w:ascii="Times New Roman" w:hAnsi="Times New Roman" w:cs="Times New Roman"/>
          <w:sz w:val="28"/>
          <w:szCs w:val="28"/>
        </w:rPr>
      </w:pPr>
    </w:p>
    <w:p w:rsidR="00550F8B" w:rsidRPr="00A7125F" w:rsidRDefault="00550F8B" w:rsidP="00550F8B">
      <w:pPr>
        <w:pStyle w:val="ConsPlusNormal"/>
        <w:contextualSpacing/>
        <w:jc w:val="both"/>
        <w:rPr>
          <w:rFonts w:ascii="Times New Roman" w:hAnsi="Times New Roman" w:cs="Times New Roman"/>
          <w:sz w:val="28"/>
          <w:szCs w:val="28"/>
        </w:rPr>
      </w:pPr>
      <w:r w:rsidRPr="00A7125F">
        <w:rPr>
          <w:rFonts w:ascii="Times New Roman" w:hAnsi="Times New Roman" w:cs="Times New Roman"/>
          <w:sz w:val="28"/>
          <w:szCs w:val="28"/>
        </w:rPr>
        <w:t>ПОСТАНОВЛЯ</w:t>
      </w:r>
      <w:r>
        <w:rPr>
          <w:rFonts w:ascii="Times New Roman" w:hAnsi="Times New Roman" w:cs="Times New Roman"/>
          <w:sz w:val="28"/>
          <w:szCs w:val="28"/>
        </w:rPr>
        <w:t>Ю</w:t>
      </w:r>
      <w:r w:rsidRPr="00A7125F">
        <w:rPr>
          <w:rFonts w:ascii="Times New Roman" w:hAnsi="Times New Roman" w:cs="Times New Roman"/>
          <w:sz w:val="28"/>
          <w:szCs w:val="28"/>
        </w:rPr>
        <w:t>:</w:t>
      </w:r>
    </w:p>
    <w:p w:rsidR="00550F8B" w:rsidRPr="00A7125F" w:rsidRDefault="00550F8B" w:rsidP="00550F8B">
      <w:pPr>
        <w:pStyle w:val="ConsPlusNormal"/>
        <w:spacing w:before="220"/>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1. Утвердить</w:t>
      </w:r>
      <w:r>
        <w:rPr>
          <w:rFonts w:ascii="Times New Roman" w:hAnsi="Times New Roman" w:cs="Times New Roman"/>
          <w:sz w:val="28"/>
          <w:szCs w:val="28"/>
        </w:rPr>
        <w:t xml:space="preserve"> </w:t>
      </w:r>
      <w:hyperlink w:anchor="P39" w:history="1">
        <w:r w:rsidRPr="009A1D8E">
          <w:rPr>
            <w:rFonts w:ascii="Times New Roman" w:hAnsi="Times New Roman" w:cs="Times New Roman"/>
            <w:sz w:val="28"/>
            <w:szCs w:val="28"/>
          </w:rPr>
          <w:t>Положение</w:t>
        </w:r>
      </w:hyperlink>
      <w:r w:rsidRPr="009A1D8E">
        <w:rPr>
          <w:rFonts w:ascii="Times New Roman" w:hAnsi="Times New Roman" w:cs="Times New Roman"/>
          <w:sz w:val="28"/>
          <w:szCs w:val="28"/>
        </w:rPr>
        <w:t xml:space="preserve"> </w:t>
      </w:r>
      <w:r w:rsidRPr="00A7125F">
        <w:rPr>
          <w:rFonts w:ascii="Times New Roman" w:hAnsi="Times New Roman" w:cs="Times New Roman"/>
          <w:sz w:val="28"/>
          <w:szCs w:val="28"/>
        </w:rPr>
        <w:t xml:space="preserve">об Общественном совете Череповецкого </w:t>
      </w:r>
      <w:proofErr w:type="gramStart"/>
      <w:r w:rsidRPr="00A7125F">
        <w:rPr>
          <w:rFonts w:ascii="Times New Roman" w:hAnsi="Times New Roman" w:cs="Times New Roman"/>
          <w:sz w:val="28"/>
          <w:szCs w:val="28"/>
        </w:rPr>
        <w:t>муниципального</w:t>
      </w:r>
      <w:proofErr w:type="gramEnd"/>
      <w:r w:rsidRPr="00A7125F">
        <w:rPr>
          <w:rFonts w:ascii="Times New Roman" w:hAnsi="Times New Roman" w:cs="Times New Roman"/>
          <w:sz w:val="28"/>
          <w:szCs w:val="28"/>
        </w:rPr>
        <w:t xml:space="preserve"> района (приложение 1);</w:t>
      </w:r>
    </w:p>
    <w:p w:rsidR="00550F8B" w:rsidRPr="00A7125F" w:rsidRDefault="00550F8B" w:rsidP="00550F8B">
      <w:pPr>
        <w:pStyle w:val="ConsPlusNormal"/>
        <w:spacing w:before="220"/>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2. Признать утратившими силу</w:t>
      </w:r>
      <w:r>
        <w:rPr>
          <w:rFonts w:ascii="Times New Roman" w:hAnsi="Times New Roman" w:cs="Times New Roman"/>
          <w:sz w:val="28"/>
          <w:szCs w:val="28"/>
        </w:rPr>
        <w:t xml:space="preserve"> постановления </w:t>
      </w:r>
      <w:r w:rsidRPr="00A7125F">
        <w:rPr>
          <w:rFonts w:ascii="Times New Roman" w:hAnsi="Times New Roman" w:cs="Times New Roman"/>
          <w:sz w:val="28"/>
          <w:szCs w:val="28"/>
        </w:rPr>
        <w:t>администрации Череповецкого муниципального района:</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от 20.06.2013 № 1665 «О порядке образования общественных советов при главе района»;</w:t>
      </w:r>
    </w:p>
    <w:p w:rsidR="00550F8B" w:rsidRPr="00A7125F" w:rsidRDefault="00550F8B" w:rsidP="00550F8B">
      <w:pPr>
        <w:pStyle w:val="ConsPlusNormal"/>
        <w:spacing w:before="220"/>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от 2</w:t>
      </w:r>
      <w:r>
        <w:rPr>
          <w:rFonts w:ascii="Times New Roman" w:hAnsi="Times New Roman" w:cs="Times New Roman"/>
          <w:sz w:val="28"/>
          <w:szCs w:val="28"/>
        </w:rPr>
        <w:t>7</w:t>
      </w:r>
      <w:r w:rsidRPr="00A7125F">
        <w:rPr>
          <w:rFonts w:ascii="Times New Roman" w:hAnsi="Times New Roman" w:cs="Times New Roman"/>
          <w:sz w:val="28"/>
          <w:szCs w:val="28"/>
        </w:rPr>
        <w:t>.0</w:t>
      </w:r>
      <w:r>
        <w:rPr>
          <w:rFonts w:ascii="Times New Roman" w:hAnsi="Times New Roman" w:cs="Times New Roman"/>
          <w:sz w:val="28"/>
          <w:szCs w:val="28"/>
        </w:rPr>
        <w:t>6</w:t>
      </w:r>
      <w:r w:rsidRPr="00A7125F">
        <w:rPr>
          <w:rFonts w:ascii="Times New Roman" w:hAnsi="Times New Roman" w:cs="Times New Roman"/>
          <w:sz w:val="28"/>
          <w:szCs w:val="28"/>
        </w:rPr>
        <w:t>.201</w:t>
      </w:r>
      <w:r>
        <w:rPr>
          <w:rFonts w:ascii="Times New Roman" w:hAnsi="Times New Roman" w:cs="Times New Roman"/>
          <w:sz w:val="28"/>
          <w:szCs w:val="28"/>
        </w:rPr>
        <w:t>3</w:t>
      </w:r>
      <w:r w:rsidRPr="00A7125F">
        <w:rPr>
          <w:rFonts w:ascii="Times New Roman" w:hAnsi="Times New Roman" w:cs="Times New Roman"/>
          <w:sz w:val="28"/>
          <w:szCs w:val="28"/>
        </w:rPr>
        <w:t xml:space="preserve"> </w:t>
      </w:r>
      <w:r>
        <w:rPr>
          <w:rFonts w:ascii="Times New Roman" w:hAnsi="Times New Roman" w:cs="Times New Roman"/>
          <w:sz w:val="28"/>
          <w:szCs w:val="28"/>
        </w:rPr>
        <w:t>№ 1715 «</w:t>
      </w:r>
      <w:r w:rsidRPr="00A7125F">
        <w:rPr>
          <w:rFonts w:ascii="Times New Roman" w:hAnsi="Times New Roman" w:cs="Times New Roman"/>
          <w:sz w:val="28"/>
          <w:szCs w:val="28"/>
        </w:rPr>
        <w:t>О</w:t>
      </w:r>
      <w:r>
        <w:rPr>
          <w:rFonts w:ascii="Times New Roman" w:hAnsi="Times New Roman" w:cs="Times New Roman"/>
          <w:sz w:val="28"/>
          <w:szCs w:val="28"/>
        </w:rPr>
        <w:t>б утверждении Положения об Общественном совете при главе района по вопросам устойчивого развития сельских территорий»</w:t>
      </w:r>
      <w:r w:rsidRPr="00A7125F">
        <w:rPr>
          <w:rFonts w:ascii="Times New Roman" w:hAnsi="Times New Roman" w:cs="Times New Roman"/>
          <w:sz w:val="28"/>
          <w:szCs w:val="28"/>
        </w:rPr>
        <w:t>;</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от 24.07.2013 № 1947 «О составе Общественного совета при главе района по вопросам устойчивого развития сельских территорий»;</w:t>
      </w:r>
      <w:r w:rsidRPr="00CA00A9">
        <w:rPr>
          <w:rFonts w:ascii="Times New Roman" w:hAnsi="Times New Roman" w:cs="Times New Roman"/>
          <w:sz w:val="28"/>
          <w:szCs w:val="28"/>
        </w:rPr>
        <w:t xml:space="preserve"> </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10.12.2013 № 3210 «О внесении изменения в постановление администрации района </w:t>
      </w:r>
      <w:r w:rsidRPr="00A7125F">
        <w:rPr>
          <w:rFonts w:ascii="Times New Roman" w:hAnsi="Times New Roman" w:cs="Times New Roman"/>
          <w:sz w:val="28"/>
          <w:szCs w:val="28"/>
        </w:rPr>
        <w:t>от 2</w:t>
      </w:r>
      <w:r>
        <w:rPr>
          <w:rFonts w:ascii="Times New Roman" w:hAnsi="Times New Roman" w:cs="Times New Roman"/>
          <w:sz w:val="28"/>
          <w:szCs w:val="28"/>
        </w:rPr>
        <w:t>7</w:t>
      </w:r>
      <w:r w:rsidRPr="00A7125F">
        <w:rPr>
          <w:rFonts w:ascii="Times New Roman" w:hAnsi="Times New Roman" w:cs="Times New Roman"/>
          <w:sz w:val="28"/>
          <w:szCs w:val="28"/>
        </w:rPr>
        <w:t>.0</w:t>
      </w:r>
      <w:r>
        <w:rPr>
          <w:rFonts w:ascii="Times New Roman" w:hAnsi="Times New Roman" w:cs="Times New Roman"/>
          <w:sz w:val="28"/>
          <w:szCs w:val="28"/>
        </w:rPr>
        <w:t>6</w:t>
      </w:r>
      <w:r w:rsidRPr="00A7125F">
        <w:rPr>
          <w:rFonts w:ascii="Times New Roman" w:hAnsi="Times New Roman" w:cs="Times New Roman"/>
          <w:sz w:val="28"/>
          <w:szCs w:val="28"/>
        </w:rPr>
        <w:t>.201</w:t>
      </w:r>
      <w:r>
        <w:rPr>
          <w:rFonts w:ascii="Times New Roman" w:hAnsi="Times New Roman" w:cs="Times New Roman"/>
          <w:sz w:val="28"/>
          <w:szCs w:val="28"/>
        </w:rPr>
        <w:t>3</w:t>
      </w:r>
      <w:r w:rsidRPr="00A7125F">
        <w:rPr>
          <w:rFonts w:ascii="Times New Roman" w:hAnsi="Times New Roman" w:cs="Times New Roman"/>
          <w:sz w:val="28"/>
          <w:szCs w:val="28"/>
        </w:rPr>
        <w:t xml:space="preserve"> </w:t>
      </w:r>
      <w:r>
        <w:rPr>
          <w:rFonts w:ascii="Times New Roman" w:hAnsi="Times New Roman" w:cs="Times New Roman"/>
          <w:sz w:val="28"/>
          <w:szCs w:val="28"/>
        </w:rPr>
        <w:t>№ 1715 «</w:t>
      </w:r>
      <w:r w:rsidRPr="00A7125F">
        <w:rPr>
          <w:rFonts w:ascii="Times New Roman" w:hAnsi="Times New Roman" w:cs="Times New Roman"/>
          <w:sz w:val="28"/>
          <w:szCs w:val="28"/>
        </w:rPr>
        <w:t>О</w:t>
      </w:r>
      <w:r>
        <w:rPr>
          <w:rFonts w:ascii="Times New Roman" w:hAnsi="Times New Roman" w:cs="Times New Roman"/>
          <w:sz w:val="28"/>
          <w:szCs w:val="28"/>
        </w:rPr>
        <w:t>б утверждении Положения об Общественном совете при главе района по вопросам устойчивого развития сельских территорий»</w:t>
      </w:r>
      <w:r w:rsidRPr="00A7125F">
        <w:rPr>
          <w:rFonts w:ascii="Times New Roman" w:hAnsi="Times New Roman" w:cs="Times New Roman"/>
          <w:sz w:val="28"/>
          <w:szCs w:val="28"/>
        </w:rPr>
        <w:t>;</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от 20.01.2014 № 123 «О внесении изменений в постановление администрации района от 24.07.2013 № 1947 «О составе Общественного совета при главе района по вопросам устойчивого развития сельских территорий»;</w:t>
      </w:r>
      <w:r w:rsidRPr="00CA00A9">
        <w:rPr>
          <w:rFonts w:ascii="Times New Roman" w:hAnsi="Times New Roman" w:cs="Times New Roman"/>
          <w:sz w:val="28"/>
          <w:szCs w:val="28"/>
        </w:rPr>
        <w:t xml:space="preserve"> </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19.06.2014 № 1639 «О внесении изменения в постановление администрации района </w:t>
      </w:r>
      <w:r w:rsidRPr="00A7125F">
        <w:rPr>
          <w:rFonts w:ascii="Times New Roman" w:hAnsi="Times New Roman" w:cs="Times New Roman"/>
          <w:sz w:val="28"/>
          <w:szCs w:val="28"/>
        </w:rPr>
        <w:t>от 2</w:t>
      </w:r>
      <w:r>
        <w:rPr>
          <w:rFonts w:ascii="Times New Roman" w:hAnsi="Times New Roman" w:cs="Times New Roman"/>
          <w:sz w:val="28"/>
          <w:szCs w:val="28"/>
        </w:rPr>
        <w:t>7</w:t>
      </w:r>
      <w:r w:rsidRPr="00A7125F">
        <w:rPr>
          <w:rFonts w:ascii="Times New Roman" w:hAnsi="Times New Roman" w:cs="Times New Roman"/>
          <w:sz w:val="28"/>
          <w:szCs w:val="28"/>
        </w:rPr>
        <w:t>.0</w:t>
      </w:r>
      <w:r>
        <w:rPr>
          <w:rFonts w:ascii="Times New Roman" w:hAnsi="Times New Roman" w:cs="Times New Roman"/>
          <w:sz w:val="28"/>
          <w:szCs w:val="28"/>
        </w:rPr>
        <w:t>6</w:t>
      </w:r>
      <w:r w:rsidRPr="00A7125F">
        <w:rPr>
          <w:rFonts w:ascii="Times New Roman" w:hAnsi="Times New Roman" w:cs="Times New Roman"/>
          <w:sz w:val="28"/>
          <w:szCs w:val="28"/>
        </w:rPr>
        <w:t>.201</w:t>
      </w:r>
      <w:r>
        <w:rPr>
          <w:rFonts w:ascii="Times New Roman" w:hAnsi="Times New Roman" w:cs="Times New Roman"/>
          <w:sz w:val="28"/>
          <w:szCs w:val="28"/>
        </w:rPr>
        <w:t>3</w:t>
      </w:r>
      <w:r w:rsidRPr="00A7125F">
        <w:rPr>
          <w:rFonts w:ascii="Times New Roman" w:hAnsi="Times New Roman" w:cs="Times New Roman"/>
          <w:sz w:val="28"/>
          <w:szCs w:val="28"/>
        </w:rPr>
        <w:t xml:space="preserve"> </w:t>
      </w:r>
      <w:r>
        <w:rPr>
          <w:rFonts w:ascii="Times New Roman" w:hAnsi="Times New Roman" w:cs="Times New Roman"/>
          <w:sz w:val="28"/>
          <w:szCs w:val="28"/>
        </w:rPr>
        <w:t>№ 1715 «</w:t>
      </w:r>
      <w:r w:rsidRPr="00A7125F">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w:t>
      </w:r>
      <w:r>
        <w:rPr>
          <w:rFonts w:ascii="Times New Roman" w:hAnsi="Times New Roman" w:cs="Times New Roman"/>
          <w:sz w:val="28"/>
          <w:szCs w:val="28"/>
        </w:rPr>
        <w:lastRenderedPageBreak/>
        <w:t>об Общественном совете при главе района по вопросам устойчивого развития сельских территорий»</w:t>
      </w:r>
      <w:r w:rsidRPr="00A7125F">
        <w:rPr>
          <w:rFonts w:ascii="Times New Roman" w:hAnsi="Times New Roman" w:cs="Times New Roman"/>
          <w:sz w:val="28"/>
          <w:szCs w:val="28"/>
        </w:rPr>
        <w:t>;</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18.03.2015 № 633 «О внесении изменений в постановление администрации района </w:t>
      </w:r>
      <w:r w:rsidRPr="00A7125F">
        <w:rPr>
          <w:rFonts w:ascii="Times New Roman" w:hAnsi="Times New Roman" w:cs="Times New Roman"/>
          <w:sz w:val="28"/>
          <w:szCs w:val="28"/>
        </w:rPr>
        <w:t>от 2</w:t>
      </w:r>
      <w:r>
        <w:rPr>
          <w:rFonts w:ascii="Times New Roman" w:hAnsi="Times New Roman" w:cs="Times New Roman"/>
          <w:sz w:val="28"/>
          <w:szCs w:val="28"/>
        </w:rPr>
        <w:t>7</w:t>
      </w:r>
      <w:r w:rsidRPr="00A7125F">
        <w:rPr>
          <w:rFonts w:ascii="Times New Roman" w:hAnsi="Times New Roman" w:cs="Times New Roman"/>
          <w:sz w:val="28"/>
          <w:szCs w:val="28"/>
        </w:rPr>
        <w:t>.0</w:t>
      </w:r>
      <w:r>
        <w:rPr>
          <w:rFonts w:ascii="Times New Roman" w:hAnsi="Times New Roman" w:cs="Times New Roman"/>
          <w:sz w:val="28"/>
          <w:szCs w:val="28"/>
        </w:rPr>
        <w:t>6</w:t>
      </w:r>
      <w:r w:rsidRPr="00A7125F">
        <w:rPr>
          <w:rFonts w:ascii="Times New Roman" w:hAnsi="Times New Roman" w:cs="Times New Roman"/>
          <w:sz w:val="28"/>
          <w:szCs w:val="28"/>
        </w:rPr>
        <w:t>.201</w:t>
      </w:r>
      <w:r>
        <w:rPr>
          <w:rFonts w:ascii="Times New Roman" w:hAnsi="Times New Roman" w:cs="Times New Roman"/>
          <w:sz w:val="28"/>
          <w:szCs w:val="28"/>
        </w:rPr>
        <w:t>3</w:t>
      </w:r>
      <w:r w:rsidRPr="00A7125F">
        <w:rPr>
          <w:rFonts w:ascii="Times New Roman" w:hAnsi="Times New Roman" w:cs="Times New Roman"/>
          <w:sz w:val="28"/>
          <w:szCs w:val="28"/>
        </w:rPr>
        <w:t xml:space="preserve"> </w:t>
      </w:r>
      <w:r>
        <w:rPr>
          <w:rFonts w:ascii="Times New Roman" w:hAnsi="Times New Roman" w:cs="Times New Roman"/>
          <w:sz w:val="28"/>
          <w:szCs w:val="28"/>
        </w:rPr>
        <w:t>№ 1715»;</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29.03.2017 № 539 «О внесении изменений в постановление администрации района </w:t>
      </w:r>
      <w:r w:rsidRPr="00A7125F">
        <w:rPr>
          <w:rFonts w:ascii="Times New Roman" w:hAnsi="Times New Roman" w:cs="Times New Roman"/>
          <w:sz w:val="28"/>
          <w:szCs w:val="28"/>
        </w:rPr>
        <w:t>от 2</w:t>
      </w:r>
      <w:r>
        <w:rPr>
          <w:rFonts w:ascii="Times New Roman" w:hAnsi="Times New Roman" w:cs="Times New Roman"/>
          <w:sz w:val="28"/>
          <w:szCs w:val="28"/>
        </w:rPr>
        <w:t>7</w:t>
      </w:r>
      <w:r w:rsidRPr="00A7125F">
        <w:rPr>
          <w:rFonts w:ascii="Times New Roman" w:hAnsi="Times New Roman" w:cs="Times New Roman"/>
          <w:sz w:val="28"/>
          <w:szCs w:val="28"/>
        </w:rPr>
        <w:t>.0</w:t>
      </w:r>
      <w:r>
        <w:rPr>
          <w:rFonts w:ascii="Times New Roman" w:hAnsi="Times New Roman" w:cs="Times New Roman"/>
          <w:sz w:val="28"/>
          <w:szCs w:val="28"/>
        </w:rPr>
        <w:t>6</w:t>
      </w:r>
      <w:r w:rsidRPr="00A7125F">
        <w:rPr>
          <w:rFonts w:ascii="Times New Roman" w:hAnsi="Times New Roman" w:cs="Times New Roman"/>
          <w:sz w:val="28"/>
          <w:szCs w:val="28"/>
        </w:rPr>
        <w:t>.201</w:t>
      </w:r>
      <w:r>
        <w:rPr>
          <w:rFonts w:ascii="Times New Roman" w:hAnsi="Times New Roman" w:cs="Times New Roman"/>
          <w:sz w:val="28"/>
          <w:szCs w:val="28"/>
        </w:rPr>
        <w:t>3</w:t>
      </w:r>
      <w:r w:rsidRPr="00A7125F">
        <w:rPr>
          <w:rFonts w:ascii="Times New Roman" w:hAnsi="Times New Roman" w:cs="Times New Roman"/>
          <w:sz w:val="28"/>
          <w:szCs w:val="28"/>
        </w:rPr>
        <w:t xml:space="preserve"> </w:t>
      </w:r>
      <w:r>
        <w:rPr>
          <w:rFonts w:ascii="Times New Roman" w:hAnsi="Times New Roman" w:cs="Times New Roman"/>
          <w:sz w:val="28"/>
          <w:szCs w:val="28"/>
        </w:rPr>
        <w:t>№ 1715 «</w:t>
      </w:r>
      <w:r w:rsidRPr="00A7125F">
        <w:rPr>
          <w:rFonts w:ascii="Times New Roman" w:hAnsi="Times New Roman" w:cs="Times New Roman"/>
          <w:sz w:val="28"/>
          <w:szCs w:val="28"/>
        </w:rPr>
        <w:t>О</w:t>
      </w:r>
      <w:r>
        <w:rPr>
          <w:rFonts w:ascii="Times New Roman" w:hAnsi="Times New Roman" w:cs="Times New Roman"/>
          <w:sz w:val="28"/>
          <w:szCs w:val="28"/>
        </w:rPr>
        <w:t>б утверждении Положения об Общественном совете при главе района по вопросам устойчивого развития сельских территорий»;</w:t>
      </w:r>
    </w:p>
    <w:p w:rsidR="00550F8B" w:rsidRDefault="00550F8B" w:rsidP="00550F8B">
      <w:pPr>
        <w:ind w:firstLine="851"/>
        <w:contextualSpacing/>
        <w:jc w:val="both"/>
        <w:rPr>
          <w:rFonts w:ascii="Times New Roman" w:hAnsi="Times New Roman"/>
          <w:sz w:val="28"/>
          <w:szCs w:val="28"/>
        </w:rPr>
      </w:pPr>
      <w:r w:rsidRPr="003A6592">
        <w:rPr>
          <w:rFonts w:ascii="Times New Roman" w:hAnsi="Times New Roman"/>
          <w:sz w:val="28"/>
          <w:szCs w:val="28"/>
        </w:rPr>
        <w:t>от 21.04.2017 № 1350 «О внесении изменения в состав Общественного совета при главе района по устойчивому  развитию сельских территорий»</w:t>
      </w:r>
      <w:r>
        <w:rPr>
          <w:rFonts w:ascii="Times New Roman" w:hAnsi="Times New Roman"/>
          <w:sz w:val="28"/>
          <w:szCs w:val="28"/>
        </w:rPr>
        <w:t>;</w:t>
      </w:r>
    </w:p>
    <w:p w:rsidR="00550F8B" w:rsidRPr="00550F8B" w:rsidRDefault="00550F8B" w:rsidP="00550F8B">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от 02.06.2017 № 1783 «О внесении изменения в постановление администрации района </w:t>
      </w:r>
      <w:r w:rsidRPr="00A7125F">
        <w:rPr>
          <w:rFonts w:ascii="Times New Roman" w:hAnsi="Times New Roman" w:cs="Times New Roman"/>
          <w:sz w:val="28"/>
          <w:szCs w:val="28"/>
        </w:rPr>
        <w:t>от 2</w:t>
      </w:r>
      <w:r>
        <w:rPr>
          <w:rFonts w:ascii="Times New Roman" w:hAnsi="Times New Roman" w:cs="Times New Roman"/>
          <w:sz w:val="28"/>
          <w:szCs w:val="28"/>
        </w:rPr>
        <w:t>7</w:t>
      </w:r>
      <w:r w:rsidRPr="00A7125F">
        <w:rPr>
          <w:rFonts w:ascii="Times New Roman" w:hAnsi="Times New Roman" w:cs="Times New Roman"/>
          <w:sz w:val="28"/>
          <w:szCs w:val="28"/>
        </w:rPr>
        <w:t>.0</w:t>
      </w:r>
      <w:r>
        <w:rPr>
          <w:rFonts w:ascii="Times New Roman" w:hAnsi="Times New Roman" w:cs="Times New Roman"/>
          <w:sz w:val="28"/>
          <w:szCs w:val="28"/>
        </w:rPr>
        <w:t>6</w:t>
      </w:r>
      <w:r w:rsidRPr="00A7125F">
        <w:rPr>
          <w:rFonts w:ascii="Times New Roman" w:hAnsi="Times New Roman" w:cs="Times New Roman"/>
          <w:sz w:val="28"/>
          <w:szCs w:val="28"/>
        </w:rPr>
        <w:t>.201</w:t>
      </w:r>
      <w:r>
        <w:rPr>
          <w:rFonts w:ascii="Times New Roman" w:hAnsi="Times New Roman" w:cs="Times New Roman"/>
          <w:sz w:val="28"/>
          <w:szCs w:val="28"/>
        </w:rPr>
        <w:t>3</w:t>
      </w:r>
      <w:r w:rsidRPr="00A712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0F8B">
        <w:rPr>
          <w:rFonts w:ascii="Times New Roman" w:hAnsi="Times New Roman" w:cs="Times New Roman"/>
          <w:sz w:val="28"/>
          <w:szCs w:val="28"/>
        </w:rPr>
        <w:t>1715 «Об утверждении Положения об Общественном совете при главе района по вопросам устойчивого развития сельских территорий».</w:t>
      </w:r>
    </w:p>
    <w:p w:rsidR="00550F8B" w:rsidRPr="00A7125F" w:rsidRDefault="00550F8B" w:rsidP="00550F8B">
      <w:pPr>
        <w:ind w:firstLine="851"/>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3. Настоящее постановление подлежит опубликованию в газете «Сельская новь» и размещению на официальном </w:t>
      </w:r>
      <w:hyperlink r:id="rId10" w:history="1">
        <w:r w:rsidRPr="00550F8B">
          <w:rPr>
            <w:rFonts w:ascii="Times New Roman" w:hAnsi="Times New Roman" w:cs="Times New Roman"/>
            <w:sz w:val="28"/>
            <w:szCs w:val="28"/>
          </w:rPr>
          <w:t>сайте</w:t>
        </w:r>
      </w:hyperlink>
      <w:r w:rsidRPr="00550F8B">
        <w:rPr>
          <w:rFonts w:ascii="Times New Roman" w:hAnsi="Times New Roman" w:cs="Times New Roman"/>
          <w:sz w:val="28"/>
          <w:szCs w:val="28"/>
        </w:rPr>
        <w:t xml:space="preserve"> Череповецкого</w:t>
      </w:r>
      <w:r w:rsidRPr="00A7125F">
        <w:rPr>
          <w:rFonts w:ascii="Times New Roman" w:hAnsi="Times New Roman" w:cs="Times New Roman"/>
          <w:sz w:val="28"/>
          <w:szCs w:val="28"/>
        </w:rPr>
        <w:t xml:space="preserve"> </w:t>
      </w:r>
      <w:proofErr w:type="gramStart"/>
      <w:r w:rsidRPr="00A7125F">
        <w:rPr>
          <w:rFonts w:ascii="Times New Roman" w:hAnsi="Times New Roman" w:cs="Times New Roman"/>
          <w:sz w:val="28"/>
          <w:szCs w:val="28"/>
        </w:rPr>
        <w:t>муниципального</w:t>
      </w:r>
      <w:proofErr w:type="gramEnd"/>
      <w:r w:rsidRPr="00A7125F">
        <w:rPr>
          <w:rFonts w:ascii="Times New Roman" w:hAnsi="Times New Roman" w:cs="Times New Roman"/>
          <w:sz w:val="28"/>
          <w:szCs w:val="28"/>
        </w:rPr>
        <w:t xml:space="preserve"> района в информационно-телекоммуникационной сети Интер</w:t>
      </w:r>
      <w:r>
        <w:rPr>
          <w:rFonts w:ascii="Times New Roman" w:hAnsi="Times New Roman" w:cs="Times New Roman"/>
          <w:sz w:val="28"/>
          <w:szCs w:val="28"/>
        </w:rPr>
        <w:t>нет</w:t>
      </w:r>
      <w:r w:rsidRPr="00A7125F">
        <w:rPr>
          <w:rFonts w:ascii="Times New Roman" w:hAnsi="Times New Roman" w:cs="Times New Roman"/>
          <w:sz w:val="28"/>
          <w:szCs w:val="28"/>
        </w:rPr>
        <w:t>.</w:t>
      </w:r>
    </w:p>
    <w:p w:rsidR="000D612F" w:rsidRDefault="000D612F" w:rsidP="00C41F3B">
      <w:pPr>
        <w:spacing w:line="264" w:lineRule="auto"/>
        <w:jc w:val="both"/>
        <w:rPr>
          <w:rFonts w:ascii="Times New Roman" w:hAnsi="Times New Roman" w:cs="Times New Roman"/>
          <w:sz w:val="28"/>
          <w:szCs w:val="28"/>
        </w:rPr>
      </w:pPr>
    </w:p>
    <w:p w:rsidR="00C41F3B" w:rsidRDefault="00C41F3B" w:rsidP="00C41F3B">
      <w:pPr>
        <w:spacing w:line="264" w:lineRule="auto"/>
        <w:jc w:val="both"/>
        <w:rPr>
          <w:rFonts w:ascii="Times New Roman" w:hAnsi="Times New Roman" w:cs="Times New Roman"/>
          <w:sz w:val="28"/>
          <w:szCs w:val="28"/>
        </w:rPr>
      </w:pPr>
    </w:p>
    <w:p w:rsidR="00C41F3B" w:rsidRDefault="00C41F3B" w:rsidP="00C41F3B">
      <w:pPr>
        <w:spacing w:line="264" w:lineRule="auto"/>
        <w:jc w:val="both"/>
        <w:rPr>
          <w:rFonts w:ascii="Times New Roman" w:hAnsi="Times New Roman" w:cs="Times New Roman"/>
          <w:sz w:val="28"/>
          <w:szCs w:val="28"/>
        </w:rPr>
      </w:pPr>
    </w:p>
    <w:p w:rsidR="00B30ECE" w:rsidRDefault="00B30ECE" w:rsidP="00EA75A7">
      <w:pPr>
        <w:jc w:val="both"/>
        <w:rPr>
          <w:rFonts w:ascii="Times New Roman" w:eastAsia="Calibri" w:hAnsi="Times New Roman" w:cs="Times New Roman"/>
          <w:sz w:val="28"/>
          <w:szCs w:val="28"/>
        </w:rPr>
      </w:pPr>
    </w:p>
    <w:p w:rsidR="00E10398" w:rsidRDefault="00E10398" w:rsidP="00EA75A7">
      <w:pPr>
        <w:jc w:val="both"/>
        <w:rPr>
          <w:rFonts w:ascii="Times New Roman" w:eastAsia="Calibri" w:hAnsi="Times New Roman" w:cs="Times New Roman"/>
          <w:sz w:val="28"/>
          <w:szCs w:val="28"/>
        </w:rPr>
      </w:pPr>
    </w:p>
    <w:p w:rsidR="00A801C4" w:rsidRDefault="002743FD" w:rsidP="00C87991">
      <w:pPr>
        <w:jc w:val="both"/>
        <w:rPr>
          <w:rFonts w:ascii="Times New Roman" w:eastAsia="Calibri" w:hAnsi="Times New Roman" w:cs="Times New Roman"/>
          <w:sz w:val="28"/>
          <w:szCs w:val="28"/>
        </w:rPr>
      </w:pPr>
      <w:r w:rsidRPr="00572867">
        <w:rPr>
          <w:rFonts w:ascii="Times New Roman" w:eastAsia="Calibri" w:hAnsi="Times New Roman" w:cs="Times New Roman"/>
          <w:sz w:val="28"/>
          <w:szCs w:val="28"/>
        </w:rPr>
        <w:t>Руководитель администрации района</w:t>
      </w:r>
      <w:r w:rsidRPr="00572867">
        <w:rPr>
          <w:rFonts w:ascii="Times New Roman" w:eastAsia="Calibri" w:hAnsi="Times New Roman" w:cs="Times New Roman"/>
          <w:sz w:val="28"/>
          <w:szCs w:val="28"/>
        </w:rPr>
        <w:tab/>
      </w:r>
      <w:r w:rsidRPr="00572867">
        <w:rPr>
          <w:rFonts w:ascii="Times New Roman" w:eastAsia="Calibri" w:hAnsi="Times New Roman" w:cs="Times New Roman"/>
          <w:sz w:val="28"/>
          <w:szCs w:val="28"/>
        </w:rPr>
        <w:tab/>
      </w:r>
      <w:r w:rsidRPr="00572867">
        <w:rPr>
          <w:rFonts w:ascii="Times New Roman" w:eastAsia="Calibri" w:hAnsi="Times New Roman" w:cs="Times New Roman"/>
          <w:sz w:val="28"/>
          <w:szCs w:val="28"/>
        </w:rPr>
        <w:tab/>
      </w:r>
      <w:r w:rsidRPr="00572867">
        <w:rPr>
          <w:rFonts w:ascii="Times New Roman" w:eastAsia="Calibri" w:hAnsi="Times New Roman" w:cs="Times New Roman"/>
          <w:sz w:val="28"/>
          <w:szCs w:val="28"/>
        </w:rPr>
        <w:tab/>
        <w:t xml:space="preserve">      А.С. </w:t>
      </w:r>
      <w:proofErr w:type="spellStart"/>
      <w:r w:rsidRPr="00572867">
        <w:rPr>
          <w:rFonts w:ascii="Times New Roman" w:eastAsia="Calibri" w:hAnsi="Times New Roman" w:cs="Times New Roman"/>
          <w:sz w:val="28"/>
          <w:szCs w:val="28"/>
        </w:rPr>
        <w:t>Сергушев</w:t>
      </w:r>
      <w:bookmarkStart w:id="0" w:name="_GoBack"/>
      <w:bookmarkEnd w:id="0"/>
      <w:proofErr w:type="spellEnd"/>
      <w:r w:rsidR="00D1466F" w:rsidRPr="00572867">
        <w:rPr>
          <w:rFonts w:ascii="Times New Roman" w:eastAsia="Calibri" w:hAnsi="Times New Roman" w:cs="Times New Roman"/>
          <w:sz w:val="28"/>
          <w:szCs w:val="28"/>
        </w:rPr>
        <w:t xml:space="preserve"> </w:t>
      </w:r>
    </w:p>
    <w:p w:rsidR="00550F8B" w:rsidRDefault="00550F8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50F8B" w:rsidRPr="00A7125F" w:rsidRDefault="00550F8B" w:rsidP="00550F8B">
      <w:pPr>
        <w:pStyle w:val="ConsPlusNormal"/>
        <w:ind w:left="6379"/>
        <w:contextualSpacing/>
        <w:outlineLvl w:val="0"/>
        <w:rPr>
          <w:rFonts w:ascii="Times New Roman" w:hAnsi="Times New Roman" w:cs="Times New Roman"/>
          <w:sz w:val="28"/>
          <w:szCs w:val="28"/>
        </w:rPr>
      </w:pPr>
      <w:r w:rsidRPr="00A7125F">
        <w:rPr>
          <w:rFonts w:ascii="Times New Roman" w:hAnsi="Times New Roman" w:cs="Times New Roman"/>
          <w:sz w:val="28"/>
          <w:szCs w:val="28"/>
        </w:rPr>
        <w:lastRenderedPageBreak/>
        <w:t>УТВЕРЖДЕНО</w:t>
      </w:r>
    </w:p>
    <w:p w:rsidR="00550F8B" w:rsidRPr="00A7125F" w:rsidRDefault="00550F8B" w:rsidP="00550F8B">
      <w:pPr>
        <w:pStyle w:val="ConsPlusNormal"/>
        <w:ind w:left="6379"/>
        <w:contextualSpacing/>
        <w:rPr>
          <w:rFonts w:ascii="Times New Roman" w:hAnsi="Times New Roman" w:cs="Times New Roman"/>
          <w:sz w:val="28"/>
          <w:szCs w:val="28"/>
        </w:rPr>
      </w:pPr>
      <w:r>
        <w:rPr>
          <w:rFonts w:ascii="Times New Roman" w:hAnsi="Times New Roman" w:cs="Times New Roman"/>
          <w:sz w:val="28"/>
          <w:szCs w:val="28"/>
        </w:rPr>
        <w:t>п</w:t>
      </w:r>
      <w:r w:rsidRPr="00A7125F">
        <w:rPr>
          <w:rFonts w:ascii="Times New Roman" w:hAnsi="Times New Roman" w:cs="Times New Roman"/>
          <w:sz w:val="28"/>
          <w:szCs w:val="28"/>
        </w:rPr>
        <w:t>остановлением</w:t>
      </w:r>
    </w:p>
    <w:p w:rsidR="00550F8B" w:rsidRPr="00A7125F" w:rsidRDefault="00550F8B" w:rsidP="00550F8B">
      <w:pPr>
        <w:pStyle w:val="ConsPlusNormal"/>
        <w:ind w:left="6379"/>
        <w:contextualSpacing/>
        <w:rPr>
          <w:rFonts w:ascii="Times New Roman" w:hAnsi="Times New Roman" w:cs="Times New Roman"/>
          <w:sz w:val="28"/>
          <w:szCs w:val="28"/>
        </w:rPr>
      </w:pPr>
      <w:r>
        <w:rPr>
          <w:rFonts w:ascii="Times New Roman" w:hAnsi="Times New Roman" w:cs="Times New Roman"/>
          <w:sz w:val="28"/>
          <w:szCs w:val="28"/>
        </w:rPr>
        <w:t>а</w:t>
      </w:r>
      <w:r w:rsidRPr="00A7125F">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A7125F">
        <w:rPr>
          <w:rFonts w:ascii="Times New Roman" w:hAnsi="Times New Roman" w:cs="Times New Roman"/>
          <w:sz w:val="28"/>
          <w:szCs w:val="28"/>
        </w:rPr>
        <w:t>района</w:t>
      </w:r>
    </w:p>
    <w:p w:rsidR="00550F8B" w:rsidRPr="00A7125F" w:rsidRDefault="00550F8B" w:rsidP="00550F8B">
      <w:pPr>
        <w:pStyle w:val="ConsPlusNormal"/>
        <w:ind w:left="6379"/>
        <w:contextualSpacing/>
        <w:rPr>
          <w:rFonts w:ascii="Times New Roman" w:hAnsi="Times New Roman" w:cs="Times New Roman"/>
          <w:sz w:val="28"/>
          <w:szCs w:val="28"/>
        </w:rPr>
      </w:pPr>
      <w:r w:rsidRPr="00A7125F">
        <w:rPr>
          <w:rFonts w:ascii="Times New Roman" w:hAnsi="Times New Roman" w:cs="Times New Roman"/>
          <w:sz w:val="28"/>
          <w:szCs w:val="28"/>
        </w:rPr>
        <w:t>от</w:t>
      </w:r>
      <w:r>
        <w:rPr>
          <w:rFonts w:ascii="Times New Roman" w:hAnsi="Times New Roman" w:cs="Times New Roman"/>
          <w:sz w:val="28"/>
          <w:szCs w:val="28"/>
        </w:rPr>
        <w:t xml:space="preserve"> 06.03.2019 № 290</w:t>
      </w:r>
    </w:p>
    <w:p w:rsidR="00550F8B" w:rsidRPr="00A7125F" w:rsidRDefault="00550F8B" w:rsidP="00550F8B">
      <w:pPr>
        <w:pStyle w:val="ConsPlusNormal"/>
        <w:ind w:left="6379"/>
        <w:contextualSpacing/>
        <w:rPr>
          <w:rFonts w:ascii="Times New Roman" w:hAnsi="Times New Roman" w:cs="Times New Roman"/>
          <w:sz w:val="28"/>
          <w:szCs w:val="28"/>
        </w:rPr>
      </w:pPr>
      <w:r w:rsidRPr="00A7125F">
        <w:rPr>
          <w:rFonts w:ascii="Times New Roman" w:hAnsi="Times New Roman" w:cs="Times New Roman"/>
          <w:sz w:val="28"/>
          <w:szCs w:val="28"/>
        </w:rPr>
        <w:t>(приложение 1)</w:t>
      </w:r>
    </w:p>
    <w:p w:rsidR="00550F8B" w:rsidRPr="00A7125F" w:rsidRDefault="00550F8B" w:rsidP="00550F8B">
      <w:pPr>
        <w:pStyle w:val="ConsPlusNormal"/>
        <w:contextualSpacing/>
        <w:jc w:val="both"/>
        <w:rPr>
          <w:rFonts w:ascii="Times New Roman" w:hAnsi="Times New Roman" w:cs="Times New Roman"/>
          <w:sz w:val="28"/>
          <w:szCs w:val="28"/>
        </w:rPr>
      </w:pPr>
    </w:p>
    <w:p w:rsidR="00550F8B" w:rsidRPr="00A7125F" w:rsidRDefault="00550F8B" w:rsidP="00550F8B">
      <w:pPr>
        <w:pStyle w:val="ConsPlusTitle"/>
        <w:contextualSpacing/>
        <w:jc w:val="center"/>
        <w:rPr>
          <w:rFonts w:ascii="Times New Roman" w:hAnsi="Times New Roman" w:cs="Times New Roman"/>
          <w:sz w:val="28"/>
          <w:szCs w:val="28"/>
        </w:rPr>
      </w:pPr>
      <w:bookmarkStart w:id="1" w:name="P39"/>
      <w:bookmarkEnd w:id="1"/>
      <w:r w:rsidRPr="00A7125F">
        <w:rPr>
          <w:rFonts w:ascii="Times New Roman" w:hAnsi="Times New Roman" w:cs="Times New Roman"/>
          <w:sz w:val="28"/>
          <w:szCs w:val="28"/>
        </w:rPr>
        <w:t>ПОЛОЖЕНИЕ</w:t>
      </w:r>
    </w:p>
    <w:p w:rsidR="00550F8B" w:rsidRDefault="00550F8B" w:rsidP="00550F8B">
      <w:pPr>
        <w:pStyle w:val="ConsPlusTitle"/>
        <w:contextualSpacing/>
        <w:jc w:val="center"/>
        <w:rPr>
          <w:rFonts w:ascii="Times New Roman" w:hAnsi="Times New Roman" w:cs="Times New Roman"/>
          <w:sz w:val="28"/>
          <w:szCs w:val="28"/>
        </w:rPr>
      </w:pPr>
      <w:r w:rsidRPr="00A7125F">
        <w:rPr>
          <w:rFonts w:ascii="Times New Roman" w:hAnsi="Times New Roman" w:cs="Times New Roman"/>
          <w:sz w:val="28"/>
          <w:szCs w:val="28"/>
        </w:rPr>
        <w:t>ОБ ОБЩЕСТВЕННОМ СОВЕТЕ ЧЕРЕПОВЕЦКОГО МУНИЦИПАЛЬНОГО РАЙОНА</w:t>
      </w:r>
    </w:p>
    <w:p w:rsidR="00550F8B" w:rsidRPr="00D07A77" w:rsidRDefault="00550F8B" w:rsidP="00550F8B">
      <w:pPr>
        <w:pStyle w:val="ConsPlusTitle"/>
        <w:contextualSpacing/>
        <w:jc w:val="center"/>
        <w:rPr>
          <w:rFonts w:ascii="Times New Roman" w:hAnsi="Times New Roman" w:cs="Times New Roman"/>
          <w:b w:val="0"/>
          <w:sz w:val="28"/>
          <w:szCs w:val="28"/>
        </w:rPr>
      </w:pPr>
      <w:r w:rsidRPr="00D07A77">
        <w:rPr>
          <w:rFonts w:ascii="Times New Roman" w:hAnsi="Times New Roman" w:cs="Times New Roman"/>
          <w:b w:val="0"/>
          <w:sz w:val="28"/>
          <w:szCs w:val="28"/>
        </w:rPr>
        <w:t>(далее – Положение)</w:t>
      </w:r>
    </w:p>
    <w:p w:rsidR="00550F8B" w:rsidRPr="00A7125F" w:rsidRDefault="00550F8B" w:rsidP="00550F8B">
      <w:pPr>
        <w:pStyle w:val="ConsPlusNormal"/>
        <w:contextualSpacing/>
        <w:jc w:val="both"/>
        <w:rPr>
          <w:rFonts w:ascii="Times New Roman" w:hAnsi="Times New Roman" w:cs="Times New Roman"/>
          <w:sz w:val="28"/>
          <w:szCs w:val="28"/>
        </w:rPr>
      </w:pPr>
    </w:p>
    <w:p w:rsidR="00550F8B" w:rsidRPr="00A7125F" w:rsidRDefault="00550F8B" w:rsidP="00550F8B">
      <w:pPr>
        <w:pStyle w:val="ConsPlusNormal"/>
        <w:contextualSpacing/>
        <w:jc w:val="center"/>
        <w:outlineLvl w:val="1"/>
        <w:rPr>
          <w:rFonts w:ascii="Times New Roman" w:hAnsi="Times New Roman" w:cs="Times New Roman"/>
          <w:sz w:val="28"/>
          <w:szCs w:val="28"/>
        </w:rPr>
      </w:pPr>
      <w:r>
        <w:rPr>
          <w:rFonts w:ascii="Times New Roman" w:hAnsi="Times New Roman" w:cs="Times New Roman"/>
          <w:sz w:val="28"/>
          <w:szCs w:val="28"/>
        </w:rPr>
        <w:t>1</w:t>
      </w:r>
      <w:r w:rsidRPr="00A7125F">
        <w:rPr>
          <w:rFonts w:ascii="Times New Roman" w:hAnsi="Times New Roman" w:cs="Times New Roman"/>
          <w:sz w:val="28"/>
          <w:szCs w:val="28"/>
        </w:rPr>
        <w:t>. Общие положения</w:t>
      </w:r>
    </w:p>
    <w:p w:rsidR="00550F8B" w:rsidRPr="00A7125F" w:rsidRDefault="00550F8B" w:rsidP="00550F8B">
      <w:pPr>
        <w:pStyle w:val="ConsPlusNormal"/>
        <w:contextualSpacing/>
        <w:jc w:val="both"/>
        <w:rPr>
          <w:rFonts w:ascii="Times New Roman" w:hAnsi="Times New Roman" w:cs="Times New Roman"/>
          <w:sz w:val="28"/>
          <w:szCs w:val="28"/>
        </w:rPr>
      </w:pPr>
    </w:p>
    <w:p w:rsidR="00550F8B" w:rsidRPr="00A7125F" w:rsidRDefault="00550F8B" w:rsidP="00550F8B">
      <w:pPr>
        <w:pStyle w:val="ConsPlusNormal"/>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1.1. Настоящее Положение определяет организационные основы деятельности и порядок формирования Общественного совета Череповецкого муниципального района.</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 xml:space="preserve">1.2. </w:t>
      </w:r>
      <w:proofErr w:type="gramStart"/>
      <w:r w:rsidRPr="00A7125F">
        <w:rPr>
          <w:rFonts w:ascii="Times New Roman" w:hAnsi="Times New Roman" w:cs="Times New Roman"/>
          <w:sz w:val="28"/>
          <w:szCs w:val="28"/>
        </w:rPr>
        <w:t xml:space="preserve">Общественный совет Череповецкого муниципального района (далее - Совет) является формой взаимодействия и социального партнерства органов местного самоуправления с </w:t>
      </w:r>
      <w:r w:rsidRPr="00550F8B">
        <w:rPr>
          <w:rFonts w:ascii="Times New Roman" w:hAnsi="Times New Roman" w:cs="Times New Roman"/>
          <w:sz w:val="28"/>
          <w:szCs w:val="28"/>
        </w:rPr>
        <w:t>общественными объединениями, другими некоммерческими организациями, образован для создания благоприятных условий для эффективного развития институтов гражданского общества, организации публичного диалога по ключевым вопросам социально-экономического развития Череповецкого муниципального района.</w:t>
      </w:r>
      <w:proofErr w:type="gramEnd"/>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1.3. Совет является консультативным органом, образованным при администрации Череповецкого </w:t>
      </w:r>
      <w:proofErr w:type="gramStart"/>
      <w:r w:rsidRPr="00550F8B">
        <w:rPr>
          <w:rFonts w:ascii="Times New Roman" w:hAnsi="Times New Roman" w:cs="Times New Roman"/>
          <w:sz w:val="28"/>
          <w:szCs w:val="28"/>
        </w:rPr>
        <w:t>муниципального</w:t>
      </w:r>
      <w:proofErr w:type="gramEnd"/>
      <w:r w:rsidRPr="00550F8B">
        <w:rPr>
          <w:rFonts w:ascii="Times New Roman" w:hAnsi="Times New Roman" w:cs="Times New Roman"/>
          <w:sz w:val="28"/>
          <w:szCs w:val="28"/>
        </w:rPr>
        <w:t xml:space="preserve"> района.</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1.4. Членство в Совете является добровольным. Порядок вступления в Совет и прекращение полномочий члена Совета определены в </w:t>
      </w:r>
      <w:hyperlink w:anchor="P75" w:history="1">
        <w:r w:rsidRPr="00550F8B">
          <w:rPr>
            <w:rFonts w:ascii="Times New Roman" w:hAnsi="Times New Roman" w:cs="Times New Roman"/>
            <w:sz w:val="28"/>
            <w:szCs w:val="28"/>
          </w:rPr>
          <w:t>разделах 4, 5</w:t>
        </w:r>
      </w:hyperlink>
      <w:r w:rsidRPr="00550F8B">
        <w:rPr>
          <w:rFonts w:ascii="Times New Roman" w:hAnsi="Times New Roman" w:cs="Times New Roman"/>
          <w:sz w:val="28"/>
          <w:szCs w:val="28"/>
        </w:rPr>
        <w:t xml:space="preserve"> настоящего Положения.</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1.5. Деятельность Совета осуществляется путем проведения заседаний, собраний, совещаний, «круглых столов», на которые, кроме членов Совета, могут быть приглашены депутаты Муниципального Собрания Череповецкого муниципального района, представители органов государственной власти и местного самоуправления.</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1.6. Решения Совета принимаются на его заседаниях и фиксируются в соответствующих протоколах, носят рекомендательный характер для его членов и органов местного самоуправления района.</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1.7. Совет в своей деятельности руководствуется </w:t>
      </w:r>
      <w:hyperlink r:id="rId11" w:history="1">
        <w:r w:rsidRPr="00550F8B">
          <w:rPr>
            <w:rFonts w:ascii="Times New Roman" w:hAnsi="Times New Roman" w:cs="Times New Roman"/>
            <w:sz w:val="28"/>
            <w:szCs w:val="28"/>
          </w:rPr>
          <w:t>Конституцией</w:t>
        </w:r>
      </w:hyperlink>
      <w:r w:rsidRPr="00550F8B">
        <w:rPr>
          <w:rFonts w:ascii="Times New Roman" w:hAnsi="Times New Roman" w:cs="Times New Roman"/>
          <w:sz w:val="28"/>
          <w:szCs w:val="28"/>
        </w:rPr>
        <w:t xml:space="preserve"> Российской Федерации, федеральным законодательством и законодательством Вологодской области, муниципальными правовыми актами органов местного самоуправления Череповецкого муниципального района и настоящим Положением.</w:t>
      </w:r>
    </w:p>
    <w:p w:rsidR="00550F8B" w:rsidRPr="00A7125F" w:rsidRDefault="00550F8B" w:rsidP="00550F8B">
      <w:pPr>
        <w:pStyle w:val="ConsPlusNormal"/>
        <w:contextualSpacing/>
        <w:jc w:val="both"/>
        <w:rPr>
          <w:rFonts w:ascii="Times New Roman" w:hAnsi="Times New Roman" w:cs="Times New Roman"/>
          <w:sz w:val="28"/>
          <w:szCs w:val="28"/>
        </w:rPr>
      </w:pPr>
    </w:p>
    <w:p w:rsidR="00550F8B" w:rsidRDefault="00550F8B" w:rsidP="00550F8B">
      <w:pPr>
        <w:pStyle w:val="ConsPlusNormal"/>
        <w:contextualSpacing/>
        <w:jc w:val="center"/>
        <w:outlineLvl w:val="1"/>
        <w:rPr>
          <w:rFonts w:ascii="Times New Roman" w:hAnsi="Times New Roman" w:cs="Times New Roman"/>
          <w:sz w:val="28"/>
          <w:szCs w:val="28"/>
        </w:rPr>
      </w:pPr>
    </w:p>
    <w:p w:rsidR="00550F8B" w:rsidRDefault="00550F8B" w:rsidP="00550F8B">
      <w:pPr>
        <w:pStyle w:val="ConsPlusNormal"/>
        <w:contextualSpacing/>
        <w:jc w:val="center"/>
        <w:outlineLvl w:val="1"/>
        <w:rPr>
          <w:rFonts w:ascii="Times New Roman" w:hAnsi="Times New Roman" w:cs="Times New Roman"/>
          <w:sz w:val="28"/>
          <w:szCs w:val="28"/>
        </w:rPr>
      </w:pPr>
    </w:p>
    <w:p w:rsidR="00550F8B" w:rsidRPr="00A7125F" w:rsidRDefault="00550F8B" w:rsidP="00550F8B">
      <w:pPr>
        <w:pStyle w:val="ConsPlusNormal"/>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rsidRPr="00A7125F">
        <w:rPr>
          <w:rFonts w:ascii="Times New Roman" w:hAnsi="Times New Roman" w:cs="Times New Roman"/>
          <w:sz w:val="28"/>
          <w:szCs w:val="28"/>
        </w:rPr>
        <w:t xml:space="preserve">. Цели и задачи деятельности </w:t>
      </w:r>
      <w:r>
        <w:rPr>
          <w:rFonts w:ascii="Times New Roman" w:hAnsi="Times New Roman" w:cs="Times New Roman"/>
          <w:sz w:val="28"/>
          <w:szCs w:val="28"/>
        </w:rPr>
        <w:t>С</w:t>
      </w:r>
      <w:r w:rsidRPr="00A7125F">
        <w:rPr>
          <w:rFonts w:ascii="Times New Roman" w:hAnsi="Times New Roman" w:cs="Times New Roman"/>
          <w:sz w:val="28"/>
          <w:szCs w:val="28"/>
        </w:rPr>
        <w:t>овета</w:t>
      </w:r>
    </w:p>
    <w:p w:rsidR="00550F8B" w:rsidRDefault="00550F8B" w:rsidP="00550F8B">
      <w:pPr>
        <w:autoSpaceDE w:val="0"/>
        <w:autoSpaceDN w:val="0"/>
        <w:adjustRightInd w:val="0"/>
        <w:ind w:firstLine="709"/>
        <w:jc w:val="both"/>
        <w:rPr>
          <w:rFonts w:ascii="Times New Roman" w:hAnsi="Times New Roman"/>
          <w:sz w:val="28"/>
          <w:szCs w:val="28"/>
        </w:rPr>
      </w:pP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Основными задачами Совета являются:</w:t>
      </w:r>
      <w:r w:rsidRPr="0077152C">
        <w:rPr>
          <w:rFonts w:ascii="Times New Roman" w:hAnsi="Times New Roman"/>
          <w:sz w:val="28"/>
          <w:szCs w:val="28"/>
        </w:rPr>
        <w:t xml:space="preserve"> </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участие в разработке и рассмотрении концепций, программ, рассмотрении инициатив граждан, общественных объединений и иных организаций по вопросам устойчивого развития сельских территорий, определение приоритетных направлений, форм и методов;</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обеспечение согласованных действий органов местного самоуправления, муниципальных учреждений, иных организаций по реализации политики в сфере социально-экономического развития муниципальных образований района, в том числе с использованием механизмов муниципальных программ, программ развития;</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подготовка рекомендаций и предложений по совершенствованию взаимодействия с населением района, органами местного самоуправления, общественными объединениями и иными организациями;</w:t>
      </w:r>
    </w:p>
    <w:p w:rsidR="00550F8B" w:rsidRPr="00A7125F" w:rsidRDefault="00550F8B" w:rsidP="00550F8B">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о</w:t>
      </w:r>
      <w:r>
        <w:rPr>
          <w:rFonts w:ascii="Times New Roman" w:hAnsi="Times New Roman" w:cs="Times New Roman"/>
          <w:sz w:val="28"/>
          <w:szCs w:val="28"/>
        </w:rPr>
        <w:t xml:space="preserve">существление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w:t>
      </w:r>
      <w:r w:rsidRPr="00833737">
        <w:rPr>
          <w:rFonts w:ascii="Times New Roman" w:hAnsi="Times New Roman" w:cs="Times New Roman"/>
          <w:sz w:val="28"/>
          <w:szCs w:val="28"/>
        </w:rPr>
        <w:t xml:space="preserve"> </w:t>
      </w:r>
      <w:r w:rsidRPr="00A7125F">
        <w:rPr>
          <w:rFonts w:ascii="Times New Roman" w:hAnsi="Times New Roman" w:cs="Times New Roman"/>
          <w:sz w:val="28"/>
          <w:szCs w:val="28"/>
        </w:rPr>
        <w:t>органов местного самоуправления района.</w:t>
      </w:r>
    </w:p>
    <w:p w:rsidR="00550F8B" w:rsidRDefault="00550F8B" w:rsidP="00550F8B">
      <w:pPr>
        <w:pStyle w:val="ConsPlusNormal"/>
        <w:contextualSpacing/>
        <w:jc w:val="center"/>
        <w:outlineLvl w:val="1"/>
        <w:rPr>
          <w:rFonts w:ascii="Times New Roman" w:hAnsi="Times New Roman" w:cs="Times New Roman"/>
          <w:sz w:val="28"/>
          <w:szCs w:val="28"/>
        </w:rPr>
      </w:pPr>
    </w:p>
    <w:p w:rsidR="00550F8B" w:rsidRPr="00A7125F" w:rsidRDefault="00550F8B" w:rsidP="00550F8B">
      <w:pPr>
        <w:pStyle w:val="ConsPlusNormal"/>
        <w:contextualSpacing/>
        <w:jc w:val="center"/>
        <w:outlineLvl w:val="1"/>
        <w:rPr>
          <w:rFonts w:ascii="Times New Roman" w:hAnsi="Times New Roman" w:cs="Times New Roman"/>
          <w:sz w:val="28"/>
          <w:szCs w:val="28"/>
        </w:rPr>
      </w:pPr>
      <w:r>
        <w:rPr>
          <w:rFonts w:ascii="Times New Roman" w:hAnsi="Times New Roman" w:cs="Times New Roman"/>
          <w:sz w:val="28"/>
          <w:szCs w:val="28"/>
        </w:rPr>
        <w:t>3</w:t>
      </w:r>
      <w:r w:rsidRPr="00A7125F">
        <w:rPr>
          <w:rFonts w:ascii="Times New Roman" w:hAnsi="Times New Roman" w:cs="Times New Roman"/>
          <w:sz w:val="28"/>
          <w:szCs w:val="28"/>
        </w:rPr>
        <w:t>. Функции Совета</w:t>
      </w:r>
    </w:p>
    <w:p w:rsidR="00550F8B" w:rsidRPr="00A7125F" w:rsidRDefault="00550F8B" w:rsidP="00550F8B">
      <w:pPr>
        <w:pStyle w:val="ConsPlusNormal"/>
        <w:contextualSpacing/>
        <w:jc w:val="both"/>
        <w:rPr>
          <w:rFonts w:ascii="Times New Roman" w:hAnsi="Times New Roman" w:cs="Times New Roman"/>
          <w:sz w:val="28"/>
          <w:szCs w:val="28"/>
        </w:rPr>
      </w:pPr>
    </w:p>
    <w:p w:rsidR="00550F8B" w:rsidRPr="00550F8B" w:rsidRDefault="00550F8B" w:rsidP="00550F8B">
      <w:pPr>
        <w:pStyle w:val="ConsPlusNormal"/>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 xml:space="preserve">Совет </w:t>
      </w:r>
      <w:r w:rsidRPr="00550F8B">
        <w:rPr>
          <w:rFonts w:ascii="Times New Roman" w:hAnsi="Times New Roman" w:cs="Times New Roman"/>
          <w:sz w:val="28"/>
          <w:szCs w:val="28"/>
        </w:rPr>
        <w:t>в соответствии с возложенными на него задачами осуществляет следующие функции:</w:t>
      </w:r>
    </w:p>
    <w:p w:rsidR="00550F8B" w:rsidRPr="00550F8B" w:rsidRDefault="00550F8B" w:rsidP="00550F8B">
      <w:pPr>
        <w:pStyle w:val="ConsPlusNormal"/>
        <w:spacing w:before="28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3.1. Мониторинг и анализ общественного мнения, гражданских инициатив в определении основных приоритетов социально-экономической политики в районе.</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3.2. Участие в проведении экспертной оценки деятельности органов местного самоуправления района на основе подготовленных докладов о результатах их деятельности за отчетный период.</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3.3. Осуществление общественного контроля на основании Федерального </w:t>
      </w:r>
      <w:hyperlink r:id="rId12" w:history="1">
        <w:r w:rsidRPr="00550F8B">
          <w:rPr>
            <w:rFonts w:ascii="Times New Roman" w:hAnsi="Times New Roman" w:cs="Times New Roman"/>
            <w:sz w:val="28"/>
            <w:szCs w:val="28"/>
          </w:rPr>
          <w:t>закона</w:t>
        </w:r>
      </w:hyperlink>
      <w:r w:rsidRPr="00550F8B">
        <w:rPr>
          <w:rFonts w:ascii="Times New Roman" w:hAnsi="Times New Roman" w:cs="Times New Roman"/>
          <w:sz w:val="28"/>
          <w:szCs w:val="28"/>
        </w:rPr>
        <w:t xml:space="preserve"> от 21.07.2014 № 212-ФЗ «Об основах общественного контроля в Российской Федерации».</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3.4. Выработка предложений и рекомендаций органам местного самоуправления района по решению вопросов в сферах социальной политики, экономики, предпринимательства, туризма, жилищно-коммунального хозяйства, экологии, образования, культуры и иных сферах жизнедеятельности района.</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3.5. Выработка предложений, рекомендаций по вопросам, связанным с развитием и совершенствованием взаимодействия органов местного самоуправления с населением района.</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3.6. Рассмотрение проектов правовых актов по нормированию в сфере закупок в органах местного самоуправления района.</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3.7. Рассмотрение проектов муниципальных программ района.</w:t>
      </w:r>
    </w:p>
    <w:p w:rsid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3.8. Информирование общественности</w:t>
      </w:r>
      <w:r w:rsidRPr="00A7125F">
        <w:rPr>
          <w:rFonts w:ascii="Times New Roman" w:hAnsi="Times New Roman" w:cs="Times New Roman"/>
          <w:sz w:val="28"/>
          <w:szCs w:val="28"/>
        </w:rPr>
        <w:t xml:space="preserve"> района о деятельности Совета и его взаимодействии с органами местного самоуправления района.</w:t>
      </w:r>
      <w:r>
        <w:rPr>
          <w:rFonts w:ascii="Times New Roman" w:hAnsi="Times New Roman" w:cs="Times New Roman"/>
          <w:sz w:val="28"/>
          <w:szCs w:val="28"/>
        </w:rPr>
        <w:t xml:space="preserve"> </w:t>
      </w:r>
    </w:p>
    <w:p w:rsidR="00550F8B" w:rsidRPr="00A7125F" w:rsidRDefault="00550F8B" w:rsidP="00550F8B">
      <w:pPr>
        <w:pStyle w:val="ConsPlusNormal"/>
        <w:spacing w:before="220"/>
        <w:ind w:firstLine="709"/>
        <w:contextualSpacing/>
        <w:jc w:val="both"/>
        <w:rPr>
          <w:rFonts w:ascii="Times New Roman" w:hAnsi="Times New Roman" w:cs="Times New Roman"/>
          <w:sz w:val="28"/>
          <w:szCs w:val="28"/>
        </w:rPr>
      </w:pPr>
    </w:p>
    <w:p w:rsidR="00550F8B" w:rsidRPr="00A7125F" w:rsidRDefault="00550F8B" w:rsidP="00550F8B">
      <w:pPr>
        <w:pStyle w:val="ConsPlusNormal"/>
        <w:contextualSpacing/>
        <w:jc w:val="center"/>
        <w:outlineLvl w:val="1"/>
        <w:rPr>
          <w:rFonts w:ascii="Times New Roman" w:hAnsi="Times New Roman" w:cs="Times New Roman"/>
          <w:sz w:val="28"/>
          <w:szCs w:val="28"/>
        </w:rPr>
      </w:pPr>
      <w:bookmarkStart w:id="2" w:name="P75"/>
      <w:bookmarkEnd w:id="2"/>
      <w:r>
        <w:rPr>
          <w:rFonts w:ascii="Times New Roman" w:hAnsi="Times New Roman" w:cs="Times New Roman"/>
          <w:sz w:val="28"/>
          <w:szCs w:val="28"/>
        </w:rPr>
        <w:lastRenderedPageBreak/>
        <w:t>4</w:t>
      </w:r>
      <w:r w:rsidRPr="00A7125F">
        <w:rPr>
          <w:rFonts w:ascii="Times New Roman" w:hAnsi="Times New Roman" w:cs="Times New Roman"/>
          <w:sz w:val="28"/>
          <w:szCs w:val="28"/>
        </w:rPr>
        <w:t>. Формирование состава Совета</w:t>
      </w:r>
    </w:p>
    <w:p w:rsidR="00550F8B" w:rsidRPr="00A7125F" w:rsidRDefault="00550F8B" w:rsidP="00550F8B">
      <w:pPr>
        <w:pStyle w:val="ConsPlusNormal"/>
        <w:contextualSpacing/>
        <w:jc w:val="both"/>
        <w:rPr>
          <w:rFonts w:ascii="Times New Roman" w:hAnsi="Times New Roman" w:cs="Times New Roman"/>
          <w:sz w:val="28"/>
          <w:szCs w:val="28"/>
        </w:rPr>
      </w:pPr>
    </w:p>
    <w:p w:rsidR="00550F8B" w:rsidRDefault="00550F8B" w:rsidP="00550F8B">
      <w:pPr>
        <w:pStyle w:val="ConsPlusNormal"/>
        <w:ind w:firstLine="709"/>
        <w:contextualSpacing/>
        <w:jc w:val="both"/>
        <w:rPr>
          <w:rFonts w:ascii="Times New Roman" w:hAnsi="Times New Roman" w:cs="Times New Roman"/>
          <w:sz w:val="28"/>
          <w:szCs w:val="28"/>
        </w:rPr>
      </w:pPr>
      <w:r w:rsidRPr="00A7125F">
        <w:rPr>
          <w:rFonts w:ascii="Times New Roman" w:hAnsi="Times New Roman" w:cs="Times New Roman"/>
          <w:sz w:val="28"/>
          <w:szCs w:val="28"/>
        </w:rPr>
        <w:t xml:space="preserve">4.1. Совет состоит из </w:t>
      </w:r>
      <w:r>
        <w:rPr>
          <w:rFonts w:ascii="Times New Roman" w:hAnsi="Times New Roman" w:cs="Times New Roman"/>
          <w:sz w:val="28"/>
          <w:szCs w:val="28"/>
        </w:rPr>
        <w:t>23</w:t>
      </w:r>
      <w:r w:rsidRPr="00A7125F">
        <w:rPr>
          <w:rFonts w:ascii="Times New Roman" w:hAnsi="Times New Roman" w:cs="Times New Roman"/>
          <w:sz w:val="28"/>
          <w:szCs w:val="28"/>
        </w:rPr>
        <w:t xml:space="preserve"> человек, формируется на добровольной основе </w:t>
      </w:r>
      <w:r>
        <w:rPr>
          <w:rFonts w:ascii="Times New Roman" w:hAnsi="Times New Roman" w:cs="Times New Roman"/>
          <w:sz w:val="28"/>
          <w:szCs w:val="28"/>
        </w:rPr>
        <w:t xml:space="preserve">сроком на три года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550F8B" w:rsidRDefault="00550F8B" w:rsidP="00550F8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тринадцати граждан, постоянно проживающих на территории района, кандидатуры которых утверждаются представительными органами</w:t>
      </w:r>
      <w:r w:rsidRPr="00A7125F">
        <w:rPr>
          <w:rFonts w:ascii="Times New Roman" w:hAnsi="Times New Roman" w:cs="Times New Roman"/>
          <w:sz w:val="28"/>
          <w:szCs w:val="28"/>
        </w:rPr>
        <w:t xml:space="preserve"> сельских поселений района</w:t>
      </w:r>
      <w:r>
        <w:rPr>
          <w:rFonts w:ascii="Times New Roman" w:hAnsi="Times New Roman" w:cs="Times New Roman"/>
          <w:sz w:val="28"/>
          <w:szCs w:val="28"/>
        </w:rPr>
        <w:t xml:space="preserve"> (по одному от каждого сельского поселения);</w:t>
      </w:r>
    </w:p>
    <w:p w:rsidR="00550F8B" w:rsidRPr="00550F8B" w:rsidRDefault="00550F8B" w:rsidP="00550F8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пяти граждан, представленных местными районными общественными объединениями, </w:t>
      </w:r>
      <w:r w:rsidRPr="00550F8B">
        <w:rPr>
          <w:rFonts w:ascii="Times New Roman" w:hAnsi="Times New Roman" w:cs="Times New Roman"/>
          <w:sz w:val="28"/>
          <w:szCs w:val="28"/>
        </w:rPr>
        <w:t>некоммерческими организациями района, зарегистрированными на территории района;</w:t>
      </w:r>
    </w:p>
    <w:p w:rsidR="00550F8B" w:rsidRPr="00550F8B" w:rsidRDefault="00550F8B" w:rsidP="00550F8B">
      <w:pPr>
        <w:pStyle w:val="ConsPlusNormal"/>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пяти граждан, утверждаемых руководителем администрации района, имеющих заслуги перед районом.</w:t>
      </w:r>
    </w:p>
    <w:p w:rsidR="00550F8B" w:rsidRPr="00550F8B" w:rsidRDefault="00550F8B" w:rsidP="00550F8B">
      <w:pPr>
        <w:pStyle w:val="ConsPlusNormal"/>
        <w:spacing w:before="22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Персональный </w:t>
      </w:r>
      <w:hyperlink w:anchor="P125" w:history="1">
        <w:r w:rsidRPr="00550F8B">
          <w:rPr>
            <w:rFonts w:ascii="Times New Roman" w:hAnsi="Times New Roman" w:cs="Times New Roman"/>
            <w:sz w:val="28"/>
            <w:szCs w:val="28"/>
          </w:rPr>
          <w:t>состав</w:t>
        </w:r>
      </w:hyperlink>
      <w:r w:rsidRPr="00550F8B">
        <w:rPr>
          <w:rFonts w:ascii="Times New Roman" w:hAnsi="Times New Roman" w:cs="Times New Roman"/>
          <w:sz w:val="28"/>
          <w:szCs w:val="28"/>
        </w:rPr>
        <w:t xml:space="preserve"> Совета утверждается постановлением администрации Череповецкого муниципального района.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4.2. Объявление о начале формирования Совета, отбора кандидатов в Совет (в случае досрочного прекращения полномочий кандидатов в соответствии с подпунктом 5.1 Положения) размещается на официальном сайте Череповецкого муниципального района в информационно-телекоммуникационной сети «Интернет» (</w:t>
      </w:r>
      <w:proofErr w:type="spellStart"/>
      <w:r w:rsidRPr="00550F8B">
        <w:rPr>
          <w:rFonts w:ascii="Times New Roman" w:hAnsi="Times New Roman" w:cs="Times New Roman"/>
          <w:sz w:val="28"/>
          <w:szCs w:val="28"/>
        </w:rPr>
        <w:t>www</w:t>
      </w:r>
      <w:proofErr w:type="spellEnd"/>
      <w:r w:rsidRPr="00550F8B">
        <w:rPr>
          <w:rFonts w:ascii="Times New Roman" w:hAnsi="Times New Roman" w:cs="Times New Roman"/>
          <w:sz w:val="28"/>
          <w:szCs w:val="28"/>
        </w:rPr>
        <w:t>.</w:t>
      </w:r>
      <w:proofErr w:type="spellStart"/>
      <w:r w:rsidRPr="00550F8B">
        <w:rPr>
          <w:rFonts w:ascii="Times New Roman" w:hAnsi="Times New Roman" w:cs="Times New Roman"/>
          <w:sz w:val="28"/>
          <w:szCs w:val="28"/>
          <w:lang w:val="en-US"/>
        </w:rPr>
        <w:t>cherra</w:t>
      </w:r>
      <w:proofErr w:type="spellEnd"/>
      <w:r w:rsidRPr="00550F8B">
        <w:rPr>
          <w:rFonts w:ascii="Times New Roman" w:hAnsi="Times New Roman" w:cs="Times New Roman"/>
          <w:sz w:val="28"/>
          <w:szCs w:val="28"/>
        </w:rPr>
        <w:t>.</w:t>
      </w:r>
      <w:proofErr w:type="spellStart"/>
      <w:r w:rsidRPr="00550F8B">
        <w:rPr>
          <w:rFonts w:ascii="Times New Roman" w:hAnsi="Times New Roman" w:cs="Times New Roman"/>
          <w:sz w:val="28"/>
          <w:szCs w:val="28"/>
          <w:lang w:val="en-US"/>
        </w:rPr>
        <w:t>ru</w:t>
      </w:r>
      <w:proofErr w:type="spellEnd"/>
      <w:r w:rsidRPr="00550F8B">
        <w:rPr>
          <w:rFonts w:ascii="Times New Roman" w:hAnsi="Times New Roman" w:cs="Times New Roman"/>
          <w:sz w:val="28"/>
          <w:szCs w:val="28"/>
        </w:rPr>
        <w:t>).</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В объявлении указываются:</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bookmarkStart w:id="3" w:name="Par133"/>
      <w:bookmarkEnd w:id="3"/>
      <w:r w:rsidRPr="00550F8B">
        <w:rPr>
          <w:rFonts w:ascii="Times New Roman" w:hAnsi="Times New Roman" w:cs="Times New Roman"/>
          <w:sz w:val="28"/>
          <w:szCs w:val="28"/>
        </w:rPr>
        <w:t>основание образования Совета;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информация о том, где можно ознакомиться с положением о Совете;</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форма направления информации от кандидатов в члены Совета;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сроки и способы направления информации от кандидатов в члены Совета;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место и время приема документов от кандидатов в члены Совета.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xml:space="preserve">4.3. </w:t>
      </w:r>
      <w:proofErr w:type="gramStart"/>
      <w:r w:rsidRPr="00550F8B">
        <w:rPr>
          <w:rFonts w:ascii="Times New Roman" w:hAnsi="Times New Roman" w:cs="Times New Roman"/>
          <w:sz w:val="28"/>
          <w:szCs w:val="28"/>
        </w:rPr>
        <w:t>Общественные объединения района, некоммерческие организации района, представительные органы сельских поселений района в течение 10 дней со дня размещения объявления о начале формирования Совета, о начале отбора кандидатов в Совет (в случае досрочного прекращения полномочий члена Совета в соответствии с подпунктом 5.1 Положения) направляют в администрацию района предложения по кандидатурам в состав Совета.</w:t>
      </w:r>
      <w:proofErr w:type="gramEnd"/>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xml:space="preserve">Кандидатам также необходимо представить </w:t>
      </w:r>
      <w:hyperlink w:anchor="Par274" w:history="1">
        <w:r w:rsidRPr="00550F8B">
          <w:rPr>
            <w:rFonts w:ascii="Times New Roman" w:hAnsi="Times New Roman" w:cs="Times New Roman"/>
            <w:sz w:val="28"/>
            <w:szCs w:val="28"/>
          </w:rPr>
          <w:t>согласие</w:t>
        </w:r>
      </w:hyperlink>
      <w:r w:rsidRPr="00550F8B">
        <w:rPr>
          <w:rFonts w:ascii="Times New Roman" w:hAnsi="Times New Roman" w:cs="Times New Roman"/>
          <w:sz w:val="28"/>
          <w:szCs w:val="28"/>
        </w:rPr>
        <w:t xml:space="preserve"> на обработку своих персональных данных.</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4.4. Не допускаются к выдвижению кандидатов в члены Совета: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политические партии;</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общественные объединения, зарегистрированные менее чем за один год до вступления в силу настоящего Положения, при формировании первого состава Совета; менее чем за один год до истечения полномочий членов Совета действующего состава - при формировании последующих составов Общественного Совета;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xml:space="preserve">объединения, которым в соответствии с Федеральным </w:t>
      </w:r>
      <w:hyperlink r:id="rId13" w:history="1">
        <w:r w:rsidRPr="00550F8B">
          <w:rPr>
            <w:rFonts w:ascii="Times New Roman" w:hAnsi="Times New Roman" w:cs="Times New Roman"/>
            <w:sz w:val="28"/>
            <w:szCs w:val="28"/>
          </w:rPr>
          <w:t>законом</w:t>
        </w:r>
      </w:hyperlink>
      <w:r w:rsidRPr="00550F8B">
        <w:rPr>
          <w:rFonts w:ascii="Times New Roman" w:hAnsi="Times New Roman" w:cs="Times New Roman"/>
          <w:sz w:val="28"/>
          <w:szCs w:val="28"/>
        </w:rPr>
        <w:t xml:space="preserve">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w:t>
      </w:r>
      <w:r w:rsidRPr="00550F8B">
        <w:rPr>
          <w:rFonts w:ascii="Times New Roman" w:hAnsi="Times New Roman" w:cs="Times New Roman"/>
          <w:sz w:val="28"/>
          <w:szCs w:val="28"/>
        </w:rPr>
        <w:lastRenderedPageBreak/>
        <w:t>одного года со дня вынесения предупреждения, если оно не было признано судом незаконным;</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xml:space="preserve">объединения, деятельность которых приостановлена в соответствии с Федеральным </w:t>
      </w:r>
      <w:hyperlink r:id="rId14" w:history="1">
        <w:r w:rsidRPr="00550F8B">
          <w:rPr>
            <w:rFonts w:ascii="Times New Roman" w:hAnsi="Times New Roman" w:cs="Times New Roman"/>
            <w:sz w:val="28"/>
            <w:szCs w:val="28"/>
          </w:rPr>
          <w:t>законом</w:t>
        </w:r>
      </w:hyperlink>
      <w:r w:rsidRPr="00550F8B">
        <w:rPr>
          <w:rFonts w:ascii="Times New Roman" w:hAnsi="Times New Roman"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4.5. Членами Совета не могут быть:</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судьи, депутаты, иные лица, замещающие государственные должности, должности государственные службы, муниципальные должности, должности муниципальной службы;</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лица, признанные судом недееспособными или ограниченно дееспособными;</w:t>
      </w:r>
    </w:p>
    <w:p w:rsidR="00550F8B" w:rsidRPr="00A7125F"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 лица, имеющие неснятую или непогашенную</w:t>
      </w:r>
      <w:r w:rsidRPr="00A7125F">
        <w:rPr>
          <w:rFonts w:ascii="Times New Roman" w:hAnsi="Times New Roman" w:cs="Times New Roman"/>
          <w:sz w:val="28"/>
          <w:szCs w:val="28"/>
        </w:rPr>
        <w:t xml:space="preserve"> судимость.</w:t>
      </w:r>
    </w:p>
    <w:p w:rsidR="00550F8B" w:rsidRDefault="00550F8B" w:rsidP="00550F8B">
      <w:pPr>
        <w:autoSpaceDE w:val="0"/>
        <w:autoSpaceDN w:val="0"/>
        <w:adjustRightInd w:val="0"/>
        <w:jc w:val="center"/>
        <w:outlineLvl w:val="1"/>
        <w:rPr>
          <w:rFonts w:ascii="Times New Roman" w:hAnsi="Times New Roman"/>
          <w:sz w:val="28"/>
          <w:szCs w:val="28"/>
        </w:rPr>
      </w:pPr>
    </w:p>
    <w:p w:rsidR="00550F8B" w:rsidRDefault="00550F8B" w:rsidP="00550F8B">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5. Прекращение полномочий члена Совета</w:t>
      </w:r>
    </w:p>
    <w:p w:rsidR="00550F8B" w:rsidRDefault="00550F8B" w:rsidP="00550F8B">
      <w:pPr>
        <w:autoSpaceDE w:val="0"/>
        <w:autoSpaceDN w:val="0"/>
        <w:adjustRightInd w:val="0"/>
        <w:jc w:val="both"/>
        <w:rPr>
          <w:rFonts w:ascii="Times New Roman" w:hAnsi="Times New Roman"/>
          <w:sz w:val="28"/>
          <w:szCs w:val="28"/>
        </w:rPr>
      </w:pP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5.1. Полномочия члена Совета прекращаются досрочно в случае:</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его смерти;</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письменного заявления о выходе из состава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его выезда за пределы Российской Федерации на постоянное место жительства;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AC35A0">
        <w:rPr>
          <w:rFonts w:ascii="Times New Roman" w:hAnsi="Times New Roman"/>
          <w:sz w:val="28"/>
          <w:szCs w:val="28"/>
        </w:rPr>
        <w:t xml:space="preserve"> </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признания его судом недееспособным или ограниченно дееспособным;</w:t>
      </w:r>
    </w:p>
    <w:p w:rsidR="00550F8B" w:rsidRDefault="00550F8B" w:rsidP="00550F8B">
      <w:pPr>
        <w:autoSpaceDE w:val="0"/>
        <w:autoSpaceDN w:val="0"/>
        <w:adjustRightInd w:val="0"/>
        <w:ind w:firstLine="709"/>
        <w:jc w:val="both"/>
        <w:rPr>
          <w:rFonts w:ascii="Times New Roman" w:hAnsi="Times New Roman"/>
          <w:sz w:val="28"/>
          <w:szCs w:val="28"/>
        </w:rPr>
      </w:pPr>
      <w:bookmarkStart w:id="4" w:name="Par76"/>
      <w:bookmarkEnd w:id="4"/>
      <w:r>
        <w:rPr>
          <w:rFonts w:ascii="Times New Roman" w:hAnsi="Times New Roman"/>
          <w:sz w:val="28"/>
          <w:szCs w:val="28"/>
        </w:rPr>
        <w:t>признания его судом безвестно отсутствующим или объявления умершим;</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вступления в отношении его в законную силу обвинительного приговора суда;</w:t>
      </w:r>
      <w:r w:rsidRPr="00AC35A0">
        <w:rPr>
          <w:rFonts w:ascii="Times New Roman" w:hAnsi="Times New Roman"/>
          <w:sz w:val="28"/>
          <w:szCs w:val="28"/>
        </w:rPr>
        <w:t xml:space="preserve"> </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отсутствия его без уважительной причины более</w:t>
      </w:r>
      <w:proofErr w:type="gramStart"/>
      <w:r>
        <w:rPr>
          <w:rFonts w:ascii="Times New Roman" w:hAnsi="Times New Roman"/>
          <w:sz w:val="28"/>
          <w:szCs w:val="28"/>
        </w:rPr>
        <w:t>,</w:t>
      </w:r>
      <w:proofErr w:type="gramEnd"/>
      <w:r>
        <w:rPr>
          <w:rFonts w:ascii="Times New Roman" w:hAnsi="Times New Roman"/>
          <w:sz w:val="28"/>
          <w:szCs w:val="28"/>
        </w:rPr>
        <w:t xml:space="preserve"> чем в 50 % заседаний Совета в течение года;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принятия на заседании Совета не менее половиной членов Совета решения о досрочном прекращении полномочий.</w:t>
      </w:r>
    </w:p>
    <w:p w:rsidR="00550F8B" w:rsidRPr="006F25A3"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5.2. Решение о досрочном прекращении полномочий члена Совета по основаниям, </w:t>
      </w:r>
      <w:r w:rsidRPr="006F25A3">
        <w:rPr>
          <w:rFonts w:ascii="Times New Roman" w:hAnsi="Times New Roman"/>
          <w:sz w:val="28"/>
          <w:szCs w:val="28"/>
        </w:rPr>
        <w:t xml:space="preserve">предусмотренным </w:t>
      </w:r>
      <w:hyperlink w:anchor="Par76" w:history="1">
        <w:r w:rsidRPr="006F25A3">
          <w:rPr>
            <w:rFonts w:ascii="Times New Roman" w:hAnsi="Times New Roman"/>
            <w:sz w:val="28"/>
            <w:szCs w:val="28"/>
          </w:rPr>
          <w:t>пунктом 5.1</w:t>
        </w:r>
      </w:hyperlink>
      <w:r w:rsidRPr="006F25A3">
        <w:rPr>
          <w:rFonts w:ascii="Times New Roman" w:hAnsi="Times New Roman"/>
          <w:sz w:val="28"/>
          <w:szCs w:val="28"/>
        </w:rPr>
        <w:t xml:space="preserve"> настоящего Положения</w:t>
      </w:r>
      <w:r>
        <w:rPr>
          <w:rFonts w:ascii="Times New Roman" w:hAnsi="Times New Roman"/>
          <w:sz w:val="28"/>
          <w:szCs w:val="28"/>
        </w:rPr>
        <w:t>,</w:t>
      </w:r>
      <w:r w:rsidRPr="006F25A3">
        <w:rPr>
          <w:rFonts w:ascii="Times New Roman" w:hAnsi="Times New Roman"/>
          <w:sz w:val="28"/>
          <w:szCs w:val="28"/>
        </w:rPr>
        <w:t xml:space="preserve"> оформляется постановлением администрации района, которое издается в течение 20 рабочих дней со дня, когда стало известно о наличии оснований для досрочного прекращения полномочий члена </w:t>
      </w:r>
      <w:r>
        <w:rPr>
          <w:rFonts w:ascii="Times New Roman" w:hAnsi="Times New Roman"/>
          <w:sz w:val="28"/>
          <w:szCs w:val="28"/>
        </w:rPr>
        <w:t>С</w:t>
      </w:r>
      <w:r w:rsidRPr="006F25A3">
        <w:rPr>
          <w:rFonts w:ascii="Times New Roman" w:hAnsi="Times New Roman"/>
          <w:sz w:val="28"/>
          <w:szCs w:val="28"/>
        </w:rPr>
        <w:t>овета.</w:t>
      </w:r>
    </w:p>
    <w:p w:rsidR="00550F8B" w:rsidRDefault="00550F8B" w:rsidP="00550F8B">
      <w:pPr>
        <w:autoSpaceDE w:val="0"/>
        <w:autoSpaceDN w:val="0"/>
        <w:adjustRightInd w:val="0"/>
        <w:ind w:firstLine="709"/>
        <w:jc w:val="both"/>
        <w:rPr>
          <w:rFonts w:ascii="Times New Roman" w:hAnsi="Times New Roman"/>
          <w:sz w:val="28"/>
          <w:szCs w:val="28"/>
        </w:rPr>
      </w:pPr>
      <w:r w:rsidRPr="006F25A3">
        <w:rPr>
          <w:rFonts w:ascii="Times New Roman" w:hAnsi="Times New Roman"/>
          <w:sz w:val="28"/>
          <w:szCs w:val="28"/>
        </w:rPr>
        <w:t xml:space="preserve">5.3. В случае досрочного прекращения полномочий члена Общественного совета в соответствии с </w:t>
      </w:r>
      <w:hyperlink w:anchor="Par76" w:history="1">
        <w:r w:rsidRPr="006F25A3">
          <w:rPr>
            <w:rFonts w:ascii="Times New Roman" w:hAnsi="Times New Roman"/>
            <w:sz w:val="28"/>
            <w:szCs w:val="28"/>
          </w:rPr>
          <w:t>подпунктом 5.1</w:t>
        </w:r>
      </w:hyperlink>
      <w:r w:rsidRPr="006F25A3">
        <w:rPr>
          <w:rFonts w:ascii="Times New Roman" w:hAnsi="Times New Roman"/>
          <w:sz w:val="28"/>
          <w:szCs w:val="28"/>
        </w:rPr>
        <w:t xml:space="preserve"> настоящего Положения</w:t>
      </w:r>
      <w:r>
        <w:rPr>
          <w:rFonts w:ascii="Times New Roman" w:hAnsi="Times New Roman"/>
          <w:sz w:val="28"/>
          <w:szCs w:val="28"/>
        </w:rPr>
        <w:t>,</w:t>
      </w:r>
      <w:r w:rsidRPr="006F25A3">
        <w:rPr>
          <w:rFonts w:ascii="Times New Roman" w:hAnsi="Times New Roman"/>
          <w:sz w:val="28"/>
          <w:szCs w:val="28"/>
        </w:rPr>
        <w:t xml:space="preserve"> новый член </w:t>
      </w:r>
      <w:r>
        <w:rPr>
          <w:rFonts w:ascii="Times New Roman" w:hAnsi="Times New Roman"/>
          <w:sz w:val="28"/>
          <w:szCs w:val="28"/>
        </w:rPr>
        <w:t>С</w:t>
      </w:r>
      <w:r w:rsidRPr="006F25A3">
        <w:rPr>
          <w:rFonts w:ascii="Times New Roman" w:hAnsi="Times New Roman"/>
          <w:sz w:val="28"/>
          <w:szCs w:val="28"/>
        </w:rPr>
        <w:t xml:space="preserve">овета вводится в его состав в порядке, предусмотренном </w:t>
      </w:r>
      <w:hyperlink w:anchor="Par63" w:history="1">
        <w:r w:rsidRPr="006F25A3">
          <w:rPr>
            <w:rFonts w:ascii="Times New Roman" w:hAnsi="Times New Roman"/>
            <w:sz w:val="28"/>
            <w:szCs w:val="28"/>
          </w:rPr>
          <w:t>разделом 4</w:t>
        </w:r>
      </w:hyperlink>
      <w:r w:rsidRPr="006F25A3">
        <w:rPr>
          <w:rFonts w:ascii="Times New Roman" w:hAnsi="Times New Roman"/>
          <w:sz w:val="28"/>
          <w:szCs w:val="28"/>
        </w:rPr>
        <w:t xml:space="preserve"> настоящего Положения, в течение 30</w:t>
      </w:r>
      <w:r>
        <w:rPr>
          <w:rFonts w:ascii="Times New Roman" w:hAnsi="Times New Roman"/>
          <w:sz w:val="28"/>
          <w:szCs w:val="28"/>
        </w:rPr>
        <w:t xml:space="preserve"> рабочих дней со дня издания постановления администрации района о досрочном прекращении полномочий члена Совета.</w:t>
      </w:r>
    </w:p>
    <w:p w:rsidR="00550F8B" w:rsidRDefault="00550F8B" w:rsidP="00550F8B">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lastRenderedPageBreak/>
        <w:t>6. Структура Совета</w:t>
      </w:r>
    </w:p>
    <w:p w:rsidR="00550F8B" w:rsidRDefault="00550F8B" w:rsidP="00550F8B">
      <w:pPr>
        <w:autoSpaceDE w:val="0"/>
        <w:autoSpaceDN w:val="0"/>
        <w:adjustRightInd w:val="0"/>
        <w:jc w:val="both"/>
        <w:rPr>
          <w:rFonts w:ascii="Times New Roman" w:hAnsi="Times New Roman"/>
          <w:sz w:val="28"/>
          <w:szCs w:val="28"/>
        </w:rPr>
      </w:pP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6.1. В состав Совета входят председатель Совета, заместитель председателя, секретарь и члены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6.2. Председатель Совета, заместитель председателя Совета и секретарь Совета избираются из числа членов Совета на заседании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6.3. Председатель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организует деятельность Совета, в том числе созывает очередные и внеочередные заседания Совета, ведет заседания Совета, распределяет обязанности между членами Совета,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решений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формирует повестку заседаний Совета на основании предложений членов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подписывает протоколы и документы, связанные с деятельностью Общественного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6.4. В отсутствие председателя его обязанности исполняет заместитель председателя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6.5. Секретарь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решает вопросы о месте, времени и обеспечении условий для проведения заседаний, а также информирует членов Совета о проведении заседаний;</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осуществляет координацию деятельности комиссий и рабочих групп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осуществляет документационное обеспечение заседаний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выполняет иные поручения председателя Совета в рамках полномочий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6.6. Члены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участвуют в мероприятиях, проводимых Советом, а также в подготовке материалов по рассматриваемым вопросам;</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вносят предложения, замечания и поправки к проектам планов работы Совета, по повестке дня и порядку ведения его заседаний;</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550F8B" w:rsidRDefault="00550F8B" w:rsidP="00550F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формируют комиссии и рабочие группы для принятия компетентного решения по обсуждаемому вопросу;</w:t>
      </w:r>
    </w:p>
    <w:p w:rsidR="00550F8B" w:rsidRDefault="00550F8B" w:rsidP="00550F8B">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обязаны лично участвовать в заседаниях Совета и не вправе делегировать свои полномочия другим лицам;</w:t>
      </w:r>
    </w:p>
    <w:p w:rsidR="00550F8B" w:rsidRDefault="00550F8B" w:rsidP="00550F8B">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обладают равными правами при обсуждении вопросов и голосовании.</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6.7</w:t>
      </w:r>
      <w:r w:rsidRPr="00A7125F">
        <w:rPr>
          <w:rFonts w:ascii="Times New Roman" w:hAnsi="Times New Roman" w:cs="Times New Roman"/>
          <w:sz w:val="28"/>
          <w:szCs w:val="28"/>
        </w:rPr>
        <w:t xml:space="preserve">. Постоянно действующим органом Совета является президиум Совета, который формируется из числа членов Совета в количестве </w:t>
      </w:r>
      <w:r>
        <w:rPr>
          <w:rFonts w:ascii="Times New Roman" w:hAnsi="Times New Roman" w:cs="Times New Roman"/>
          <w:sz w:val="28"/>
          <w:szCs w:val="28"/>
        </w:rPr>
        <w:t>7</w:t>
      </w:r>
      <w:r w:rsidRPr="00A7125F">
        <w:rPr>
          <w:rFonts w:ascii="Times New Roman" w:hAnsi="Times New Roman" w:cs="Times New Roman"/>
          <w:sz w:val="28"/>
          <w:szCs w:val="28"/>
        </w:rPr>
        <w:t xml:space="preserve"> человек. </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состав президиума входят председатель Совета и представители членов Совета (5 человек), избираемых на общем собрании Совета.</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6.8. </w:t>
      </w:r>
      <w:r w:rsidRPr="00A7125F">
        <w:rPr>
          <w:rFonts w:ascii="Times New Roman" w:hAnsi="Times New Roman" w:cs="Times New Roman"/>
          <w:sz w:val="28"/>
          <w:szCs w:val="28"/>
        </w:rPr>
        <w:t>Президиум рассматривает вопросы и предложения членов Совета и вырабатывает по ним решения в соответствии с функциями Совета.</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6.9. Для подготовки вопросов, вносимых на рассмотрение президиума Совета, подготовки и проведения совещаний, круглых столов по определенным вопросам в Совете образовываются комиссии и временные рабочие группы из членов Совета.</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6.10. Структура, порядок формирования, состав и полномочия комиссий и рабочих групп определяются регламентом Совета.</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6.11. В компетенцию общего собрания членов Совета входят следующие вопросы:</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работы Совета и принятия регламента Совета;</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образование комиссий и рабочих групп Совета;</w:t>
      </w:r>
    </w:p>
    <w:p w:rsidR="00550F8B" w:rsidRDefault="00550F8B" w:rsidP="00550F8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избрание членов президиума Совета. </w:t>
      </w:r>
    </w:p>
    <w:p w:rsidR="00550F8B" w:rsidRDefault="00550F8B" w:rsidP="00550F8B">
      <w:pPr>
        <w:autoSpaceDE w:val="0"/>
        <w:autoSpaceDN w:val="0"/>
        <w:adjustRightInd w:val="0"/>
        <w:jc w:val="center"/>
        <w:outlineLvl w:val="1"/>
        <w:rPr>
          <w:rFonts w:ascii="Times New Roman" w:hAnsi="Times New Roman"/>
          <w:sz w:val="28"/>
          <w:szCs w:val="28"/>
        </w:rPr>
      </w:pPr>
    </w:p>
    <w:p w:rsidR="00550F8B" w:rsidRDefault="00550F8B" w:rsidP="00550F8B">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7. Организация работы Совета</w:t>
      </w:r>
    </w:p>
    <w:p w:rsidR="00550F8B" w:rsidRDefault="00550F8B" w:rsidP="00550F8B">
      <w:pPr>
        <w:autoSpaceDE w:val="0"/>
        <w:autoSpaceDN w:val="0"/>
        <w:adjustRightInd w:val="0"/>
        <w:jc w:val="both"/>
        <w:rPr>
          <w:rFonts w:ascii="Times New Roman" w:hAnsi="Times New Roman"/>
          <w:sz w:val="28"/>
          <w:szCs w:val="28"/>
        </w:rPr>
      </w:pP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 xml:space="preserve">7.1. </w:t>
      </w:r>
      <w:r w:rsidRPr="00550F8B">
        <w:rPr>
          <w:rFonts w:ascii="Times New Roman" w:hAnsi="Times New Roman" w:cs="Times New Roman"/>
          <w:sz w:val="28"/>
          <w:szCs w:val="28"/>
        </w:rPr>
        <w:t>Совет осуществляет свою деятельность в соответствии с планом работы, составленным на год, утвержденным решением Совета. Проект плана работы согласовывается с главой района, руководителем администрации района.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7.2. Основной формой деятельности Совета являются заседания, которые проводятся не реже одного раза в квартал. По решению председателя Совета или руководителя администрации района проводится внеочередное заседание.</w:t>
      </w:r>
    </w:p>
    <w:p w:rsidR="00550F8B" w:rsidRPr="00550F8B" w:rsidRDefault="00550F8B" w:rsidP="00550F8B">
      <w:pPr>
        <w:autoSpaceDE w:val="0"/>
        <w:autoSpaceDN w:val="0"/>
        <w:adjustRightInd w:val="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Заседания президиума Совета проводятся по мере необходимости, но не реже одного раза в два месяца. Председатель Совета вправе приглашать на заседания президиума специалистов органов местного самоуправления.</w:t>
      </w:r>
    </w:p>
    <w:p w:rsidR="00550F8B" w:rsidRPr="00550F8B" w:rsidRDefault="00550F8B" w:rsidP="00550F8B">
      <w:pPr>
        <w:pStyle w:val="ConsPlusNormal"/>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7.3. Глава района (лицо, им уполномоченное), руководитель администрации района (лицо, им уполномоченное) вправе участвовать в заседаниях Совета с правом совещательного голоса.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7.4.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 Глава района, руководитель администрация района имеют право вносить на обсуждение Совета дополнительные вопросы, которые рассматриваются Советом в первоочередном порядке.</w:t>
      </w:r>
    </w:p>
    <w:p w:rsidR="00550F8B" w:rsidRPr="00550F8B" w:rsidRDefault="00550F8B" w:rsidP="00550F8B">
      <w:pPr>
        <w:autoSpaceDE w:val="0"/>
        <w:autoSpaceDN w:val="0"/>
        <w:adjustRightInd w:val="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7.5. Заседание Совета считается правомочным, если на нем присутствуют не менее половины от общего числа его членов. </w:t>
      </w:r>
    </w:p>
    <w:p w:rsidR="00550F8B" w:rsidRPr="00550F8B" w:rsidRDefault="00550F8B" w:rsidP="00550F8B">
      <w:pPr>
        <w:autoSpaceDE w:val="0"/>
        <w:autoSpaceDN w:val="0"/>
        <w:adjustRightInd w:val="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7.6. Для подготовки вопросов, вносимых на рассмотрение Совета и президиума Совета, подготовки и проведения совещаний, «круглых столов» по социальным вопросам в Совете могут образовываться постоянные и временные рабочие группы из членов Совета и работников органов местного самоуправления района.</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t>7.7.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председателя.</w:t>
      </w:r>
    </w:p>
    <w:p w:rsidR="00550F8B" w:rsidRPr="00550F8B" w:rsidRDefault="00550F8B" w:rsidP="00550F8B">
      <w:pPr>
        <w:autoSpaceDE w:val="0"/>
        <w:autoSpaceDN w:val="0"/>
        <w:adjustRightInd w:val="0"/>
        <w:ind w:firstLine="709"/>
        <w:jc w:val="both"/>
        <w:rPr>
          <w:rFonts w:ascii="Times New Roman" w:hAnsi="Times New Roman" w:cs="Times New Roman"/>
          <w:sz w:val="28"/>
          <w:szCs w:val="28"/>
        </w:rPr>
      </w:pPr>
      <w:r w:rsidRPr="00550F8B">
        <w:rPr>
          <w:rFonts w:ascii="Times New Roman" w:hAnsi="Times New Roman" w:cs="Times New Roman"/>
          <w:sz w:val="28"/>
          <w:szCs w:val="28"/>
        </w:rPr>
        <w:lastRenderedPageBreak/>
        <w:t>7.8. Решения Совета оформляются протоколами заседаний Общественного совета, копии которых направляются главе района, руководителю администрации района не позднее 7 рабочих дней со дня заседания Общественного совета.</w:t>
      </w:r>
    </w:p>
    <w:p w:rsidR="00550F8B" w:rsidRPr="00550F8B" w:rsidRDefault="00550F8B" w:rsidP="00550F8B">
      <w:pPr>
        <w:autoSpaceDE w:val="0"/>
        <w:autoSpaceDN w:val="0"/>
        <w:adjustRightInd w:val="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7.9. Решения Совета, принятые в пределах его компетенции, носят рекомендательный характер и принимаются в форме протоколов заседания. Протоколы, заключения, предложения и обращения Совета подписываются председателем Совета.</w:t>
      </w:r>
    </w:p>
    <w:p w:rsidR="00550F8B" w:rsidRPr="00550F8B" w:rsidRDefault="00550F8B" w:rsidP="00550F8B">
      <w:pPr>
        <w:autoSpaceDE w:val="0"/>
        <w:autoSpaceDN w:val="0"/>
        <w:adjustRightInd w:val="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7.10. По итогам работы Совета ежегодно готовится отчет.</w:t>
      </w:r>
    </w:p>
    <w:p w:rsidR="00550F8B" w:rsidRPr="00550F8B" w:rsidRDefault="00550F8B" w:rsidP="00550F8B">
      <w:pPr>
        <w:autoSpaceDE w:val="0"/>
        <w:autoSpaceDN w:val="0"/>
        <w:adjustRightInd w:val="0"/>
        <w:ind w:firstLine="709"/>
        <w:contextualSpacing/>
        <w:jc w:val="both"/>
        <w:rPr>
          <w:rFonts w:ascii="Times New Roman" w:hAnsi="Times New Roman" w:cs="Times New Roman"/>
          <w:sz w:val="28"/>
          <w:szCs w:val="28"/>
        </w:rPr>
      </w:pPr>
      <w:r w:rsidRPr="00550F8B">
        <w:rPr>
          <w:rFonts w:ascii="Times New Roman" w:hAnsi="Times New Roman" w:cs="Times New Roman"/>
          <w:sz w:val="28"/>
          <w:szCs w:val="28"/>
        </w:rPr>
        <w:t xml:space="preserve">7.11. Деятельность Совета осуществляется на принципах открытости </w:t>
      </w:r>
      <w:r>
        <w:rPr>
          <w:rFonts w:ascii="Times New Roman" w:hAnsi="Times New Roman" w:cs="Times New Roman"/>
          <w:sz w:val="28"/>
          <w:szCs w:val="28"/>
        </w:rPr>
        <w:t xml:space="preserve">                </w:t>
      </w:r>
      <w:r w:rsidRPr="00550F8B">
        <w:rPr>
          <w:rFonts w:ascii="Times New Roman" w:hAnsi="Times New Roman" w:cs="Times New Roman"/>
          <w:sz w:val="28"/>
          <w:szCs w:val="28"/>
        </w:rPr>
        <w:t xml:space="preserve">и гласности через публичные отчеты, через средства массовой информации, на официальном </w:t>
      </w:r>
      <w:hyperlink r:id="rId15" w:history="1">
        <w:r w:rsidRPr="00550F8B">
          <w:rPr>
            <w:rFonts w:ascii="Times New Roman" w:hAnsi="Times New Roman" w:cs="Times New Roman"/>
            <w:sz w:val="28"/>
            <w:szCs w:val="28"/>
          </w:rPr>
          <w:t>сайте</w:t>
        </w:r>
      </w:hyperlink>
      <w:r w:rsidRPr="00550F8B">
        <w:rPr>
          <w:rFonts w:ascii="Times New Roman" w:hAnsi="Times New Roman" w:cs="Times New Roman"/>
          <w:sz w:val="28"/>
          <w:szCs w:val="28"/>
        </w:rPr>
        <w:t xml:space="preserve"> района в информационно-телекоммуникационной сети «Интернет».</w:t>
      </w:r>
    </w:p>
    <w:p w:rsidR="00550F8B" w:rsidRPr="00550F8B" w:rsidRDefault="00550F8B" w:rsidP="00550F8B">
      <w:pPr>
        <w:autoSpaceDE w:val="0"/>
        <w:autoSpaceDN w:val="0"/>
        <w:adjustRightInd w:val="0"/>
        <w:ind w:firstLine="709"/>
        <w:jc w:val="both"/>
        <w:rPr>
          <w:rFonts w:ascii="Times New Roman" w:hAnsi="Times New Roman"/>
          <w:sz w:val="28"/>
          <w:szCs w:val="28"/>
        </w:rPr>
      </w:pPr>
      <w:r w:rsidRPr="00550F8B">
        <w:rPr>
          <w:rFonts w:ascii="Times New Roman" w:hAnsi="Times New Roman" w:cs="Times New Roman"/>
          <w:sz w:val="28"/>
          <w:szCs w:val="28"/>
        </w:rPr>
        <w:t xml:space="preserve">7.12. Организационно-техническое обеспечение деятельности Общественного совета осуществляет отдел документирования </w:t>
      </w:r>
      <w:r>
        <w:rPr>
          <w:rFonts w:ascii="Times New Roman" w:hAnsi="Times New Roman" w:cs="Times New Roman"/>
          <w:sz w:val="28"/>
          <w:szCs w:val="28"/>
        </w:rPr>
        <w:t xml:space="preserve">                            </w:t>
      </w:r>
      <w:r w:rsidRPr="00550F8B">
        <w:rPr>
          <w:rFonts w:ascii="Times New Roman" w:hAnsi="Times New Roman" w:cs="Times New Roman"/>
          <w:sz w:val="28"/>
          <w:szCs w:val="28"/>
        </w:rPr>
        <w:t>и взаимодействия с муниципальными</w:t>
      </w:r>
      <w:r>
        <w:rPr>
          <w:rFonts w:ascii="Times New Roman" w:hAnsi="Times New Roman"/>
          <w:sz w:val="28"/>
          <w:szCs w:val="28"/>
        </w:rPr>
        <w:t xml:space="preserve"> образованиями администрации района.</w:t>
      </w:r>
    </w:p>
    <w:sectPr w:rsidR="00550F8B" w:rsidRPr="00550F8B" w:rsidSect="00C94551">
      <w:headerReference w:type="default" r:id="rId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66" w:rsidRDefault="00696D66" w:rsidP="00056F8A">
      <w:r>
        <w:separator/>
      </w:r>
    </w:p>
  </w:endnote>
  <w:endnote w:type="continuationSeparator" w:id="0">
    <w:p w:rsidR="00696D66" w:rsidRDefault="00696D6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66" w:rsidRDefault="00696D66" w:rsidP="00056F8A">
      <w:r>
        <w:separator/>
      </w:r>
    </w:p>
  </w:footnote>
  <w:footnote w:type="continuationSeparator" w:id="0">
    <w:p w:rsidR="00696D66" w:rsidRDefault="00696D6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7614"/>
      <w:docPartObj>
        <w:docPartGallery w:val="Page Numbers (Top of Page)"/>
        <w:docPartUnique/>
      </w:docPartObj>
    </w:sdtPr>
    <w:sdtEndPr>
      <w:rPr>
        <w:rFonts w:ascii="Times New Roman" w:hAnsi="Times New Roman" w:cs="Times New Roman"/>
        <w:sz w:val="28"/>
        <w:szCs w:val="28"/>
      </w:rPr>
    </w:sdtEndPr>
    <w:sdtContent>
      <w:p w:rsidR="00171C31" w:rsidRPr="00171C31" w:rsidRDefault="00966615" w:rsidP="00171C31">
        <w:pPr>
          <w:pStyle w:val="af7"/>
          <w:jc w:val="center"/>
          <w:rPr>
            <w:rFonts w:ascii="Times New Roman" w:hAnsi="Times New Roman" w:cs="Times New Roman"/>
            <w:sz w:val="28"/>
            <w:szCs w:val="28"/>
          </w:rPr>
        </w:pPr>
        <w:r w:rsidRPr="00171C31">
          <w:rPr>
            <w:rFonts w:ascii="Times New Roman" w:hAnsi="Times New Roman" w:cs="Times New Roman"/>
            <w:sz w:val="28"/>
            <w:szCs w:val="28"/>
          </w:rPr>
          <w:fldChar w:fldCharType="begin"/>
        </w:r>
        <w:r w:rsidR="00171C31" w:rsidRPr="00171C31">
          <w:rPr>
            <w:rFonts w:ascii="Times New Roman" w:hAnsi="Times New Roman" w:cs="Times New Roman"/>
            <w:sz w:val="28"/>
            <w:szCs w:val="28"/>
          </w:rPr>
          <w:instrText xml:space="preserve"> PAGE   \* MERGEFORMAT </w:instrText>
        </w:r>
        <w:r w:rsidRPr="00171C31">
          <w:rPr>
            <w:rFonts w:ascii="Times New Roman" w:hAnsi="Times New Roman" w:cs="Times New Roman"/>
            <w:sz w:val="28"/>
            <w:szCs w:val="28"/>
          </w:rPr>
          <w:fldChar w:fldCharType="separate"/>
        </w:r>
        <w:r w:rsidR="00550F8B">
          <w:rPr>
            <w:rFonts w:ascii="Times New Roman" w:hAnsi="Times New Roman" w:cs="Times New Roman"/>
            <w:noProof/>
            <w:sz w:val="28"/>
            <w:szCs w:val="28"/>
          </w:rPr>
          <w:t>1</w:t>
        </w:r>
        <w:r w:rsidRPr="00171C3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95C52"/>
    <w:multiLevelType w:val="hybridMultilevel"/>
    <w:tmpl w:val="953A4EAA"/>
    <w:lvl w:ilvl="0" w:tplc="1B087ADA">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03E5A37"/>
    <w:multiLevelType w:val="hybridMultilevel"/>
    <w:tmpl w:val="F08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738FB"/>
    <w:multiLevelType w:val="hybridMultilevel"/>
    <w:tmpl w:val="D328300C"/>
    <w:lvl w:ilvl="0" w:tplc="2D80F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7AD0417"/>
    <w:multiLevelType w:val="hybridMultilevel"/>
    <w:tmpl w:val="15C2F912"/>
    <w:lvl w:ilvl="0" w:tplc="18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41726"/>
    <w:multiLevelType w:val="multilevel"/>
    <w:tmpl w:val="1CAAEE40"/>
    <w:lvl w:ilvl="0">
      <w:start w:val="1"/>
      <w:numFmt w:val="decimal"/>
      <w:lvlText w:val="%1."/>
      <w:lvlJc w:val="left"/>
      <w:pPr>
        <w:ind w:left="1068" w:hanging="360"/>
      </w:pPr>
      <w:rPr>
        <w:rFonts w:hint="default"/>
      </w:rPr>
    </w:lvl>
    <w:lvl w:ilvl="1">
      <w:start w:val="1"/>
      <w:numFmt w:val="decimal"/>
      <w:isLgl/>
      <w:lvlText w:val="%1.%2."/>
      <w:lvlJc w:val="left"/>
      <w:pPr>
        <w:ind w:left="1602" w:hanging="720"/>
      </w:pPr>
      <w:rPr>
        <w:rFonts w:hint="default"/>
        <w:b w:val="0"/>
      </w:rPr>
    </w:lvl>
    <w:lvl w:ilvl="2">
      <w:start w:val="2"/>
      <w:numFmt w:val="decimal"/>
      <w:isLgl/>
      <w:lvlText w:val="%1.%2.%3."/>
      <w:lvlJc w:val="left"/>
      <w:pPr>
        <w:ind w:left="1636"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018" w:hanging="1440"/>
      </w:pPr>
      <w:rPr>
        <w:rFonts w:hint="default"/>
      </w:rPr>
    </w:lvl>
    <w:lvl w:ilvl="6">
      <w:start w:val="1"/>
      <w:numFmt w:val="decimal"/>
      <w:isLgl/>
      <w:lvlText w:val="%1.%2.%3.%4.%5.%6.%7."/>
      <w:lvlJc w:val="left"/>
      <w:pPr>
        <w:ind w:left="3552" w:hanging="1800"/>
      </w:pPr>
      <w:rPr>
        <w:rFonts w:hint="default"/>
      </w:rPr>
    </w:lvl>
    <w:lvl w:ilvl="7">
      <w:start w:val="1"/>
      <w:numFmt w:val="decimal"/>
      <w:isLgl/>
      <w:lvlText w:val="%1.%2.%3.%4.%5.%6.%7.%8."/>
      <w:lvlJc w:val="left"/>
      <w:pPr>
        <w:ind w:left="3726" w:hanging="1800"/>
      </w:pPr>
      <w:rPr>
        <w:rFonts w:hint="default"/>
      </w:rPr>
    </w:lvl>
    <w:lvl w:ilvl="8">
      <w:start w:val="1"/>
      <w:numFmt w:val="decimal"/>
      <w:isLgl/>
      <w:lvlText w:val="%1.%2.%3.%4.%5.%6.%7.%8.%9."/>
      <w:lvlJc w:val="left"/>
      <w:pPr>
        <w:ind w:left="4260" w:hanging="2160"/>
      </w:pPr>
      <w:rPr>
        <w:rFonts w:hint="default"/>
      </w:rPr>
    </w:lvl>
  </w:abstractNum>
  <w:abstractNum w:abstractNumId="21">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4"/>
  </w:num>
  <w:num w:numId="3">
    <w:abstractNumId w:val="11"/>
  </w:num>
  <w:num w:numId="4">
    <w:abstractNumId w:val="23"/>
  </w:num>
  <w:num w:numId="5">
    <w:abstractNumId w:val="15"/>
  </w:num>
  <w:num w:numId="6">
    <w:abstractNumId w:val="32"/>
  </w:num>
  <w:num w:numId="7">
    <w:abstractNumId w:val="1"/>
  </w:num>
  <w:num w:numId="8">
    <w:abstractNumId w:val="29"/>
  </w:num>
  <w:num w:numId="9">
    <w:abstractNumId w:val="9"/>
  </w:num>
  <w:num w:numId="10">
    <w:abstractNumId w:val="3"/>
  </w:num>
  <w:num w:numId="11">
    <w:abstractNumId w:val="8"/>
  </w:num>
  <w:num w:numId="12">
    <w:abstractNumId w:val="31"/>
  </w:num>
  <w:num w:numId="13">
    <w:abstractNumId w:val="30"/>
  </w:num>
  <w:num w:numId="14">
    <w:abstractNumId w:val="35"/>
  </w:num>
  <w:num w:numId="15">
    <w:abstractNumId w:val="33"/>
  </w:num>
  <w:num w:numId="16">
    <w:abstractNumId w:val="6"/>
  </w:num>
  <w:num w:numId="17">
    <w:abstractNumId w:val="26"/>
  </w:num>
  <w:num w:numId="18">
    <w:abstractNumId w:val="22"/>
  </w:num>
  <w:num w:numId="19">
    <w:abstractNumId w:val="13"/>
  </w:num>
  <w:num w:numId="20">
    <w:abstractNumId w:val="21"/>
  </w:num>
  <w:num w:numId="21">
    <w:abstractNumId w:val="27"/>
  </w:num>
  <w:num w:numId="22">
    <w:abstractNumId w:val="10"/>
  </w:num>
  <w:num w:numId="23">
    <w:abstractNumId w:val="12"/>
  </w:num>
  <w:num w:numId="24">
    <w:abstractNumId w:val="28"/>
  </w:num>
  <w:num w:numId="25">
    <w:abstractNumId w:val="7"/>
  </w:num>
  <w:num w:numId="26">
    <w:abstractNumId w:val="19"/>
  </w:num>
  <w:num w:numId="27">
    <w:abstractNumId w:val="36"/>
  </w:num>
  <w:num w:numId="28">
    <w:abstractNumId w:val="16"/>
  </w:num>
  <w:num w:numId="29">
    <w:abstractNumId w:val="0"/>
  </w:num>
  <w:num w:numId="30">
    <w:abstractNumId w:val="5"/>
  </w:num>
  <w:num w:numId="31">
    <w:abstractNumId w:val="18"/>
  </w:num>
  <w:num w:numId="32">
    <w:abstractNumId w:val="2"/>
  </w:num>
  <w:num w:numId="33">
    <w:abstractNumId w:val="24"/>
  </w:num>
  <w:num w:numId="34">
    <w:abstractNumId w:val="25"/>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5E8C"/>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20"/>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19BD"/>
    <w:rsid w:val="00031AC1"/>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5B8"/>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4EB"/>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0F"/>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2E91"/>
    <w:rsid w:val="000D3390"/>
    <w:rsid w:val="000D3A61"/>
    <w:rsid w:val="000D41C0"/>
    <w:rsid w:val="000D4458"/>
    <w:rsid w:val="000D4BF4"/>
    <w:rsid w:val="000D53C9"/>
    <w:rsid w:val="000D53E9"/>
    <w:rsid w:val="000D5734"/>
    <w:rsid w:val="000D612F"/>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4BEF"/>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278"/>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3E5"/>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72"/>
    <w:rsid w:val="00136DAD"/>
    <w:rsid w:val="00136DBF"/>
    <w:rsid w:val="00136E63"/>
    <w:rsid w:val="00136F8C"/>
    <w:rsid w:val="001373BC"/>
    <w:rsid w:val="00137B2C"/>
    <w:rsid w:val="001405CC"/>
    <w:rsid w:val="0014138E"/>
    <w:rsid w:val="00142967"/>
    <w:rsid w:val="00142A2E"/>
    <w:rsid w:val="00143787"/>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0C20"/>
    <w:rsid w:val="0016137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C31"/>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85A"/>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7CD"/>
    <w:rsid w:val="001A38CF"/>
    <w:rsid w:val="001A3CA1"/>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473A"/>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1F7F54"/>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640"/>
    <w:rsid w:val="00221A3D"/>
    <w:rsid w:val="00221B1E"/>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27D8E"/>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2F7F"/>
    <w:rsid w:val="00253676"/>
    <w:rsid w:val="00254831"/>
    <w:rsid w:val="00254EBD"/>
    <w:rsid w:val="00255156"/>
    <w:rsid w:val="002551A7"/>
    <w:rsid w:val="00255288"/>
    <w:rsid w:val="00255379"/>
    <w:rsid w:val="002553FC"/>
    <w:rsid w:val="00255C2C"/>
    <w:rsid w:val="00255E64"/>
    <w:rsid w:val="0025652B"/>
    <w:rsid w:val="00256ECA"/>
    <w:rsid w:val="0025790C"/>
    <w:rsid w:val="00257C5D"/>
    <w:rsid w:val="00257C6F"/>
    <w:rsid w:val="00257C94"/>
    <w:rsid w:val="0026087D"/>
    <w:rsid w:val="00260D5C"/>
    <w:rsid w:val="00260F61"/>
    <w:rsid w:val="002613A4"/>
    <w:rsid w:val="00261460"/>
    <w:rsid w:val="00261D81"/>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540"/>
    <w:rsid w:val="00291D5E"/>
    <w:rsid w:val="00291FE8"/>
    <w:rsid w:val="002922B0"/>
    <w:rsid w:val="00292A38"/>
    <w:rsid w:val="00292B44"/>
    <w:rsid w:val="00292DCE"/>
    <w:rsid w:val="00292E37"/>
    <w:rsid w:val="002931B9"/>
    <w:rsid w:val="00293330"/>
    <w:rsid w:val="002935ED"/>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6DA8"/>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75E"/>
    <w:rsid w:val="002C1A3C"/>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C19"/>
    <w:rsid w:val="002E3FB9"/>
    <w:rsid w:val="002E4D6F"/>
    <w:rsid w:val="002E5FCB"/>
    <w:rsid w:val="002E6040"/>
    <w:rsid w:val="002E6A2F"/>
    <w:rsid w:val="002E6B52"/>
    <w:rsid w:val="002E6F54"/>
    <w:rsid w:val="002E7308"/>
    <w:rsid w:val="002F002B"/>
    <w:rsid w:val="002F0A66"/>
    <w:rsid w:val="002F1282"/>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6F0"/>
    <w:rsid w:val="0032074D"/>
    <w:rsid w:val="00321221"/>
    <w:rsid w:val="00321740"/>
    <w:rsid w:val="00321F96"/>
    <w:rsid w:val="00321FEE"/>
    <w:rsid w:val="0032256E"/>
    <w:rsid w:val="00322F93"/>
    <w:rsid w:val="003231AC"/>
    <w:rsid w:val="003234FC"/>
    <w:rsid w:val="00323DFB"/>
    <w:rsid w:val="00324920"/>
    <w:rsid w:val="00325E8C"/>
    <w:rsid w:val="00325F05"/>
    <w:rsid w:val="003266EE"/>
    <w:rsid w:val="00327259"/>
    <w:rsid w:val="003273EC"/>
    <w:rsid w:val="00327A2E"/>
    <w:rsid w:val="0033024A"/>
    <w:rsid w:val="0033048F"/>
    <w:rsid w:val="003310F1"/>
    <w:rsid w:val="003311C2"/>
    <w:rsid w:val="00331A76"/>
    <w:rsid w:val="0033330D"/>
    <w:rsid w:val="003334A9"/>
    <w:rsid w:val="00333866"/>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59A"/>
    <w:rsid w:val="0035470C"/>
    <w:rsid w:val="0035486D"/>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1FD9"/>
    <w:rsid w:val="0037221E"/>
    <w:rsid w:val="0037251B"/>
    <w:rsid w:val="00372BAA"/>
    <w:rsid w:val="00372EFF"/>
    <w:rsid w:val="00372FA6"/>
    <w:rsid w:val="003731BE"/>
    <w:rsid w:val="003731FA"/>
    <w:rsid w:val="003732A4"/>
    <w:rsid w:val="003736AE"/>
    <w:rsid w:val="00373757"/>
    <w:rsid w:val="00373EBA"/>
    <w:rsid w:val="003740CF"/>
    <w:rsid w:val="0037459B"/>
    <w:rsid w:val="003746C2"/>
    <w:rsid w:val="0037477A"/>
    <w:rsid w:val="003751FC"/>
    <w:rsid w:val="003759DA"/>
    <w:rsid w:val="00375C96"/>
    <w:rsid w:val="00375E34"/>
    <w:rsid w:val="00376047"/>
    <w:rsid w:val="0037623B"/>
    <w:rsid w:val="00376DF6"/>
    <w:rsid w:val="00376EFD"/>
    <w:rsid w:val="00376F92"/>
    <w:rsid w:val="0037729D"/>
    <w:rsid w:val="00377372"/>
    <w:rsid w:val="00377D79"/>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D71"/>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21E"/>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68DC"/>
    <w:rsid w:val="003D78FC"/>
    <w:rsid w:val="003E0AC3"/>
    <w:rsid w:val="003E0C41"/>
    <w:rsid w:val="003E1619"/>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4773"/>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E6B"/>
    <w:rsid w:val="00414EDD"/>
    <w:rsid w:val="00414F16"/>
    <w:rsid w:val="004152F4"/>
    <w:rsid w:val="004153CE"/>
    <w:rsid w:val="0041576A"/>
    <w:rsid w:val="004158C7"/>
    <w:rsid w:val="00415A4E"/>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B50"/>
    <w:rsid w:val="00426DB3"/>
    <w:rsid w:val="00426E6F"/>
    <w:rsid w:val="00426F32"/>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2A0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0F3B"/>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8F"/>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A7EC3"/>
    <w:rsid w:val="004B0029"/>
    <w:rsid w:val="004B0118"/>
    <w:rsid w:val="004B01CD"/>
    <w:rsid w:val="004B10E5"/>
    <w:rsid w:val="004B1169"/>
    <w:rsid w:val="004B11FF"/>
    <w:rsid w:val="004B13F2"/>
    <w:rsid w:val="004B1545"/>
    <w:rsid w:val="004B1548"/>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6B"/>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7DA"/>
    <w:rsid w:val="004E7A57"/>
    <w:rsid w:val="004E7D52"/>
    <w:rsid w:val="004F026C"/>
    <w:rsid w:val="004F02E8"/>
    <w:rsid w:val="004F124E"/>
    <w:rsid w:val="004F14A4"/>
    <w:rsid w:val="004F1EFA"/>
    <w:rsid w:val="004F28FF"/>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CB8"/>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377"/>
    <w:rsid w:val="00536397"/>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0F8B"/>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AE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06D2"/>
    <w:rsid w:val="005710B2"/>
    <w:rsid w:val="00571C7A"/>
    <w:rsid w:val="00571E1A"/>
    <w:rsid w:val="00572203"/>
    <w:rsid w:val="005725E9"/>
    <w:rsid w:val="00572779"/>
    <w:rsid w:val="0057281B"/>
    <w:rsid w:val="00572867"/>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B2E"/>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AF3"/>
    <w:rsid w:val="005B0EAE"/>
    <w:rsid w:val="005B119D"/>
    <w:rsid w:val="005B126C"/>
    <w:rsid w:val="005B164A"/>
    <w:rsid w:val="005B1E3A"/>
    <w:rsid w:val="005B21AF"/>
    <w:rsid w:val="005B241D"/>
    <w:rsid w:val="005B246D"/>
    <w:rsid w:val="005B280C"/>
    <w:rsid w:val="005B3549"/>
    <w:rsid w:val="005B35A3"/>
    <w:rsid w:val="005B3EC2"/>
    <w:rsid w:val="005B4669"/>
    <w:rsid w:val="005B4E21"/>
    <w:rsid w:val="005B4FBC"/>
    <w:rsid w:val="005B50A3"/>
    <w:rsid w:val="005B5993"/>
    <w:rsid w:val="005B5D3D"/>
    <w:rsid w:val="005B639E"/>
    <w:rsid w:val="005B63F9"/>
    <w:rsid w:val="005B65B5"/>
    <w:rsid w:val="005B66DD"/>
    <w:rsid w:val="005B749C"/>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009"/>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17AF0"/>
    <w:rsid w:val="00617B3D"/>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63C2"/>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1BAF"/>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4FE"/>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13"/>
    <w:rsid w:val="00690A62"/>
    <w:rsid w:val="00690AD5"/>
    <w:rsid w:val="00690D42"/>
    <w:rsid w:val="00691771"/>
    <w:rsid w:val="006926D4"/>
    <w:rsid w:val="006928FB"/>
    <w:rsid w:val="00692A39"/>
    <w:rsid w:val="006933A2"/>
    <w:rsid w:val="0069348C"/>
    <w:rsid w:val="006938C8"/>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6D66"/>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A4F"/>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6FDD"/>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BF7"/>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7F2"/>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799"/>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356"/>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5F2A"/>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20A"/>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CB7"/>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525"/>
    <w:rsid w:val="00806C68"/>
    <w:rsid w:val="00806E0B"/>
    <w:rsid w:val="00806E33"/>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177F5"/>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88"/>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4D18"/>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77F"/>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6D1E"/>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072"/>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377"/>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7D6"/>
    <w:rsid w:val="008E58F3"/>
    <w:rsid w:val="008E5B53"/>
    <w:rsid w:val="008E5BB6"/>
    <w:rsid w:val="008E60E4"/>
    <w:rsid w:val="008E68DE"/>
    <w:rsid w:val="008E6DD0"/>
    <w:rsid w:val="008E7075"/>
    <w:rsid w:val="008E7295"/>
    <w:rsid w:val="008E73A9"/>
    <w:rsid w:val="008E740F"/>
    <w:rsid w:val="008F015B"/>
    <w:rsid w:val="008F08D0"/>
    <w:rsid w:val="008F12D3"/>
    <w:rsid w:val="008F1682"/>
    <w:rsid w:val="008F1716"/>
    <w:rsid w:val="008F1D96"/>
    <w:rsid w:val="008F2256"/>
    <w:rsid w:val="008F288B"/>
    <w:rsid w:val="008F2963"/>
    <w:rsid w:val="008F329D"/>
    <w:rsid w:val="008F3365"/>
    <w:rsid w:val="008F34AC"/>
    <w:rsid w:val="008F362E"/>
    <w:rsid w:val="008F396B"/>
    <w:rsid w:val="008F39EE"/>
    <w:rsid w:val="008F4ADE"/>
    <w:rsid w:val="008F5205"/>
    <w:rsid w:val="008F5665"/>
    <w:rsid w:val="008F5778"/>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575"/>
    <w:rsid w:val="00914FC5"/>
    <w:rsid w:val="00915438"/>
    <w:rsid w:val="009154CC"/>
    <w:rsid w:val="009157E8"/>
    <w:rsid w:val="0091590C"/>
    <w:rsid w:val="00915BA8"/>
    <w:rsid w:val="00915D7A"/>
    <w:rsid w:val="00916098"/>
    <w:rsid w:val="0091677B"/>
    <w:rsid w:val="009170CA"/>
    <w:rsid w:val="0091748D"/>
    <w:rsid w:val="009203E2"/>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511"/>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47C"/>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61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B76"/>
    <w:rsid w:val="00972C2A"/>
    <w:rsid w:val="00973B55"/>
    <w:rsid w:val="00973C62"/>
    <w:rsid w:val="0097414E"/>
    <w:rsid w:val="009741EB"/>
    <w:rsid w:val="0097431C"/>
    <w:rsid w:val="00974545"/>
    <w:rsid w:val="00974B79"/>
    <w:rsid w:val="00974C7B"/>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7A4"/>
    <w:rsid w:val="00982ABB"/>
    <w:rsid w:val="00982AD4"/>
    <w:rsid w:val="00982F5E"/>
    <w:rsid w:val="00982FB1"/>
    <w:rsid w:val="00983A50"/>
    <w:rsid w:val="00983F4A"/>
    <w:rsid w:val="0098412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17"/>
    <w:rsid w:val="009A2E21"/>
    <w:rsid w:val="009A2E2F"/>
    <w:rsid w:val="009A46AC"/>
    <w:rsid w:val="009A524A"/>
    <w:rsid w:val="009A582C"/>
    <w:rsid w:val="009A5F18"/>
    <w:rsid w:val="009A64E9"/>
    <w:rsid w:val="009A6BAF"/>
    <w:rsid w:val="009A7041"/>
    <w:rsid w:val="009A727F"/>
    <w:rsid w:val="009A760A"/>
    <w:rsid w:val="009A7721"/>
    <w:rsid w:val="009A79DD"/>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1A7"/>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7E2"/>
    <w:rsid w:val="009E2FC1"/>
    <w:rsid w:val="009E2FF3"/>
    <w:rsid w:val="009E3236"/>
    <w:rsid w:val="009E3BB2"/>
    <w:rsid w:val="009E3C1D"/>
    <w:rsid w:val="009E4BED"/>
    <w:rsid w:val="009E4E53"/>
    <w:rsid w:val="009E4F25"/>
    <w:rsid w:val="009E5768"/>
    <w:rsid w:val="009E5793"/>
    <w:rsid w:val="009E5DDB"/>
    <w:rsid w:val="009E65EE"/>
    <w:rsid w:val="009E6777"/>
    <w:rsid w:val="009E6787"/>
    <w:rsid w:val="009E6B7F"/>
    <w:rsid w:val="009E6DA2"/>
    <w:rsid w:val="009E76BC"/>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16EF"/>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D50"/>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64E"/>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383"/>
    <w:rsid w:val="00A76706"/>
    <w:rsid w:val="00A76916"/>
    <w:rsid w:val="00A76E97"/>
    <w:rsid w:val="00A76F8A"/>
    <w:rsid w:val="00A7741B"/>
    <w:rsid w:val="00A77722"/>
    <w:rsid w:val="00A779D0"/>
    <w:rsid w:val="00A77E2D"/>
    <w:rsid w:val="00A77F3D"/>
    <w:rsid w:val="00A77F74"/>
    <w:rsid w:val="00A77FBA"/>
    <w:rsid w:val="00A8010C"/>
    <w:rsid w:val="00A801C4"/>
    <w:rsid w:val="00A804F7"/>
    <w:rsid w:val="00A80579"/>
    <w:rsid w:val="00A80724"/>
    <w:rsid w:val="00A81614"/>
    <w:rsid w:val="00A8190D"/>
    <w:rsid w:val="00A81BAF"/>
    <w:rsid w:val="00A81E3C"/>
    <w:rsid w:val="00A82035"/>
    <w:rsid w:val="00A820A4"/>
    <w:rsid w:val="00A82526"/>
    <w:rsid w:val="00A82826"/>
    <w:rsid w:val="00A832F7"/>
    <w:rsid w:val="00A835F6"/>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B94"/>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B4F"/>
    <w:rsid w:val="00AF4E60"/>
    <w:rsid w:val="00AF4F3A"/>
    <w:rsid w:val="00AF4F40"/>
    <w:rsid w:val="00AF521C"/>
    <w:rsid w:val="00AF55C2"/>
    <w:rsid w:val="00AF55E6"/>
    <w:rsid w:val="00AF5834"/>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5FBF"/>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AB"/>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27D02"/>
    <w:rsid w:val="00B307A0"/>
    <w:rsid w:val="00B30820"/>
    <w:rsid w:val="00B30ECE"/>
    <w:rsid w:val="00B311C0"/>
    <w:rsid w:val="00B3160C"/>
    <w:rsid w:val="00B3163D"/>
    <w:rsid w:val="00B316F6"/>
    <w:rsid w:val="00B32004"/>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7F0"/>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977"/>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CE0"/>
    <w:rsid w:val="00BD4D4D"/>
    <w:rsid w:val="00BD5861"/>
    <w:rsid w:val="00BD5B15"/>
    <w:rsid w:val="00BD5DD6"/>
    <w:rsid w:val="00BD6DE7"/>
    <w:rsid w:val="00BD76D7"/>
    <w:rsid w:val="00BD79EE"/>
    <w:rsid w:val="00BD7AEF"/>
    <w:rsid w:val="00BE05C6"/>
    <w:rsid w:val="00BE0ED5"/>
    <w:rsid w:val="00BE1064"/>
    <w:rsid w:val="00BE1351"/>
    <w:rsid w:val="00BE14E8"/>
    <w:rsid w:val="00BE1841"/>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D73"/>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272"/>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580"/>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1F3B"/>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3A2"/>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4"/>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2A4"/>
    <w:rsid w:val="00C756B2"/>
    <w:rsid w:val="00C75844"/>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991"/>
    <w:rsid w:val="00C87CA8"/>
    <w:rsid w:val="00C90C0C"/>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551"/>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6F"/>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378"/>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2BF"/>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AB0"/>
    <w:rsid w:val="00D22FF9"/>
    <w:rsid w:val="00D23622"/>
    <w:rsid w:val="00D23C90"/>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18"/>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3FC"/>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3BDE"/>
    <w:rsid w:val="00D745C1"/>
    <w:rsid w:val="00D74751"/>
    <w:rsid w:val="00D74B87"/>
    <w:rsid w:val="00D74D99"/>
    <w:rsid w:val="00D751A5"/>
    <w:rsid w:val="00D75AEE"/>
    <w:rsid w:val="00D75CF3"/>
    <w:rsid w:val="00D75F47"/>
    <w:rsid w:val="00D76101"/>
    <w:rsid w:val="00D76269"/>
    <w:rsid w:val="00D76ED1"/>
    <w:rsid w:val="00D77564"/>
    <w:rsid w:val="00D775B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5E06"/>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BFB"/>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5BD"/>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5F00"/>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64C"/>
    <w:rsid w:val="00DC7862"/>
    <w:rsid w:val="00DC7A80"/>
    <w:rsid w:val="00DC7C3A"/>
    <w:rsid w:val="00DD02DD"/>
    <w:rsid w:val="00DD1B15"/>
    <w:rsid w:val="00DD2092"/>
    <w:rsid w:val="00DD25EA"/>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00C"/>
    <w:rsid w:val="00DF726D"/>
    <w:rsid w:val="00DF7532"/>
    <w:rsid w:val="00DF7A11"/>
    <w:rsid w:val="00DF7E94"/>
    <w:rsid w:val="00E003D6"/>
    <w:rsid w:val="00E007E1"/>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B79"/>
    <w:rsid w:val="00E07C3A"/>
    <w:rsid w:val="00E10398"/>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4C"/>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414"/>
    <w:rsid w:val="00E33A50"/>
    <w:rsid w:val="00E33F3E"/>
    <w:rsid w:val="00E344B0"/>
    <w:rsid w:val="00E34668"/>
    <w:rsid w:val="00E34722"/>
    <w:rsid w:val="00E35277"/>
    <w:rsid w:val="00E3545E"/>
    <w:rsid w:val="00E362B9"/>
    <w:rsid w:val="00E368D3"/>
    <w:rsid w:val="00E36908"/>
    <w:rsid w:val="00E3702B"/>
    <w:rsid w:val="00E372D9"/>
    <w:rsid w:val="00E3793C"/>
    <w:rsid w:val="00E379DA"/>
    <w:rsid w:val="00E400C5"/>
    <w:rsid w:val="00E403C1"/>
    <w:rsid w:val="00E40E0F"/>
    <w:rsid w:val="00E411D1"/>
    <w:rsid w:val="00E4157F"/>
    <w:rsid w:val="00E4171D"/>
    <w:rsid w:val="00E4203F"/>
    <w:rsid w:val="00E427DE"/>
    <w:rsid w:val="00E43212"/>
    <w:rsid w:val="00E43257"/>
    <w:rsid w:val="00E43304"/>
    <w:rsid w:val="00E4336A"/>
    <w:rsid w:val="00E44171"/>
    <w:rsid w:val="00E443D4"/>
    <w:rsid w:val="00E44B5D"/>
    <w:rsid w:val="00E44BB6"/>
    <w:rsid w:val="00E44FA3"/>
    <w:rsid w:val="00E453AF"/>
    <w:rsid w:val="00E4567D"/>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92"/>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2DD"/>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2AEC"/>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5FC3"/>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BAB"/>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315"/>
    <w:rsid w:val="00EA4E78"/>
    <w:rsid w:val="00EA4FF9"/>
    <w:rsid w:val="00EA506C"/>
    <w:rsid w:val="00EA51E3"/>
    <w:rsid w:val="00EA529B"/>
    <w:rsid w:val="00EA542D"/>
    <w:rsid w:val="00EA5CE4"/>
    <w:rsid w:val="00EA5DDF"/>
    <w:rsid w:val="00EA654D"/>
    <w:rsid w:val="00EA673B"/>
    <w:rsid w:val="00EA676A"/>
    <w:rsid w:val="00EA696A"/>
    <w:rsid w:val="00EA6B3D"/>
    <w:rsid w:val="00EA75A7"/>
    <w:rsid w:val="00EA7BD2"/>
    <w:rsid w:val="00EB081D"/>
    <w:rsid w:val="00EB08BD"/>
    <w:rsid w:val="00EB09F8"/>
    <w:rsid w:val="00EB0FFB"/>
    <w:rsid w:val="00EB1281"/>
    <w:rsid w:val="00EB1A8D"/>
    <w:rsid w:val="00EB3E59"/>
    <w:rsid w:val="00EB4202"/>
    <w:rsid w:val="00EB50A7"/>
    <w:rsid w:val="00EB5200"/>
    <w:rsid w:val="00EB52F6"/>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1EA"/>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3E97"/>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254"/>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BB2"/>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605"/>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3C"/>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694"/>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9F1"/>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27D1"/>
    <w:rsid w:val="00FB32C7"/>
    <w:rsid w:val="00FB3444"/>
    <w:rsid w:val="00FB3D7B"/>
    <w:rsid w:val="00FB3F7C"/>
    <w:rsid w:val="00FB3FBE"/>
    <w:rsid w:val="00FB40D9"/>
    <w:rsid w:val="00FB415A"/>
    <w:rsid w:val="00FB4450"/>
    <w:rsid w:val="00FB4951"/>
    <w:rsid w:val="00FB4C0F"/>
    <w:rsid w:val="00FB5766"/>
    <w:rsid w:val="00FB5876"/>
    <w:rsid w:val="00FB5ACE"/>
    <w:rsid w:val="00FB5BC9"/>
    <w:rsid w:val="00FB6197"/>
    <w:rsid w:val="00FB6741"/>
    <w:rsid w:val="00FB68BA"/>
    <w:rsid w:val="00FB68D6"/>
    <w:rsid w:val="00FB6FE2"/>
    <w:rsid w:val="00FB7186"/>
    <w:rsid w:val="00FB7D26"/>
    <w:rsid w:val="00FB7F44"/>
    <w:rsid w:val="00FC012C"/>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053"/>
    <w:rsid w:val="00FD53E4"/>
    <w:rsid w:val="00FD5641"/>
    <w:rsid w:val="00FD58A9"/>
    <w:rsid w:val="00FD5A76"/>
    <w:rsid w:val="00FD5E75"/>
    <w:rsid w:val="00FD67EC"/>
    <w:rsid w:val="00FD6B1E"/>
    <w:rsid w:val="00FD6B97"/>
    <w:rsid w:val="00FD6C10"/>
    <w:rsid w:val="00FD76C8"/>
    <w:rsid w:val="00FD79E1"/>
    <w:rsid w:val="00FD7A76"/>
    <w:rsid w:val="00FE09D4"/>
    <w:rsid w:val="00FE09FA"/>
    <w:rsid w:val="00FE0E92"/>
    <w:rsid w:val="00FE0EED"/>
    <w:rsid w:val="00FE15F8"/>
    <w:rsid w:val="00FE1726"/>
    <w:rsid w:val="00FE1870"/>
    <w:rsid w:val="00FE2713"/>
    <w:rsid w:val="00FE28ED"/>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7D2"/>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qFormat/>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 w:type="paragraph" w:customStyle="1" w:styleId="afff7">
    <w:name w:val="Содержимое таблицы"/>
    <w:basedOn w:val="a0"/>
    <w:rsid w:val="00C24272"/>
    <w:pPr>
      <w:suppressLineNumbers/>
      <w:suppressAutoHyphens/>
    </w:pPr>
    <w:rPr>
      <w:rFonts w:ascii="Times New Roman" w:eastAsia="Times New Roman" w:hAnsi="Times New Roman" w:cs="Times New Roman"/>
      <w:sz w:val="24"/>
      <w:szCs w:val="24"/>
      <w:lang w:eastAsia="ar-SA"/>
    </w:rPr>
  </w:style>
  <w:style w:type="character" w:styleId="afff8">
    <w:name w:val="FollowedHyperlink"/>
    <w:basedOn w:val="a1"/>
    <w:uiPriority w:val="99"/>
    <w:semiHidden/>
    <w:unhideWhenUsed/>
    <w:rsid w:val="00C24272"/>
    <w:rPr>
      <w:color w:val="800080" w:themeColor="followedHyperlink"/>
      <w:u w:val="single"/>
    </w:rPr>
  </w:style>
  <w:style w:type="paragraph" w:customStyle="1" w:styleId="16">
    <w:name w:val="Стиль1"/>
    <w:basedOn w:val="a0"/>
    <w:link w:val="17"/>
    <w:uiPriority w:val="99"/>
    <w:rsid w:val="00FD5053"/>
    <w:pPr>
      <w:ind w:firstLine="709"/>
      <w:jc w:val="both"/>
    </w:pPr>
    <w:rPr>
      <w:rFonts w:ascii="Times New Roman" w:eastAsia="Times New Roman" w:hAnsi="Times New Roman" w:cs="Times New Roman"/>
      <w:sz w:val="28"/>
    </w:rPr>
  </w:style>
  <w:style w:type="character" w:customStyle="1" w:styleId="17">
    <w:name w:val="Стиль1 Знак"/>
    <w:basedOn w:val="a1"/>
    <w:link w:val="16"/>
    <w:uiPriority w:val="99"/>
    <w:locked/>
    <w:rsid w:val="00FD5053"/>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85426035">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240019299">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177383874">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CDE52EC845621ACF3C31CCBAB61D041C3D9FF4903AA8A99D86A91BD12DCBD8B6583BCA1EBA5BCB15733A4407194443DD5426DCAF51899CI2D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01ACE3BF436DBEACB5275F0CA4A006C96AE6B010017898798B569E98F753A519E6B7673C72D09A83BB28A75CM369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01ACE3BF436DBEACB5275F0CA4A006C962E0B41F562F9A28DE589B90A709B51DAFE06C2075CF8580A52BMA6FO" TargetMode="External"/><Relationship Id="rId5" Type="http://schemas.openxmlformats.org/officeDocument/2006/relationships/webSettings" Target="webSettings.xml"/><Relationship Id="rId15" Type="http://schemas.openxmlformats.org/officeDocument/2006/relationships/hyperlink" Target="consultantplus://offline/ref=5401ACE3BF436DBEACB539521AC8FE02CE61B9BC150271CA2DDB50C9C7A755F04BA6E93E7D30C39A82A52AA15B3A075D75C675D8CCB8055CD79F5403MA64O" TargetMode="External"/><Relationship Id="rId10" Type="http://schemas.openxmlformats.org/officeDocument/2006/relationships/hyperlink" Target="consultantplus://offline/ref=5401ACE3BF436DBEACB539521AC8FE02CE61B9BC150271CA2DDB50C9C7A755F04BA6E93E7D30C39A82A52AA15B3A075D75C675D8CCB8055CD79F5403MA64O" TargetMode="External"/><Relationship Id="rId4" Type="http://schemas.openxmlformats.org/officeDocument/2006/relationships/settings" Target="settings.xml"/><Relationship Id="rId9" Type="http://schemas.openxmlformats.org/officeDocument/2006/relationships/hyperlink" Target="consultantplus://offline/ref=5401ACE3BF436DBEACB5275F0CA4A006C968E6B713087898798B569E98F753A50BE6EF6B3E74CF988BAE7EF619645E0E378D79DBD4A4045CMC61O" TargetMode="External"/><Relationship Id="rId14" Type="http://schemas.openxmlformats.org/officeDocument/2006/relationships/hyperlink" Target="consultantplus://offline/ref=C3CDE52EC845621ACF3C31CCBAB61D041C3D9FF4903AA8A99D86A91BD12DCBD8B6583BCA1EBA5BC91E733A4407194443DD5426DCAF51899CI2D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E0DC9-13A7-4120-8B3A-435A1FDB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2019-03-06T12:00:00Z</cp:lastPrinted>
  <dcterms:created xsi:type="dcterms:W3CDTF">2019-03-06T12:03:00Z</dcterms:created>
  <dcterms:modified xsi:type="dcterms:W3CDTF">2019-03-06T12:03:00Z</dcterms:modified>
</cp:coreProperties>
</file>