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Pr="00446DDE" w:rsidRDefault="00102BA7" w:rsidP="00E53657">
      <w:pPr>
        <w:jc w:val="center"/>
        <w:rPr>
          <w:rFonts w:ascii="Times New Roman" w:hAnsi="Times New Roman" w:cs="Times New Roman"/>
          <w:sz w:val="16"/>
          <w:szCs w:val="16"/>
        </w:rPr>
      </w:pPr>
      <w:r w:rsidRPr="00446DDE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2748599" r:id="rId9"/>
        </w:object>
      </w:r>
    </w:p>
    <w:p w:rsidR="00E53657" w:rsidRPr="00446DDE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446DDE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446DDE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446DDE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Pr="00446DDE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446DDE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446DDE" w:rsidRDefault="00CC3859" w:rsidP="00CC385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446DDE" w:rsidTr="00CC3859">
        <w:tc>
          <w:tcPr>
            <w:tcW w:w="3119" w:type="dxa"/>
            <w:hideMark/>
          </w:tcPr>
          <w:p w:rsidR="00E53657" w:rsidRPr="00446DDE" w:rsidRDefault="00022B6E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DDE">
              <w:rPr>
                <w:rFonts w:ascii="Times New Roman" w:hAnsi="Times New Roman" w:cs="Times New Roman"/>
                <w:sz w:val="28"/>
                <w:szCs w:val="28"/>
              </w:rPr>
              <w:t>28 июля 2017</w:t>
            </w:r>
            <w:r w:rsidR="00E53657" w:rsidRPr="00446DD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446DDE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446DDE" w:rsidRDefault="00022B6E" w:rsidP="003B61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6DD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446D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46DDE">
              <w:rPr>
                <w:rFonts w:ascii="Times New Roman" w:hAnsi="Times New Roman" w:cs="Times New Roman"/>
                <w:sz w:val="28"/>
                <w:szCs w:val="28"/>
              </w:rPr>
              <w:t>88/</w:t>
            </w:r>
            <w:r w:rsidR="00446DDE" w:rsidRPr="00446D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61D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E53657" w:rsidRPr="00446DDE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6DDE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Pr="00446DDE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3B61D2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Тоншаловского</w:t>
      </w:r>
      <w:proofErr w:type="spellEnd"/>
      <w:r w:rsidR="00A310C5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B61D2">
        <w:rPr>
          <w:rFonts w:ascii="Times New Roman" w:hAnsi="Times New Roman" w:cs="Times New Roman"/>
          <w:b/>
          <w:color w:val="000000"/>
          <w:sz w:val="28"/>
          <w:szCs w:val="28"/>
        </w:rPr>
        <w:t>Опояскина</w:t>
      </w:r>
      <w:proofErr w:type="spellEnd"/>
      <w:r w:rsidR="003B61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Евгения Николаевича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3B61D2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политической партии 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КОММУНИСТИЧЕСКАЯ ПАРТИЯ РОССИЙСКОЙ ФЕДЕРАЦИИ</w:t>
      </w:r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3B61D2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Тоншаловскому</w:t>
      </w:r>
      <w:proofErr w:type="spellEnd"/>
      <w:r w:rsidR="003B61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446DDE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446DDE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46DDE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 w:rsidRPr="00446DDE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, избираемых по мажоритарной избирательной системе относительного большинства» </w:t>
      </w:r>
      <w:r w:rsidRPr="00446DDE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политической партии 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КОММУНИСТИЧЕСКАЯ ПАРТИЯ РОССИЙСКОЙ ФЕДЕРАЦИИ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46DDE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 w:rsidRPr="00446DDE">
        <w:rPr>
          <w:rFonts w:ascii="Times New Roman" w:hAnsi="Times New Roman" w:cs="Times New Roman"/>
          <w:sz w:val="28"/>
          <w:szCs w:val="28"/>
        </w:rPr>
        <w:t>а</w:t>
      </w:r>
      <w:r w:rsidRPr="00446DDE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 w:rsidRPr="00446DDE">
        <w:rPr>
          <w:rFonts w:ascii="Times New Roman" w:hAnsi="Times New Roman" w:cs="Times New Roman"/>
          <w:sz w:val="28"/>
          <w:szCs w:val="28"/>
        </w:rPr>
        <w:t>е</w:t>
      </w:r>
      <w:r w:rsidRPr="00446DDE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3B61D2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 w:rsidRPr="00446D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46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по</w:t>
      </w:r>
      <w:r w:rsidRPr="00446D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61D2">
        <w:rPr>
          <w:rFonts w:ascii="Times New Roman" w:hAnsi="Times New Roman" w:cs="Times New Roman"/>
          <w:sz w:val="28"/>
          <w:szCs w:val="28"/>
        </w:rPr>
        <w:t>Тоншаловскому</w:t>
      </w:r>
      <w:proofErr w:type="spellEnd"/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DDE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446DDE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446DDE">
        <w:rPr>
          <w:rFonts w:ascii="Times New Roman" w:hAnsi="Times New Roman" w:cs="Times New Roman"/>
          <w:sz w:val="24"/>
          <w:szCs w:val="24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3B61D2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 w:rsidRPr="00446D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 w:rsidRPr="00446DDE">
        <w:rPr>
          <w:rFonts w:ascii="Times New Roman" w:hAnsi="Times New Roman" w:cs="Times New Roman"/>
          <w:sz w:val="28"/>
          <w:szCs w:val="28"/>
        </w:rPr>
        <w:t>10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201</w:t>
      </w:r>
      <w:r w:rsidR="00022B6E" w:rsidRPr="00446DDE">
        <w:rPr>
          <w:rFonts w:ascii="Times New Roman" w:hAnsi="Times New Roman" w:cs="Times New Roman"/>
          <w:sz w:val="28"/>
          <w:szCs w:val="28"/>
        </w:rPr>
        <w:t>7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 w:rsidRPr="00446DDE">
        <w:rPr>
          <w:rFonts w:ascii="Times New Roman" w:hAnsi="Times New Roman" w:cs="Times New Roman"/>
          <w:sz w:val="28"/>
          <w:szCs w:val="28"/>
        </w:rPr>
        <w:t>ого</w:t>
      </w:r>
      <w:r w:rsidRPr="00446DDE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 w:rsidRPr="00446DDE">
        <w:rPr>
          <w:rFonts w:ascii="Times New Roman" w:hAnsi="Times New Roman" w:cs="Times New Roman"/>
          <w:sz w:val="28"/>
          <w:szCs w:val="28"/>
        </w:rPr>
        <w:t>:</w:t>
      </w:r>
    </w:p>
    <w:p w:rsidR="00D44B98" w:rsidRPr="00446DDE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DDE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446DDE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3B61D2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 w:rsidRPr="00446D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политической партии 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КОММУНИСТИЧЕСКАЯ ПАРТИЯ РОССИЙСКОЙ ФЕДЕРАЦИИ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446DDE">
        <w:rPr>
          <w:rFonts w:ascii="Times New Roman" w:hAnsi="Times New Roman" w:cs="Times New Roman"/>
          <w:sz w:val="28"/>
          <w:szCs w:val="28"/>
        </w:rPr>
        <w:t xml:space="preserve">ве </w:t>
      </w:r>
      <w:r w:rsidR="003B61D2">
        <w:rPr>
          <w:rFonts w:ascii="Times New Roman" w:hAnsi="Times New Roman" w:cs="Times New Roman"/>
          <w:sz w:val="28"/>
          <w:szCs w:val="28"/>
        </w:rPr>
        <w:t>5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 w:rsidRPr="00446DDE">
        <w:rPr>
          <w:rFonts w:ascii="Times New Roman" w:hAnsi="Times New Roman" w:cs="Times New Roman"/>
          <w:sz w:val="28"/>
          <w:szCs w:val="28"/>
        </w:rPr>
        <w:t>а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lastRenderedPageBreak/>
        <w:t>документы соответствуют требованиям ста</w:t>
      </w:r>
      <w:r w:rsidR="00A04F3C" w:rsidRPr="00446DDE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 w:rsidRPr="00446DDE">
        <w:rPr>
          <w:rFonts w:ascii="Times New Roman" w:hAnsi="Times New Roman" w:cs="Times New Roman"/>
          <w:sz w:val="28"/>
          <w:szCs w:val="28"/>
        </w:rPr>
        <w:t>31,32,36,37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з</w:t>
      </w:r>
      <w:r w:rsidRPr="00446DDE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446DDE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 w:rsidRPr="00446DDE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446DDE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446DD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446DD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446DDE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 w:rsidRPr="00446DDE">
        <w:rPr>
          <w:rFonts w:ascii="Times New Roman" w:hAnsi="Times New Roman" w:cs="Times New Roman"/>
          <w:sz w:val="28"/>
          <w:szCs w:val="28"/>
        </w:rPr>
        <w:t>20,</w:t>
      </w:r>
      <w:r w:rsidR="00D82E81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38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з</w:t>
      </w:r>
      <w:r w:rsidRPr="00446DDE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446DDE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 w:rsidRPr="00446DDE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446DDE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446DDE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446DD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Pr="00446DD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>1.  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446DDE">
        <w:rPr>
          <w:rFonts w:ascii="Times New Roman" w:hAnsi="Times New Roman" w:cs="Times New Roman"/>
          <w:sz w:val="28"/>
          <w:szCs w:val="28"/>
        </w:rPr>
        <w:t>кандидат</w:t>
      </w:r>
      <w:r w:rsidR="00D65D5B" w:rsidRPr="00446DDE">
        <w:rPr>
          <w:rFonts w:ascii="Times New Roman" w:hAnsi="Times New Roman" w:cs="Times New Roman"/>
          <w:sz w:val="28"/>
          <w:szCs w:val="28"/>
        </w:rPr>
        <w:t>ом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446DDE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3B61D2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446DDE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A310C5" w:rsidRPr="00446D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446DDE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3B61D2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 w:rsidRPr="00446DDE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 w:rsidRPr="00446DDE">
        <w:rPr>
          <w:rFonts w:ascii="Times New Roman" w:hAnsi="Times New Roman" w:cs="Times New Roman"/>
          <w:sz w:val="28"/>
          <w:szCs w:val="28"/>
        </w:rPr>
        <w:t>10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022B6E" w:rsidRPr="00446DDE">
        <w:rPr>
          <w:rFonts w:ascii="Times New Roman" w:hAnsi="Times New Roman" w:cs="Times New Roman"/>
          <w:sz w:val="28"/>
          <w:szCs w:val="28"/>
        </w:rPr>
        <w:t>7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года,</w:t>
      </w:r>
      <w:r w:rsidR="00D65D5B" w:rsidRPr="00446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1D2">
        <w:rPr>
          <w:rFonts w:ascii="Times New Roman" w:hAnsi="Times New Roman" w:cs="Times New Roman"/>
          <w:sz w:val="28"/>
          <w:szCs w:val="28"/>
        </w:rPr>
        <w:t>Опояскина</w:t>
      </w:r>
      <w:proofErr w:type="spellEnd"/>
      <w:r w:rsidR="003B61D2">
        <w:rPr>
          <w:rFonts w:ascii="Times New Roman" w:hAnsi="Times New Roman" w:cs="Times New Roman"/>
          <w:sz w:val="28"/>
          <w:szCs w:val="28"/>
        </w:rPr>
        <w:t xml:space="preserve"> Евгения Николаевича</w:t>
      </w:r>
      <w:r w:rsidR="00D65D5B" w:rsidRPr="00446DDE">
        <w:rPr>
          <w:rFonts w:ascii="Times New Roman" w:hAnsi="Times New Roman" w:cs="Times New Roman"/>
          <w:sz w:val="28"/>
          <w:szCs w:val="28"/>
        </w:rPr>
        <w:t>, 19</w:t>
      </w:r>
      <w:r w:rsidR="00446DDE" w:rsidRPr="00446DDE">
        <w:rPr>
          <w:rFonts w:ascii="Times New Roman" w:hAnsi="Times New Roman" w:cs="Times New Roman"/>
          <w:sz w:val="28"/>
          <w:szCs w:val="28"/>
        </w:rPr>
        <w:t>7</w:t>
      </w:r>
      <w:r w:rsidR="003B61D2">
        <w:rPr>
          <w:rFonts w:ascii="Times New Roman" w:hAnsi="Times New Roman" w:cs="Times New Roman"/>
          <w:sz w:val="28"/>
          <w:szCs w:val="28"/>
        </w:rPr>
        <w:t>9</w:t>
      </w:r>
      <w:r w:rsidR="00D65D5B" w:rsidRPr="00446DDE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3B61D2">
        <w:rPr>
          <w:rFonts w:ascii="Times New Roman" w:hAnsi="Times New Roman" w:cs="Times New Roman"/>
          <w:sz w:val="28"/>
          <w:szCs w:val="28"/>
        </w:rPr>
        <w:t>временно неработающего</w:t>
      </w:r>
      <w:r w:rsidR="00D65D5B" w:rsidRPr="00446DDE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Череповецкий район, </w:t>
      </w:r>
      <w:r w:rsidR="003B61D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B61D2">
        <w:rPr>
          <w:rFonts w:ascii="Times New Roman" w:hAnsi="Times New Roman" w:cs="Times New Roman"/>
          <w:sz w:val="28"/>
          <w:szCs w:val="28"/>
        </w:rPr>
        <w:t>Солманское</w:t>
      </w:r>
      <w:proofErr w:type="spellEnd"/>
      <w:r w:rsidR="00D65D5B" w:rsidRPr="00446DDE">
        <w:rPr>
          <w:rFonts w:ascii="Times New Roman" w:hAnsi="Times New Roman" w:cs="Times New Roman"/>
          <w:sz w:val="28"/>
          <w:szCs w:val="28"/>
        </w:rPr>
        <w:t>,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446DDE">
        <w:rPr>
          <w:rFonts w:ascii="Times New Roman" w:hAnsi="Times New Roman" w:cs="Times New Roman"/>
          <w:sz w:val="28"/>
          <w:szCs w:val="28"/>
        </w:rPr>
        <w:t>выдвинут</w:t>
      </w:r>
      <w:r w:rsidR="00022B6E" w:rsidRPr="00446DDE">
        <w:rPr>
          <w:rFonts w:ascii="Times New Roman" w:hAnsi="Times New Roman" w:cs="Times New Roman"/>
          <w:sz w:val="28"/>
          <w:szCs w:val="28"/>
        </w:rPr>
        <w:t>ым</w:t>
      </w:r>
      <w:r w:rsidR="00C93A80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политической партии 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КОММУНИСТИЧЕСКАЯ ПАРТИЯ РОССИЙСКОЙ ФЕДЕРАЦИИ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 w:rsidRPr="00446DDE">
        <w:rPr>
          <w:rFonts w:ascii="Times New Roman" w:hAnsi="Times New Roman" w:cs="Times New Roman"/>
          <w:sz w:val="28"/>
          <w:szCs w:val="28"/>
        </w:rPr>
        <w:t>.</w:t>
      </w:r>
    </w:p>
    <w:p w:rsidR="00D158F9" w:rsidRPr="00446DDE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022B6E" w:rsidRPr="00446DDE">
        <w:rPr>
          <w:rFonts w:ascii="Times New Roman" w:hAnsi="Times New Roman" w:cs="Times New Roman"/>
          <w:sz w:val="28"/>
          <w:szCs w:val="28"/>
        </w:rPr>
        <w:t>28 июля 2017</w:t>
      </w:r>
      <w:r w:rsidRPr="00446DDE">
        <w:rPr>
          <w:rFonts w:ascii="Times New Roman" w:hAnsi="Times New Roman" w:cs="Times New Roman"/>
          <w:sz w:val="28"/>
          <w:szCs w:val="28"/>
        </w:rPr>
        <w:t xml:space="preserve"> в </w:t>
      </w:r>
      <w:r w:rsidR="00446DDE" w:rsidRPr="00446DDE">
        <w:rPr>
          <w:rFonts w:ascii="Times New Roman" w:hAnsi="Times New Roman" w:cs="Times New Roman"/>
          <w:sz w:val="28"/>
          <w:szCs w:val="28"/>
        </w:rPr>
        <w:t>13</w:t>
      </w:r>
      <w:r w:rsidR="00EE1DCA" w:rsidRPr="00446DD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B61D2">
        <w:rPr>
          <w:rFonts w:ascii="Times New Roman" w:hAnsi="Times New Roman" w:cs="Times New Roman"/>
          <w:sz w:val="28"/>
          <w:szCs w:val="28"/>
        </w:rPr>
        <w:t xml:space="preserve">48 </w:t>
      </w:r>
      <w:r w:rsidRPr="00446DDE">
        <w:rPr>
          <w:rFonts w:ascii="Times New Roman" w:hAnsi="Times New Roman" w:cs="Times New Roman"/>
          <w:sz w:val="28"/>
          <w:szCs w:val="28"/>
        </w:rPr>
        <w:t>минут</w:t>
      </w:r>
      <w:r w:rsidR="007B1EA2" w:rsidRPr="00446DD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446DDE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>2.  </w:t>
      </w:r>
      <w:r w:rsidR="00D44B98" w:rsidRPr="00446DDE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 w:rsidRPr="00446DDE">
        <w:rPr>
          <w:rFonts w:ascii="Times New Roman" w:hAnsi="Times New Roman" w:cs="Times New Roman"/>
          <w:sz w:val="28"/>
          <w:szCs w:val="28"/>
        </w:rPr>
        <w:t>ому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 w:rsidRPr="00446DDE">
        <w:rPr>
          <w:rFonts w:ascii="Times New Roman" w:hAnsi="Times New Roman" w:cs="Times New Roman"/>
          <w:sz w:val="28"/>
          <w:szCs w:val="28"/>
        </w:rPr>
        <w:t>у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 w:rsidRPr="00446DDE">
        <w:rPr>
          <w:rFonts w:ascii="Times New Roman" w:hAnsi="Times New Roman" w:cs="Times New Roman"/>
          <w:sz w:val="28"/>
          <w:szCs w:val="28"/>
        </w:rPr>
        <w:t>е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446DD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>3.</w:t>
      </w:r>
      <w:r w:rsidR="00E53657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446DD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446DD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446DDE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446DDE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446DDE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446D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="00022B6E" w:rsidRPr="00446DD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446DDE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446D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 w:rsidRPr="00446DDE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446D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446DDE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94B" w:rsidRDefault="00BF494B" w:rsidP="00043F1A">
      <w:pPr>
        <w:spacing w:after="0" w:line="240" w:lineRule="auto"/>
      </w:pPr>
      <w:r>
        <w:separator/>
      </w:r>
    </w:p>
  </w:endnote>
  <w:endnote w:type="continuationSeparator" w:id="0">
    <w:p w:rsidR="00BF494B" w:rsidRDefault="00BF494B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94B" w:rsidRDefault="00BF494B" w:rsidP="00043F1A">
      <w:pPr>
        <w:spacing w:after="0" w:line="240" w:lineRule="auto"/>
      </w:pPr>
      <w:r>
        <w:separator/>
      </w:r>
    </w:p>
  </w:footnote>
  <w:footnote w:type="continuationSeparator" w:id="0">
    <w:p w:rsidR="00BF494B" w:rsidRDefault="00BF494B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5E48D9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61D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918DB"/>
    <w:rsid w:val="001B29E8"/>
    <w:rsid w:val="001B5081"/>
    <w:rsid w:val="001B680A"/>
    <w:rsid w:val="00212E26"/>
    <w:rsid w:val="00262F8A"/>
    <w:rsid w:val="002A16AE"/>
    <w:rsid w:val="002A46B9"/>
    <w:rsid w:val="002A76EC"/>
    <w:rsid w:val="002D6A93"/>
    <w:rsid w:val="00321997"/>
    <w:rsid w:val="003B0C50"/>
    <w:rsid w:val="003B61D2"/>
    <w:rsid w:val="003C18DD"/>
    <w:rsid w:val="003E2BF0"/>
    <w:rsid w:val="00405EEC"/>
    <w:rsid w:val="00446DDE"/>
    <w:rsid w:val="00463D8D"/>
    <w:rsid w:val="00477D7D"/>
    <w:rsid w:val="004A01F6"/>
    <w:rsid w:val="004D23B7"/>
    <w:rsid w:val="004D2A95"/>
    <w:rsid w:val="004E7532"/>
    <w:rsid w:val="00506D2E"/>
    <w:rsid w:val="005342DA"/>
    <w:rsid w:val="00540699"/>
    <w:rsid w:val="005560AB"/>
    <w:rsid w:val="005741FA"/>
    <w:rsid w:val="00594C14"/>
    <w:rsid w:val="005C3830"/>
    <w:rsid w:val="005E0AC1"/>
    <w:rsid w:val="005E48D9"/>
    <w:rsid w:val="00603980"/>
    <w:rsid w:val="00632133"/>
    <w:rsid w:val="006543F9"/>
    <w:rsid w:val="00674820"/>
    <w:rsid w:val="00676B98"/>
    <w:rsid w:val="006F08A6"/>
    <w:rsid w:val="006F604C"/>
    <w:rsid w:val="007074DE"/>
    <w:rsid w:val="00713976"/>
    <w:rsid w:val="007316BF"/>
    <w:rsid w:val="00755F3B"/>
    <w:rsid w:val="007650FE"/>
    <w:rsid w:val="00773F87"/>
    <w:rsid w:val="00784E49"/>
    <w:rsid w:val="007B1EA2"/>
    <w:rsid w:val="007E47FC"/>
    <w:rsid w:val="008344DC"/>
    <w:rsid w:val="00844EBA"/>
    <w:rsid w:val="0088514F"/>
    <w:rsid w:val="00956F16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C1E83"/>
    <w:rsid w:val="00AE0FE2"/>
    <w:rsid w:val="00AE1DF1"/>
    <w:rsid w:val="00B37824"/>
    <w:rsid w:val="00B40150"/>
    <w:rsid w:val="00B642FB"/>
    <w:rsid w:val="00BA1790"/>
    <w:rsid w:val="00BB2F75"/>
    <w:rsid w:val="00BB7104"/>
    <w:rsid w:val="00BD6F15"/>
    <w:rsid w:val="00BE2AAB"/>
    <w:rsid w:val="00BE7243"/>
    <w:rsid w:val="00BF02F7"/>
    <w:rsid w:val="00BF494B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5EDB"/>
    <w:rsid w:val="00D16A73"/>
    <w:rsid w:val="00D40DE9"/>
    <w:rsid w:val="00D44B98"/>
    <w:rsid w:val="00D65D5B"/>
    <w:rsid w:val="00D82E81"/>
    <w:rsid w:val="00DC090E"/>
    <w:rsid w:val="00E035C5"/>
    <w:rsid w:val="00E42D21"/>
    <w:rsid w:val="00E53657"/>
    <w:rsid w:val="00E91576"/>
    <w:rsid w:val="00E960D9"/>
    <w:rsid w:val="00EA4B1F"/>
    <w:rsid w:val="00EE1DCA"/>
    <w:rsid w:val="00EE62FF"/>
    <w:rsid w:val="00F2448E"/>
    <w:rsid w:val="00F33A1F"/>
    <w:rsid w:val="00F455BB"/>
    <w:rsid w:val="00F56DE6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B6DDC-9AD4-4715-AEE2-FAF1909C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2017-07-28T08:56:00Z</cp:lastPrinted>
  <dcterms:created xsi:type="dcterms:W3CDTF">2017-07-28T09:01:00Z</dcterms:created>
  <dcterms:modified xsi:type="dcterms:W3CDTF">2017-07-28T09:04:00Z</dcterms:modified>
</cp:coreProperties>
</file>