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96" w:rsidRPr="00227BB3" w:rsidRDefault="00D76696" w:rsidP="00D76696">
      <w:pPr>
        <w:pStyle w:val="a3"/>
        <w:ind w:firstLine="540"/>
        <w:rPr>
          <w:color w:val="000000" w:themeColor="text1"/>
          <w:sz w:val="24"/>
          <w:szCs w:val="24"/>
        </w:rPr>
      </w:pPr>
      <w:r w:rsidRPr="00227BB3"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 w:rsidRPr="00227BB3">
        <w:rPr>
          <w:color w:val="000000" w:themeColor="text1"/>
          <w:sz w:val="24"/>
          <w:szCs w:val="24"/>
        </w:rPr>
        <w:t xml:space="preserve">в </w:t>
      </w:r>
      <w:r>
        <w:rPr>
          <w:color w:val="000000" w:themeColor="text1"/>
          <w:sz w:val="24"/>
          <w:szCs w:val="24"/>
        </w:rPr>
        <w:t>собственность</w:t>
      </w:r>
      <w:r w:rsidRPr="00227BB3">
        <w:rPr>
          <w:color w:val="000000" w:themeColor="text1"/>
          <w:sz w:val="24"/>
          <w:szCs w:val="24"/>
        </w:rPr>
        <w:t xml:space="preserve"> </w:t>
      </w:r>
      <w:r w:rsidRPr="00227BB3">
        <w:rPr>
          <w:bCs/>
          <w:color w:val="000000" w:themeColor="text1"/>
          <w:sz w:val="24"/>
          <w:szCs w:val="24"/>
        </w:rPr>
        <w:t xml:space="preserve">земельного участка </w:t>
      </w:r>
      <w:r w:rsidRPr="00227BB3">
        <w:rPr>
          <w:color w:val="000000" w:themeColor="text1"/>
          <w:sz w:val="24"/>
          <w:szCs w:val="24"/>
        </w:rPr>
        <w:t>(схема расположения земельного участка на кадастровом плане территории прилагается):</w:t>
      </w:r>
    </w:p>
    <w:p w:rsidR="00D76696" w:rsidRPr="00227BB3" w:rsidRDefault="00D76696" w:rsidP="00D76696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7BB3">
        <w:rPr>
          <w:rFonts w:ascii="Times New Roman" w:hAnsi="Times New Roman"/>
          <w:color w:val="000000" w:themeColor="text1"/>
          <w:sz w:val="24"/>
          <w:szCs w:val="24"/>
        </w:rPr>
        <w:t>- условный кадастровый номер 35:22:</w:t>
      </w:r>
      <w:r>
        <w:rPr>
          <w:rFonts w:ascii="Times New Roman" w:hAnsi="Times New Roman"/>
          <w:color w:val="000000" w:themeColor="text1"/>
          <w:sz w:val="24"/>
          <w:szCs w:val="24"/>
        </w:rPr>
        <w:t>0114008</w:t>
      </w:r>
      <w:r w:rsidRPr="00227BB3">
        <w:rPr>
          <w:rFonts w:ascii="Times New Roman" w:hAnsi="Times New Roman"/>
          <w:color w:val="000000" w:themeColor="text1"/>
          <w:sz w:val="24"/>
          <w:szCs w:val="24"/>
        </w:rPr>
        <w:t>:ЗУ;</w:t>
      </w:r>
    </w:p>
    <w:p w:rsidR="00D76696" w:rsidRPr="00227BB3" w:rsidRDefault="00D76696" w:rsidP="00D76696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7BB3">
        <w:rPr>
          <w:rFonts w:ascii="Times New Roman" w:hAnsi="Times New Roman"/>
          <w:color w:val="000000" w:themeColor="text1"/>
          <w:sz w:val="24"/>
          <w:szCs w:val="24"/>
        </w:rPr>
        <w:t>- категория земель: земли населенных пунктов;</w:t>
      </w:r>
    </w:p>
    <w:p w:rsidR="00D76696" w:rsidRPr="00227BB3" w:rsidRDefault="00D76696" w:rsidP="00D76696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7BB3">
        <w:rPr>
          <w:rFonts w:ascii="Times New Roman" w:hAnsi="Times New Roman"/>
          <w:color w:val="000000" w:themeColor="text1"/>
          <w:sz w:val="24"/>
          <w:szCs w:val="24"/>
        </w:rPr>
        <w:t xml:space="preserve">- площадь </w:t>
      </w:r>
      <w:r>
        <w:rPr>
          <w:rFonts w:ascii="Times New Roman" w:hAnsi="Times New Roman"/>
          <w:color w:val="000000" w:themeColor="text1"/>
          <w:sz w:val="24"/>
          <w:szCs w:val="24"/>
        </w:rPr>
        <w:t>830</w:t>
      </w:r>
      <w:r w:rsidRPr="00227BB3">
        <w:rPr>
          <w:rFonts w:ascii="Times New Roman" w:hAnsi="Times New Roman"/>
          <w:color w:val="000000" w:themeColor="text1"/>
          <w:sz w:val="24"/>
          <w:szCs w:val="24"/>
        </w:rPr>
        <w:t xml:space="preserve"> кв</w:t>
      </w:r>
      <w:proofErr w:type="gramStart"/>
      <w:r w:rsidRPr="00227BB3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227BB3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D76696" w:rsidRPr="00227BB3" w:rsidRDefault="00D76696" w:rsidP="00D76696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7BB3">
        <w:rPr>
          <w:rFonts w:ascii="Times New Roman" w:hAnsi="Times New Roman"/>
          <w:color w:val="000000" w:themeColor="text1"/>
          <w:sz w:val="24"/>
          <w:szCs w:val="24"/>
        </w:rPr>
        <w:t xml:space="preserve">- местоположение: Вологодская область, Череповецкий район,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Нелаз</w:t>
      </w:r>
      <w:r w:rsidRPr="00227BB3">
        <w:rPr>
          <w:rFonts w:ascii="Times New Roman" w:hAnsi="Times New Roman"/>
          <w:color w:val="000000" w:themeColor="text1"/>
          <w:sz w:val="24"/>
          <w:szCs w:val="24"/>
        </w:rPr>
        <w:t>ский</w:t>
      </w:r>
      <w:proofErr w:type="spellEnd"/>
      <w:r w:rsidRPr="00227BB3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Андогский</w:t>
      </w:r>
      <w:proofErr w:type="spellEnd"/>
      <w:r w:rsidRPr="00227BB3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D76696" w:rsidRPr="00227BB3" w:rsidRDefault="00D76696" w:rsidP="00D76696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7BB3">
        <w:rPr>
          <w:rFonts w:ascii="Times New Roman" w:hAnsi="Times New Roman"/>
          <w:color w:val="000000" w:themeColor="text1"/>
          <w:sz w:val="24"/>
          <w:szCs w:val="24"/>
        </w:rPr>
        <w:t xml:space="preserve">- цель использования: </w:t>
      </w:r>
      <w:r>
        <w:rPr>
          <w:rFonts w:ascii="Times New Roman" w:hAnsi="Times New Roman"/>
          <w:color w:val="000000" w:themeColor="text1"/>
          <w:sz w:val="24"/>
          <w:szCs w:val="24"/>
        </w:rPr>
        <w:t>личное подсобное хозяйство.</w:t>
      </w:r>
    </w:p>
    <w:p w:rsidR="00D76696" w:rsidRPr="00227BB3" w:rsidRDefault="00D76696" w:rsidP="00D76696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7BB3"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ст.39.18 Земельного кодекса Российской Федерации.</w:t>
      </w:r>
    </w:p>
    <w:p w:rsidR="00D76696" w:rsidRPr="00227BB3" w:rsidRDefault="00D76696" w:rsidP="00D76696">
      <w:pPr>
        <w:ind w:firstLine="567"/>
        <w:jc w:val="both"/>
        <w:rPr>
          <w:bCs/>
          <w:color w:val="000000" w:themeColor="text1"/>
        </w:rPr>
      </w:pPr>
      <w:r w:rsidRPr="00227BB3">
        <w:rPr>
          <w:color w:val="000000" w:themeColor="text1"/>
        </w:rPr>
        <w:t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на право заключения договора аренды земельного участка в письменном виде лично или посредством почтовой связи.</w:t>
      </w:r>
    </w:p>
    <w:p w:rsidR="00D76696" w:rsidRPr="00227BB3" w:rsidRDefault="00D76696" w:rsidP="00D76696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 w:rsidRPr="00227BB3"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 Череповец, ул. Первомайская, д.58, либо посредством почтового обращения в адрес Комитета: г. Череповец, ул. 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D76696" w:rsidRPr="00227BB3" w:rsidRDefault="00D76696" w:rsidP="00D76696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227BB3">
        <w:rPr>
          <w:color w:val="000000" w:themeColor="text1"/>
        </w:rPr>
        <w:t xml:space="preserve">Дата начала приема заявлений: </w:t>
      </w:r>
      <w:r>
        <w:rPr>
          <w:color w:val="000000" w:themeColor="text1"/>
        </w:rPr>
        <w:t>13</w:t>
      </w:r>
      <w:r w:rsidRPr="00227BB3">
        <w:rPr>
          <w:color w:val="000000" w:themeColor="text1"/>
        </w:rPr>
        <w:t>.0</w:t>
      </w:r>
      <w:r>
        <w:rPr>
          <w:color w:val="000000" w:themeColor="text1"/>
        </w:rPr>
        <w:t>7</w:t>
      </w:r>
      <w:r w:rsidRPr="00227BB3">
        <w:rPr>
          <w:color w:val="000000" w:themeColor="text1"/>
        </w:rPr>
        <w:t>.2017.</w:t>
      </w:r>
    </w:p>
    <w:p w:rsidR="00D76696" w:rsidRPr="00227BB3" w:rsidRDefault="00D76696" w:rsidP="00D76696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227BB3">
        <w:rPr>
          <w:color w:val="000000" w:themeColor="text1"/>
        </w:rPr>
        <w:t xml:space="preserve">Дата окончания приема заявлений: </w:t>
      </w:r>
      <w:r>
        <w:rPr>
          <w:color w:val="000000" w:themeColor="text1"/>
        </w:rPr>
        <w:t>12</w:t>
      </w:r>
      <w:r w:rsidRPr="00227BB3">
        <w:rPr>
          <w:color w:val="000000" w:themeColor="text1"/>
        </w:rPr>
        <w:t>.08.2017.</w:t>
      </w:r>
    </w:p>
    <w:p w:rsidR="00D76696" w:rsidRDefault="00D76696" w:rsidP="00D76696">
      <w:pPr>
        <w:pStyle w:val="a6"/>
        <w:spacing w:before="0" w:beforeAutospacing="0" w:after="0" w:afterAutospacing="0"/>
        <w:ind w:firstLine="567"/>
        <w:jc w:val="both"/>
        <w:rPr>
          <w:noProof/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>
            <wp:extent cx="6477000" cy="8448675"/>
            <wp:effectExtent l="19050" t="0" r="0" b="0"/>
            <wp:docPr id="7" name="Рисунок 4" descr="\\nas\!КИО\223 каб\ОХОТНИКОВА\Схемы участков для газеты и сайта\Гриш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nas\!КИО\223 каб\ОХОТНИКОВА\Схемы участков для газеты и сайта\Гриши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45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696" w:rsidRDefault="00D76696" w:rsidP="00D76696">
      <w:pPr>
        <w:pStyle w:val="a6"/>
        <w:spacing w:before="0" w:beforeAutospacing="0" w:after="0" w:afterAutospacing="0"/>
        <w:jc w:val="both"/>
      </w:pPr>
    </w:p>
    <w:p w:rsidR="00394529" w:rsidRDefault="00394529"/>
    <w:sectPr w:rsidR="00394529" w:rsidSect="00394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696"/>
    <w:rsid w:val="00394529"/>
    <w:rsid w:val="00D7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6696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D766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766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D76696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D766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6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Охотникова Марина Ивановна</dc:creator>
  <cp:lastModifiedBy>Охотникова Марина Ивановна</cp:lastModifiedBy>
  <cp:revision>1</cp:revision>
  <dcterms:created xsi:type="dcterms:W3CDTF">2017-07-14T08:22:00Z</dcterms:created>
  <dcterms:modified xsi:type="dcterms:W3CDTF">2017-07-14T08:23:00Z</dcterms:modified>
</cp:coreProperties>
</file>