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7A7D85"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240.5pt;margin-top:5.35pt;width:230.4pt;height:104.55pt;z-index:251658240" stroked="f">
            <v:textbox>
              <w:txbxContent>
                <w:p w:rsidR="007A7D85" w:rsidRPr="007A7D85" w:rsidRDefault="007A7D85" w:rsidP="007A7D85">
                  <w:pPr>
                    <w:jc w:val="right"/>
                    <w:rPr>
                      <w:sz w:val="24"/>
                      <w:szCs w:val="24"/>
                    </w:rPr>
                  </w:pPr>
                  <w:r w:rsidRPr="007A7D85">
                    <w:rPr>
                      <w:sz w:val="24"/>
                      <w:szCs w:val="24"/>
                    </w:rPr>
                    <w:t xml:space="preserve">УТВЕРЖДЕНЫ </w:t>
                  </w:r>
                </w:p>
                <w:p w:rsidR="007A7D85" w:rsidRPr="007A7D85" w:rsidRDefault="007A7D85" w:rsidP="007A7D85">
                  <w:pPr>
                    <w:jc w:val="right"/>
                    <w:rPr>
                      <w:sz w:val="24"/>
                      <w:szCs w:val="24"/>
                    </w:rPr>
                  </w:pPr>
                  <w:r w:rsidRPr="007A7D85">
                    <w:rPr>
                      <w:sz w:val="24"/>
                      <w:szCs w:val="24"/>
                    </w:rPr>
                    <w:t>решением Муниципального Собрания Череповецкого муниципального района</w:t>
                  </w:r>
                </w:p>
                <w:p w:rsidR="007A7D85" w:rsidRPr="007A7D85" w:rsidRDefault="007A7D85" w:rsidP="007A7D85">
                  <w:pPr>
                    <w:jc w:val="right"/>
                    <w:rPr>
                      <w:sz w:val="24"/>
                      <w:szCs w:val="24"/>
                    </w:rPr>
                  </w:pPr>
                  <w:r w:rsidRPr="007A7D85">
                    <w:rPr>
                      <w:sz w:val="24"/>
                      <w:szCs w:val="24"/>
                    </w:rPr>
                    <w:t>от 29.03.2018 № 431</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7A7D85" w:rsidRDefault="007A7D85"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C8719A" w:rsidP="00710FFB">
      <w:pPr>
        <w:spacing w:before="240"/>
        <w:jc w:val="center"/>
        <w:rPr>
          <w:bCs/>
          <w:sz w:val="36"/>
          <w:szCs w:val="36"/>
        </w:rPr>
      </w:pPr>
      <w:r>
        <w:rPr>
          <w:sz w:val="36"/>
          <w:szCs w:val="36"/>
        </w:rPr>
        <w:t>АБАКАНОВСКОГО</w:t>
      </w:r>
      <w:r w:rsidRPr="004A7230">
        <w:rPr>
          <w:sz w:val="36"/>
          <w:szCs w:val="36"/>
        </w:rPr>
        <w:t xml:space="preserve"> </w:t>
      </w:r>
      <w:r>
        <w:rPr>
          <w:sz w:val="36"/>
          <w:szCs w:val="36"/>
        </w:rPr>
        <w:t xml:space="preserve">СЕЛЬСКОГО ПОСЕЛЕНИЯ   </w:t>
      </w:r>
    </w:p>
    <w:p w:rsidR="000954A2" w:rsidRPr="004A7230" w:rsidRDefault="00C8719A"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DA7FF6" w:rsidTr="00502AFE">
        <w:tc>
          <w:tcPr>
            <w:tcW w:w="8472" w:type="dxa"/>
          </w:tcPr>
          <w:p w:rsidR="00502AFE" w:rsidRPr="00DA7FF6" w:rsidRDefault="00502AFE" w:rsidP="00502AFE">
            <w:pPr>
              <w:rPr>
                <w:sz w:val="22"/>
                <w:szCs w:val="22"/>
              </w:rPr>
            </w:pPr>
            <w:r w:rsidRPr="00DA7FF6">
              <w:rPr>
                <w:rFonts w:eastAsia="Times New Roman"/>
                <w:bCs/>
                <w:sz w:val="22"/>
                <w:szCs w:val="22"/>
              </w:rPr>
              <w:t>РАЗДЕЛ I. ОСНОВНАЯ ЧАСТЬ</w:t>
            </w:r>
          </w:p>
          <w:p w:rsidR="00502AFE" w:rsidRPr="00DA7FF6" w:rsidRDefault="00502AFE" w:rsidP="00502AFE">
            <w:pPr>
              <w:rPr>
                <w:rFonts w:eastAsia="Times New Roman"/>
                <w:b/>
                <w:bCs/>
                <w:sz w:val="22"/>
                <w:szCs w:val="22"/>
              </w:rPr>
            </w:pPr>
            <w:r w:rsidRPr="00DA7FF6">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A7FF6" w:rsidRDefault="00E3009D" w:rsidP="00502AFE">
            <w:pPr>
              <w:rPr>
                <w:bCs/>
                <w:sz w:val="22"/>
                <w:szCs w:val="22"/>
              </w:rPr>
            </w:pPr>
            <w:r w:rsidRPr="00DA7FF6">
              <w:rPr>
                <w:bCs/>
                <w:sz w:val="22"/>
                <w:szCs w:val="22"/>
              </w:rPr>
              <w:t>4</w:t>
            </w:r>
          </w:p>
        </w:tc>
      </w:tr>
      <w:tr w:rsidR="00502AFE" w:rsidRPr="00DA7FF6" w:rsidTr="00502AFE">
        <w:tc>
          <w:tcPr>
            <w:tcW w:w="8472" w:type="dxa"/>
          </w:tcPr>
          <w:p w:rsidR="00502AFE" w:rsidRPr="00DA7FF6" w:rsidRDefault="00502AFE" w:rsidP="00502AFE">
            <w:pPr>
              <w:rPr>
                <w:b/>
                <w:bCs/>
                <w:sz w:val="22"/>
                <w:szCs w:val="22"/>
              </w:rPr>
            </w:pPr>
            <w:r w:rsidRPr="00DA7FF6">
              <w:rPr>
                <w:sz w:val="22"/>
                <w:szCs w:val="22"/>
              </w:rPr>
              <w:t>1.  Общие положения</w:t>
            </w:r>
          </w:p>
        </w:tc>
        <w:tc>
          <w:tcPr>
            <w:tcW w:w="1099" w:type="dxa"/>
          </w:tcPr>
          <w:p w:rsidR="00502AFE" w:rsidRPr="00DA7FF6" w:rsidRDefault="00E3009D" w:rsidP="00502AFE">
            <w:pPr>
              <w:rPr>
                <w:bCs/>
                <w:sz w:val="22"/>
                <w:szCs w:val="22"/>
              </w:rPr>
            </w:pPr>
            <w:r w:rsidRPr="00DA7FF6">
              <w:rPr>
                <w:bCs/>
                <w:sz w:val="22"/>
                <w:szCs w:val="22"/>
              </w:rPr>
              <w:t>4</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2. Перечень объектов местного значения</w:t>
            </w:r>
          </w:p>
        </w:tc>
        <w:tc>
          <w:tcPr>
            <w:tcW w:w="1099" w:type="dxa"/>
          </w:tcPr>
          <w:p w:rsidR="00502AFE" w:rsidRPr="00DA7FF6" w:rsidRDefault="00E3009D" w:rsidP="00502AFE">
            <w:pPr>
              <w:rPr>
                <w:bCs/>
                <w:sz w:val="22"/>
                <w:szCs w:val="22"/>
              </w:rPr>
            </w:pPr>
            <w:r w:rsidRPr="00DA7FF6">
              <w:rPr>
                <w:bCs/>
                <w:sz w:val="22"/>
                <w:szCs w:val="22"/>
              </w:rPr>
              <w:t>5</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3. Функциональное зонирование территории поселения</w:t>
            </w:r>
          </w:p>
        </w:tc>
        <w:tc>
          <w:tcPr>
            <w:tcW w:w="1099" w:type="dxa"/>
          </w:tcPr>
          <w:p w:rsidR="00502AFE" w:rsidRPr="00DA7FF6" w:rsidRDefault="00E3009D" w:rsidP="00502AFE">
            <w:pPr>
              <w:rPr>
                <w:bCs/>
                <w:sz w:val="22"/>
                <w:szCs w:val="22"/>
              </w:rPr>
            </w:pPr>
            <w:r w:rsidRPr="00DA7FF6">
              <w:rPr>
                <w:bCs/>
                <w:sz w:val="22"/>
                <w:szCs w:val="22"/>
              </w:rPr>
              <w:t>6</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4. Нормативы градостроительного проектирования жилых зон</w:t>
            </w:r>
          </w:p>
        </w:tc>
        <w:tc>
          <w:tcPr>
            <w:tcW w:w="1099" w:type="dxa"/>
          </w:tcPr>
          <w:p w:rsidR="00502AFE" w:rsidRPr="00DA7FF6" w:rsidRDefault="00E3009D" w:rsidP="00502AFE">
            <w:pPr>
              <w:rPr>
                <w:bCs/>
                <w:sz w:val="22"/>
                <w:szCs w:val="22"/>
              </w:rPr>
            </w:pPr>
            <w:r w:rsidRPr="00DA7FF6">
              <w:rPr>
                <w:bCs/>
                <w:sz w:val="22"/>
                <w:szCs w:val="22"/>
              </w:rPr>
              <w:t>10</w:t>
            </w:r>
          </w:p>
        </w:tc>
      </w:tr>
      <w:tr w:rsidR="00502AFE" w:rsidRPr="00DA7FF6" w:rsidTr="00502AFE">
        <w:tc>
          <w:tcPr>
            <w:tcW w:w="8472" w:type="dxa"/>
          </w:tcPr>
          <w:p w:rsidR="00502AFE" w:rsidRPr="00DA7FF6" w:rsidRDefault="00502AFE" w:rsidP="00502AFE">
            <w:pPr>
              <w:rPr>
                <w:rFonts w:eastAsia="Times New Roman"/>
                <w:b/>
                <w:bCs/>
                <w:sz w:val="22"/>
                <w:szCs w:val="22"/>
              </w:rPr>
            </w:pPr>
            <w:r w:rsidRPr="00DA7FF6">
              <w:rPr>
                <w:bCs/>
                <w:sz w:val="22"/>
                <w:szCs w:val="22"/>
              </w:rPr>
              <w:t>5. Нормативы градостроительного проектирования общественно-деловых зон</w:t>
            </w:r>
          </w:p>
        </w:tc>
        <w:tc>
          <w:tcPr>
            <w:tcW w:w="1099" w:type="dxa"/>
          </w:tcPr>
          <w:p w:rsidR="00502AFE" w:rsidRPr="00DA7FF6" w:rsidRDefault="00E3009D" w:rsidP="00502AFE">
            <w:pPr>
              <w:rPr>
                <w:bCs/>
                <w:sz w:val="22"/>
                <w:szCs w:val="22"/>
              </w:rPr>
            </w:pPr>
            <w:r w:rsidRPr="00DA7FF6">
              <w:rPr>
                <w:bCs/>
                <w:sz w:val="22"/>
                <w:szCs w:val="22"/>
              </w:rPr>
              <w:t>19</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5.1. Состав, размещение и нормативные параметры общественно-деловых зон</w:t>
            </w:r>
          </w:p>
        </w:tc>
        <w:tc>
          <w:tcPr>
            <w:tcW w:w="1099" w:type="dxa"/>
          </w:tcPr>
          <w:p w:rsidR="00502AFE" w:rsidRPr="00DA7FF6" w:rsidRDefault="00E3009D" w:rsidP="00502AFE">
            <w:pPr>
              <w:rPr>
                <w:bCs/>
                <w:sz w:val="22"/>
                <w:szCs w:val="22"/>
              </w:rPr>
            </w:pPr>
            <w:r w:rsidRPr="00DA7FF6">
              <w:rPr>
                <w:bCs/>
                <w:sz w:val="22"/>
                <w:szCs w:val="22"/>
              </w:rPr>
              <w:t>19</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5.2. Объекты обслуживания</w:t>
            </w:r>
          </w:p>
        </w:tc>
        <w:tc>
          <w:tcPr>
            <w:tcW w:w="1099" w:type="dxa"/>
          </w:tcPr>
          <w:p w:rsidR="00502AFE" w:rsidRPr="00DA7FF6" w:rsidRDefault="00CE727A" w:rsidP="00502AFE">
            <w:pPr>
              <w:rPr>
                <w:bCs/>
                <w:sz w:val="22"/>
                <w:szCs w:val="22"/>
              </w:rPr>
            </w:pPr>
            <w:r>
              <w:rPr>
                <w:bCs/>
                <w:sz w:val="22"/>
                <w:szCs w:val="22"/>
              </w:rPr>
              <w:t>24</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6. Нормативы градостроительного проектирования рекреационных зон</w:t>
            </w:r>
          </w:p>
        </w:tc>
        <w:tc>
          <w:tcPr>
            <w:tcW w:w="1099" w:type="dxa"/>
          </w:tcPr>
          <w:p w:rsidR="00502AFE" w:rsidRPr="00DA7FF6" w:rsidRDefault="00CE727A" w:rsidP="00502AFE">
            <w:pPr>
              <w:rPr>
                <w:bCs/>
                <w:sz w:val="22"/>
                <w:szCs w:val="22"/>
              </w:rPr>
            </w:pPr>
            <w:r>
              <w:rPr>
                <w:bCs/>
                <w:sz w:val="22"/>
                <w:szCs w:val="22"/>
              </w:rPr>
              <w:t>29</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6.1. Состав и размещение рекреационных зон</w:t>
            </w:r>
          </w:p>
        </w:tc>
        <w:tc>
          <w:tcPr>
            <w:tcW w:w="1099" w:type="dxa"/>
          </w:tcPr>
          <w:p w:rsidR="00502AFE" w:rsidRPr="00DA7FF6" w:rsidRDefault="00CE727A" w:rsidP="00502AFE">
            <w:pPr>
              <w:rPr>
                <w:bCs/>
                <w:sz w:val="22"/>
                <w:szCs w:val="22"/>
              </w:rPr>
            </w:pPr>
            <w:r>
              <w:rPr>
                <w:bCs/>
                <w:sz w:val="22"/>
                <w:szCs w:val="22"/>
              </w:rPr>
              <w:t>29</w:t>
            </w:r>
          </w:p>
        </w:tc>
      </w:tr>
      <w:tr w:rsidR="00502AFE" w:rsidRPr="00DA7FF6" w:rsidTr="00502AFE">
        <w:tc>
          <w:tcPr>
            <w:tcW w:w="8472" w:type="dxa"/>
          </w:tcPr>
          <w:p w:rsidR="00502AFE" w:rsidRPr="00DA7FF6" w:rsidRDefault="00502AFE" w:rsidP="00502AFE">
            <w:pPr>
              <w:rPr>
                <w:rFonts w:eastAsia="Times New Roman"/>
                <w:bCs/>
                <w:sz w:val="22"/>
                <w:szCs w:val="22"/>
              </w:rPr>
            </w:pPr>
            <w:r w:rsidRPr="00DA7FF6">
              <w:rPr>
                <w:rFonts w:eastAsia="Times New Roman"/>
                <w:bCs/>
                <w:sz w:val="22"/>
                <w:szCs w:val="22"/>
              </w:rPr>
              <w:t>6.2. Нормативные параметры озелененных территорий общего пользования</w:t>
            </w:r>
          </w:p>
        </w:tc>
        <w:tc>
          <w:tcPr>
            <w:tcW w:w="1099" w:type="dxa"/>
          </w:tcPr>
          <w:p w:rsidR="00502AFE" w:rsidRPr="00DA7FF6" w:rsidRDefault="00CE727A" w:rsidP="00502AFE">
            <w:pPr>
              <w:rPr>
                <w:bCs/>
                <w:sz w:val="22"/>
                <w:szCs w:val="22"/>
              </w:rPr>
            </w:pPr>
            <w:r>
              <w:rPr>
                <w:bCs/>
                <w:sz w:val="22"/>
                <w:szCs w:val="22"/>
              </w:rPr>
              <w:t>30</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6.3. Нормативные параметры зон массового отдыха населения</w:t>
            </w:r>
          </w:p>
        </w:tc>
        <w:tc>
          <w:tcPr>
            <w:tcW w:w="1099" w:type="dxa"/>
          </w:tcPr>
          <w:p w:rsidR="00502AFE" w:rsidRPr="00DA7FF6" w:rsidRDefault="00CE727A" w:rsidP="00502AFE">
            <w:pPr>
              <w:rPr>
                <w:bCs/>
                <w:sz w:val="22"/>
                <w:szCs w:val="22"/>
              </w:rPr>
            </w:pPr>
            <w:r>
              <w:rPr>
                <w:bCs/>
                <w:sz w:val="22"/>
                <w:szCs w:val="22"/>
              </w:rPr>
              <w:t>34</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7. Нормативы градостроительного проектирования производственных зон</w:t>
            </w:r>
          </w:p>
        </w:tc>
        <w:tc>
          <w:tcPr>
            <w:tcW w:w="1099" w:type="dxa"/>
          </w:tcPr>
          <w:p w:rsidR="00502AFE" w:rsidRPr="00DA7FF6" w:rsidRDefault="00CE727A" w:rsidP="00502AFE">
            <w:pPr>
              <w:rPr>
                <w:bCs/>
                <w:sz w:val="22"/>
                <w:szCs w:val="22"/>
              </w:rPr>
            </w:pPr>
            <w:r>
              <w:rPr>
                <w:bCs/>
                <w:sz w:val="22"/>
                <w:szCs w:val="22"/>
              </w:rPr>
              <w:t>38</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7.1. Нормативные параметры производственных зон</w:t>
            </w:r>
          </w:p>
        </w:tc>
        <w:tc>
          <w:tcPr>
            <w:tcW w:w="1099" w:type="dxa"/>
          </w:tcPr>
          <w:p w:rsidR="00502AFE" w:rsidRPr="00DA7FF6" w:rsidRDefault="00CE727A" w:rsidP="00502AFE">
            <w:pPr>
              <w:rPr>
                <w:bCs/>
                <w:sz w:val="22"/>
                <w:szCs w:val="22"/>
              </w:rPr>
            </w:pPr>
            <w:r>
              <w:rPr>
                <w:bCs/>
                <w:sz w:val="22"/>
                <w:szCs w:val="22"/>
              </w:rPr>
              <w:t>38</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7.2. Нормативные параметры коммунально-складских зон</w:t>
            </w:r>
          </w:p>
        </w:tc>
        <w:tc>
          <w:tcPr>
            <w:tcW w:w="1099" w:type="dxa"/>
          </w:tcPr>
          <w:p w:rsidR="00502AFE" w:rsidRPr="00DA7FF6" w:rsidRDefault="00CE727A" w:rsidP="00502AFE">
            <w:pPr>
              <w:rPr>
                <w:bCs/>
                <w:sz w:val="22"/>
                <w:szCs w:val="22"/>
              </w:rPr>
            </w:pPr>
            <w:r>
              <w:rPr>
                <w:bCs/>
                <w:sz w:val="22"/>
                <w:szCs w:val="22"/>
              </w:rPr>
              <w:t>41</w:t>
            </w:r>
          </w:p>
        </w:tc>
      </w:tr>
      <w:tr w:rsidR="00502AFE" w:rsidRPr="00DA7FF6" w:rsidTr="00502AFE">
        <w:tc>
          <w:tcPr>
            <w:tcW w:w="8472" w:type="dxa"/>
          </w:tcPr>
          <w:p w:rsidR="00502AFE" w:rsidRPr="00DA7FF6" w:rsidRDefault="00502AFE" w:rsidP="00502AFE">
            <w:pPr>
              <w:rPr>
                <w:rFonts w:eastAsia="Times New Roman"/>
                <w:b/>
                <w:bCs/>
                <w:sz w:val="22"/>
                <w:szCs w:val="22"/>
              </w:rPr>
            </w:pPr>
            <w:r w:rsidRPr="00DA7FF6">
              <w:rPr>
                <w:bCs/>
                <w:sz w:val="22"/>
                <w:szCs w:val="22"/>
              </w:rPr>
              <w:t>8. Нормативы градостроительного проектирования зон инженерной инфраструктуры</w:t>
            </w:r>
          </w:p>
        </w:tc>
        <w:tc>
          <w:tcPr>
            <w:tcW w:w="1099" w:type="dxa"/>
          </w:tcPr>
          <w:p w:rsidR="00502AFE" w:rsidRPr="00DA7FF6" w:rsidRDefault="00CE727A" w:rsidP="00502AFE">
            <w:pPr>
              <w:rPr>
                <w:bCs/>
                <w:sz w:val="22"/>
                <w:szCs w:val="22"/>
              </w:rPr>
            </w:pPr>
            <w:r>
              <w:rPr>
                <w:bCs/>
                <w:sz w:val="22"/>
                <w:szCs w:val="22"/>
              </w:rPr>
              <w:t>43</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8.1. Объекты электроснабжения</w:t>
            </w:r>
          </w:p>
        </w:tc>
        <w:tc>
          <w:tcPr>
            <w:tcW w:w="1099" w:type="dxa"/>
          </w:tcPr>
          <w:p w:rsidR="00502AFE" w:rsidRPr="00DA7FF6" w:rsidRDefault="00CE727A" w:rsidP="00502AFE">
            <w:pPr>
              <w:rPr>
                <w:bCs/>
                <w:sz w:val="22"/>
                <w:szCs w:val="22"/>
              </w:rPr>
            </w:pPr>
            <w:r>
              <w:rPr>
                <w:bCs/>
                <w:sz w:val="22"/>
                <w:szCs w:val="22"/>
              </w:rPr>
              <w:t>43</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8.2. Объекты теплоснабжения</w:t>
            </w:r>
          </w:p>
        </w:tc>
        <w:tc>
          <w:tcPr>
            <w:tcW w:w="1099" w:type="dxa"/>
          </w:tcPr>
          <w:p w:rsidR="00502AFE" w:rsidRPr="00DA7FF6" w:rsidRDefault="00CE727A" w:rsidP="00502AFE">
            <w:pPr>
              <w:rPr>
                <w:bCs/>
                <w:sz w:val="22"/>
                <w:szCs w:val="22"/>
              </w:rPr>
            </w:pPr>
            <w:r>
              <w:rPr>
                <w:bCs/>
                <w:sz w:val="22"/>
                <w:szCs w:val="22"/>
              </w:rPr>
              <w:t>50</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8.3. Объекты газоснабжения</w:t>
            </w:r>
          </w:p>
        </w:tc>
        <w:tc>
          <w:tcPr>
            <w:tcW w:w="1099" w:type="dxa"/>
          </w:tcPr>
          <w:p w:rsidR="00502AFE" w:rsidRPr="00DA7FF6" w:rsidRDefault="00CE727A" w:rsidP="00502AFE">
            <w:pPr>
              <w:rPr>
                <w:bCs/>
                <w:sz w:val="22"/>
                <w:szCs w:val="22"/>
              </w:rPr>
            </w:pPr>
            <w:r>
              <w:rPr>
                <w:bCs/>
                <w:sz w:val="22"/>
                <w:szCs w:val="22"/>
              </w:rPr>
              <w:t>54</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8.4. Объекты водоснабжения</w:t>
            </w:r>
          </w:p>
        </w:tc>
        <w:tc>
          <w:tcPr>
            <w:tcW w:w="1099" w:type="dxa"/>
          </w:tcPr>
          <w:p w:rsidR="00502AFE" w:rsidRPr="00DA7FF6" w:rsidRDefault="00CE727A" w:rsidP="00502AFE">
            <w:pPr>
              <w:rPr>
                <w:bCs/>
                <w:sz w:val="22"/>
                <w:szCs w:val="22"/>
              </w:rPr>
            </w:pPr>
            <w:r>
              <w:rPr>
                <w:bCs/>
                <w:sz w:val="22"/>
                <w:szCs w:val="22"/>
              </w:rPr>
              <w:t>56</w:t>
            </w:r>
          </w:p>
        </w:tc>
      </w:tr>
      <w:tr w:rsidR="00502AFE" w:rsidRPr="00DA7FF6" w:rsidTr="00502AFE">
        <w:tc>
          <w:tcPr>
            <w:tcW w:w="8472" w:type="dxa"/>
          </w:tcPr>
          <w:p w:rsidR="00502AFE" w:rsidRPr="00DA7FF6" w:rsidRDefault="00502AFE" w:rsidP="00502AFE">
            <w:pPr>
              <w:rPr>
                <w:bCs/>
                <w:sz w:val="22"/>
                <w:szCs w:val="22"/>
              </w:rPr>
            </w:pPr>
            <w:r w:rsidRPr="00DA7FF6">
              <w:rPr>
                <w:bCs/>
                <w:sz w:val="22"/>
                <w:szCs w:val="22"/>
              </w:rPr>
              <w:t>8.5. Объекты водоотведения (канализации)</w:t>
            </w:r>
          </w:p>
        </w:tc>
        <w:tc>
          <w:tcPr>
            <w:tcW w:w="1099" w:type="dxa"/>
          </w:tcPr>
          <w:p w:rsidR="00502AFE" w:rsidRPr="00DA7FF6" w:rsidRDefault="00CE727A" w:rsidP="00502AFE">
            <w:pPr>
              <w:rPr>
                <w:bCs/>
                <w:sz w:val="22"/>
                <w:szCs w:val="22"/>
              </w:rPr>
            </w:pPr>
            <w:r>
              <w:rPr>
                <w:bCs/>
                <w:sz w:val="22"/>
                <w:szCs w:val="22"/>
              </w:rPr>
              <w:t>62</w:t>
            </w:r>
          </w:p>
        </w:tc>
      </w:tr>
      <w:tr w:rsidR="00502AFE" w:rsidRPr="00DA7FF6" w:rsidTr="00502AFE">
        <w:tc>
          <w:tcPr>
            <w:tcW w:w="8472" w:type="dxa"/>
          </w:tcPr>
          <w:p w:rsidR="00502AFE" w:rsidRPr="00DA7FF6" w:rsidRDefault="00B22FD8" w:rsidP="00502AFE">
            <w:pPr>
              <w:rPr>
                <w:bCs/>
                <w:sz w:val="22"/>
                <w:szCs w:val="22"/>
              </w:rPr>
            </w:pPr>
            <w:r w:rsidRPr="00DA7FF6">
              <w:rPr>
                <w:bCs/>
                <w:sz w:val="22"/>
                <w:szCs w:val="22"/>
              </w:rPr>
              <w:t>8.6. Объекты связи</w:t>
            </w:r>
          </w:p>
        </w:tc>
        <w:tc>
          <w:tcPr>
            <w:tcW w:w="1099" w:type="dxa"/>
          </w:tcPr>
          <w:p w:rsidR="00502AFE" w:rsidRPr="00DA7FF6" w:rsidRDefault="00CE727A" w:rsidP="00502AFE">
            <w:pPr>
              <w:rPr>
                <w:bCs/>
                <w:sz w:val="22"/>
                <w:szCs w:val="22"/>
              </w:rPr>
            </w:pPr>
            <w:r>
              <w:rPr>
                <w:bCs/>
                <w:sz w:val="22"/>
                <w:szCs w:val="22"/>
              </w:rPr>
              <w:t>68</w:t>
            </w:r>
          </w:p>
        </w:tc>
      </w:tr>
      <w:tr w:rsidR="00502AFE" w:rsidRPr="00DA7FF6" w:rsidTr="00502AFE">
        <w:tc>
          <w:tcPr>
            <w:tcW w:w="8472" w:type="dxa"/>
          </w:tcPr>
          <w:p w:rsidR="00502AFE" w:rsidRPr="00DA7FF6" w:rsidRDefault="00B22FD8" w:rsidP="00B22FD8">
            <w:pPr>
              <w:rPr>
                <w:bCs/>
                <w:sz w:val="22"/>
                <w:szCs w:val="22"/>
              </w:rPr>
            </w:pPr>
            <w:r w:rsidRPr="00DA7FF6">
              <w:rPr>
                <w:bCs/>
                <w:sz w:val="22"/>
                <w:szCs w:val="22"/>
              </w:rPr>
              <w:t xml:space="preserve">8.7. Размещение линейных объектов (сетей) инженерного обеспечения </w:t>
            </w:r>
          </w:p>
        </w:tc>
        <w:tc>
          <w:tcPr>
            <w:tcW w:w="1099" w:type="dxa"/>
          </w:tcPr>
          <w:p w:rsidR="00502AFE" w:rsidRPr="00DA7FF6" w:rsidRDefault="00CE727A" w:rsidP="00502AFE">
            <w:pPr>
              <w:rPr>
                <w:bCs/>
                <w:sz w:val="22"/>
                <w:szCs w:val="22"/>
              </w:rPr>
            </w:pPr>
            <w:r>
              <w:rPr>
                <w:bCs/>
                <w:sz w:val="22"/>
                <w:szCs w:val="22"/>
              </w:rPr>
              <w:t>71</w:t>
            </w:r>
          </w:p>
        </w:tc>
      </w:tr>
      <w:tr w:rsidR="00502AFE" w:rsidRPr="00DA7FF6" w:rsidTr="00502AFE">
        <w:tc>
          <w:tcPr>
            <w:tcW w:w="8472" w:type="dxa"/>
          </w:tcPr>
          <w:p w:rsidR="00502AFE" w:rsidRPr="00DA7FF6" w:rsidRDefault="00B22FD8" w:rsidP="00B22FD8">
            <w:pPr>
              <w:rPr>
                <w:bCs/>
                <w:sz w:val="22"/>
                <w:szCs w:val="22"/>
              </w:rPr>
            </w:pPr>
            <w:r w:rsidRPr="00DA7FF6">
              <w:rPr>
                <w:bCs/>
                <w:sz w:val="22"/>
                <w:szCs w:val="22"/>
              </w:rPr>
              <w:t>9. Нормативы градостроительного проектирования зон транспортной инфраструктуры</w:t>
            </w:r>
          </w:p>
        </w:tc>
        <w:tc>
          <w:tcPr>
            <w:tcW w:w="1099" w:type="dxa"/>
          </w:tcPr>
          <w:p w:rsidR="00502AFE" w:rsidRPr="00DA7FF6" w:rsidRDefault="00CE727A" w:rsidP="00502AFE">
            <w:pPr>
              <w:rPr>
                <w:bCs/>
                <w:sz w:val="22"/>
                <w:szCs w:val="22"/>
              </w:rPr>
            </w:pPr>
            <w:r>
              <w:rPr>
                <w:bCs/>
                <w:sz w:val="22"/>
                <w:szCs w:val="22"/>
              </w:rPr>
              <w:t>81</w:t>
            </w:r>
          </w:p>
        </w:tc>
      </w:tr>
      <w:tr w:rsidR="00502AFE" w:rsidRPr="00DA7FF6" w:rsidTr="00502AFE">
        <w:tc>
          <w:tcPr>
            <w:tcW w:w="8472" w:type="dxa"/>
          </w:tcPr>
          <w:p w:rsidR="00502AFE" w:rsidRPr="00DA7FF6" w:rsidRDefault="00B22FD8" w:rsidP="00B22FD8">
            <w:pPr>
              <w:rPr>
                <w:bCs/>
                <w:sz w:val="22"/>
                <w:szCs w:val="22"/>
              </w:rPr>
            </w:pPr>
            <w:r w:rsidRPr="00DA7FF6">
              <w:rPr>
                <w:bCs/>
                <w:sz w:val="22"/>
                <w:szCs w:val="22"/>
              </w:rPr>
              <w:t>9.1. Сеть улиц и дорог</w:t>
            </w:r>
          </w:p>
        </w:tc>
        <w:tc>
          <w:tcPr>
            <w:tcW w:w="1099" w:type="dxa"/>
          </w:tcPr>
          <w:p w:rsidR="00502AFE" w:rsidRPr="00DA7FF6" w:rsidRDefault="00CE727A" w:rsidP="00502AFE">
            <w:pPr>
              <w:rPr>
                <w:bCs/>
                <w:sz w:val="22"/>
                <w:szCs w:val="22"/>
              </w:rPr>
            </w:pPr>
            <w:r>
              <w:rPr>
                <w:bCs/>
                <w:sz w:val="22"/>
                <w:szCs w:val="22"/>
              </w:rPr>
              <w:t>81</w:t>
            </w:r>
          </w:p>
        </w:tc>
      </w:tr>
      <w:tr w:rsidR="00502AFE" w:rsidRPr="00DA7FF6" w:rsidTr="00502AFE">
        <w:tc>
          <w:tcPr>
            <w:tcW w:w="8472" w:type="dxa"/>
          </w:tcPr>
          <w:p w:rsidR="00502AFE" w:rsidRPr="00DA7FF6" w:rsidRDefault="00B22FD8" w:rsidP="00502AFE">
            <w:pPr>
              <w:rPr>
                <w:bCs/>
                <w:sz w:val="22"/>
                <w:szCs w:val="22"/>
              </w:rPr>
            </w:pPr>
            <w:r w:rsidRPr="00DA7FF6">
              <w:rPr>
                <w:bCs/>
                <w:sz w:val="22"/>
                <w:szCs w:val="22"/>
              </w:rPr>
              <w:t>9.2. Сеть улиц и дорог поселения</w:t>
            </w:r>
          </w:p>
        </w:tc>
        <w:tc>
          <w:tcPr>
            <w:tcW w:w="1099" w:type="dxa"/>
          </w:tcPr>
          <w:p w:rsidR="00502AFE" w:rsidRPr="00DA7FF6" w:rsidRDefault="00CE727A" w:rsidP="00502AFE">
            <w:pPr>
              <w:rPr>
                <w:bCs/>
                <w:sz w:val="22"/>
                <w:szCs w:val="22"/>
              </w:rPr>
            </w:pPr>
            <w:r>
              <w:rPr>
                <w:bCs/>
                <w:sz w:val="22"/>
                <w:szCs w:val="22"/>
              </w:rPr>
              <w:t>89</w:t>
            </w:r>
          </w:p>
        </w:tc>
      </w:tr>
      <w:tr w:rsidR="00502AFE" w:rsidRPr="00DA7FF6" w:rsidTr="00502AFE">
        <w:tc>
          <w:tcPr>
            <w:tcW w:w="8472" w:type="dxa"/>
          </w:tcPr>
          <w:p w:rsidR="00502AFE" w:rsidRPr="00DA7FF6" w:rsidRDefault="00B22FD8" w:rsidP="00B22FD8">
            <w:pPr>
              <w:rPr>
                <w:bCs/>
                <w:sz w:val="22"/>
                <w:szCs w:val="22"/>
              </w:rPr>
            </w:pPr>
            <w:r w:rsidRPr="00DA7FF6">
              <w:rPr>
                <w:bCs/>
                <w:sz w:val="22"/>
                <w:szCs w:val="22"/>
              </w:rPr>
              <w:t>9.3. Сеть общественного пассажирского транспорта</w:t>
            </w:r>
          </w:p>
        </w:tc>
        <w:tc>
          <w:tcPr>
            <w:tcW w:w="1099" w:type="dxa"/>
          </w:tcPr>
          <w:p w:rsidR="00502AFE" w:rsidRPr="00DA7FF6" w:rsidRDefault="00CE727A" w:rsidP="00502AFE">
            <w:pPr>
              <w:rPr>
                <w:bCs/>
                <w:sz w:val="22"/>
                <w:szCs w:val="22"/>
              </w:rPr>
            </w:pPr>
            <w:r>
              <w:rPr>
                <w:bCs/>
                <w:sz w:val="22"/>
                <w:szCs w:val="22"/>
              </w:rPr>
              <w:t>91</w:t>
            </w:r>
          </w:p>
        </w:tc>
      </w:tr>
      <w:tr w:rsidR="00502AFE" w:rsidRPr="00DA7FF6" w:rsidTr="00502AFE">
        <w:tc>
          <w:tcPr>
            <w:tcW w:w="8472" w:type="dxa"/>
          </w:tcPr>
          <w:p w:rsidR="00502AFE" w:rsidRPr="00DA7FF6" w:rsidRDefault="00B22FD8" w:rsidP="00B22FD8">
            <w:pPr>
              <w:rPr>
                <w:bCs/>
                <w:sz w:val="22"/>
                <w:szCs w:val="22"/>
              </w:rPr>
            </w:pPr>
            <w:r w:rsidRPr="00DA7FF6">
              <w:rPr>
                <w:bCs/>
                <w:sz w:val="22"/>
                <w:szCs w:val="22"/>
              </w:rPr>
              <w:t>9.4. Сооружения и устройства для хранения и обслуживания транспортных средств</w:t>
            </w:r>
          </w:p>
        </w:tc>
        <w:tc>
          <w:tcPr>
            <w:tcW w:w="1099" w:type="dxa"/>
          </w:tcPr>
          <w:p w:rsidR="00502AFE" w:rsidRPr="00DA7FF6" w:rsidRDefault="00CE727A" w:rsidP="00502AFE">
            <w:pPr>
              <w:rPr>
                <w:bCs/>
                <w:sz w:val="22"/>
                <w:szCs w:val="22"/>
              </w:rPr>
            </w:pPr>
            <w:r>
              <w:rPr>
                <w:bCs/>
                <w:sz w:val="22"/>
                <w:szCs w:val="22"/>
              </w:rPr>
              <w:t>95</w:t>
            </w:r>
          </w:p>
        </w:tc>
      </w:tr>
      <w:tr w:rsidR="00502AFE" w:rsidRPr="00DA7FF6" w:rsidTr="00502AFE">
        <w:tc>
          <w:tcPr>
            <w:tcW w:w="8472" w:type="dxa"/>
          </w:tcPr>
          <w:p w:rsidR="00502AFE" w:rsidRPr="00DA7FF6" w:rsidRDefault="00B22FD8" w:rsidP="00502AFE">
            <w:pPr>
              <w:rPr>
                <w:rFonts w:eastAsia="Times New Roman"/>
                <w:b/>
                <w:bCs/>
                <w:sz w:val="22"/>
                <w:szCs w:val="22"/>
              </w:rPr>
            </w:pPr>
            <w:r w:rsidRPr="00DA7FF6">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A7FF6" w:rsidRDefault="00CE727A" w:rsidP="00502AFE">
            <w:pPr>
              <w:rPr>
                <w:bCs/>
                <w:sz w:val="22"/>
                <w:szCs w:val="22"/>
              </w:rPr>
            </w:pPr>
            <w:r>
              <w:rPr>
                <w:bCs/>
                <w:sz w:val="22"/>
                <w:szCs w:val="22"/>
              </w:rPr>
              <w:t>106</w:t>
            </w:r>
          </w:p>
        </w:tc>
      </w:tr>
      <w:tr w:rsidR="00502AFE" w:rsidRPr="00DA7FF6" w:rsidTr="00B22FD8">
        <w:trPr>
          <w:trHeight w:val="194"/>
        </w:trPr>
        <w:tc>
          <w:tcPr>
            <w:tcW w:w="8472" w:type="dxa"/>
          </w:tcPr>
          <w:p w:rsidR="00502AFE" w:rsidRPr="00DA7FF6" w:rsidRDefault="00B22FD8" w:rsidP="00B22FD8">
            <w:pPr>
              <w:rPr>
                <w:bCs/>
                <w:sz w:val="22"/>
                <w:szCs w:val="22"/>
              </w:rPr>
            </w:pPr>
            <w:r w:rsidRPr="00DA7FF6">
              <w:rPr>
                <w:bCs/>
                <w:sz w:val="22"/>
                <w:szCs w:val="22"/>
              </w:rPr>
              <w:t>11. Нормативы градостроительного проектирования зон особо охраняемых территорий</w:t>
            </w:r>
          </w:p>
        </w:tc>
        <w:tc>
          <w:tcPr>
            <w:tcW w:w="1099" w:type="dxa"/>
          </w:tcPr>
          <w:p w:rsidR="00502AFE" w:rsidRPr="00DA7FF6" w:rsidRDefault="00CE727A" w:rsidP="00502AFE">
            <w:pPr>
              <w:rPr>
                <w:bCs/>
                <w:sz w:val="22"/>
                <w:szCs w:val="22"/>
              </w:rPr>
            </w:pPr>
            <w:r>
              <w:rPr>
                <w:bCs/>
                <w:sz w:val="22"/>
                <w:szCs w:val="22"/>
              </w:rPr>
              <w:t>114</w:t>
            </w:r>
          </w:p>
        </w:tc>
      </w:tr>
      <w:tr w:rsidR="00502AFE" w:rsidRPr="00DA7FF6" w:rsidTr="00B22FD8">
        <w:trPr>
          <w:trHeight w:val="212"/>
        </w:trPr>
        <w:tc>
          <w:tcPr>
            <w:tcW w:w="8472" w:type="dxa"/>
          </w:tcPr>
          <w:p w:rsidR="00502AFE" w:rsidRPr="00DA7FF6" w:rsidRDefault="00B22FD8" w:rsidP="00B22FD8">
            <w:pPr>
              <w:rPr>
                <w:bCs/>
                <w:sz w:val="22"/>
                <w:szCs w:val="22"/>
              </w:rPr>
            </w:pPr>
            <w:r w:rsidRPr="00DA7FF6">
              <w:rPr>
                <w:bCs/>
                <w:sz w:val="22"/>
                <w:szCs w:val="22"/>
              </w:rPr>
              <w:t>11.1. Особо охраняемые природные территории</w:t>
            </w:r>
          </w:p>
        </w:tc>
        <w:tc>
          <w:tcPr>
            <w:tcW w:w="1099" w:type="dxa"/>
          </w:tcPr>
          <w:p w:rsidR="00502AFE" w:rsidRPr="00DA7FF6" w:rsidRDefault="00CE727A" w:rsidP="00502AFE">
            <w:pPr>
              <w:rPr>
                <w:bCs/>
                <w:sz w:val="22"/>
                <w:szCs w:val="22"/>
              </w:rPr>
            </w:pPr>
            <w:r>
              <w:rPr>
                <w:bCs/>
                <w:sz w:val="22"/>
                <w:szCs w:val="22"/>
              </w:rPr>
              <w:t>114</w:t>
            </w:r>
          </w:p>
        </w:tc>
      </w:tr>
      <w:tr w:rsidR="00502AFE" w:rsidRPr="00DA7FF6" w:rsidTr="00502AFE">
        <w:trPr>
          <w:trHeight w:val="286"/>
        </w:trPr>
        <w:tc>
          <w:tcPr>
            <w:tcW w:w="8472" w:type="dxa"/>
          </w:tcPr>
          <w:p w:rsidR="00502AFE" w:rsidRPr="00DA7FF6" w:rsidRDefault="00B22FD8" w:rsidP="00B22FD8">
            <w:pPr>
              <w:rPr>
                <w:bCs/>
                <w:sz w:val="22"/>
                <w:szCs w:val="22"/>
              </w:rPr>
            </w:pPr>
            <w:r w:rsidRPr="00DA7FF6">
              <w:rPr>
                <w:bCs/>
                <w:sz w:val="22"/>
                <w:szCs w:val="22"/>
              </w:rPr>
              <w:t>11.2. Нормативные параметры охраны объектов культурного наследия</w:t>
            </w:r>
          </w:p>
        </w:tc>
        <w:tc>
          <w:tcPr>
            <w:tcW w:w="1099" w:type="dxa"/>
          </w:tcPr>
          <w:p w:rsidR="00502AFE" w:rsidRPr="00DA7FF6" w:rsidRDefault="00CE727A" w:rsidP="00502AFE">
            <w:pPr>
              <w:rPr>
                <w:bCs/>
                <w:sz w:val="22"/>
                <w:szCs w:val="22"/>
              </w:rPr>
            </w:pPr>
            <w:r>
              <w:rPr>
                <w:bCs/>
                <w:sz w:val="22"/>
                <w:szCs w:val="22"/>
              </w:rPr>
              <w:t>114</w:t>
            </w:r>
          </w:p>
        </w:tc>
      </w:tr>
      <w:tr w:rsidR="00502AFE" w:rsidRPr="00DA7FF6" w:rsidTr="00B22FD8">
        <w:trPr>
          <w:trHeight w:val="92"/>
        </w:trPr>
        <w:tc>
          <w:tcPr>
            <w:tcW w:w="8472" w:type="dxa"/>
          </w:tcPr>
          <w:p w:rsidR="00502AFE" w:rsidRPr="00DA7FF6" w:rsidRDefault="00B22FD8" w:rsidP="00B22FD8">
            <w:pPr>
              <w:rPr>
                <w:bCs/>
                <w:sz w:val="22"/>
                <w:szCs w:val="22"/>
              </w:rPr>
            </w:pPr>
            <w:r w:rsidRPr="00DA7FF6">
              <w:rPr>
                <w:bCs/>
                <w:sz w:val="22"/>
                <w:szCs w:val="22"/>
              </w:rPr>
              <w:t>12. Нормативы градостроительного проектирования зон специального назначения</w:t>
            </w:r>
          </w:p>
        </w:tc>
        <w:tc>
          <w:tcPr>
            <w:tcW w:w="1099" w:type="dxa"/>
          </w:tcPr>
          <w:p w:rsidR="00502AFE" w:rsidRPr="00DA7FF6" w:rsidRDefault="00CE727A" w:rsidP="00502AFE">
            <w:pPr>
              <w:rPr>
                <w:bCs/>
                <w:sz w:val="22"/>
                <w:szCs w:val="22"/>
              </w:rPr>
            </w:pPr>
            <w:r>
              <w:rPr>
                <w:bCs/>
                <w:sz w:val="22"/>
                <w:szCs w:val="22"/>
              </w:rPr>
              <w:t>116</w:t>
            </w:r>
          </w:p>
        </w:tc>
      </w:tr>
      <w:tr w:rsidR="00502AFE" w:rsidRPr="00DA7FF6" w:rsidTr="00B22FD8">
        <w:trPr>
          <w:trHeight w:val="110"/>
        </w:trPr>
        <w:tc>
          <w:tcPr>
            <w:tcW w:w="8472" w:type="dxa"/>
          </w:tcPr>
          <w:p w:rsidR="00502AFE" w:rsidRPr="00DA7FF6" w:rsidRDefault="00B22FD8" w:rsidP="00B22FD8">
            <w:pPr>
              <w:rPr>
                <w:bCs/>
                <w:sz w:val="22"/>
                <w:szCs w:val="22"/>
              </w:rPr>
            </w:pPr>
            <w:r w:rsidRPr="00DA7FF6">
              <w:rPr>
                <w:bCs/>
                <w:sz w:val="22"/>
                <w:szCs w:val="22"/>
              </w:rPr>
              <w:t>12.1. Объекты, необходимые для организации ритуальных услуг, места захоронения</w:t>
            </w:r>
          </w:p>
        </w:tc>
        <w:tc>
          <w:tcPr>
            <w:tcW w:w="1099" w:type="dxa"/>
          </w:tcPr>
          <w:p w:rsidR="00502AFE" w:rsidRPr="00DA7FF6" w:rsidRDefault="00CE727A" w:rsidP="00502AFE">
            <w:pPr>
              <w:rPr>
                <w:bCs/>
                <w:sz w:val="22"/>
                <w:szCs w:val="22"/>
              </w:rPr>
            </w:pPr>
            <w:r>
              <w:rPr>
                <w:bCs/>
                <w:sz w:val="22"/>
                <w:szCs w:val="22"/>
              </w:rPr>
              <w:t>11</w:t>
            </w:r>
            <w:r w:rsidR="00A11024">
              <w:rPr>
                <w:bCs/>
                <w:sz w:val="22"/>
                <w:szCs w:val="22"/>
              </w:rPr>
              <w:t>6</w:t>
            </w:r>
          </w:p>
        </w:tc>
      </w:tr>
      <w:tr w:rsidR="00502AFE" w:rsidRPr="00DA7FF6" w:rsidTr="00B22FD8">
        <w:trPr>
          <w:trHeight w:val="60"/>
        </w:trPr>
        <w:tc>
          <w:tcPr>
            <w:tcW w:w="8472" w:type="dxa"/>
          </w:tcPr>
          <w:p w:rsidR="00502AFE" w:rsidRPr="00DA7FF6" w:rsidRDefault="00B22FD8" w:rsidP="00B22FD8">
            <w:pPr>
              <w:rPr>
                <w:bCs/>
                <w:sz w:val="22"/>
                <w:szCs w:val="22"/>
              </w:rPr>
            </w:pPr>
            <w:r w:rsidRPr="00DA7FF6">
              <w:rPr>
                <w:bCs/>
                <w:sz w:val="22"/>
                <w:szCs w:val="22"/>
              </w:rPr>
              <w:t>12.2. Объекты размещения, обезвреживания отходов</w:t>
            </w:r>
          </w:p>
        </w:tc>
        <w:tc>
          <w:tcPr>
            <w:tcW w:w="1099" w:type="dxa"/>
          </w:tcPr>
          <w:p w:rsidR="00502AFE" w:rsidRPr="00DA7FF6" w:rsidRDefault="00CE727A" w:rsidP="00502AFE">
            <w:pPr>
              <w:rPr>
                <w:bCs/>
                <w:sz w:val="22"/>
                <w:szCs w:val="22"/>
              </w:rPr>
            </w:pPr>
            <w:r>
              <w:rPr>
                <w:bCs/>
                <w:sz w:val="22"/>
                <w:szCs w:val="22"/>
              </w:rPr>
              <w:t>1</w:t>
            </w:r>
            <w:r w:rsidR="00A11024">
              <w:rPr>
                <w:bCs/>
                <w:sz w:val="22"/>
                <w:szCs w:val="22"/>
              </w:rPr>
              <w:t>18</w:t>
            </w:r>
          </w:p>
        </w:tc>
      </w:tr>
      <w:tr w:rsidR="00502AFE" w:rsidRPr="00DA7FF6" w:rsidTr="00B22FD8">
        <w:trPr>
          <w:trHeight w:val="288"/>
        </w:trPr>
        <w:tc>
          <w:tcPr>
            <w:tcW w:w="8472" w:type="dxa"/>
          </w:tcPr>
          <w:p w:rsidR="00502AFE" w:rsidRPr="00DA7FF6" w:rsidRDefault="00B22FD8" w:rsidP="00B22FD8">
            <w:pPr>
              <w:rPr>
                <w:bCs/>
                <w:sz w:val="22"/>
                <w:szCs w:val="22"/>
              </w:rPr>
            </w:pPr>
            <w:r w:rsidRPr="00DA7FF6">
              <w:rPr>
                <w:bCs/>
                <w:sz w:val="22"/>
                <w:szCs w:val="22"/>
              </w:rPr>
              <w:t>12.3. Иные объекты</w:t>
            </w:r>
          </w:p>
        </w:tc>
        <w:tc>
          <w:tcPr>
            <w:tcW w:w="1099" w:type="dxa"/>
          </w:tcPr>
          <w:p w:rsidR="00502AFE" w:rsidRPr="00DA7FF6" w:rsidRDefault="00CE727A" w:rsidP="00502AFE">
            <w:pPr>
              <w:rPr>
                <w:bCs/>
                <w:sz w:val="22"/>
                <w:szCs w:val="22"/>
              </w:rPr>
            </w:pPr>
            <w:r>
              <w:rPr>
                <w:bCs/>
                <w:sz w:val="22"/>
                <w:szCs w:val="22"/>
              </w:rPr>
              <w:t>122</w:t>
            </w:r>
          </w:p>
        </w:tc>
      </w:tr>
      <w:tr w:rsidR="00502AFE" w:rsidRPr="00DA7FF6" w:rsidTr="00502AFE">
        <w:trPr>
          <w:trHeight w:val="563"/>
        </w:trPr>
        <w:tc>
          <w:tcPr>
            <w:tcW w:w="8472" w:type="dxa"/>
          </w:tcPr>
          <w:p w:rsidR="00502AFE" w:rsidRPr="00DA7FF6" w:rsidRDefault="00B22FD8" w:rsidP="00502AFE">
            <w:pPr>
              <w:rPr>
                <w:bCs/>
                <w:sz w:val="22"/>
                <w:szCs w:val="22"/>
              </w:rPr>
            </w:pPr>
            <w:r w:rsidRPr="00DA7FF6">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A7FF6" w:rsidRDefault="00CE727A" w:rsidP="00502AFE">
            <w:pPr>
              <w:rPr>
                <w:bCs/>
                <w:sz w:val="22"/>
                <w:szCs w:val="22"/>
              </w:rPr>
            </w:pPr>
            <w:r>
              <w:rPr>
                <w:bCs/>
                <w:sz w:val="22"/>
                <w:szCs w:val="22"/>
              </w:rPr>
              <w:t>12</w:t>
            </w:r>
            <w:r w:rsidR="00A11024">
              <w:rPr>
                <w:bCs/>
                <w:sz w:val="22"/>
                <w:szCs w:val="22"/>
              </w:rPr>
              <w:t>2</w:t>
            </w:r>
          </w:p>
        </w:tc>
      </w:tr>
      <w:tr w:rsidR="00502AFE" w:rsidRPr="00DA7FF6" w:rsidTr="00502AFE">
        <w:trPr>
          <w:trHeight w:val="563"/>
        </w:trPr>
        <w:tc>
          <w:tcPr>
            <w:tcW w:w="8472" w:type="dxa"/>
          </w:tcPr>
          <w:p w:rsidR="00502AFE" w:rsidRPr="00DA7FF6" w:rsidRDefault="00B22FD8" w:rsidP="00502AFE">
            <w:pPr>
              <w:rPr>
                <w:bCs/>
                <w:sz w:val="22"/>
                <w:szCs w:val="22"/>
              </w:rPr>
            </w:pPr>
            <w:r w:rsidRPr="00DA7FF6">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502AFE" w:rsidRPr="00DA7FF6" w:rsidRDefault="00CE727A" w:rsidP="00502AFE">
            <w:pPr>
              <w:rPr>
                <w:bCs/>
                <w:sz w:val="22"/>
                <w:szCs w:val="22"/>
              </w:rPr>
            </w:pPr>
            <w:r>
              <w:rPr>
                <w:bCs/>
                <w:sz w:val="22"/>
                <w:szCs w:val="22"/>
              </w:rPr>
              <w:t>124</w:t>
            </w:r>
          </w:p>
        </w:tc>
      </w:tr>
      <w:tr w:rsidR="00502AFE" w:rsidRPr="00DA7FF6" w:rsidTr="00B22FD8">
        <w:trPr>
          <w:trHeight w:val="262"/>
        </w:trPr>
        <w:tc>
          <w:tcPr>
            <w:tcW w:w="8472" w:type="dxa"/>
          </w:tcPr>
          <w:p w:rsidR="00502AFE" w:rsidRPr="00DA7FF6" w:rsidRDefault="00B22FD8" w:rsidP="00B22FD8">
            <w:pPr>
              <w:rPr>
                <w:bCs/>
                <w:sz w:val="22"/>
                <w:szCs w:val="22"/>
              </w:rPr>
            </w:pPr>
            <w:r w:rsidRPr="00DA7FF6">
              <w:rPr>
                <w:bCs/>
                <w:sz w:val="22"/>
                <w:szCs w:val="22"/>
              </w:rPr>
              <w:t>15. Объекты, необходимые для организации охраны общественного порядка</w:t>
            </w:r>
          </w:p>
        </w:tc>
        <w:tc>
          <w:tcPr>
            <w:tcW w:w="1099" w:type="dxa"/>
          </w:tcPr>
          <w:p w:rsidR="00502AFE" w:rsidRPr="00DA7FF6" w:rsidRDefault="00A11024" w:rsidP="00502AFE">
            <w:pPr>
              <w:rPr>
                <w:bCs/>
                <w:sz w:val="22"/>
                <w:szCs w:val="22"/>
              </w:rPr>
            </w:pPr>
            <w:r>
              <w:rPr>
                <w:bCs/>
                <w:sz w:val="22"/>
                <w:szCs w:val="22"/>
              </w:rPr>
              <w:t>12</w:t>
            </w:r>
            <w:r w:rsidR="003B5870">
              <w:rPr>
                <w:bCs/>
                <w:sz w:val="22"/>
                <w:szCs w:val="22"/>
              </w:rPr>
              <w:t>4</w:t>
            </w:r>
          </w:p>
        </w:tc>
      </w:tr>
      <w:tr w:rsidR="00502AFE" w:rsidRPr="00DA7FF6" w:rsidTr="00B22FD8">
        <w:trPr>
          <w:trHeight w:val="138"/>
        </w:trPr>
        <w:tc>
          <w:tcPr>
            <w:tcW w:w="8472" w:type="dxa"/>
          </w:tcPr>
          <w:p w:rsidR="00502AFE" w:rsidRPr="00DA7FF6" w:rsidRDefault="00B22FD8" w:rsidP="00B22FD8">
            <w:pPr>
              <w:rPr>
                <w:bCs/>
                <w:sz w:val="22"/>
                <w:szCs w:val="22"/>
              </w:rPr>
            </w:pPr>
            <w:r w:rsidRPr="00DA7FF6">
              <w:rPr>
                <w:bCs/>
                <w:sz w:val="22"/>
                <w:szCs w:val="22"/>
              </w:rPr>
              <w:t>16. Объекты, необходимые для обеспечения первичных мер пожарной безопасности</w:t>
            </w:r>
          </w:p>
        </w:tc>
        <w:tc>
          <w:tcPr>
            <w:tcW w:w="1099" w:type="dxa"/>
          </w:tcPr>
          <w:p w:rsidR="00502AFE" w:rsidRPr="00DA7FF6" w:rsidRDefault="00A11024" w:rsidP="00502AFE">
            <w:pPr>
              <w:rPr>
                <w:bCs/>
                <w:sz w:val="22"/>
                <w:szCs w:val="22"/>
              </w:rPr>
            </w:pPr>
            <w:r>
              <w:rPr>
                <w:bCs/>
                <w:sz w:val="22"/>
                <w:szCs w:val="22"/>
              </w:rPr>
              <w:t>125</w:t>
            </w:r>
          </w:p>
        </w:tc>
      </w:tr>
      <w:tr w:rsidR="00502AFE" w:rsidRPr="00DA7FF6" w:rsidTr="00502AFE">
        <w:trPr>
          <w:trHeight w:val="563"/>
        </w:trPr>
        <w:tc>
          <w:tcPr>
            <w:tcW w:w="8472" w:type="dxa"/>
          </w:tcPr>
          <w:p w:rsidR="00502AFE" w:rsidRPr="00DA7FF6" w:rsidRDefault="00B22FD8" w:rsidP="00B22FD8">
            <w:pPr>
              <w:rPr>
                <w:bCs/>
                <w:sz w:val="22"/>
                <w:szCs w:val="22"/>
              </w:rPr>
            </w:pPr>
            <w:r w:rsidRPr="00DA7FF6">
              <w:rPr>
                <w:bCs/>
                <w:sz w:val="22"/>
                <w:szCs w:val="22"/>
              </w:rPr>
              <w:t xml:space="preserve">17. Нормативные требования к обеспечению доступности объектов для инвалидов и других </w:t>
            </w:r>
            <w:proofErr w:type="spellStart"/>
            <w:r w:rsidRPr="00DA7FF6">
              <w:rPr>
                <w:bCs/>
                <w:sz w:val="22"/>
                <w:szCs w:val="22"/>
              </w:rPr>
              <w:t>маломобильных</w:t>
            </w:r>
            <w:proofErr w:type="spellEnd"/>
            <w:r w:rsidRPr="00DA7FF6">
              <w:rPr>
                <w:bCs/>
                <w:sz w:val="22"/>
                <w:szCs w:val="22"/>
              </w:rPr>
              <w:t xml:space="preserve"> групп населения</w:t>
            </w:r>
          </w:p>
        </w:tc>
        <w:tc>
          <w:tcPr>
            <w:tcW w:w="1099" w:type="dxa"/>
          </w:tcPr>
          <w:p w:rsidR="00502AFE" w:rsidRPr="00DA7FF6" w:rsidRDefault="00A11024" w:rsidP="00502AFE">
            <w:pPr>
              <w:rPr>
                <w:bCs/>
                <w:sz w:val="22"/>
                <w:szCs w:val="22"/>
              </w:rPr>
            </w:pPr>
            <w:r>
              <w:rPr>
                <w:bCs/>
                <w:sz w:val="22"/>
                <w:szCs w:val="22"/>
              </w:rPr>
              <w:t>126</w:t>
            </w:r>
          </w:p>
        </w:tc>
      </w:tr>
      <w:tr w:rsidR="00502AFE" w:rsidRPr="00DA7FF6" w:rsidTr="00B22FD8">
        <w:trPr>
          <w:trHeight w:val="273"/>
        </w:trPr>
        <w:tc>
          <w:tcPr>
            <w:tcW w:w="8472" w:type="dxa"/>
          </w:tcPr>
          <w:p w:rsidR="00502AFE" w:rsidRPr="00DA7FF6" w:rsidRDefault="00B22FD8" w:rsidP="00502AFE">
            <w:pPr>
              <w:rPr>
                <w:bCs/>
                <w:sz w:val="22"/>
                <w:szCs w:val="22"/>
              </w:rPr>
            </w:pPr>
            <w:r w:rsidRPr="00DA7FF6">
              <w:rPr>
                <w:bCs/>
                <w:sz w:val="22"/>
                <w:szCs w:val="22"/>
              </w:rPr>
              <w:t>18. Нормативные требования к охране окружающей среды</w:t>
            </w:r>
          </w:p>
        </w:tc>
        <w:tc>
          <w:tcPr>
            <w:tcW w:w="1099" w:type="dxa"/>
          </w:tcPr>
          <w:p w:rsidR="00502AFE" w:rsidRPr="00DA7FF6" w:rsidRDefault="00A11024" w:rsidP="00502AFE">
            <w:pPr>
              <w:rPr>
                <w:bCs/>
                <w:sz w:val="22"/>
                <w:szCs w:val="22"/>
              </w:rPr>
            </w:pPr>
            <w:r>
              <w:rPr>
                <w:bCs/>
                <w:sz w:val="22"/>
                <w:szCs w:val="22"/>
              </w:rPr>
              <w:t>130</w:t>
            </w:r>
          </w:p>
        </w:tc>
      </w:tr>
      <w:tr w:rsidR="00502AFE" w:rsidRPr="00DA7FF6" w:rsidTr="00502AFE">
        <w:trPr>
          <w:trHeight w:val="563"/>
        </w:trPr>
        <w:tc>
          <w:tcPr>
            <w:tcW w:w="8472" w:type="dxa"/>
          </w:tcPr>
          <w:p w:rsidR="00502AFE" w:rsidRPr="00DA7FF6" w:rsidRDefault="00B22FD8" w:rsidP="006B6CB4">
            <w:pPr>
              <w:spacing w:line="257" w:lineRule="auto"/>
              <w:rPr>
                <w:rFonts w:eastAsia="Times New Roman"/>
                <w:bCs/>
                <w:sz w:val="22"/>
                <w:szCs w:val="22"/>
              </w:rPr>
            </w:pPr>
            <w:r w:rsidRPr="00DA7FF6">
              <w:rPr>
                <w:rFonts w:eastAsia="Times New Roman"/>
                <w:bCs/>
                <w:sz w:val="22"/>
                <w:szCs w:val="22"/>
              </w:rPr>
              <w:lastRenderedPageBreak/>
              <w:t>РАЗДЕЛ II.</w:t>
            </w:r>
            <w:r w:rsidR="006B6CB4" w:rsidRPr="00DA7FF6">
              <w:rPr>
                <w:rFonts w:eastAsia="Times New Roman"/>
                <w:bCs/>
                <w:sz w:val="22"/>
                <w:szCs w:val="22"/>
              </w:rPr>
              <w:t xml:space="preserve"> </w:t>
            </w:r>
            <w:r w:rsidRPr="00DA7FF6">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A7FF6" w:rsidRDefault="00A11024" w:rsidP="00502AFE">
            <w:pPr>
              <w:rPr>
                <w:bCs/>
                <w:sz w:val="22"/>
                <w:szCs w:val="22"/>
              </w:rPr>
            </w:pPr>
            <w:r>
              <w:rPr>
                <w:bCs/>
                <w:sz w:val="22"/>
                <w:szCs w:val="22"/>
              </w:rPr>
              <w:t>137</w:t>
            </w:r>
          </w:p>
        </w:tc>
      </w:tr>
      <w:tr w:rsidR="00502AFE" w:rsidRPr="00DA7FF6" w:rsidTr="00B22FD8">
        <w:trPr>
          <w:trHeight w:val="174"/>
        </w:trPr>
        <w:tc>
          <w:tcPr>
            <w:tcW w:w="8472" w:type="dxa"/>
          </w:tcPr>
          <w:p w:rsidR="00502AFE" w:rsidRPr="00DA7FF6" w:rsidRDefault="00B22FD8" w:rsidP="00B22FD8">
            <w:pPr>
              <w:rPr>
                <w:bCs/>
                <w:sz w:val="22"/>
                <w:szCs w:val="22"/>
              </w:rPr>
            </w:pPr>
            <w:r w:rsidRPr="00DA7FF6">
              <w:rPr>
                <w:bCs/>
                <w:sz w:val="22"/>
                <w:szCs w:val="22"/>
              </w:rPr>
              <w:t>19.  Административно-территориальное устройство</w:t>
            </w:r>
          </w:p>
        </w:tc>
        <w:tc>
          <w:tcPr>
            <w:tcW w:w="1099" w:type="dxa"/>
          </w:tcPr>
          <w:p w:rsidR="00502AFE" w:rsidRPr="00DA7FF6" w:rsidRDefault="00A11024" w:rsidP="00502AFE">
            <w:pPr>
              <w:rPr>
                <w:bCs/>
                <w:sz w:val="22"/>
                <w:szCs w:val="22"/>
              </w:rPr>
            </w:pPr>
            <w:r>
              <w:rPr>
                <w:bCs/>
                <w:sz w:val="22"/>
                <w:szCs w:val="22"/>
              </w:rPr>
              <w:t>137</w:t>
            </w:r>
          </w:p>
        </w:tc>
      </w:tr>
      <w:tr w:rsidR="00502AFE" w:rsidRPr="00DA7FF6" w:rsidTr="00CD4781">
        <w:trPr>
          <w:trHeight w:val="192"/>
        </w:trPr>
        <w:tc>
          <w:tcPr>
            <w:tcW w:w="8472" w:type="dxa"/>
          </w:tcPr>
          <w:p w:rsidR="00502AFE" w:rsidRPr="00DA7FF6" w:rsidRDefault="00CD4781" w:rsidP="00CD4781">
            <w:pPr>
              <w:tabs>
                <w:tab w:val="left" w:pos="0"/>
              </w:tabs>
              <w:rPr>
                <w:bCs/>
                <w:sz w:val="22"/>
                <w:szCs w:val="22"/>
              </w:rPr>
            </w:pPr>
            <w:r w:rsidRPr="00DA7FF6">
              <w:rPr>
                <w:bCs/>
                <w:sz w:val="22"/>
                <w:szCs w:val="22"/>
              </w:rPr>
              <w:t>2</w:t>
            </w:r>
            <w:r w:rsidR="00B22FD8" w:rsidRPr="00DA7FF6">
              <w:rPr>
                <w:bCs/>
                <w:sz w:val="22"/>
                <w:szCs w:val="22"/>
              </w:rPr>
              <w:t xml:space="preserve">0. Социально-демографический состав и плотность населения  </w:t>
            </w:r>
          </w:p>
        </w:tc>
        <w:tc>
          <w:tcPr>
            <w:tcW w:w="1099" w:type="dxa"/>
          </w:tcPr>
          <w:p w:rsidR="00502AFE" w:rsidRPr="00DA7FF6" w:rsidRDefault="00A11024" w:rsidP="00502AFE">
            <w:pPr>
              <w:rPr>
                <w:bCs/>
                <w:sz w:val="22"/>
                <w:szCs w:val="22"/>
              </w:rPr>
            </w:pPr>
            <w:r>
              <w:rPr>
                <w:bCs/>
                <w:sz w:val="22"/>
                <w:szCs w:val="22"/>
              </w:rPr>
              <w:t>137</w:t>
            </w:r>
          </w:p>
        </w:tc>
      </w:tr>
      <w:tr w:rsidR="00502AFE" w:rsidRPr="00DA7FF6" w:rsidTr="00CD4781">
        <w:trPr>
          <w:trHeight w:val="67"/>
        </w:trPr>
        <w:tc>
          <w:tcPr>
            <w:tcW w:w="8472" w:type="dxa"/>
          </w:tcPr>
          <w:p w:rsidR="00502AFE" w:rsidRPr="00DA7FF6" w:rsidRDefault="00B22FD8" w:rsidP="00B22FD8">
            <w:pPr>
              <w:rPr>
                <w:bCs/>
                <w:sz w:val="22"/>
                <w:szCs w:val="22"/>
              </w:rPr>
            </w:pPr>
            <w:r w:rsidRPr="00DA7FF6">
              <w:rPr>
                <w:bCs/>
                <w:sz w:val="22"/>
                <w:szCs w:val="22"/>
              </w:rPr>
              <w:t>21. Природно-климатические условия</w:t>
            </w:r>
          </w:p>
        </w:tc>
        <w:tc>
          <w:tcPr>
            <w:tcW w:w="1099" w:type="dxa"/>
          </w:tcPr>
          <w:p w:rsidR="00502AFE" w:rsidRPr="00DA7FF6" w:rsidRDefault="00A11024" w:rsidP="00502AFE">
            <w:pPr>
              <w:rPr>
                <w:bCs/>
                <w:sz w:val="22"/>
                <w:szCs w:val="22"/>
              </w:rPr>
            </w:pPr>
            <w:r>
              <w:rPr>
                <w:bCs/>
                <w:sz w:val="22"/>
                <w:szCs w:val="22"/>
              </w:rPr>
              <w:t>13</w:t>
            </w:r>
            <w:r w:rsidR="00AD0F2D">
              <w:rPr>
                <w:bCs/>
                <w:sz w:val="22"/>
                <w:szCs w:val="22"/>
              </w:rPr>
              <w:t>8</w:t>
            </w:r>
          </w:p>
        </w:tc>
      </w:tr>
      <w:tr w:rsidR="00B22FD8" w:rsidRPr="00DA7FF6" w:rsidTr="00B22FD8">
        <w:trPr>
          <w:trHeight w:val="563"/>
        </w:trPr>
        <w:tc>
          <w:tcPr>
            <w:tcW w:w="8472" w:type="dxa"/>
          </w:tcPr>
          <w:p w:rsidR="00B22FD8" w:rsidRPr="00DA7FF6" w:rsidRDefault="00B22FD8" w:rsidP="00CD4781">
            <w:pPr>
              <w:rPr>
                <w:bCs/>
                <w:sz w:val="22"/>
                <w:szCs w:val="22"/>
              </w:rPr>
            </w:pPr>
            <w:r w:rsidRPr="00DA7FF6">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A7FF6" w:rsidRDefault="00A11024" w:rsidP="00B22FD8">
            <w:pPr>
              <w:rPr>
                <w:bCs/>
                <w:sz w:val="22"/>
                <w:szCs w:val="22"/>
              </w:rPr>
            </w:pPr>
            <w:r>
              <w:rPr>
                <w:bCs/>
                <w:sz w:val="22"/>
                <w:szCs w:val="22"/>
              </w:rPr>
              <w:t>1</w:t>
            </w:r>
            <w:r w:rsidR="00AD0F2D">
              <w:rPr>
                <w:bCs/>
                <w:sz w:val="22"/>
                <w:szCs w:val="22"/>
              </w:rPr>
              <w:t>39</w:t>
            </w:r>
          </w:p>
        </w:tc>
      </w:tr>
      <w:tr w:rsidR="00B22FD8" w:rsidRPr="00DA7FF6" w:rsidTr="00B22FD8">
        <w:trPr>
          <w:trHeight w:val="563"/>
        </w:trPr>
        <w:tc>
          <w:tcPr>
            <w:tcW w:w="8472" w:type="dxa"/>
          </w:tcPr>
          <w:p w:rsidR="00B22FD8" w:rsidRPr="00DA7FF6" w:rsidRDefault="00B22FD8" w:rsidP="00CD4781">
            <w:pPr>
              <w:rPr>
                <w:bCs/>
                <w:sz w:val="22"/>
                <w:szCs w:val="22"/>
              </w:rPr>
            </w:pPr>
            <w:r w:rsidRPr="00DA7FF6">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A7FF6" w:rsidRDefault="00A11024" w:rsidP="00B22FD8">
            <w:pPr>
              <w:rPr>
                <w:bCs/>
                <w:sz w:val="22"/>
                <w:szCs w:val="22"/>
              </w:rPr>
            </w:pPr>
            <w:r>
              <w:rPr>
                <w:bCs/>
                <w:sz w:val="22"/>
                <w:szCs w:val="22"/>
              </w:rPr>
              <w:t>145</w:t>
            </w:r>
          </w:p>
        </w:tc>
      </w:tr>
      <w:tr w:rsidR="00B22FD8" w:rsidRPr="00DA7FF6" w:rsidTr="00B22FD8">
        <w:trPr>
          <w:trHeight w:val="563"/>
        </w:trPr>
        <w:tc>
          <w:tcPr>
            <w:tcW w:w="8472" w:type="dxa"/>
          </w:tcPr>
          <w:p w:rsidR="00B22FD8" w:rsidRPr="00DA7FF6" w:rsidRDefault="00CD4781" w:rsidP="00CD4781">
            <w:pPr>
              <w:rPr>
                <w:bCs/>
                <w:sz w:val="22"/>
                <w:szCs w:val="22"/>
              </w:rPr>
            </w:pPr>
            <w:r w:rsidRPr="00DA7FF6">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A7FF6" w:rsidRDefault="00A11024" w:rsidP="00B22FD8">
            <w:pPr>
              <w:rPr>
                <w:bCs/>
                <w:sz w:val="22"/>
                <w:szCs w:val="22"/>
              </w:rPr>
            </w:pPr>
            <w:r>
              <w:rPr>
                <w:bCs/>
                <w:sz w:val="22"/>
                <w:szCs w:val="22"/>
              </w:rPr>
              <w:t>173</w:t>
            </w:r>
          </w:p>
        </w:tc>
      </w:tr>
      <w:tr w:rsidR="00B22FD8" w:rsidRPr="00DA7FF6" w:rsidTr="00CD4781">
        <w:trPr>
          <w:trHeight w:val="156"/>
        </w:trPr>
        <w:tc>
          <w:tcPr>
            <w:tcW w:w="8472" w:type="dxa"/>
          </w:tcPr>
          <w:p w:rsidR="00B22FD8" w:rsidRPr="00DA7FF6" w:rsidRDefault="00CD4781" w:rsidP="00CD4781">
            <w:pPr>
              <w:rPr>
                <w:bCs/>
                <w:sz w:val="22"/>
                <w:szCs w:val="22"/>
              </w:rPr>
            </w:pPr>
            <w:r w:rsidRPr="00DA7FF6">
              <w:rPr>
                <w:bCs/>
                <w:sz w:val="22"/>
                <w:szCs w:val="22"/>
              </w:rPr>
              <w:t>24. Область применения расчетных показателей</w:t>
            </w:r>
          </w:p>
        </w:tc>
        <w:tc>
          <w:tcPr>
            <w:tcW w:w="1099" w:type="dxa"/>
          </w:tcPr>
          <w:p w:rsidR="00B22FD8" w:rsidRPr="00DA7FF6" w:rsidRDefault="00A11024" w:rsidP="00B22FD8">
            <w:pPr>
              <w:rPr>
                <w:bCs/>
                <w:sz w:val="22"/>
                <w:szCs w:val="22"/>
              </w:rPr>
            </w:pPr>
            <w:r>
              <w:rPr>
                <w:bCs/>
                <w:sz w:val="22"/>
                <w:szCs w:val="22"/>
              </w:rPr>
              <w:t>173</w:t>
            </w:r>
          </w:p>
        </w:tc>
      </w:tr>
      <w:tr w:rsidR="00B22FD8" w:rsidRPr="00DA7FF6" w:rsidTr="00CD4781">
        <w:trPr>
          <w:trHeight w:val="174"/>
        </w:trPr>
        <w:tc>
          <w:tcPr>
            <w:tcW w:w="8472" w:type="dxa"/>
          </w:tcPr>
          <w:p w:rsidR="00B22FD8" w:rsidRPr="00DA7FF6" w:rsidRDefault="00CD4781" w:rsidP="00CD4781">
            <w:pPr>
              <w:rPr>
                <w:bCs/>
                <w:sz w:val="22"/>
                <w:szCs w:val="22"/>
              </w:rPr>
            </w:pPr>
            <w:r w:rsidRPr="00DA7FF6">
              <w:rPr>
                <w:bCs/>
                <w:sz w:val="22"/>
                <w:szCs w:val="22"/>
              </w:rPr>
              <w:t>25. Правила применения расчетных показателей</w:t>
            </w:r>
          </w:p>
        </w:tc>
        <w:tc>
          <w:tcPr>
            <w:tcW w:w="1099" w:type="dxa"/>
          </w:tcPr>
          <w:p w:rsidR="00B22FD8" w:rsidRPr="00DA7FF6" w:rsidRDefault="00A11024" w:rsidP="00B22FD8">
            <w:pPr>
              <w:rPr>
                <w:bCs/>
                <w:sz w:val="22"/>
                <w:szCs w:val="22"/>
              </w:rPr>
            </w:pPr>
            <w:r>
              <w:rPr>
                <w:bCs/>
                <w:sz w:val="22"/>
                <w:szCs w:val="22"/>
              </w:rPr>
              <w:t>174</w:t>
            </w:r>
          </w:p>
        </w:tc>
      </w:tr>
      <w:tr w:rsidR="00B22FD8" w:rsidRPr="00DA7FF6" w:rsidTr="00502AFE">
        <w:trPr>
          <w:trHeight w:val="563"/>
        </w:trPr>
        <w:tc>
          <w:tcPr>
            <w:tcW w:w="8472" w:type="dxa"/>
          </w:tcPr>
          <w:p w:rsidR="00B22FD8" w:rsidRPr="00DA7FF6" w:rsidRDefault="006B6CB4" w:rsidP="00CD4781">
            <w:pPr>
              <w:rPr>
                <w:bCs/>
                <w:sz w:val="22"/>
                <w:szCs w:val="22"/>
              </w:rPr>
            </w:pPr>
            <w:r w:rsidRPr="00DA7FF6">
              <w:rPr>
                <w:bCs/>
                <w:sz w:val="22"/>
                <w:szCs w:val="22"/>
              </w:rPr>
              <w:t xml:space="preserve">Приложение 1. </w:t>
            </w:r>
            <w:r w:rsidR="00CD4781" w:rsidRPr="00DA7FF6">
              <w:rPr>
                <w:bCs/>
                <w:sz w:val="22"/>
                <w:szCs w:val="22"/>
              </w:rPr>
              <w:t>Перечень объектов, планируемых для отображения в документах территориального планирования</w:t>
            </w:r>
          </w:p>
        </w:tc>
        <w:tc>
          <w:tcPr>
            <w:tcW w:w="1099" w:type="dxa"/>
          </w:tcPr>
          <w:p w:rsidR="00B22FD8" w:rsidRPr="00DA7FF6" w:rsidRDefault="00A11024" w:rsidP="00502AFE">
            <w:pPr>
              <w:rPr>
                <w:bCs/>
                <w:sz w:val="22"/>
                <w:szCs w:val="22"/>
              </w:rPr>
            </w:pPr>
            <w:r>
              <w:rPr>
                <w:bCs/>
                <w:sz w:val="22"/>
                <w:szCs w:val="22"/>
              </w:rPr>
              <w:t>175</w:t>
            </w:r>
          </w:p>
        </w:tc>
      </w:tr>
      <w:tr w:rsidR="00CD4781" w:rsidRPr="00DA7FF6" w:rsidTr="00CD4781">
        <w:trPr>
          <w:trHeight w:val="287"/>
        </w:trPr>
        <w:tc>
          <w:tcPr>
            <w:tcW w:w="8472" w:type="dxa"/>
          </w:tcPr>
          <w:p w:rsidR="00CD4781" w:rsidRPr="00DA7FF6" w:rsidRDefault="00CD4781" w:rsidP="00CD4781">
            <w:pPr>
              <w:rPr>
                <w:bCs/>
                <w:sz w:val="22"/>
                <w:szCs w:val="22"/>
              </w:rPr>
            </w:pPr>
            <w:r w:rsidRPr="00DA7FF6">
              <w:rPr>
                <w:bCs/>
                <w:sz w:val="22"/>
                <w:szCs w:val="22"/>
              </w:rPr>
              <w:t xml:space="preserve">Приложение </w:t>
            </w:r>
            <w:r w:rsidR="006B6CB4" w:rsidRPr="00DA7FF6">
              <w:rPr>
                <w:bCs/>
                <w:sz w:val="22"/>
                <w:szCs w:val="22"/>
              </w:rPr>
              <w:t xml:space="preserve">2. </w:t>
            </w:r>
            <w:r w:rsidRPr="00DA7FF6">
              <w:rPr>
                <w:bCs/>
                <w:sz w:val="22"/>
                <w:szCs w:val="22"/>
              </w:rPr>
              <w:t xml:space="preserve">Термины и определения </w:t>
            </w:r>
          </w:p>
        </w:tc>
        <w:tc>
          <w:tcPr>
            <w:tcW w:w="1099" w:type="dxa"/>
          </w:tcPr>
          <w:p w:rsidR="00CD4781" w:rsidRPr="00DA7FF6" w:rsidRDefault="00A11024" w:rsidP="00CD4781">
            <w:pPr>
              <w:rPr>
                <w:bCs/>
                <w:sz w:val="22"/>
                <w:szCs w:val="22"/>
              </w:rPr>
            </w:pPr>
            <w:r>
              <w:rPr>
                <w:bCs/>
                <w:sz w:val="22"/>
                <w:szCs w:val="22"/>
              </w:rPr>
              <w:t>180</w:t>
            </w:r>
          </w:p>
        </w:tc>
      </w:tr>
      <w:tr w:rsidR="00CD4781" w:rsidRPr="00DA7FF6" w:rsidTr="00CD4781">
        <w:trPr>
          <w:trHeight w:val="563"/>
        </w:trPr>
        <w:tc>
          <w:tcPr>
            <w:tcW w:w="8472" w:type="dxa"/>
          </w:tcPr>
          <w:p w:rsidR="00CD4781" w:rsidRPr="00DA7FF6" w:rsidRDefault="00CD4781" w:rsidP="00CD4781">
            <w:pPr>
              <w:rPr>
                <w:bCs/>
                <w:sz w:val="22"/>
                <w:szCs w:val="22"/>
              </w:rPr>
            </w:pPr>
            <w:r w:rsidRPr="00DA7FF6">
              <w:rPr>
                <w:bCs/>
                <w:sz w:val="22"/>
                <w:szCs w:val="22"/>
              </w:rPr>
              <w:t>Приложение 3</w:t>
            </w:r>
            <w:r w:rsidR="006B6CB4" w:rsidRPr="00DA7FF6">
              <w:rPr>
                <w:bCs/>
                <w:sz w:val="22"/>
                <w:szCs w:val="22"/>
              </w:rPr>
              <w:t xml:space="preserve">. </w:t>
            </w:r>
            <w:r w:rsidRPr="00DA7FF6">
              <w:rPr>
                <w:bCs/>
                <w:sz w:val="22"/>
                <w:szCs w:val="22"/>
              </w:rPr>
              <w:t>Перечень нормативных правовых и  нормативно-технических документов</w:t>
            </w:r>
          </w:p>
        </w:tc>
        <w:tc>
          <w:tcPr>
            <w:tcW w:w="1099" w:type="dxa"/>
          </w:tcPr>
          <w:p w:rsidR="00CD4781" w:rsidRPr="00DA7FF6" w:rsidRDefault="00A11024" w:rsidP="00CD4781">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proofErr w:type="spellStart"/>
      <w:r w:rsidR="00B528A2">
        <w:rPr>
          <w:rFonts w:eastAsia="Times New Roman"/>
          <w:sz w:val="24"/>
          <w:szCs w:val="24"/>
        </w:rPr>
        <w:t>Абакановского</w:t>
      </w:r>
      <w:proofErr w:type="spellEnd"/>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proofErr w:type="spellStart"/>
      <w:r w:rsidR="00B528A2">
        <w:rPr>
          <w:sz w:val="24"/>
          <w:szCs w:val="24"/>
        </w:rPr>
        <w:t>Абакановского</w:t>
      </w:r>
      <w:proofErr w:type="spellEnd"/>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proofErr w:type="spellStart"/>
      <w:r w:rsidR="00B528A2">
        <w:rPr>
          <w:rFonts w:eastAsia="Times New Roman"/>
          <w:sz w:val="24"/>
          <w:szCs w:val="24"/>
        </w:rPr>
        <w:t>Абакановского</w:t>
      </w:r>
      <w:proofErr w:type="spellEnd"/>
      <w:r w:rsidRPr="000954A2">
        <w:rPr>
          <w:rFonts w:eastAsia="Times New Roman"/>
          <w:sz w:val="24"/>
          <w:szCs w:val="24"/>
        </w:rPr>
        <w:t xml:space="preserve"> сельского поселения Череповецкого муниципального района Вологодской области (далее – </w:t>
      </w:r>
      <w:proofErr w:type="spellStart"/>
      <w:r w:rsidR="00B528A2">
        <w:rPr>
          <w:rFonts w:eastAsia="Times New Roman"/>
          <w:sz w:val="24"/>
          <w:szCs w:val="24"/>
        </w:rPr>
        <w:t>Абакановское</w:t>
      </w:r>
      <w:proofErr w:type="spellEnd"/>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proofErr w:type="spellStart"/>
      <w:r w:rsidR="00B528A2">
        <w:rPr>
          <w:rFonts w:eastAsia="Times New Roman"/>
          <w:sz w:val="24"/>
          <w:szCs w:val="24"/>
        </w:rPr>
        <w:t>Абакановского</w:t>
      </w:r>
      <w:proofErr w:type="spellEnd"/>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proofErr w:type="gramStart"/>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roofErr w:type="gramEnd"/>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proofErr w:type="spellStart"/>
      <w:r w:rsidR="00B528A2">
        <w:rPr>
          <w:sz w:val="24"/>
          <w:szCs w:val="24"/>
        </w:rPr>
        <w:t>Абакановского</w:t>
      </w:r>
      <w:proofErr w:type="spellEnd"/>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6B6CB4">
      <w:pPr>
        <w:spacing w:line="238" w:lineRule="auto"/>
        <w:ind w:right="20" w:firstLine="426"/>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 xml:space="preserve">2.1. </w:t>
      </w:r>
      <w:proofErr w:type="gramStart"/>
      <w:r w:rsidRPr="000954A2">
        <w:rPr>
          <w:rFonts w:eastAsia="Times New Roman"/>
          <w:sz w:val="24"/>
          <w:szCs w:val="24"/>
        </w:rPr>
        <w:t>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F86F42">
        <w:rPr>
          <w:rFonts w:eastAsia="Times New Roman"/>
          <w:sz w:val="24"/>
          <w:szCs w:val="24"/>
        </w:rPr>
        <w:t xml:space="preserve"> (с изменениями)</w:t>
      </w:r>
      <w:r w:rsidRPr="000954A2">
        <w:rPr>
          <w:rFonts w:eastAsia="Times New Roman"/>
          <w:sz w:val="24"/>
          <w:szCs w:val="24"/>
        </w:rPr>
        <w:t>.</w:t>
      </w:r>
      <w:proofErr w:type="gramEnd"/>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 xml:space="preserve">2.2. Перечень </w:t>
      </w:r>
      <w:proofErr w:type="gramStart"/>
      <w:r w:rsidRPr="000954A2">
        <w:rPr>
          <w:rFonts w:eastAsia="Times New Roman"/>
          <w:sz w:val="24"/>
          <w:szCs w:val="24"/>
        </w:rPr>
        <w:t>объектов, подлежащих отображению в документах территориального планирования  поселений приведен</w:t>
      </w:r>
      <w:proofErr w:type="gramEnd"/>
      <w:r w:rsidRPr="000954A2">
        <w:rPr>
          <w:rFonts w:eastAsia="Times New Roman"/>
          <w:sz w:val="24"/>
          <w:szCs w:val="24"/>
        </w:rPr>
        <w:t xml:space="preserve">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тепл</w:t>
            </w:r>
            <w:proofErr w:type="gramStart"/>
            <w:r w:rsidRPr="00BF515E">
              <w:t>о-</w:t>
            </w:r>
            <w:proofErr w:type="gramEnd"/>
            <w:r w:rsidRPr="00BF515E">
              <w:t xml:space="preserve">,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 xml:space="preserve">Генеральный план </w:t>
            </w:r>
            <w:proofErr w:type="spellStart"/>
            <w:r w:rsidR="006A221F">
              <w:t>Абакановского</w:t>
            </w:r>
            <w:proofErr w:type="spellEnd"/>
            <w:r w:rsidR="006A221F">
              <w:t xml:space="preserve"> сельского </w:t>
            </w:r>
            <w:r>
              <w:t>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6A221F">
        <w:trPr>
          <w:trHeight w:val="733"/>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 xml:space="preserve">Зона </w:t>
            </w:r>
            <w:proofErr w:type="gramStart"/>
            <w:r w:rsidRPr="00C9113D">
              <w:rPr>
                <w:rFonts w:eastAsia="Times New Roman"/>
              </w:rPr>
              <w:t>инженерной</w:t>
            </w:r>
            <w:proofErr w:type="gramEnd"/>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 xml:space="preserve">Зона </w:t>
            </w:r>
            <w:proofErr w:type="gramStart"/>
            <w:r w:rsidRPr="00C9113D">
              <w:rPr>
                <w:rFonts w:eastAsia="Times New Roman"/>
              </w:rPr>
              <w:t>транспортной</w:t>
            </w:r>
            <w:proofErr w:type="gramEnd"/>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proofErr w:type="gramStart"/>
            <w:r w:rsidRPr="00C9113D">
              <w:rPr>
                <w:rFonts w:eastAsia="Times New Roman"/>
              </w:rPr>
              <w:t xml:space="preserve">объекты внешнего транспорта (железнодорожного, автомобильного, </w:t>
            </w:r>
            <w:proofErr w:type="gramEnd"/>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lastRenderedPageBreak/>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 xml:space="preserve">Зоны </w:t>
            </w:r>
            <w:proofErr w:type="gramStart"/>
            <w:r w:rsidRPr="00C9113D">
              <w:rPr>
                <w:rFonts w:eastAsia="Times New Roman"/>
              </w:rPr>
              <w:t>специального</w:t>
            </w:r>
            <w:proofErr w:type="gramEnd"/>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DF4F3E" w:rsidRDefault="00DF4F3E" w:rsidP="006A221F">
      <w:pPr>
        <w:spacing w:before="120" w:line="256" w:lineRule="auto"/>
        <w:ind w:firstLine="426"/>
        <w:jc w:val="both"/>
        <w:rPr>
          <w:sz w:val="20"/>
          <w:szCs w:val="20"/>
        </w:rPr>
      </w:pPr>
      <w:r>
        <w:rPr>
          <w:rFonts w:eastAsia="Times New Roman"/>
          <w:sz w:val="24"/>
          <w:szCs w:val="24"/>
        </w:rPr>
        <w:t xml:space="preserve">3.4. Границы функциональных зон устанавливаются в соответствии с Градостроительным кодексом Российской Федерации, в том числе могут устанавливаться </w:t>
      </w:r>
      <w:proofErr w:type="gramStart"/>
      <w:r>
        <w:rPr>
          <w:rFonts w:eastAsia="Times New Roman"/>
          <w:sz w:val="24"/>
          <w:szCs w:val="24"/>
        </w:rPr>
        <w:t>по</w:t>
      </w:r>
      <w:proofErr w:type="gramEnd"/>
      <w:r>
        <w:rPr>
          <w:rFonts w:eastAsia="Times New Roman"/>
          <w:sz w:val="24"/>
          <w:szCs w:val="24"/>
        </w:rPr>
        <w:t>:</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 xml:space="preserve">Наименование зон с </w:t>
            </w:r>
            <w:proofErr w:type="gramStart"/>
            <w:r w:rsidRPr="00CD4781">
              <w:rPr>
                <w:b/>
              </w:rPr>
              <w:t>особыми</w:t>
            </w:r>
            <w:proofErr w:type="gramEnd"/>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lastRenderedPageBreak/>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 xml:space="preserve">Зоны охраны объектов </w:t>
            </w:r>
            <w:proofErr w:type="gramStart"/>
            <w:r>
              <w:rPr>
                <w:rFonts w:eastAsia="Times New Roman"/>
              </w:rPr>
              <w:t>культурного</w:t>
            </w:r>
            <w:proofErr w:type="gramEnd"/>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A221F">
      <w:pPr>
        <w:spacing w:before="120"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 xml:space="preserve">исключительных </w:t>
      </w:r>
      <w:proofErr w:type="gramStart"/>
      <w:r>
        <w:rPr>
          <w:rFonts w:eastAsia="Times New Roman"/>
          <w:sz w:val="24"/>
          <w:szCs w:val="24"/>
        </w:rPr>
        <w:t>случаях</w:t>
      </w:r>
      <w:proofErr w:type="gramEnd"/>
      <w:r>
        <w:rPr>
          <w:rFonts w:eastAsia="Times New Roman"/>
          <w:sz w:val="24"/>
          <w:szCs w:val="24"/>
        </w:rPr>
        <w:t xml:space="preserve">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proofErr w:type="gramStart"/>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 xml:space="preserve">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Pr>
          <w:rFonts w:eastAsia="Times New Roman"/>
          <w:sz w:val="24"/>
          <w:szCs w:val="24"/>
        </w:rPr>
        <w:t>в первые</w:t>
      </w:r>
      <w:proofErr w:type="gramEnd"/>
      <w:r>
        <w:rPr>
          <w:rFonts w:eastAsia="Times New Roman"/>
          <w:sz w:val="24"/>
          <w:szCs w:val="24"/>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 xml:space="preserve">Расстояния до красной линии, </w:t>
            </w:r>
            <w:proofErr w:type="gramStart"/>
            <w:r>
              <w:rPr>
                <w:rFonts w:eastAsia="Times New Roman"/>
                <w:b/>
                <w:bCs/>
              </w:rPr>
              <w:t>м</w:t>
            </w:r>
            <w:proofErr w:type="gramEnd"/>
            <w:r>
              <w:rPr>
                <w:rFonts w:eastAsia="Times New Roman"/>
                <w:b/>
                <w:bCs/>
              </w:rPr>
              <w:t>,</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C70620" w:rsidRPr="00992436" w:rsidRDefault="00640415" w:rsidP="00992436">
      <w:pPr>
        <w:tabs>
          <w:tab w:val="left" w:pos="-2127"/>
        </w:tabs>
        <w:spacing w:after="120"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992436"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992436" w:rsidP="00C70620">
      <w:pPr>
        <w:spacing w:line="238" w:lineRule="auto"/>
        <w:ind w:right="20" w:firstLine="426"/>
        <w:jc w:val="both"/>
        <w:rPr>
          <w:rFonts w:eastAsia="Times New Roman"/>
          <w:sz w:val="24"/>
          <w:szCs w:val="24"/>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992436" w:rsidRDefault="00992436" w:rsidP="00C70620">
      <w:pPr>
        <w:spacing w:line="238" w:lineRule="auto"/>
        <w:ind w:right="20" w:firstLine="426"/>
        <w:jc w:val="both"/>
        <w:rPr>
          <w:sz w:val="20"/>
          <w:szCs w:val="20"/>
        </w:rPr>
      </w:pP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proofErr w:type="gramStart"/>
            <w:r>
              <w:rPr>
                <w:rFonts w:eastAsia="Times New Roman"/>
              </w:rPr>
              <w:t>Проектировании</w:t>
            </w:r>
            <w:proofErr w:type="gramEnd"/>
            <w:r>
              <w:rPr>
                <w:rFonts w:eastAsia="Times New Roman"/>
              </w:rPr>
              <w:t xml:space="preserve">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r w:rsidR="00AF5295">
              <w:rPr>
                <w:rFonts w:eastAsia="Times New Roman"/>
              </w:rPr>
              <w:t>.</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 xml:space="preserve">Выделение </w:t>
            </w:r>
            <w:proofErr w:type="gramStart"/>
            <w:r>
              <w:rPr>
                <w:rFonts w:eastAsia="Times New Roman"/>
              </w:rPr>
              <w:t>резервных</w:t>
            </w:r>
            <w:proofErr w:type="gramEnd"/>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w:t>
            </w:r>
            <w:proofErr w:type="gramStart"/>
            <w:r>
              <w:rPr>
                <w:rFonts w:eastAsia="Times New Roman"/>
              </w:rPr>
              <w:t>ст скл</w:t>
            </w:r>
            <w:proofErr w:type="gramEnd"/>
            <w:r>
              <w:rPr>
                <w:rFonts w:eastAsia="Times New Roman"/>
              </w:rPr>
              <w:t>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326D6">
        <w:trPr>
          <w:trHeight w:val="215"/>
        </w:trPr>
        <w:tc>
          <w:tcPr>
            <w:tcW w:w="1382" w:type="pct"/>
            <w:vMerge w:val="restart"/>
            <w:tcBorders>
              <w:left w:val="single" w:sz="8" w:space="0" w:color="auto"/>
              <w:right w:val="single" w:sz="8" w:space="0" w:color="auto"/>
            </w:tcBorders>
          </w:tcPr>
          <w:p w:rsidR="00C70620" w:rsidRDefault="00C70620" w:rsidP="00C326D6">
            <w:pPr>
              <w:ind w:left="120"/>
              <w:rPr>
                <w:sz w:val="20"/>
                <w:szCs w:val="20"/>
              </w:rPr>
            </w:pPr>
            <w:r>
              <w:rPr>
                <w:rFonts w:eastAsia="Times New Roman"/>
              </w:rPr>
              <w:t>Планировочная</w:t>
            </w:r>
          </w:p>
          <w:p w:rsidR="00C70620" w:rsidRDefault="00C70620" w:rsidP="00C326D6">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C326D6" w:rsidRDefault="00C326D6"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AF5295">
            <w:pPr>
              <w:ind w:left="80"/>
              <w:rPr>
                <w:rFonts w:eastAsia="Times New Roman"/>
              </w:rPr>
            </w:pPr>
            <w:r>
              <w:rPr>
                <w:rFonts w:eastAsia="Times New Roman"/>
              </w:rPr>
              <w:t xml:space="preserve">- малоэтажные многоквартирные жилые дома до 4 этажей (включая </w:t>
            </w:r>
            <w:proofErr w:type="gramStart"/>
            <w:r>
              <w:rPr>
                <w:rFonts w:eastAsia="Times New Roman"/>
              </w:rPr>
              <w:t>мансардный</w:t>
            </w:r>
            <w:proofErr w:type="gramEnd"/>
            <w:r>
              <w:rPr>
                <w:rFonts w:eastAsia="Times New Roman"/>
              </w:rPr>
              <w:t>) без земельных участков.</w:t>
            </w:r>
          </w:p>
          <w:p w:rsidR="00AF5295" w:rsidRPr="00AF5295" w:rsidRDefault="00AF5295" w:rsidP="00AF5295">
            <w:pPr>
              <w:ind w:left="80"/>
              <w:rPr>
                <w:rFonts w:eastAsia="Times New Roman"/>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 xml:space="preserve">Размещение в </w:t>
            </w:r>
            <w:proofErr w:type="gramStart"/>
            <w:r>
              <w:rPr>
                <w:rFonts w:eastAsia="Times New Roman"/>
              </w:rPr>
              <w:t>жилых</w:t>
            </w:r>
            <w:proofErr w:type="gramEnd"/>
          </w:p>
          <w:p w:rsidR="00C70620" w:rsidRDefault="00C70620" w:rsidP="00C70620">
            <w:pPr>
              <w:ind w:left="120"/>
              <w:rPr>
                <w:sz w:val="20"/>
                <w:szCs w:val="20"/>
              </w:rPr>
            </w:pPr>
            <w:proofErr w:type="gramStart"/>
            <w:r>
              <w:rPr>
                <w:rFonts w:eastAsia="Times New Roman"/>
              </w:rPr>
              <w:t>зонах</w:t>
            </w:r>
            <w:proofErr w:type="gramEnd"/>
            <w:r>
              <w:rPr>
                <w:rFonts w:eastAsia="Times New Roman"/>
              </w:rPr>
              <w:t xml:space="preserve">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proofErr w:type="gramStart"/>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roofErr w:type="gramEnd"/>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992436" w:rsidRDefault="00992436" w:rsidP="00C70620">
      <w:pPr>
        <w:tabs>
          <w:tab w:val="left" w:pos="7200"/>
        </w:tabs>
        <w:spacing w:line="239" w:lineRule="auto"/>
        <w:ind w:firstLine="426"/>
        <w:jc w:val="right"/>
        <w:rPr>
          <w:bCs/>
          <w:sz w:val="24"/>
          <w:szCs w:val="24"/>
        </w:rPr>
      </w:pPr>
    </w:p>
    <w:p w:rsidR="00992436" w:rsidRDefault="00992436"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AF5295">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AF5295">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w:t>
            </w:r>
            <w:proofErr w:type="gramStart"/>
            <w:r w:rsidRPr="00782123">
              <w:rPr>
                <w:bCs/>
              </w:rPr>
              <w:t>размер</w:t>
            </w:r>
            <w:proofErr w:type="gramEnd"/>
            <w:r w:rsidRPr="00782123">
              <w:rPr>
                <w:bCs/>
              </w:rPr>
              <w:t xml:space="preserve"> территории </w:t>
            </w:r>
            <w:proofErr w:type="gramStart"/>
            <w:r w:rsidRPr="00782123">
              <w:rPr>
                <w:bCs/>
              </w:rPr>
              <w:t>которого</w:t>
            </w:r>
            <w:proofErr w:type="gramEnd"/>
            <w:r w:rsidRPr="00782123">
              <w:rPr>
                <w:bCs/>
              </w:rPr>
              <w:t xml:space="preserve">,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AF5295">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 xml:space="preserve">До 4 этажей (включая </w:t>
            </w:r>
            <w:proofErr w:type="gramStart"/>
            <w:r w:rsidRPr="00782123">
              <w:t>мансардный</w:t>
            </w:r>
            <w:proofErr w:type="gramEnd"/>
            <w:r w:rsidRPr="00782123">
              <w:t>)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 xml:space="preserve">5-8 этажей (включая </w:t>
            </w:r>
            <w:proofErr w:type="gramStart"/>
            <w:r w:rsidRPr="00782123">
              <w:t>мансардный</w:t>
            </w:r>
            <w:proofErr w:type="gramEnd"/>
            <w:r w:rsidRPr="00782123">
              <w:t>)</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 xml:space="preserve">Укрупненные расчетные показатели площади жилой зоны, </w:t>
            </w:r>
            <w:proofErr w:type="gramStart"/>
            <w:r w:rsidRPr="007A740E">
              <w:rPr>
                <w:b/>
              </w:rPr>
              <w:t>га</w:t>
            </w:r>
            <w:proofErr w:type="gramEnd"/>
            <w:r w:rsidRPr="007A740E">
              <w:rPr>
                <w:b/>
              </w:rPr>
              <w:t xml:space="preserve">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xml:space="preserve">, типа (до 3 этажей) с земельными участками, </w:t>
            </w:r>
            <w:proofErr w:type="gramStart"/>
            <w:r w:rsidRPr="007A740E">
              <w:rPr>
                <w:bCs/>
              </w:rPr>
              <w:t>га</w:t>
            </w:r>
            <w:proofErr w:type="gramEnd"/>
            <w:r w:rsidRPr="007A740E">
              <w:rPr>
                <w:bCs/>
              </w:rPr>
              <w:t>:</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proofErr w:type="gramStart"/>
      <w:r w:rsidRPr="00F7451B">
        <w:rPr>
          <w:bCs/>
          <w:vertAlign w:val="superscript"/>
        </w:rPr>
        <w:t>2</w:t>
      </w:r>
      <w:proofErr w:type="gramEnd"/>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 xml:space="preserve">Общая площадь </w:t>
            </w:r>
            <w:proofErr w:type="gramStart"/>
            <w:r>
              <w:rPr>
                <w:rFonts w:eastAsia="Times New Roman"/>
              </w:rPr>
              <w:t>озелененных</w:t>
            </w:r>
            <w:proofErr w:type="gramEnd"/>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proofErr w:type="gramStart"/>
            <w:r>
              <w:rPr>
                <w:rFonts w:eastAsia="Times New Roman"/>
                <w:sz w:val="26"/>
                <w:szCs w:val="26"/>
                <w:vertAlign w:val="superscript"/>
              </w:rPr>
              <w:t>2</w:t>
            </w:r>
            <w:proofErr w:type="gramEnd"/>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 xml:space="preserve">Озеленение территорий </w:t>
            </w:r>
            <w:proofErr w:type="gramStart"/>
            <w:r>
              <w:rPr>
                <w:rFonts w:eastAsia="Times New Roman"/>
              </w:rPr>
              <w:t>различного</w:t>
            </w:r>
            <w:proofErr w:type="gramEnd"/>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 xml:space="preserve">от границ застройки </w:t>
            </w:r>
            <w:proofErr w:type="gramStart"/>
            <w:r>
              <w:rPr>
                <w:rFonts w:eastAsia="Times New Roman"/>
              </w:rPr>
              <w:t>до</w:t>
            </w:r>
            <w:proofErr w:type="gramEnd"/>
            <w:r>
              <w:rPr>
                <w:rFonts w:eastAsia="Times New Roman"/>
              </w:rPr>
              <w:t xml:space="preserve">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w:t>
            </w:r>
            <w:proofErr w:type="gramStart"/>
            <w:r>
              <w:rPr>
                <w:rFonts w:eastAsia="Times New Roman"/>
              </w:rPr>
              <w:t>лесопарках</w:t>
            </w:r>
            <w:proofErr w:type="gramEnd"/>
            <w:r>
              <w:rPr>
                <w:rFonts w:eastAsia="Times New Roman"/>
              </w:rPr>
              <w:t>)</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proofErr w:type="gramStart"/>
            <w:r w:rsidRPr="00D616C7">
              <w:rPr>
                <w:rFonts w:eastAsia="Times New Roman"/>
                <w:vertAlign w:val="superscript"/>
              </w:rPr>
              <w:t>2</w:t>
            </w:r>
            <w:proofErr w:type="gramEnd"/>
            <w:r w:rsidRPr="00D616C7">
              <w:rPr>
                <w:rFonts w:eastAsia="Times New Roman"/>
                <w:vertAlign w:val="superscript"/>
              </w:rPr>
              <w:t xml:space="preserve"> </w:t>
            </w:r>
            <w:r w:rsidRPr="005227CF">
              <w:rPr>
                <w:rFonts w:eastAsia="Times New Roman"/>
              </w:rPr>
              <w:t>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 xml:space="preserve">Размещение площадок </w:t>
            </w:r>
            <w:proofErr w:type="gramStart"/>
            <w:r>
              <w:rPr>
                <w:rFonts w:eastAsia="Times New Roman"/>
              </w:rPr>
              <w:t>для</w:t>
            </w:r>
            <w:proofErr w:type="gramEnd"/>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r w:rsidR="00AF5295">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 xml:space="preserve">Расстояние от площадок </w:t>
            </w:r>
            <w:proofErr w:type="gramStart"/>
            <w:r>
              <w:rPr>
                <w:rFonts w:eastAsia="Times New Roman"/>
              </w:rPr>
              <w:t>для</w:t>
            </w:r>
            <w:proofErr w:type="gramEnd"/>
          </w:p>
          <w:p w:rsidR="00F7451B" w:rsidRDefault="00F7451B" w:rsidP="00F7451B">
            <w:pPr>
              <w:ind w:left="100"/>
              <w:rPr>
                <w:sz w:val="20"/>
                <w:szCs w:val="20"/>
              </w:rPr>
            </w:pPr>
            <w:r>
              <w:rPr>
                <w:rFonts w:eastAsia="Times New Roman"/>
              </w:rPr>
              <w:t xml:space="preserve">контейнеров </w:t>
            </w:r>
            <w:proofErr w:type="gramStart"/>
            <w:r>
              <w:rPr>
                <w:rFonts w:eastAsia="Times New Roman"/>
              </w:rPr>
              <w:t>до</w:t>
            </w:r>
            <w:proofErr w:type="gramEnd"/>
            <w:r>
              <w:rPr>
                <w:rFonts w:eastAsia="Times New Roman"/>
              </w:rPr>
              <w:t xml:space="preserve">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proofErr w:type="gramStart"/>
            <w:r>
              <w:rPr>
                <w:rFonts w:eastAsia="Times New Roman"/>
              </w:rPr>
              <w:t>(для содержания скота и птицы,</w:t>
            </w:r>
            <w:proofErr w:type="gramEnd"/>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 xml:space="preserve">Блокирование </w:t>
            </w:r>
            <w:proofErr w:type="gramStart"/>
            <w:r>
              <w:rPr>
                <w:rFonts w:eastAsia="Times New Roman"/>
              </w:rPr>
              <w:t>хозяйственных</w:t>
            </w:r>
            <w:proofErr w:type="gramEnd"/>
          </w:p>
          <w:p w:rsidR="00F7451B" w:rsidRDefault="00F7451B" w:rsidP="00F7451B">
            <w:pPr>
              <w:spacing w:after="20"/>
              <w:ind w:left="100"/>
              <w:rPr>
                <w:sz w:val="20"/>
                <w:szCs w:val="20"/>
              </w:rPr>
            </w:pPr>
            <w:r>
              <w:rPr>
                <w:rFonts w:eastAsia="Times New Roman"/>
              </w:rPr>
              <w:t xml:space="preserve">построек </w:t>
            </w:r>
            <w:proofErr w:type="gramStart"/>
            <w:r>
              <w:rPr>
                <w:rFonts w:eastAsia="Times New Roman"/>
              </w:rPr>
              <w:t>на</w:t>
            </w:r>
            <w:proofErr w:type="gramEnd"/>
            <w:r>
              <w:rPr>
                <w:rFonts w:eastAsia="Times New Roman"/>
              </w:rPr>
              <w:t xml:space="preserve"> смежных земельных</w:t>
            </w:r>
          </w:p>
          <w:p w:rsidR="00F7451B" w:rsidRDefault="00F7451B" w:rsidP="00F7451B">
            <w:pPr>
              <w:spacing w:before="20" w:after="20"/>
              <w:ind w:left="100"/>
              <w:rPr>
                <w:rFonts w:eastAsia="Times New Roman"/>
              </w:rPr>
            </w:pPr>
            <w:proofErr w:type="gramStart"/>
            <w:r>
              <w:rPr>
                <w:rFonts w:eastAsia="Times New Roman"/>
              </w:rPr>
              <w:t>участках</w:t>
            </w:r>
            <w:proofErr w:type="gramEnd"/>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86F42">
        <w:trPr>
          <w:trHeight w:val="774"/>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 xml:space="preserve">Размещение групп сараев </w:t>
            </w:r>
            <w:proofErr w:type="gramStart"/>
            <w:r>
              <w:rPr>
                <w:rFonts w:eastAsia="Times New Roman"/>
              </w:rPr>
              <w:t>в</w:t>
            </w:r>
            <w:proofErr w:type="gramEnd"/>
            <w:r>
              <w:rPr>
                <w:rFonts w:eastAsia="Times New Roman"/>
              </w:rPr>
              <w:t xml:space="preserve">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proofErr w:type="gramStart"/>
            <w:r>
              <w:rPr>
                <w:rFonts w:eastAsia="Times New Roman"/>
                <w:sz w:val="27"/>
                <w:szCs w:val="27"/>
                <w:vertAlign w:val="superscript"/>
              </w:rPr>
              <w:t>2</w:t>
            </w:r>
            <w:proofErr w:type="gramEnd"/>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 xml:space="preserve">Расстояния от </w:t>
            </w:r>
            <w:proofErr w:type="gramStart"/>
            <w:r>
              <w:rPr>
                <w:rFonts w:eastAsia="Times New Roman"/>
              </w:rPr>
              <w:t>хозяйственных</w:t>
            </w:r>
            <w:proofErr w:type="gramEnd"/>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 xml:space="preserve">проживания населения </w:t>
            </w:r>
            <w:proofErr w:type="gramStart"/>
            <w:r>
              <w:rPr>
                <w:rFonts w:eastAsia="Times New Roman"/>
              </w:rPr>
              <w:t>по</w:t>
            </w:r>
            <w:proofErr w:type="gramEnd"/>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w:t>
            </w:r>
            <w:r w:rsidR="00605A0F">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w:t>
            </w:r>
            <w:proofErr w:type="gramStart"/>
            <w:r>
              <w:rPr>
                <w:rFonts w:eastAsia="Times New Roman"/>
              </w:rPr>
              <w:t>условиях</w:t>
            </w:r>
            <w:proofErr w:type="gramEnd"/>
            <w:r>
              <w:rPr>
                <w:rFonts w:eastAsia="Times New Roman"/>
              </w:rPr>
              <w:t xml:space="preserve">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proofErr w:type="gramStart"/>
            <w:r>
              <w:rPr>
                <w:rFonts w:eastAsia="Times New Roman"/>
              </w:rPr>
              <w:t>- от других построек (сарая, бани,</w:t>
            </w:r>
            <w:proofErr w:type="gramEnd"/>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lastRenderedPageBreak/>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w:t>
            </w:r>
            <w:proofErr w:type="gramStart"/>
            <w:r w:rsidRPr="00F7451B">
              <w:t>га</w:t>
            </w:r>
            <w:proofErr w:type="gramEnd"/>
            <w:r w:rsidRPr="00F7451B">
              <w:t>,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proofErr w:type="gramStart"/>
            <w:r w:rsidRPr="00F7451B">
              <w:rPr>
                <w:vertAlign w:val="superscript"/>
              </w:rPr>
              <w:t>2</w:t>
            </w:r>
            <w:proofErr w:type="gramEnd"/>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proofErr w:type="gramStart"/>
            <w:r w:rsidRPr="00F7451B">
              <w:t>многоквартирные</w:t>
            </w:r>
            <w:proofErr w:type="gramEnd"/>
            <w:r w:rsidRPr="00F7451B">
              <w:t xml:space="preserve">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 xml:space="preserve">уровня </w:t>
            </w:r>
            <w:proofErr w:type="gramStart"/>
            <w:r w:rsidRPr="00A706D0">
              <w:rPr>
                <w:rFonts w:eastAsia="Times New Roman"/>
                <w:b/>
                <w:bCs/>
              </w:rPr>
              <w:t>территориальной</w:t>
            </w:r>
            <w:proofErr w:type="gramEnd"/>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 xml:space="preserve">Для игр детей </w:t>
            </w:r>
            <w:proofErr w:type="gramStart"/>
            <w:r w:rsidRPr="0029005C">
              <w:t>дошкольного</w:t>
            </w:r>
            <w:proofErr w:type="gramEnd"/>
            <w:r w:rsidRPr="0029005C">
              <w:t xml:space="preserve">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proofErr w:type="gramStart"/>
            <w:r w:rsidRPr="00A706D0">
              <w:rPr>
                <w:vertAlign w:val="superscript"/>
              </w:rPr>
              <w:t>2</w:t>
            </w:r>
            <w:proofErr w:type="gramEnd"/>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proofErr w:type="gramStart"/>
            <w:r w:rsidRPr="00A706D0">
              <w:rPr>
                <w:vertAlign w:val="superscript"/>
              </w:rPr>
              <w:t>2</w:t>
            </w:r>
            <w:proofErr w:type="gramEnd"/>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proofErr w:type="gramStart"/>
            <w:r w:rsidRPr="00A706D0">
              <w:rPr>
                <w:vertAlign w:val="superscript"/>
              </w:rPr>
              <w:t>2</w:t>
            </w:r>
            <w:proofErr w:type="gramEnd"/>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 xml:space="preserve">Для установки контейнеров </w:t>
            </w:r>
            <w:proofErr w:type="gramStart"/>
            <w:r w:rsidRPr="0029005C">
              <w:t>для</w:t>
            </w:r>
            <w:proofErr w:type="gramEnd"/>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proofErr w:type="gramStart"/>
            <w:r w:rsidRPr="00A706D0">
              <w:rPr>
                <w:vertAlign w:val="superscript"/>
              </w:rPr>
              <w:t>2</w:t>
            </w:r>
            <w:proofErr w:type="gramEnd"/>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proofErr w:type="gramStart"/>
            <w:r w:rsidRPr="00A706D0">
              <w:rPr>
                <w:vertAlign w:val="superscript"/>
              </w:rPr>
              <w:t>2</w:t>
            </w:r>
            <w:proofErr w:type="gramEnd"/>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lastRenderedPageBreak/>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29005C" w:rsidRDefault="0029005C" w:rsidP="00992436">
      <w:pPr>
        <w:spacing w:before="120" w:line="255" w:lineRule="auto"/>
        <w:ind w:right="20" w:firstLine="426"/>
        <w:jc w:val="both"/>
        <w:rPr>
          <w:rFonts w:eastAsia="Times New Roman"/>
          <w:sz w:val="24"/>
          <w:szCs w:val="24"/>
        </w:rPr>
      </w:pPr>
      <w:r>
        <w:rPr>
          <w:rFonts w:eastAsia="Times New Roman"/>
          <w:sz w:val="24"/>
          <w:szCs w:val="24"/>
        </w:rPr>
        <w:t xml:space="preserve">4.8. Нормативные параметры градостроительного </w:t>
      </w:r>
      <w:proofErr w:type="gramStart"/>
      <w:r>
        <w:rPr>
          <w:rFonts w:eastAsia="Times New Roman"/>
          <w:sz w:val="24"/>
          <w:szCs w:val="24"/>
        </w:rPr>
        <w:t>проектирования элементов благоустройства территории земельного участка многоквартирной жилой</w:t>
      </w:r>
      <w:proofErr w:type="gramEnd"/>
      <w:r>
        <w:rPr>
          <w:rFonts w:eastAsia="Times New Roman"/>
          <w:sz w:val="24"/>
          <w:szCs w:val="24"/>
        </w:rPr>
        <w:t xml:space="preserve">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proofErr w:type="gramStart"/>
            <w:r>
              <w:rPr>
                <w:rFonts w:eastAsia="Times New Roman"/>
                <w:b/>
                <w:bCs/>
              </w:rPr>
              <w:t>м</w:t>
            </w:r>
            <w:proofErr w:type="gramEnd"/>
            <w:r>
              <w:rPr>
                <w:rFonts w:eastAsia="Times New Roman"/>
                <w:b/>
                <w:bCs/>
              </w:rPr>
              <w:t>,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proofErr w:type="gramStart"/>
            <w:r w:rsidRPr="00A27AA7">
              <w:rPr>
                <w:vertAlign w:val="superscript"/>
              </w:rPr>
              <w:t>2</w:t>
            </w:r>
            <w:proofErr w:type="gramEnd"/>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proofErr w:type="gramStart"/>
            <w:r w:rsidRPr="00A27AA7">
              <w:rPr>
                <w:vertAlign w:val="superscript"/>
              </w:rPr>
              <w:t>2</w:t>
            </w:r>
            <w:proofErr w:type="gramEnd"/>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 xml:space="preserve">площадок </w:t>
            </w:r>
            <w:proofErr w:type="gramStart"/>
            <w:r>
              <w:rPr>
                <w:rFonts w:eastAsia="Times New Roman"/>
              </w:rPr>
              <w:t>на</w:t>
            </w:r>
            <w:proofErr w:type="gramEnd"/>
            <w:r>
              <w:rPr>
                <w:rFonts w:eastAsia="Times New Roman"/>
              </w:rPr>
              <w:t xml:space="preserve"> конечных</w:t>
            </w:r>
          </w:p>
          <w:p w:rsidR="00321689" w:rsidRDefault="00321689" w:rsidP="00F86D99">
            <w:pPr>
              <w:ind w:left="100"/>
              <w:rPr>
                <w:sz w:val="20"/>
                <w:szCs w:val="20"/>
              </w:rPr>
            </w:pPr>
            <w:proofErr w:type="gramStart"/>
            <w:r>
              <w:rPr>
                <w:rFonts w:eastAsia="Times New Roman"/>
              </w:rPr>
              <w:t>остановках</w:t>
            </w:r>
            <w:proofErr w:type="gramEnd"/>
            <w:r>
              <w:rPr>
                <w:rFonts w:eastAsia="Times New Roman"/>
              </w:rPr>
              <w:t xml:space="preserve">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proofErr w:type="gramStart"/>
            <w:r w:rsidRPr="00A27AA7">
              <w:rPr>
                <w:vertAlign w:val="superscript"/>
              </w:rPr>
              <w:t>2</w:t>
            </w:r>
            <w:proofErr w:type="gramEnd"/>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proofErr w:type="gramStart"/>
            <w:r w:rsidRPr="00A27AA7">
              <w:rPr>
                <w:vertAlign w:val="superscript"/>
              </w:rPr>
              <w:t>2</w:t>
            </w:r>
            <w:proofErr w:type="gramEnd"/>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proofErr w:type="gramStart"/>
            <w:r w:rsidRPr="00A27AA7">
              <w:rPr>
                <w:vertAlign w:val="superscript"/>
              </w:rPr>
              <w:t>2</w:t>
            </w:r>
            <w:proofErr w:type="gramEnd"/>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proofErr w:type="gramStart"/>
            <w:r w:rsidRPr="008C4B71">
              <w:rPr>
                <w:vertAlign w:val="superscript"/>
              </w:rPr>
              <w:t>2</w:t>
            </w:r>
            <w:proofErr w:type="gramEnd"/>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proofErr w:type="gramStart"/>
            <w:r w:rsidRPr="008C4B71">
              <w:rPr>
                <w:vertAlign w:val="superscript"/>
              </w:rPr>
              <w:t>2</w:t>
            </w:r>
            <w:proofErr w:type="gramEnd"/>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 xml:space="preserve">автостоянок – </w:t>
            </w:r>
            <w:proofErr w:type="gramStart"/>
            <w:r w:rsidRPr="008C4B71">
              <w:t>по</w:t>
            </w:r>
            <w:proofErr w:type="gramEnd"/>
          </w:p>
          <w:p w:rsidR="0029005C" w:rsidRPr="008C4B71" w:rsidRDefault="0029005C" w:rsidP="00321689">
            <w:pPr>
              <w:ind w:left="142"/>
            </w:pPr>
            <w:r w:rsidRPr="008C4B71">
              <w:t xml:space="preserve">таблице 9.3.4 </w:t>
            </w:r>
            <w:proofErr w:type="gramStart"/>
            <w:r w:rsidRPr="008C4B71">
              <w:t>настоящих</w:t>
            </w:r>
            <w:proofErr w:type="gramEnd"/>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Pr="005A719B" w:rsidRDefault="0029005C" w:rsidP="00F86D99">
            <w:r w:rsidRPr="005A719B">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5A719B" w:rsidRDefault="0029005C" w:rsidP="00F86D99">
            <w:pPr>
              <w:jc w:val="center"/>
            </w:pPr>
            <w:r w:rsidRPr="005A719B">
              <w:t>в зависимости от вида</w:t>
            </w:r>
          </w:p>
          <w:p w:rsidR="0029005C" w:rsidRPr="005A719B" w:rsidRDefault="0029005C" w:rsidP="00F86D99">
            <w:pPr>
              <w:jc w:val="center"/>
            </w:pPr>
            <w:r w:rsidRPr="005A719B">
              <w:t>специализации площадки</w:t>
            </w:r>
          </w:p>
        </w:tc>
        <w:tc>
          <w:tcPr>
            <w:tcW w:w="908" w:type="pct"/>
            <w:tcBorders>
              <w:bottom w:val="single" w:sz="8" w:space="0" w:color="auto"/>
              <w:right w:val="single" w:sz="8" w:space="0" w:color="auto"/>
            </w:tcBorders>
            <w:vAlign w:val="center"/>
          </w:tcPr>
          <w:p w:rsidR="0029005C" w:rsidRPr="005A719B" w:rsidRDefault="0029005C" w:rsidP="00F86D99">
            <w:pPr>
              <w:jc w:val="center"/>
            </w:pPr>
            <w:r w:rsidRPr="005A719B">
              <w:rPr>
                <w:rFonts w:eastAsia="Times New Roman"/>
              </w:rPr>
              <w:t>10 – 40 **</w:t>
            </w:r>
          </w:p>
        </w:tc>
        <w:tc>
          <w:tcPr>
            <w:tcW w:w="1651" w:type="pct"/>
            <w:gridSpan w:val="2"/>
            <w:tcBorders>
              <w:bottom w:val="single" w:sz="8" w:space="0" w:color="auto"/>
              <w:right w:val="single" w:sz="8" w:space="0" w:color="auto"/>
            </w:tcBorders>
            <w:vAlign w:val="center"/>
          </w:tcPr>
          <w:p w:rsidR="0029005C" w:rsidRPr="005A719B" w:rsidRDefault="0029005C" w:rsidP="00F86D99">
            <w:pPr>
              <w:jc w:val="center"/>
            </w:pPr>
            <w:r w:rsidRPr="005A719B">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proofErr w:type="gramStart"/>
            <w:r w:rsidRPr="008C4B71">
              <w:rPr>
                <w:vertAlign w:val="superscript"/>
              </w:rPr>
              <w:t>2</w:t>
            </w:r>
            <w:proofErr w:type="gramEnd"/>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proofErr w:type="gramStart"/>
            <w:r w:rsidRPr="008C4B71">
              <w:rPr>
                <w:vertAlign w:val="superscript"/>
              </w:rPr>
              <w:t>2</w:t>
            </w:r>
            <w:proofErr w:type="gramEnd"/>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 xml:space="preserve">хранения </w:t>
            </w:r>
            <w:proofErr w:type="gramStart"/>
            <w:r>
              <w:rPr>
                <w:rFonts w:eastAsia="Times New Roman"/>
              </w:rPr>
              <w:t>легковых</w:t>
            </w:r>
            <w:proofErr w:type="gramEnd"/>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992436">
        <w:trPr>
          <w:trHeight w:val="279"/>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lastRenderedPageBreak/>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top w:val="single" w:sz="4" w:space="0" w:color="auto"/>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top w:val="single" w:sz="4" w:space="0" w:color="auto"/>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 xml:space="preserve">4.10. Расстояние от помещений (сооружений) для содержания и разведения животных до объектов жилой застройки должно быть не </w:t>
      </w:r>
      <w:proofErr w:type="gramStart"/>
      <w:r w:rsidRPr="008B51F4">
        <w:rPr>
          <w:rFonts w:eastAsia="Times New Roman"/>
          <w:sz w:val="24"/>
          <w:szCs w:val="24"/>
        </w:rPr>
        <w:t>менее указанного</w:t>
      </w:r>
      <w:proofErr w:type="gramEnd"/>
      <w:r w:rsidRPr="008B51F4">
        <w:rPr>
          <w:rFonts w:eastAsia="Times New Roman"/>
          <w:sz w:val="24"/>
          <w:szCs w:val="24"/>
        </w:rPr>
        <w:t xml:space="preserve">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 xml:space="preserve">Разрыв </w:t>
            </w:r>
            <w:proofErr w:type="gramStart"/>
            <w:r>
              <w:rPr>
                <w:rFonts w:eastAsia="Times New Roman"/>
                <w:b/>
                <w:bCs/>
              </w:rPr>
              <w:t>до</w:t>
            </w:r>
            <w:proofErr w:type="gramEnd"/>
            <w:r>
              <w:rPr>
                <w:rFonts w:eastAsia="Times New Roman"/>
                <w:b/>
                <w:bCs/>
              </w:rPr>
              <w:t xml:space="preserve"> жилой</w:t>
            </w:r>
          </w:p>
          <w:p w:rsidR="008B51F4" w:rsidRDefault="008B51F4" w:rsidP="008B51F4">
            <w:pPr>
              <w:jc w:val="center"/>
              <w:rPr>
                <w:sz w:val="20"/>
                <w:szCs w:val="20"/>
              </w:rPr>
            </w:pPr>
            <w:r>
              <w:rPr>
                <w:rFonts w:eastAsia="Times New Roman"/>
                <w:b/>
                <w:bCs/>
              </w:rPr>
              <w:t xml:space="preserve">застройки, </w:t>
            </w:r>
            <w:proofErr w:type="gramStart"/>
            <w:r>
              <w:rPr>
                <w:rFonts w:eastAsia="Times New Roman"/>
                <w:b/>
                <w:bCs/>
              </w:rPr>
              <w:t>м</w:t>
            </w:r>
            <w:proofErr w:type="gramEnd"/>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 xml:space="preserve">ревышающей </w:t>
      </w:r>
      <w:proofErr w:type="gramStart"/>
      <w:r>
        <w:rPr>
          <w:rFonts w:eastAsia="Times New Roman"/>
          <w:sz w:val="24"/>
          <w:szCs w:val="24"/>
        </w:rPr>
        <w:t>указанную</w:t>
      </w:r>
      <w:proofErr w:type="gramEnd"/>
      <w:r>
        <w:rPr>
          <w:rFonts w:eastAsia="Times New Roman"/>
          <w:sz w:val="24"/>
          <w:szCs w:val="24"/>
        </w:rPr>
        <w:t xml:space="preserve"> в таблице,</w:t>
      </w:r>
    </w:p>
    <w:p w:rsidR="00992436"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992436" w:rsidRDefault="00992436">
      <w:pPr>
        <w:spacing w:after="200" w:line="276" w:lineRule="auto"/>
        <w:rPr>
          <w:rFonts w:eastAsia="Times New Roman"/>
          <w:sz w:val="24"/>
          <w:szCs w:val="24"/>
        </w:rPr>
      </w:pPr>
      <w:r>
        <w:rPr>
          <w:rFonts w:eastAsia="Times New Roman"/>
          <w:sz w:val="24"/>
          <w:szCs w:val="24"/>
        </w:rPr>
        <w:br w:type="page"/>
      </w: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proofErr w:type="spellStart"/>
      <w:r w:rsidR="00B528A2">
        <w:rPr>
          <w:rFonts w:eastAsia="Times New Roman"/>
          <w:sz w:val="24"/>
          <w:szCs w:val="24"/>
        </w:rPr>
        <w:t>Абакановского</w:t>
      </w:r>
      <w:proofErr w:type="spellEnd"/>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D616C7">
              <w:rPr>
                <w:rFonts w:eastAsia="Times New Roman"/>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w:t>
            </w:r>
            <w:r w:rsidRPr="00C04293">
              <w:rPr>
                <w:rFonts w:eastAsia="Times New Roman"/>
              </w:rPr>
              <w:lastRenderedPageBreak/>
              <w:t>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lastRenderedPageBreak/>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w:t>
            </w:r>
            <w:proofErr w:type="gramStart"/>
            <w:r w:rsidR="008B51F4" w:rsidRPr="00C04293">
              <w:rPr>
                <w:rFonts w:eastAsia="Times New Roman"/>
              </w:rPr>
              <w:t>сельс</w:t>
            </w:r>
            <w:r w:rsidRPr="00C04293">
              <w:rPr>
                <w:rFonts w:eastAsia="Times New Roman"/>
              </w:rPr>
              <w:t>кого</w:t>
            </w:r>
            <w:proofErr w:type="gramEnd"/>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CB1635" w:rsidP="0049010C">
            <w:pPr>
              <w:spacing w:after="20"/>
            </w:pPr>
            <w:r w:rsidRPr="00CB1635">
              <w:rPr>
                <w:rFonts w:eastAsia="Times New Roman"/>
              </w:rPr>
              <w:t>с.</w:t>
            </w:r>
            <w:r>
              <w:rPr>
                <w:rFonts w:eastAsia="Times New Roman"/>
              </w:rPr>
              <w:t xml:space="preserve"> </w:t>
            </w:r>
            <w:proofErr w:type="spellStart"/>
            <w:r w:rsidRPr="00CB1635">
              <w:rPr>
                <w:rFonts w:eastAsia="Times New Roman"/>
              </w:rPr>
              <w:t>Абаканово</w:t>
            </w:r>
            <w:proofErr w:type="spellEnd"/>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 xml:space="preserve">Формирование </w:t>
            </w:r>
            <w:proofErr w:type="gramStart"/>
            <w:r>
              <w:rPr>
                <w:rFonts w:eastAsia="Times New Roman"/>
              </w:rPr>
              <w:t>общественно-деловой</w:t>
            </w:r>
            <w:proofErr w:type="gramEnd"/>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 xml:space="preserve">Формирование </w:t>
            </w:r>
            <w:proofErr w:type="gramStart"/>
            <w:r>
              <w:rPr>
                <w:rFonts w:eastAsia="Times New Roman"/>
              </w:rPr>
              <w:t>общественно-деловой</w:t>
            </w:r>
            <w:proofErr w:type="gramEnd"/>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proofErr w:type="gramStart"/>
            <w:r>
              <w:rPr>
                <w:rFonts w:eastAsia="Times New Roman"/>
              </w:rPr>
              <w:t>первой необходимости (повседневного</w:t>
            </w:r>
            <w:proofErr w:type="gramEnd"/>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 xml:space="preserve">вместимости объектов обслуживания </w:t>
            </w:r>
            <w:proofErr w:type="gramStart"/>
            <w:r>
              <w:rPr>
                <w:rFonts w:eastAsia="Times New Roman"/>
              </w:rPr>
              <w:t>в</w:t>
            </w:r>
            <w:proofErr w:type="gramEnd"/>
          </w:p>
          <w:p w:rsidR="00F86D99" w:rsidRDefault="00F86D99" w:rsidP="00F86D99">
            <w:pPr>
              <w:spacing w:after="20"/>
              <w:ind w:left="120"/>
              <w:rPr>
                <w:sz w:val="20"/>
                <w:szCs w:val="20"/>
              </w:rPr>
            </w:pPr>
            <w:r>
              <w:rPr>
                <w:rFonts w:eastAsia="Times New Roman"/>
              </w:rPr>
              <w:t xml:space="preserve">сельских населенных </w:t>
            </w:r>
            <w:proofErr w:type="gramStart"/>
            <w:r>
              <w:rPr>
                <w:rFonts w:eastAsia="Times New Roman"/>
              </w:rPr>
              <w:t>пунктах</w:t>
            </w:r>
            <w:proofErr w:type="gramEnd"/>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 xml:space="preserve">Перечень объектов </w:t>
            </w:r>
            <w:proofErr w:type="gramStart"/>
            <w:r>
              <w:rPr>
                <w:rFonts w:eastAsia="Times New Roman"/>
              </w:rPr>
              <w:t>повседневного</w:t>
            </w:r>
            <w:proofErr w:type="gramEnd"/>
            <w:r>
              <w:rPr>
                <w:rFonts w:eastAsia="Times New Roman"/>
              </w:rPr>
              <w:t xml:space="preserve">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C326D6">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 xml:space="preserve">Объекты </w:t>
            </w:r>
            <w:proofErr w:type="gramStart"/>
            <w:r>
              <w:rPr>
                <w:rFonts w:eastAsia="Times New Roman"/>
                <w:b/>
                <w:bCs/>
              </w:rPr>
              <w:t>по</w:t>
            </w:r>
            <w:proofErr w:type="gramEnd"/>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C326D6">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C326D6">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C326D6">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C326D6">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B528A2" w:rsidP="00F86D99">
            <w:pPr>
              <w:jc w:val="center"/>
            </w:pPr>
            <w:proofErr w:type="spellStart"/>
            <w:r>
              <w:t>Абакановского</w:t>
            </w:r>
            <w:proofErr w:type="spellEnd"/>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B528A2" w:rsidP="00F86D99">
            <w:pPr>
              <w:jc w:val="center"/>
            </w:pPr>
            <w:proofErr w:type="spellStart"/>
            <w:r>
              <w:t>Абакановского</w:t>
            </w:r>
            <w:proofErr w:type="spellEnd"/>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C326D6">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C326D6">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C326D6">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C326D6">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C326D6">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proofErr w:type="gramStart"/>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roofErr w:type="gramEnd"/>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proofErr w:type="gramStart"/>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roofErr w:type="gramEnd"/>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proofErr w:type="gramStart"/>
            <w:r w:rsidRPr="003B25C4">
              <w:t>опорный</w:t>
            </w:r>
            <w:proofErr w:type="gramEnd"/>
            <w:r w:rsidRPr="003B25C4">
              <w:t xml:space="preserve">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C326D6">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C326D6">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proofErr w:type="gramStart"/>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roofErr w:type="gramEnd"/>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proofErr w:type="gramStart"/>
            <w:r w:rsidRPr="00563D08">
              <w:t>клубного</w:t>
            </w:r>
            <w:proofErr w:type="gramEnd"/>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C326D6">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C326D6">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C326D6">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C326D6">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3E6062">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bottom w:val="single" w:sz="4" w:space="0" w:color="auto"/>
            </w:tcBorders>
            <w:vAlign w:val="bottom"/>
          </w:tcPr>
          <w:p w:rsidR="00F86D99" w:rsidRPr="00563D08" w:rsidRDefault="00F86D99" w:rsidP="00F86D99"/>
        </w:tc>
      </w:tr>
      <w:tr w:rsidR="00102517" w:rsidTr="003E6062">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lastRenderedPageBreak/>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 xml:space="preserve">спортзал </w:t>
            </w:r>
            <w:proofErr w:type="gramStart"/>
            <w:r>
              <w:rPr>
                <w:rFonts w:eastAsia="Times New Roman"/>
              </w:rPr>
              <w:t>с</w:t>
            </w:r>
            <w:proofErr w:type="gramEnd"/>
          </w:p>
          <w:p w:rsidR="00102517" w:rsidRDefault="00102517" w:rsidP="00F86D99">
            <w:pPr>
              <w:spacing w:after="20"/>
              <w:ind w:left="100"/>
              <w:rPr>
                <w:sz w:val="20"/>
                <w:szCs w:val="20"/>
              </w:rPr>
            </w:pPr>
            <w:r>
              <w:rPr>
                <w:rFonts w:eastAsia="Times New Roman"/>
              </w:rPr>
              <w:t xml:space="preserve">бассейном </w:t>
            </w:r>
            <w:proofErr w:type="gramStart"/>
            <w:r>
              <w:rPr>
                <w:rFonts w:eastAsia="Times New Roman"/>
              </w:rPr>
              <w:t>совмещенный</w:t>
            </w:r>
            <w:proofErr w:type="gramEnd"/>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C326D6">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proofErr w:type="gramStart"/>
            <w:r>
              <w:rPr>
                <w:rFonts w:eastAsia="Times New Roman"/>
              </w:rPr>
              <w:t>розничной</w:t>
            </w:r>
            <w:proofErr w:type="gramEnd"/>
          </w:p>
          <w:p w:rsidR="00F86D99" w:rsidRDefault="00F86D99" w:rsidP="00102517">
            <w:pPr>
              <w:spacing w:after="20"/>
              <w:ind w:left="100"/>
              <w:rPr>
                <w:sz w:val="20"/>
                <w:szCs w:val="20"/>
              </w:rPr>
            </w:pPr>
            <w:r>
              <w:rPr>
                <w:rFonts w:eastAsia="Times New Roman"/>
              </w:rPr>
              <w:t>торговли</w:t>
            </w:r>
            <w:r>
              <w:rPr>
                <w:sz w:val="20"/>
                <w:szCs w:val="20"/>
              </w:rPr>
              <w:t xml:space="preserve"> </w:t>
            </w:r>
            <w:proofErr w:type="gramStart"/>
            <w:r w:rsidR="00102517">
              <w:rPr>
                <w:rFonts w:eastAsia="Times New Roman"/>
              </w:rPr>
              <w:t>продоволь</w:t>
            </w:r>
            <w:r>
              <w:rPr>
                <w:rFonts w:eastAsia="Times New Roman"/>
              </w:rPr>
              <w:t>ственными</w:t>
            </w:r>
            <w:proofErr w:type="gramEnd"/>
            <w:r>
              <w:rPr>
                <w:rFonts w:eastAsia="Times New Roman"/>
              </w:rPr>
              <w:t xml:space="preserve">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C326D6">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 xml:space="preserve">Объекты </w:t>
            </w:r>
            <w:proofErr w:type="gramStart"/>
            <w:r>
              <w:rPr>
                <w:rFonts w:eastAsia="Times New Roman"/>
              </w:rPr>
              <w:t>бытового</w:t>
            </w:r>
            <w:proofErr w:type="gramEnd"/>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 xml:space="preserve">Специализированные объекты </w:t>
            </w:r>
            <w:proofErr w:type="gramStart"/>
            <w:r>
              <w:rPr>
                <w:rFonts w:eastAsia="Times New Roman"/>
              </w:rPr>
              <w:t>бытового</w:t>
            </w:r>
            <w:proofErr w:type="gramEnd"/>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 xml:space="preserve">Объекты </w:t>
            </w:r>
            <w:proofErr w:type="gramStart"/>
            <w:r>
              <w:rPr>
                <w:rFonts w:eastAsia="Times New Roman"/>
              </w:rPr>
              <w:t>бытового</w:t>
            </w:r>
            <w:proofErr w:type="gramEnd"/>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proofErr w:type="gramStart"/>
      <w:r w:rsidRPr="00102517">
        <w:rPr>
          <w:rFonts w:eastAsia="Times New Roman"/>
        </w:rPr>
        <w:t>площади</w:t>
      </w:r>
      <w:proofErr w:type="gramEnd"/>
      <w:r w:rsidRPr="00102517">
        <w:rPr>
          <w:rFonts w:eastAsia="Times New Roman"/>
        </w:rPr>
        <w:t xml:space="preserve">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proofErr w:type="gramStart"/>
      <w:r w:rsidRPr="00102517">
        <w:rPr>
          <w:rFonts w:eastAsia="Times New Roman"/>
          <w:vertAlign w:val="superscript"/>
        </w:rPr>
        <w:t>2</w:t>
      </w:r>
      <w:proofErr w:type="gramEnd"/>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w:t>
            </w:r>
            <w:proofErr w:type="gramStart"/>
            <w:r>
              <w:rPr>
                <w:rFonts w:eastAsia="Times New Roman"/>
              </w:rPr>
              <w:t>различного</w:t>
            </w:r>
            <w:proofErr w:type="gramEnd"/>
            <w:r>
              <w:rPr>
                <w:rFonts w:eastAsia="Times New Roman"/>
              </w:rPr>
              <w:t xml:space="preserve">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5A719B">
      <w:pPr>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AF5295" w:rsidRDefault="00D35C47" w:rsidP="00AF5295">
      <w:pPr>
        <w:numPr>
          <w:ilvl w:val="0"/>
          <w:numId w:val="11"/>
        </w:numPr>
        <w:tabs>
          <w:tab w:val="left" w:pos="974"/>
        </w:tabs>
        <w:spacing w:line="238" w:lineRule="auto"/>
        <w:ind w:firstLine="426"/>
        <w:jc w:val="both"/>
        <w:rPr>
          <w:rFonts w:eastAsia="Times New Roman"/>
        </w:rPr>
      </w:pPr>
      <w:r w:rsidRPr="00AF5295">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 xml:space="preserve">Территория </w:t>
            </w:r>
            <w:proofErr w:type="gramStart"/>
            <w:r w:rsidRPr="009B52A7">
              <w:t>плоскостных</w:t>
            </w:r>
            <w:proofErr w:type="gramEnd"/>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w:t>
            </w:r>
            <w:proofErr w:type="gramStart"/>
            <w:r>
              <w:t xml:space="preserve">(стадионы, корты, </w:t>
            </w:r>
            <w:proofErr w:type="gramEnd"/>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proofErr w:type="gramStart"/>
            <w:r w:rsidRPr="009B52A7">
              <w:rPr>
                <w:vertAlign w:val="superscript"/>
              </w:rPr>
              <w:t>2</w:t>
            </w:r>
            <w:proofErr w:type="gramEnd"/>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 xml:space="preserve">по заданию </w:t>
            </w:r>
            <w:proofErr w:type="gramStart"/>
            <w:r w:rsidRPr="009B52A7">
              <w:t>на</w:t>
            </w:r>
            <w:proofErr w:type="gramEnd"/>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w:t>
            </w:r>
            <w:proofErr w:type="gramStart"/>
            <w:r>
              <w:t>повседневного</w:t>
            </w:r>
            <w:proofErr w:type="gramEnd"/>
            <w:r>
              <w:t xml:space="preserve">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proofErr w:type="gramStart"/>
            <w:r w:rsidRPr="009B52A7">
              <w:rPr>
                <w:vertAlign w:val="superscript"/>
              </w:rPr>
              <w:t>2</w:t>
            </w:r>
            <w:proofErr w:type="gramEnd"/>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proofErr w:type="gramStart"/>
            <w:r w:rsidRPr="009B52A7">
              <w:rPr>
                <w:vertAlign w:val="superscript"/>
              </w:rPr>
              <w:t>2</w:t>
            </w:r>
            <w:proofErr w:type="gramEnd"/>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proofErr w:type="gramStart"/>
            <w:r w:rsidRPr="009B52A7">
              <w:rPr>
                <w:vertAlign w:val="superscript"/>
              </w:rPr>
              <w:t>2</w:t>
            </w:r>
            <w:proofErr w:type="gramEnd"/>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 xml:space="preserve">по заданию </w:t>
            </w:r>
            <w:proofErr w:type="gramStart"/>
            <w:r>
              <w:rPr>
                <w:rFonts w:eastAsia="Times New Roman"/>
              </w:rPr>
              <w:t>на</w:t>
            </w:r>
            <w:proofErr w:type="gramEnd"/>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992436" w:rsidP="00452D30">
      <w:pPr>
        <w:spacing w:line="253" w:lineRule="auto"/>
        <w:ind w:firstLine="426"/>
        <w:jc w:val="both"/>
        <w:rPr>
          <w:rFonts w:eastAsia="Times New Roman"/>
          <w:sz w:val="24"/>
          <w:szCs w:val="24"/>
        </w:rPr>
      </w:pPr>
      <w:r>
        <w:rPr>
          <w:rFonts w:eastAsia="Times New Roman"/>
          <w:sz w:val="24"/>
          <w:szCs w:val="24"/>
        </w:rPr>
        <w:t>5.2.2</w:t>
      </w:r>
      <w:r w:rsidR="00AF5295">
        <w:rPr>
          <w:rFonts w:eastAsia="Times New Roman"/>
          <w:sz w:val="24"/>
          <w:szCs w:val="24"/>
        </w:rPr>
        <w:t>.</w:t>
      </w:r>
      <w:r w:rsidR="00452D3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5.2.2</w:t>
      </w:r>
      <w:r w:rsidR="00452D30">
        <w:rPr>
          <w:rFonts w:eastAsia="Times New Roman"/>
          <w:sz w:val="24"/>
          <w:szCs w:val="24"/>
        </w:rPr>
        <w:t>.</w:t>
      </w:r>
    </w:p>
    <w:p w:rsidR="00992436" w:rsidRDefault="00992436" w:rsidP="00452D30">
      <w:pPr>
        <w:pStyle w:val="a3"/>
        <w:spacing w:line="253" w:lineRule="auto"/>
        <w:ind w:left="1146"/>
        <w:jc w:val="right"/>
        <w:rPr>
          <w:rFonts w:eastAsia="Times New Roman"/>
          <w:sz w:val="24"/>
          <w:szCs w:val="24"/>
        </w:rPr>
      </w:pPr>
    </w:p>
    <w:p w:rsidR="00992436" w:rsidRDefault="00992436" w:rsidP="00452D30">
      <w:pPr>
        <w:pStyle w:val="a3"/>
        <w:spacing w:line="253" w:lineRule="auto"/>
        <w:ind w:left="1146"/>
        <w:jc w:val="right"/>
        <w:rPr>
          <w:rFonts w:eastAsia="Times New Roman"/>
          <w:sz w:val="24"/>
          <w:szCs w:val="24"/>
        </w:rPr>
      </w:pPr>
    </w:p>
    <w:p w:rsidR="00992436" w:rsidRDefault="00992436" w:rsidP="00452D30">
      <w:pPr>
        <w:pStyle w:val="a3"/>
        <w:spacing w:line="253" w:lineRule="auto"/>
        <w:ind w:left="1146"/>
        <w:jc w:val="right"/>
        <w:rPr>
          <w:rFonts w:eastAsia="Times New Roman"/>
          <w:sz w:val="24"/>
          <w:szCs w:val="24"/>
        </w:rPr>
      </w:pPr>
    </w:p>
    <w:p w:rsidR="00992436" w:rsidRDefault="00992436" w:rsidP="00452D30">
      <w:pPr>
        <w:pStyle w:val="a3"/>
        <w:spacing w:line="253" w:lineRule="auto"/>
        <w:ind w:left="1146"/>
        <w:jc w:val="right"/>
        <w:rPr>
          <w:rFonts w:eastAsia="Times New Roman"/>
          <w:sz w:val="24"/>
          <w:szCs w:val="24"/>
        </w:rPr>
      </w:pPr>
    </w:p>
    <w:p w:rsidR="00992436" w:rsidRDefault="00992436" w:rsidP="00452D30">
      <w:pPr>
        <w:pStyle w:val="a3"/>
        <w:spacing w:line="253" w:lineRule="auto"/>
        <w:ind w:left="1146"/>
        <w:jc w:val="right"/>
        <w:rPr>
          <w:rFonts w:eastAsia="Times New Roman"/>
          <w:sz w:val="24"/>
          <w:szCs w:val="24"/>
        </w:rPr>
      </w:pPr>
    </w:p>
    <w:p w:rsidR="00992436" w:rsidRDefault="00992436" w:rsidP="00452D30">
      <w:pPr>
        <w:pStyle w:val="a3"/>
        <w:spacing w:line="253" w:lineRule="auto"/>
        <w:ind w:left="1146"/>
        <w:jc w:val="right"/>
        <w:rPr>
          <w:rFonts w:eastAsia="Times New Roman"/>
          <w:sz w:val="24"/>
          <w:szCs w:val="24"/>
        </w:rPr>
      </w:pPr>
    </w:p>
    <w:p w:rsidR="00992436" w:rsidRDefault="00992436" w:rsidP="00452D30">
      <w:pPr>
        <w:pStyle w:val="a3"/>
        <w:spacing w:line="253" w:lineRule="auto"/>
        <w:ind w:left="1146"/>
        <w:jc w:val="right"/>
        <w:rPr>
          <w:rFonts w:eastAsia="Times New Roman"/>
          <w:sz w:val="24"/>
          <w:szCs w:val="24"/>
        </w:rPr>
      </w:pPr>
    </w:p>
    <w:p w:rsidR="00452D30" w:rsidRPr="00452D30" w:rsidRDefault="00AF5295" w:rsidP="00452D30">
      <w:pPr>
        <w:pStyle w:val="a3"/>
        <w:spacing w:line="253" w:lineRule="auto"/>
        <w:ind w:left="1146"/>
        <w:jc w:val="right"/>
        <w:rPr>
          <w:rFonts w:eastAsia="Times New Roman"/>
          <w:sz w:val="24"/>
          <w:szCs w:val="24"/>
        </w:rPr>
      </w:pPr>
      <w:r>
        <w:rPr>
          <w:rFonts w:eastAsia="Times New Roman"/>
          <w:sz w:val="24"/>
          <w:szCs w:val="24"/>
        </w:rPr>
        <w:lastRenderedPageBreak/>
        <w:t>Т</w:t>
      </w:r>
      <w:r w:rsidR="00992436">
        <w:rPr>
          <w:rFonts w:eastAsia="Times New Roman"/>
          <w:sz w:val="24"/>
          <w:szCs w:val="24"/>
        </w:rPr>
        <w:t>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 xml:space="preserve">Общедоступная библиотека </w:t>
            </w:r>
            <w:proofErr w:type="gramStart"/>
            <w:r>
              <w:rPr>
                <w:rFonts w:eastAsia="Times New Roman"/>
              </w:rPr>
              <w:t>с</w:t>
            </w:r>
            <w:proofErr w:type="gramEnd"/>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gramStart"/>
            <w:r w:rsidRPr="001A43D8">
              <w:t>транспортной</w:t>
            </w:r>
            <w:proofErr w:type="gramEnd"/>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 xml:space="preserve">по заданию </w:t>
            </w:r>
            <w:proofErr w:type="gramStart"/>
            <w:r w:rsidRPr="001A43D8">
              <w:t>на</w:t>
            </w:r>
            <w:proofErr w:type="gramEnd"/>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 xml:space="preserve">Точка доступа к </w:t>
            </w:r>
            <w:proofErr w:type="gramStart"/>
            <w:r>
              <w:rPr>
                <w:rFonts w:eastAsia="Times New Roman"/>
              </w:rPr>
              <w:t>полнотекстовым</w:t>
            </w:r>
            <w:proofErr w:type="gramEnd"/>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 xml:space="preserve">Филиал </w:t>
            </w:r>
            <w:proofErr w:type="gramStart"/>
            <w:r>
              <w:rPr>
                <w:rFonts w:eastAsia="Times New Roman"/>
              </w:rPr>
              <w:t>общедоступной</w:t>
            </w:r>
            <w:proofErr w:type="gramEnd"/>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proofErr w:type="spellStart"/>
      <w:r w:rsidR="00B528A2">
        <w:t>Абакановского</w:t>
      </w:r>
      <w:proofErr w:type="spellEnd"/>
      <w:r w:rsidR="00452D30" w:rsidRPr="00604B13">
        <w:t xml:space="preserve"> сельского</w:t>
      </w:r>
      <w:r w:rsidR="00D616C7">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992436"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AF5295"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w:t>
      </w:r>
      <w:r w:rsidR="00992436">
        <w:rPr>
          <w:rFonts w:eastAsia="Times New Roman"/>
          <w:sz w:val="24"/>
          <w:szCs w:val="24"/>
        </w:rPr>
        <w:t>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proofErr w:type="gramStart"/>
            <w:r w:rsidRPr="00744ADA">
              <w:t>не нормируется (размещается по</w:t>
            </w:r>
            <w:proofErr w:type="gramEnd"/>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proofErr w:type="gramStart"/>
            <w:r>
              <w:rPr>
                <w:rFonts w:eastAsia="Times New Roman"/>
                <w:sz w:val="25"/>
                <w:szCs w:val="25"/>
                <w:vertAlign w:val="superscript"/>
              </w:rPr>
              <w:t>2</w:t>
            </w:r>
            <w:proofErr w:type="gramEnd"/>
            <w:r>
              <w:rPr>
                <w:rFonts w:eastAsia="Times New Roman"/>
                <w:sz w:val="21"/>
                <w:szCs w:val="21"/>
              </w:rPr>
              <w:t xml:space="preserve"> / место в</w:t>
            </w:r>
          </w:p>
          <w:p w:rsidR="000F26D2" w:rsidRDefault="000F26D2" w:rsidP="000F26D2">
            <w:pPr>
              <w:spacing w:before="20" w:after="20"/>
              <w:jc w:val="center"/>
              <w:rPr>
                <w:sz w:val="20"/>
                <w:szCs w:val="20"/>
              </w:rPr>
            </w:pPr>
            <w:proofErr w:type="gramStart"/>
            <w:r>
              <w:rPr>
                <w:rFonts w:eastAsia="Times New Roman"/>
              </w:rPr>
              <w:t>храме</w:t>
            </w:r>
            <w:proofErr w:type="gramEnd"/>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 xml:space="preserve">Объекты </w:t>
            </w:r>
            <w:proofErr w:type="gramStart"/>
            <w:r>
              <w:rPr>
                <w:rFonts w:eastAsia="Times New Roman"/>
              </w:rPr>
              <w:t>культового</w:t>
            </w:r>
            <w:proofErr w:type="gramEnd"/>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 xml:space="preserve">по заданию </w:t>
            </w:r>
            <w:proofErr w:type="gramStart"/>
            <w:r>
              <w:rPr>
                <w:rFonts w:eastAsia="Times New Roman"/>
              </w:rPr>
              <w:t>на</w:t>
            </w:r>
            <w:proofErr w:type="gramEnd"/>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proofErr w:type="gramStart"/>
            <w:r w:rsidRPr="00744ADA">
              <w:t>не нормируется (размещается по</w:t>
            </w:r>
            <w:proofErr w:type="gramEnd"/>
          </w:p>
          <w:p w:rsidR="000F26D2" w:rsidRPr="00744ADA" w:rsidRDefault="000F26D2" w:rsidP="000F26D2">
            <w:pPr>
              <w:jc w:val="center"/>
            </w:pPr>
            <w:r w:rsidRPr="00744ADA">
              <w:t xml:space="preserve">согласованию с </w:t>
            </w:r>
            <w:proofErr w:type="gramStart"/>
            <w:r w:rsidRPr="00744ADA">
              <w:t>высшим</w:t>
            </w:r>
            <w:proofErr w:type="gramEnd"/>
            <w:r w:rsidRPr="00744ADA">
              <w:t xml:space="preserve">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 xml:space="preserve">по заданию </w:t>
            </w:r>
            <w:proofErr w:type="gramStart"/>
            <w:r>
              <w:rPr>
                <w:rFonts w:eastAsia="Times New Roman"/>
              </w:rPr>
              <w:t>на</w:t>
            </w:r>
            <w:proofErr w:type="gramEnd"/>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5A719B">
      <w:pPr>
        <w:spacing w:before="200" w:after="6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992436"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992436" w:rsidRDefault="00992436" w:rsidP="000F26D2">
      <w:pPr>
        <w:spacing w:line="249" w:lineRule="auto"/>
        <w:ind w:firstLine="426"/>
        <w:jc w:val="right"/>
        <w:rPr>
          <w:rFonts w:eastAsia="Times New Roman"/>
          <w:sz w:val="24"/>
          <w:szCs w:val="24"/>
        </w:rPr>
      </w:pPr>
    </w:p>
    <w:p w:rsidR="00992436" w:rsidRDefault="00992436" w:rsidP="000F26D2">
      <w:pPr>
        <w:spacing w:line="249" w:lineRule="auto"/>
        <w:ind w:firstLine="426"/>
        <w:jc w:val="right"/>
        <w:rPr>
          <w:rFonts w:eastAsia="Times New Roman"/>
          <w:sz w:val="24"/>
          <w:szCs w:val="24"/>
        </w:rPr>
      </w:pPr>
    </w:p>
    <w:p w:rsidR="00992436" w:rsidRDefault="00992436" w:rsidP="000F26D2">
      <w:pPr>
        <w:spacing w:line="249" w:lineRule="auto"/>
        <w:ind w:firstLine="426"/>
        <w:jc w:val="right"/>
        <w:rPr>
          <w:rFonts w:eastAsia="Times New Roman"/>
          <w:sz w:val="24"/>
          <w:szCs w:val="24"/>
        </w:rPr>
      </w:pPr>
    </w:p>
    <w:p w:rsidR="000F26D2" w:rsidRDefault="00992436" w:rsidP="000F26D2">
      <w:pPr>
        <w:spacing w:line="249" w:lineRule="auto"/>
        <w:ind w:firstLine="426"/>
        <w:jc w:val="right"/>
        <w:rPr>
          <w:rFonts w:eastAsia="Times New Roman"/>
          <w:sz w:val="24"/>
          <w:szCs w:val="24"/>
        </w:rPr>
      </w:pPr>
      <w:r>
        <w:rPr>
          <w:rFonts w:eastAsia="Times New Roman"/>
          <w:sz w:val="24"/>
          <w:szCs w:val="24"/>
        </w:rPr>
        <w:lastRenderedPageBreak/>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w:t>
            </w:r>
            <w:proofErr w:type="gramStart"/>
            <w:r w:rsidRPr="005131F9">
              <w:t>при</w:t>
            </w:r>
            <w:proofErr w:type="gramEnd"/>
            <w:r w:rsidRPr="005131F9">
              <w:t xml:space="preserve"> </w:t>
            </w:r>
            <w:proofErr w:type="gramStart"/>
            <w:r w:rsidRPr="005131F9">
              <w:t>одно</w:t>
            </w:r>
            <w:proofErr w:type="gramEnd"/>
            <w:r w:rsidRPr="005131F9">
              <w:t xml:space="preserve">-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5A719B">
        <w:trPr>
          <w:trHeight w:val="509"/>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5C4DCD" w:rsidRDefault="000F26D2" w:rsidP="00C223ED">
      <w:pPr>
        <w:tabs>
          <w:tab w:val="left" w:pos="-3686"/>
        </w:tabs>
        <w:spacing w:before="120" w:line="256" w:lineRule="auto"/>
        <w:ind w:firstLine="426"/>
        <w:jc w:val="both"/>
        <w:rPr>
          <w:rFonts w:eastAsia="Times New Roman"/>
          <w:szCs w:val="24"/>
        </w:rPr>
      </w:pPr>
      <w:r w:rsidRPr="005C4DCD">
        <w:rPr>
          <w:rFonts w:eastAsia="Times New Roman"/>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5C4DCD" w:rsidRDefault="000F26D2" w:rsidP="000F26D2">
      <w:pPr>
        <w:spacing w:line="1" w:lineRule="exact"/>
        <w:ind w:firstLine="426"/>
        <w:rPr>
          <w:rFonts w:eastAsia="Times New Roman"/>
          <w:szCs w:val="24"/>
        </w:rPr>
      </w:pPr>
    </w:p>
    <w:p w:rsidR="000F26D2" w:rsidRPr="005C4DCD" w:rsidRDefault="000F26D2" w:rsidP="000F26D2">
      <w:pPr>
        <w:ind w:firstLine="426"/>
        <w:jc w:val="both"/>
        <w:rPr>
          <w:rFonts w:eastAsia="Times New Roman"/>
          <w:szCs w:val="24"/>
        </w:rPr>
      </w:pPr>
      <w:r w:rsidRPr="005C4DCD">
        <w:rPr>
          <w:rFonts w:eastAsia="Times New Roman"/>
          <w:szCs w:val="24"/>
        </w:rPr>
        <w:t xml:space="preserve">** Системами, обеспечивающими подачу сигнала «Внимание всем», должны быть оснащены объекты с одномоментным нахождением людей более 50 чел., а </w:t>
      </w:r>
      <w:proofErr w:type="gramStart"/>
      <w:r w:rsidRPr="005C4DCD">
        <w:rPr>
          <w:rFonts w:eastAsia="Times New Roman"/>
          <w:szCs w:val="24"/>
        </w:rPr>
        <w:t>также социально</w:t>
      </w:r>
      <w:proofErr w:type="gramEnd"/>
      <w:r w:rsidRPr="005C4DCD">
        <w:rPr>
          <w:rFonts w:eastAsia="Times New Roman"/>
          <w:szCs w:val="24"/>
        </w:rPr>
        <w:t xml:space="preserve">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5C4DCD" w:rsidRDefault="000F26D2" w:rsidP="000F26D2">
      <w:pPr>
        <w:spacing w:line="79" w:lineRule="exact"/>
        <w:ind w:firstLine="426"/>
        <w:rPr>
          <w:szCs w:val="24"/>
        </w:rPr>
      </w:pPr>
    </w:p>
    <w:p w:rsidR="000F26D2" w:rsidRPr="005C4DCD" w:rsidRDefault="000F26D2" w:rsidP="000F26D2">
      <w:pPr>
        <w:tabs>
          <w:tab w:val="left" w:pos="-2410"/>
        </w:tabs>
        <w:spacing w:line="259" w:lineRule="auto"/>
        <w:ind w:firstLine="426"/>
        <w:jc w:val="both"/>
        <w:rPr>
          <w:rFonts w:eastAsia="Times New Roman"/>
          <w:i/>
          <w:iCs/>
          <w:szCs w:val="24"/>
        </w:rPr>
      </w:pPr>
      <w:r w:rsidRPr="005C4DCD">
        <w:rPr>
          <w:rFonts w:eastAsia="Times New Roman"/>
          <w:i/>
          <w:iCs/>
          <w:szCs w:val="24"/>
        </w:rPr>
        <w:lastRenderedPageBreak/>
        <w:t xml:space="preserve">Примечание: </w:t>
      </w:r>
      <w:r w:rsidRPr="005C4DCD">
        <w:rPr>
          <w:rFonts w:eastAsia="Times New Roman"/>
          <w:szCs w:val="24"/>
        </w:rPr>
        <w:t>Нормативные параметры и расчетные показатели технических объектов связи</w:t>
      </w:r>
      <w:r w:rsidRPr="005C4DCD">
        <w:rPr>
          <w:rFonts w:eastAsia="Times New Roman"/>
          <w:i/>
          <w:iCs/>
          <w:szCs w:val="24"/>
        </w:rPr>
        <w:t xml:space="preserve"> </w:t>
      </w:r>
      <w:proofErr w:type="gramStart"/>
      <w:r w:rsidRPr="005C4DCD">
        <w:rPr>
          <w:rFonts w:eastAsia="Times New Roman"/>
          <w:szCs w:val="24"/>
        </w:rPr>
        <w:t>следует</w:t>
      </w:r>
      <w:proofErr w:type="gramEnd"/>
      <w:r w:rsidRPr="005C4DCD">
        <w:rPr>
          <w:rFonts w:eastAsia="Times New Roman"/>
          <w:szCs w:val="24"/>
        </w:rPr>
        <w:t xml:space="preserve">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992436"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992436"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 xml:space="preserve">Размеры </w:t>
            </w:r>
            <w:proofErr w:type="gramStart"/>
            <w:r>
              <w:rPr>
                <w:rFonts w:eastAsia="Times New Roman"/>
                <w:b/>
                <w:bCs/>
              </w:rPr>
              <w:t>земельных</w:t>
            </w:r>
            <w:proofErr w:type="gramEnd"/>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w:t>
            </w:r>
            <w:proofErr w:type="gramStart"/>
            <w:r w:rsidRPr="000F26D2">
              <w:t>пешеходной</w:t>
            </w:r>
            <w:proofErr w:type="gramEnd"/>
            <w:r w:rsidRPr="000F26D2">
              <w:t xml:space="preserve">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при одн</w:t>
            </w:r>
            <w:proofErr w:type="gramStart"/>
            <w:r w:rsidRPr="000F26D2">
              <w:t>о-</w:t>
            </w:r>
            <w:proofErr w:type="gramEnd"/>
            <w:r w:rsidRPr="000F26D2">
              <w:t xml:space="preserve">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 xml:space="preserve">Радиус </w:t>
            </w:r>
            <w:proofErr w:type="gramStart"/>
            <w:r w:rsidRPr="000F26D2">
              <w:t>пешеходной</w:t>
            </w:r>
            <w:proofErr w:type="gramEnd"/>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 xml:space="preserve">При вместимости, </w:t>
            </w:r>
            <w:proofErr w:type="gramStart"/>
            <w:r>
              <w:rPr>
                <w:rFonts w:eastAsia="Times New Roman"/>
              </w:rPr>
              <w:t>га</w:t>
            </w:r>
            <w:proofErr w:type="gramEnd"/>
            <w:r>
              <w:rPr>
                <w:rFonts w:eastAsia="Times New Roman"/>
              </w:rPr>
              <w:t xml:space="preserve">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AF5295">
      <w:pPr>
        <w:spacing w:line="249" w:lineRule="auto"/>
        <w:jc w:val="both"/>
        <w:rPr>
          <w:rFonts w:eastAsia="Times New Roman"/>
          <w:sz w:val="24"/>
          <w:szCs w:val="24"/>
        </w:rPr>
      </w:pPr>
    </w:p>
    <w:p w:rsidR="000F26D2" w:rsidRDefault="00992436"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Pr>
          <w:rFonts w:eastAsia="Times New Roman"/>
          <w:sz w:val="24"/>
          <w:szCs w:val="24"/>
        </w:rPr>
        <w:t>астков приведены в таблице 5.2.6</w:t>
      </w:r>
      <w:r w:rsidR="000F26D2">
        <w:rPr>
          <w:rFonts w:eastAsia="Times New Roman"/>
          <w:sz w:val="24"/>
          <w:szCs w:val="24"/>
        </w:rPr>
        <w:t>.</w:t>
      </w:r>
    </w:p>
    <w:p w:rsidR="000F26D2" w:rsidRDefault="00992436"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proofErr w:type="gramStart"/>
            <w:r w:rsidRPr="00067A94">
              <w:rPr>
                <w:vertAlign w:val="superscript"/>
              </w:rPr>
              <w:t>2</w:t>
            </w:r>
            <w:proofErr w:type="gramEnd"/>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proofErr w:type="gramStart"/>
            <w:r w:rsidRPr="00067A94">
              <w:rPr>
                <w:vertAlign w:val="superscript"/>
              </w:rPr>
              <w:t>2</w:t>
            </w:r>
            <w:proofErr w:type="gramEnd"/>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proofErr w:type="gramStart"/>
            <w:r w:rsidRPr="00067A94">
              <w:rPr>
                <w:vertAlign w:val="superscript"/>
              </w:rPr>
              <w:t>2</w:t>
            </w:r>
            <w:proofErr w:type="gramEnd"/>
            <w:r w:rsidRPr="00067A94">
              <w:t xml:space="preserve"> торговой</w:t>
            </w:r>
          </w:p>
          <w:p w:rsidR="000F26D2" w:rsidRPr="00067A94" w:rsidRDefault="00946D1B"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proofErr w:type="gramStart"/>
            <w:r w:rsidRPr="00067A94">
              <w:rPr>
                <w:vertAlign w:val="superscript"/>
              </w:rPr>
              <w:t>2</w:t>
            </w:r>
            <w:proofErr w:type="gramEnd"/>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proofErr w:type="gramStart"/>
            <w:r w:rsidRPr="00067A94">
              <w:rPr>
                <w:vertAlign w:val="superscript"/>
              </w:rPr>
              <w:t>2</w:t>
            </w:r>
            <w:proofErr w:type="gramEnd"/>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proofErr w:type="gramStart"/>
            <w:r w:rsidRPr="00067A94">
              <w:rPr>
                <w:vertAlign w:val="superscript"/>
              </w:rPr>
              <w:t>2</w:t>
            </w:r>
            <w:proofErr w:type="gramEnd"/>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w:t>
            </w:r>
            <w:proofErr w:type="gramStart"/>
            <w:r>
              <w:t>при</w:t>
            </w:r>
            <w:proofErr w:type="gramEnd"/>
            <w:r>
              <w:t xml:space="preserve"> </w:t>
            </w:r>
            <w:proofErr w:type="gramStart"/>
            <w:r>
              <w:t>одно</w:t>
            </w:r>
            <w:proofErr w:type="gramEnd"/>
            <w:r>
              <w:t xml:space="preserve">-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proofErr w:type="gramStart"/>
            <w:r w:rsidRPr="00067A94">
              <w:rPr>
                <w:vertAlign w:val="superscript"/>
              </w:rPr>
              <w:t>2</w:t>
            </w:r>
            <w:proofErr w:type="gramEnd"/>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w:t>
            </w:r>
            <w:proofErr w:type="gramStart"/>
            <w:r w:rsidRPr="00067A94">
              <w:t>.</w:t>
            </w:r>
            <w:proofErr w:type="gramEnd"/>
            <w:r w:rsidRPr="00067A94">
              <w:t xml:space="preserve"> </w:t>
            </w:r>
            <w:proofErr w:type="spellStart"/>
            <w:proofErr w:type="gramStart"/>
            <w:r w:rsidRPr="00067A94">
              <w:t>п</w:t>
            </w:r>
            <w:proofErr w:type="gramEnd"/>
            <w:r w:rsidRPr="00067A94">
              <w:t>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w:t>
            </w:r>
            <w:proofErr w:type="gramStart"/>
            <w:r w:rsidRPr="00067A94">
              <w:t>.</w:t>
            </w:r>
            <w:proofErr w:type="gramEnd"/>
            <w:r w:rsidRPr="00067A94">
              <w:t xml:space="preserve"> </w:t>
            </w:r>
            <w:proofErr w:type="spellStart"/>
            <w:proofErr w:type="gramStart"/>
            <w:r w:rsidRPr="00067A94">
              <w:t>п</w:t>
            </w:r>
            <w:proofErr w:type="gramEnd"/>
            <w:r w:rsidRPr="00067A94">
              <w:t>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w:t>
            </w:r>
            <w:proofErr w:type="gramStart"/>
            <w:r w:rsidRPr="00067A94">
              <w:t>.</w:t>
            </w:r>
            <w:proofErr w:type="gramEnd"/>
            <w:r w:rsidRPr="00067A94">
              <w:t xml:space="preserve"> </w:t>
            </w:r>
            <w:proofErr w:type="spellStart"/>
            <w:proofErr w:type="gramStart"/>
            <w:r w:rsidRPr="00067A94">
              <w:t>п</w:t>
            </w:r>
            <w:proofErr w:type="gramEnd"/>
            <w:r w:rsidRPr="00067A94">
              <w:t>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w:t>
            </w:r>
            <w:proofErr w:type="gramStart"/>
            <w:r>
              <w:t>.</w:t>
            </w:r>
            <w:proofErr w:type="gramEnd"/>
            <w:r>
              <w:t xml:space="preserve"> </w:t>
            </w:r>
            <w:proofErr w:type="spellStart"/>
            <w:proofErr w:type="gramStart"/>
            <w:r w:rsidRPr="00067A94">
              <w:t>п</w:t>
            </w:r>
            <w:proofErr w:type="gramEnd"/>
            <w:r w:rsidRPr="00067A94">
              <w:t>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w:t>
            </w:r>
            <w:proofErr w:type="gramStart"/>
            <w:r w:rsidRPr="00067A94">
              <w:t>.</w:t>
            </w:r>
            <w:proofErr w:type="gramEnd"/>
            <w:r w:rsidRPr="00067A94">
              <w:t xml:space="preserve"> </w:t>
            </w:r>
            <w:proofErr w:type="spellStart"/>
            <w:proofErr w:type="gramStart"/>
            <w:r w:rsidRPr="00067A94">
              <w:t>п</w:t>
            </w:r>
            <w:proofErr w:type="gramEnd"/>
            <w:r w:rsidRPr="00067A94">
              <w:t>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proofErr w:type="gramStart"/>
            <w:r w:rsidRPr="00067A94">
              <w:rPr>
                <w:vertAlign w:val="superscript"/>
              </w:rPr>
              <w:t>2</w:t>
            </w:r>
            <w:proofErr w:type="gramEnd"/>
            <w:r w:rsidRPr="00067A94">
              <w:t xml:space="preserve"> торговой</w:t>
            </w:r>
          </w:p>
          <w:p w:rsidR="000F26D2" w:rsidRDefault="000F26D2" w:rsidP="00E40EB0">
            <w:pPr>
              <w:jc w:val="center"/>
              <w:rPr>
                <w:sz w:val="24"/>
                <w:szCs w:val="24"/>
              </w:rPr>
            </w:pPr>
            <w:r w:rsidRPr="00067A94">
              <w:lastRenderedPageBreak/>
              <w:t>площади / 1000 чел</w:t>
            </w:r>
            <w:r>
              <w:t>.</w:t>
            </w:r>
          </w:p>
        </w:tc>
        <w:tc>
          <w:tcPr>
            <w:tcW w:w="1241" w:type="pct"/>
            <w:vAlign w:val="center"/>
          </w:tcPr>
          <w:p w:rsidR="000F26D2" w:rsidRPr="00067A94" w:rsidRDefault="000F26D2" w:rsidP="00A44008">
            <w:pPr>
              <w:jc w:val="center"/>
            </w:pPr>
            <w:r w:rsidRPr="00067A94">
              <w:lastRenderedPageBreak/>
              <w:t>не нормируется</w:t>
            </w:r>
          </w:p>
        </w:tc>
        <w:tc>
          <w:tcPr>
            <w:tcW w:w="1241" w:type="pct"/>
          </w:tcPr>
          <w:p w:rsidR="000F26D2" w:rsidRPr="00067A94" w:rsidRDefault="000F26D2" w:rsidP="00A44008">
            <w:r w:rsidRPr="00067A94">
              <w:t>7-14 м</w:t>
            </w:r>
            <w:proofErr w:type="gramStart"/>
            <w:r w:rsidRPr="00067A94">
              <w:rPr>
                <w:vertAlign w:val="superscript"/>
              </w:rPr>
              <w:t>2</w:t>
            </w:r>
            <w:proofErr w:type="gramEnd"/>
            <w:r w:rsidRPr="00067A94">
              <w:t xml:space="preserve"> / 1 м</w:t>
            </w:r>
            <w:r w:rsidRPr="00067A94">
              <w:rPr>
                <w:vertAlign w:val="superscript"/>
              </w:rPr>
              <w:t>2</w:t>
            </w:r>
            <w:r w:rsidRPr="00067A94">
              <w:t xml:space="preserve"> торговой </w:t>
            </w:r>
            <w:r w:rsidRPr="00067A94">
              <w:lastRenderedPageBreak/>
              <w:t>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w:t>
            </w:r>
            <w:proofErr w:type="gramStart"/>
            <w:r w:rsidRPr="00067A94">
              <w:t>.</w:t>
            </w:r>
            <w:proofErr w:type="gramEnd"/>
            <w:r w:rsidRPr="00067A94">
              <w:t xml:space="preserve"> </w:t>
            </w:r>
            <w:proofErr w:type="spellStart"/>
            <w:proofErr w:type="gramStart"/>
            <w:r w:rsidRPr="00067A94">
              <w:t>п</w:t>
            </w:r>
            <w:proofErr w:type="gramEnd"/>
            <w:r w:rsidRPr="00067A94">
              <w:t>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w:t>
            </w:r>
            <w:proofErr w:type="gramStart"/>
            <w:r w:rsidRPr="00067A94">
              <w:t>.</w:t>
            </w:r>
            <w:proofErr w:type="gramEnd"/>
            <w:r w:rsidRPr="00067A94">
              <w:t xml:space="preserve"> </w:t>
            </w:r>
            <w:proofErr w:type="spellStart"/>
            <w:proofErr w:type="gramStart"/>
            <w:r w:rsidRPr="00067A94">
              <w:t>п</w:t>
            </w:r>
            <w:proofErr w:type="gramEnd"/>
            <w:r w:rsidRPr="00067A94">
              <w:t>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 xml:space="preserve">по заданию </w:t>
            </w:r>
            <w:proofErr w:type="gramStart"/>
            <w:r>
              <w:rPr>
                <w:rFonts w:eastAsia="Times New Roman"/>
              </w:rPr>
              <w:t>на</w:t>
            </w:r>
            <w:proofErr w:type="gramEnd"/>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 xml:space="preserve">по заданию </w:t>
            </w:r>
            <w:proofErr w:type="gramStart"/>
            <w:r>
              <w:rPr>
                <w:rFonts w:eastAsia="Times New Roman"/>
              </w:rPr>
              <w:t>на</w:t>
            </w:r>
            <w:proofErr w:type="gramEnd"/>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5C4DCD" w:rsidRDefault="00992436" w:rsidP="00AF5295">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AF5295">
        <w:rPr>
          <w:rFonts w:eastAsia="Times New Roman"/>
          <w:sz w:val="24"/>
          <w:szCs w:val="24"/>
        </w:rPr>
        <w:t>.</w:t>
      </w:r>
    </w:p>
    <w:p w:rsidR="00E40EB0" w:rsidRDefault="00992436"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proofErr w:type="gramStart"/>
            <w:r>
              <w:rPr>
                <w:b/>
                <w:bCs/>
              </w:rPr>
              <w:t>.</w:t>
            </w:r>
            <w:r w:rsidRPr="00435F82">
              <w:rPr>
                <w:b/>
                <w:bCs/>
              </w:rPr>
              <w:t>и</w:t>
            </w:r>
            <w:proofErr w:type="gramEnd"/>
            <w:r w:rsidRPr="00435F82">
              <w:rPr>
                <w:b/>
                <w:bCs/>
              </w:rPr>
              <w:t>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3E6062">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xml:space="preserve">- </w:t>
            </w:r>
            <w:proofErr w:type="gramStart"/>
            <w:r w:rsidRPr="00435F82">
              <w:rPr>
                <w:spacing w:val="-4"/>
              </w:rPr>
              <w:t>при</w:t>
            </w:r>
            <w:proofErr w:type="gramEnd"/>
            <w:r w:rsidRPr="00435F82">
              <w:rPr>
                <w:spacing w:val="-4"/>
              </w:rPr>
              <w:t xml:space="preserve"> </w:t>
            </w:r>
            <w:proofErr w:type="gramStart"/>
            <w:r w:rsidRPr="00435F82">
              <w:rPr>
                <w:spacing w:val="-4"/>
              </w:rPr>
              <w:t>одно</w:t>
            </w:r>
            <w:proofErr w:type="gramEnd"/>
            <w:r w:rsidRPr="00435F82">
              <w:rPr>
                <w:spacing w:val="-4"/>
              </w:rPr>
              <w:t>-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992436" w:rsidRDefault="00992436"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w:t>
      </w:r>
      <w:proofErr w:type="gramStart"/>
      <w:r>
        <w:rPr>
          <w:rFonts w:eastAsia="Times New Roman"/>
          <w:sz w:val="24"/>
          <w:szCs w:val="24"/>
        </w:rPr>
        <w:t xml:space="preserve">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w:t>
      </w:r>
      <w:proofErr w:type="gramEnd"/>
      <w:r>
        <w:rPr>
          <w:rFonts w:eastAsia="Times New Roman"/>
          <w:sz w:val="24"/>
          <w:szCs w:val="24"/>
        </w:rPr>
        <w:t xml:space="preserve"> могут быть </w:t>
      </w:r>
      <w:proofErr w:type="gramStart"/>
      <w:r>
        <w:rPr>
          <w:rFonts w:eastAsia="Times New Roman"/>
          <w:sz w:val="24"/>
          <w:szCs w:val="24"/>
        </w:rPr>
        <w:t>отнесены</w:t>
      </w:r>
      <w:proofErr w:type="gramEnd"/>
      <w:r>
        <w:rPr>
          <w:rFonts w:eastAsia="Times New Roman"/>
          <w:sz w:val="24"/>
          <w:szCs w:val="24"/>
        </w:rPr>
        <w:t xml:space="preserve">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3E6062">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3E6062">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lastRenderedPageBreak/>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 xml:space="preserve">Общая площадь </w:t>
            </w:r>
            <w:proofErr w:type="gramStart"/>
            <w:r w:rsidRPr="00A5337A">
              <w:rPr>
                <w:rFonts w:eastAsia="Times New Roman"/>
              </w:rPr>
              <w:t>озелененных</w:t>
            </w:r>
            <w:proofErr w:type="gramEnd"/>
            <w:r w:rsidRPr="00A5337A">
              <w:rPr>
                <w:rFonts w:eastAsia="Times New Roman"/>
              </w:rPr>
              <w:t xml:space="preserve">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 xml:space="preserve">Удельный вес </w:t>
            </w:r>
            <w:proofErr w:type="gramStart"/>
            <w:r w:rsidRPr="00A5337A">
              <w:rPr>
                <w:rFonts w:eastAsia="Times New Roman"/>
              </w:rPr>
              <w:t>озелененных</w:t>
            </w:r>
            <w:proofErr w:type="gramEnd"/>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proofErr w:type="gramStart"/>
            <w:r w:rsidRPr="00A5337A">
              <w:rPr>
                <w:rFonts w:eastAsia="Times New Roman"/>
                <w:vertAlign w:val="superscript"/>
              </w:rPr>
              <w:t>2</w:t>
            </w:r>
            <w:proofErr w:type="gramEnd"/>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proofErr w:type="gramStart"/>
      <w:r>
        <w:rPr>
          <w:rFonts w:eastAsia="Times New Roman"/>
          <w:sz w:val="31"/>
          <w:szCs w:val="31"/>
          <w:vertAlign w:val="superscript"/>
        </w:rPr>
        <w:t>2</w:t>
      </w:r>
      <w:proofErr w:type="gramEnd"/>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proofErr w:type="gramStart"/>
            <w:r w:rsidRPr="00E64DF8">
              <w:rPr>
                <w:vertAlign w:val="superscript"/>
              </w:rPr>
              <w:t>2</w:t>
            </w:r>
            <w:proofErr w:type="gramEnd"/>
            <w:r w:rsidRPr="00E64DF8">
              <w:rPr>
                <w:vertAlign w:val="superscript"/>
              </w:rPr>
              <w:t xml:space="preserve">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lastRenderedPageBreak/>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lastRenderedPageBreak/>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 xml:space="preserve">Расчетная численность </w:t>
            </w:r>
            <w:proofErr w:type="gramStart"/>
            <w:r>
              <w:rPr>
                <w:rFonts w:eastAsia="Times New Roman"/>
              </w:rPr>
              <w:t>единовременных</w:t>
            </w:r>
            <w:proofErr w:type="gramEnd"/>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w:t>
            </w:r>
            <w:proofErr w:type="gramStart"/>
            <w:r>
              <w:rPr>
                <w:rFonts w:eastAsia="Times New Roman"/>
              </w:rPr>
              <w:t>га</w:t>
            </w:r>
            <w:proofErr w:type="gramEnd"/>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 xml:space="preserve">Размер земельного участка следует определять с учетом типов транспортных средств, размещаемых </w:t>
            </w:r>
            <w:proofErr w:type="gramStart"/>
            <w:r>
              <w:rPr>
                <w:rFonts w:eastAsia="Times New Roman"/>
              </w:rPr>
              <w:t>на</w:t>
            </w:r>
            <w:proofErr w:type="gramEnd"/>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w:t>
            </w:r>
            <w:proofErr w:type="gramStart"/>
            <w:r>
              <w:rPr>
                <w:rFonts w:eastAsia="Times New Roman"/>
              </w:rPr>
              <w:t>с</w:t>
            </w:r>
            <w:proofErr w:type="gramEnd"/>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 xml:space="preserve">Расчетная численность </w:t>
            </w:r>
            <w:proofErr w:type="gramStart"/>
            <w:r w:rsidRPr="00BC54EF">
              <w:t>единовременных</w:t>
            </w:r>
            <w:proofErr w:type="gramEnd"/>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w:t>
            </w:r>
            <w:proofErr w:type="gramStart"/>
            <w:r>
              <w:rPr>
                <w:rFonts w:eastAsia="Times New Roman"/>
              </w:rPr>
              <w:t>га</w:t>
            </w:r>
            <w:proofErr w:type="gramEnd"/>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lastRenderedPageBreak/>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 xml:space="preserve">Расчетная численность </w:t>
            </w:r>
            <w:proofErr w:type="gramStart"/>
            <w:r>
              <w:rPr>
                <w:rFonts w:eastAsia="Times New Roman"/>
              </w:rPr>
              <w:t>единовременных</w:t>
            </w:r>
            <w:proofErr w:type="gramEnd"/>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w:t>
            </w:r>
            <w:proofErr w:type="gramStart"/>
            <w:r>
              <w:rPr>
                <w:rFonts w:eastAsia="Times New Roman"/>
              </w:rPr>
              <w:t>га</w:t>
            </w:r>
            <w:proofErr w:type="gramEnd"/>
            <w:r>
              <w:rPr>
                <w:rFonts w:eastAsia="Times New Roman"/>
              </w:rPr>
              <w:t xml:space="preserve">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C326D6" w:rsidRDefault="00D655DF" w:rsidP="00992436">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D655DF" w:rsidRDefault="00D655DF" w:rsidP="00C326D6">
      <w:pPr>
        <w:spacing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992436"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992436">
            <w:pPr>
              <w:spacing w:before="120"/>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992436">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 xml:space="preserve">Озеленение площадок </w:t>
            </w:r>
            <w:proofErr w:type="gramStart"/>
            <w:r>
              <w:rPr>
                <w:rFonts w:eastAsia="Times New Roman"/>
              </w:rPr>
              <w:t>различного</w:t>
            </w:r>
            <w:proofErr w:type="gramEnd"/>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 xml:space="preserve">Озеленение </w:t>
            </w:r>
            <w:proofErr w:type="gramStart"/>
            <w:r>
              <w:rPr>
                <w:rFonts w:eastAsia="Times New Roman"/>
              </w:rPr>
              <w:t>пешеходных</w:t>
            </w:r>
            <w:proofErr w:type="gramEnd"/>
          </w:p>
          <w:p w:rsidR="00D655DF" w:rsidRDefault="00D655DF" w:rsidP="00E2751F">
            <w:pPr>
              <w:spacing w:after="20"/>
              <w:ind w:left="120"/>
              <w:rPr>
                <w:sz w:val="20"/>
                <w:szCs w:val="20"/>
              </w:rPr>
            </w:pPr>
            <w:proofErr w:type="gramStart"/>
            <w:r>
              <w:rPr>
                <w:rFonts w:eastAsia="Times New Roman"/>
              </w:rPr>
              <w:t>коммуникаций (тротуаров, аллей,</w:t>
            </w:r>
            <w:proofErr w:type="gramEnd"/>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proofErr w:type="gramStart"/>
            <w:r>
              <w:rPr>
                <w:rFonts w:eastAsia="Times New Roman"/>
              </w:rPr>
              <w:t>С учетом минимальных расстояний от инженерных коммуникаций до посадок в соответствии с таблицей</w:t>
            </w:r>
            <w:proofErr w:type="gramEnd"/>
            <w:r>
              <w:rPr>
                <w:rFonts w:eastAsia="Times New Roman"/>
              </w:rPr>
              <w:t xml:space="preserve"> 6.2.4 </w:t>
            </w:r>
            <w:r>
              <w:rPr>
                <w:rFonts w:eastAsia="Times New Roman"/>
              </w:rPr>
              <w:lastRenderedPageBreak/>
              <w:t>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lastRenderedPageBreak/>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5C4DCD">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5C4DCD">
            <w:pPr>
              <w:spacing w:before="60"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 xml:space="preserve">Расчетные показатели расстояний, </w:t>
            </w:r>
            <w:proofErr w:type="gramStart"/>
            <w:r>
              <w:rPr>
                <w:rFonts w:eastAsia="Times New Roman"/>
                <w:b/>
                <w:bCs/>
              </w:rPr>
              <w:t>м</w:t>
            </w:r>
            <w:proofErr w:type="gramEnd"/>
            <w:r>
              <w:rPr>
                <w:rFonts w:eastAsia="Times New Roman"/>
                <w:b/>
                <w:bCs/>
              </w:rPr>
              <w:t>,</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proofErr w:type="gramStart"/>
            <w:r>
              <w:rPr>
                <w:rFonts w:eastAsia="Times New Roman"/>
              </w:rPr>
              <w:t>тепловая сеть (стенка канала, тоннеля или оболочка при</w:t>
            </w:r>
            <w:proofErr w:type="gramEnd"/>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proofErr w:type="gramStart"/>
            <w:r>
              <w:rPr>
                <w:rFonts w:eastAsia="Times New Roman"/>
              </w:rPr>
              <w:t>бесканальной</w:t>
            </w:r>
            <w:proofErr w:type="spellEnd"/>
            <w:r>
              <w:rPr>
                <w:rFonts w:eastAsia="Times New Roman"/>
              </w:rPr>
              <w:t xml:space="preserve"> прокладке)</w:t>
            </w:r>
            <w:proofErr w:type="gramEnd"/>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lastRenderedPageBreak/>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 xml:space="preserve">6.3.1. Рекреационные зоны включают в себя не только </w:t>
      </w:r>
      <w:proofErr w:type="gramStart"/>
      <w:r>
        <w:rPr>
          <w:rFonts w:eastAsia="Times New Roman"/>
          <w:sz w:val="24"/>
          <w:szCs w:val="24"/>
        </w:rPr>
        <w:t>элементы</w:t>
      </w:r>
      <w:proofErr w:type="gramEnd"/>
      <w:r>
        <w:rPr>
          <w:rFonts w:eastAsia="Times New Roman"/>
          <w:sz w:val="24"/>
          <w:szCs w:val="24"/>
        </w:rPr>
        <w:t xml:space="preserve">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5A719B">
      <w:pPr>
        <w:ind w:left="7" w:firstLine="419"/>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w:t>
      </w:r>
      <w:proofErr w:type="gramStart"/>
      <w:r>
        <w:rPr>
          <w:rFonts w:eastAsia="Times New Roman"/>
          <w:sz w:val="24"/>
          <w:szCs w:val="24"/>
        </w:rPr>
        <w:t>проектирования зон массового отдыха населения сельского поселения</w:t>
      </w:r>
      <w:proofErr w:type="gramEnd"/>
      <w:r>
        <w:rPr>
          <w:rFonts w:eastAsia="Times New Roman"/>
          <w:sz w:val="24"/>
          <w:szCs w:val="24"/>
        </w:rPr>
        <w:t xml:space="preserve"> приведены в таблице 6.3.1.</w:t>
      </w:r>
    </w:p>
    <w:p w:rsidR="005A719B" w:rsidRDefault="005A719B" w:rsidP="005A719B">
      <w:pPr>
        <w:ind w:left="7" w:firstLine="419"/>
        <w:jc w:val="both"/>
        <w:rPr>
          <w:rFonts w:eastAsia="Times New Roman"/>
          <w:sz w:val="24"/>
          <w:szCs w:val="24"/>
        </w:rPr>
      </w:pP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 xml:space="preserve">уровень </w:t>
            </w:r>
            <w:proofErr w:type="gramStart"/>
            <w:r w:rsidRPr="00091593">
              <w:rPr>
                <w:rFonts w:eastAsia="Times New Roman"/>
              </w:rPr>
              <w:t>территориальной</w:t>
            </w:r>
            <w:proofErr w:type="gramEnd"/>
          </w:p>
          <w:p w:rsidR="00091593" w:rsidRPr="00091593" w:rsidRDefault="00091593" w:rsidP="00091593">
            <w:pPr>
              <w:spacing w:after="20"/>
              <w:ind w:left="100"/>
            </w:pPr>
            <w:r w:rsidRPr="00091593">
              <w:rPr>
                <w:rFonts w:eastAsia="Times New Roman"/>
              </w:rPr>
              <w:t xml:space="preserve">доступности зон </w:t>
            </w:r>
            <w:proofErr w:type="gramStart"/>
            <w:r w:rsidRPr="00091593">
              <w:rPr>
                <w:rFonts w:eastAsia="Times New Roman"/>
              </w:rPr>
              <w:t>массового</w:t>
            </w:r>
            <w:proofErr w:type="gramEnd"/>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proofErr w:type="gramStart"/>
            <w:r w:rsidRPr="00091593">
              <w:rPr>
                <w:rFonts w:eastAsia="Times New Roman"/>
                <w:vertAlign w:val="superscript"/>
              </w:rPr>
              <w:t>2</w:t>
            </w:r>
            <w:proofErr w:type="gramEnd"/>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proofErr w:type="gramStart"/>
            <w:r w:rsidRPr="00091593">
              <w:rPr>
                <w:rFonts w:eastAsia="Times New Roman"/>
                <w:vertAlign w:val="superscript"/>
              </w:rPr>
              <w:t>2</w:t>
            </w:r>
            <w:proofErr w:type="gramEnd"/>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 xml:space="preserve">6.3.2. При планировке единых </w:t>
      </w:r>
      <w:proofErr w:type="gramStart"/>
      <w:r>
        <w:rPr>
          <w:rFonts w:eastAsia="Times New Roman"/>
          <w:sz w:val="24"/>
          <w:szCs w:val="24"/>
        </w:rPr>
        <w:t>зон кратковременного отдыха населения системы рекреации</w:t>
      </w:r>
      <w:proofErr w:type="gramEnd"/>
      <w:r>
        <w:rPr>
          <w:rFonts w:eastAsia="Times New Roman"/>
          <w:sz w:val="24"/>
          <w:szCs w:val="24"/>
        </w:rPr>
        <w:t xml:space="preserve">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lastRenderedPageBreak/>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 xml:space="preserve">Очаги </w:t>
            </w:r>
            <w:proofErr w:type="gramStart"/>
            <w:r>
              <w:rPr>
                <w:rFonts w:eastAsia="Times New Roman"/>
              </w:rPr>
              <w:t>самостоятельного</w:t>
            </w:r>
            <w:proofErr w:type="gramEnd"/>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 xml:space="preserve">по заданию </w:t>
            </w:r>
            <w:proofErr w:type="gramStart"/>
            <w:r w:rsidRPr="00601AD1">
              <w:t>на</w:t>
            </w:r>
            <w:proofErr w:type="gramEnd"/>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proofErr w:type="gramStart"/>
            <w:r w:rsidRPr="00124F5B">
              <w:rPr>
                <w:vertAlign w:val="superscript"/>
              </w:rPr>
              <w:t>2</w:t>
            </w:r>
            <w:proofErr w:type="gramEnd"/>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proofErr w:type="gramStart"/>
            <w:r w:rsidRPr="00124F5B">
              <w:rPr>
                <w:vertAlign w:val="superscript"/>
              </w:rPr>
              <w:t>2</w:t>
            </w:r>
            <w:proofErr w:type="gramEnd"/>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xml:space="preserve">Для объектов </w:t>
            </w:r>
            <w:proofErr w:type="gramStart"/>
            <w:r>
              <w:rPr>
                <w:rFonts w:eastAsia="Times New Roman"/>
              </w:rPr>
              <w:t>торговой</w:t>
            </w:r>
            <w:proofErr w:type="gramEnd"/>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proofErr w:type="gramStart"/>
            <w:r>
              <w:rPr>
                <w:rFonts w:eastAsia="Times New Roman"/>
                <w:sz w:val="27"/>
                <w:szCs w:val="27"/>
                <w:vertAlign w:val="superscript"/>
              </w:rPr>
              <w:t>2</w:t>
            </w:r>
            <w:proofErr w:type="gramEnd"/>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proofErr w:type="gramStart"/>
            <w:r>
              <w:rPr>
                <w:rFonts w:eastAsia="Times New Roman"/>
                <w:sz w:val="27"/>
                <w:szCs w:val="27"/>
                <w:vertAlign w:val="superscript"/>
              </w:rPr>
              <w:t>2</w:t>
            </w:r>
            <w:proofErr w:type="gramEnd"/>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proofErr w:type="gramStart"/>
            <w:r>
              <w:rPr>
                <w:rFonts w:eastAsia="Times New Roman"/>
                <w:sz w:val="26"/>
                <w:szCs w:val="26"/>
                <w:vertAlign w:val="superscript"/>
              </w:rPr>
              <w:t>2</w:t>
            </w:r>
            <w:proofErr w:type="gramEnd"/>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proofErr w:type="gramStart"/>
            <w:r>
              <w:rPr>
                <w:rFonts w:eastAsia="Times New Roman"/>
                <w:sz w:val="27"/>
                <w:szCs w:val="27"/>
                <w:vertAlign w:val="superscript"/>
              </w:rPr>
              <w:t>2</w:t>
            </w:r>
            <w:proofErr w:type="gramEnd"/>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proofErr w:type="gramStart"/>
            <w:r w:rsidRPr="00124F5B">
              <w:rPr>
                <w:vertAlign w:val="superscript"/>
              </w:rPr>
              <w:t>2</w:t>
            </w:r>
            <w:proofErr w:type="gramEnd"/>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proofErr w:type="gramStart"/>
            <w:r w:rsidRPr="00124F5B">
              <w:rPr>
                <w:vertAlign w:val="superscript"/>
              </w:rPr>
              <w:t>2</w:t>
            </w:r>
            <w:proofErr w:type="gramEnd"/>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proofErr w:type="gramStart"/>
            <w:r w:rsidRPr="00124F5B">
              <w:rPr>
                <w:vertAlign w:val="superscript"/>
              </w:rPr>
              <w:t>2</w:t>
            </w:r>
            <w:proofErr w:type="gramEnd"/>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proofErr w:type="gramStart"/>
            <w:r w:rsidRPr="00124F5B">
              <w:rPr>
                <w:vertAlign w:val="superscript"/>
              </w:rPr>
              <w:t>2</w:t>
            </w:r>
            <w:proofErr w:type="gramEnd"/>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 xml:space="preserve">Стоянки </w:t>
            </w:r>
            <w:proofErr w:type="gramStart"/>
            <w:r w:rsidRPr="00124F5B">
              <w:t>автомобильного</w:t>
            </w:r>
            <w:proofErr w:type="gramEnd"/>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proofErr w:type="gramStart"/>
            <w:r w:rsidRPr="00124F5B">
              <w:rPr>
                <w:vertAlign w:val="superscript"/>
              </w:rPr>
              <w:t>2</w:t>
            </w:r>
            <w:proofErr w:type="gramEnd"/>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lastRenderedPageBreak/>
              <w:t xml:space="preserve">Тип </w:t>
            </w:r>
            <w:proofErr w:type="gramStart"/>
            <w:r>
              <w:rPr>
                <w:rFonts w:eastAsia="Times New Roman"/>
                <w:b/>
                <w:bCs/>
                <w:w w:val="99"/>
              </w:rPr>
              <w:t>рекреационного</w:t>
            </w:r>
            <w:proofErr w:type="gramEnd"/>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w:t>
            </w:r>
            <w:proofErr w:type="gramStart"/>
            <w:r>
              <w:rPr>
                <w:rFonts w:eastAsia="Times New Roman"/>
                <w:b/>
                <w:bCs/>
              </w:rPr>
              <w:t>га</w:t>
            </w:r>
            <w:proofErr w:type="gramEnd"/>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 xml:space="preserve">15-20 минут </w:t>
            </w:r>
            <w:proofErr w:type="gramStart"/>
            <w:r w:rsidRPr="00721976">
              <w:t>транспортной</w:t>
            </w:r>
            <w:proofErr w:type="gramEnd"/>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EB5363" w:rsidRDefault="00EB5363"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w:t>
      </w:r>
      <w:proofErr w:type="gramStart"/>
      <w:r>
        <w:rPr>
          <w:rFonts w:eastAsia="Times New Roman"/>
        </w:rPr>
        <w:t>га</w:t>
      </w:r>
      <w:proofErr w:type="gramEnd"/>
      <w:r>
        <w:rPr>
          <w:rFonts w:eastAsia="Times New Roman"/>
        </w:rPr>
        <w:t>;</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 xml:space="preserve">S – площадь рекреационной территории, </w:t>
      </w:r>
      <w:proofErr w:type="gramStart"/>
      <w:r>
        <w:rPr>
          <w:rFonts w:eastAsia="Times New Roman"/>
        </w:rPr>
        <w:t>га</w:t>
      </w:r>
      <w:proofErr w:type="gramEnd"/>
      <w:r>
        <w:rPr>
          <w:rFonts w:eastAsia="Times New Roman"/>
        </w:rPr>
        <w:t>.</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proofErr w:type="gramStart"/>
            <w:r>
              <w:rPr>
                <w:rFonts w:eastAsia="Times New Roman"/>
              </w:rPr>
              <w:t>размещаемых в зонах отдыха</w:t>
            </w:r>
            <w:proofErr w:type="gramEnd"/>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proofErr w:type="gramStart"/>
            <w:r w:rsidRPr="00E2751F">
              <w:rPr>
                <w:vertAlign w:val="superscript"/>
              </w:rPr>
              <w:t>2</w:t>
            </w:r>
            <w:proofErr w:type="gramEnd"/>
            <w:r w:rsidRPr="00E2751F">
              <w:rPr>
                <w:vertAlign w:val="superscript"/>
              </w:rPr>
              <w:t xml:space="preserve">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proofErr w:type="gramStart"/>
            <w:r w:rsidRPr="00E2751F">
              <w:rPr>
                <w:vertAlign w:val="superscript"/>
              </w:rPr>
              <w:t>2</w:t>
            </w:r>
            <w:proofErr w:type="gramEnd"/>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xml:space="preserve">- 30 м (площадь </w:t>
            </w:r>
            <w:r w:rsidR="005A719B">
              <w:rPr>
                <w:rFonts w:eastAsia="Times New Roman"/>
              </w:rPr>
              <w:t>территории пляжа 0,1 га*)</w:t>
            </w:r>
          </w:p>
          <w:p w:rsidR="00E2751F" w:rsidRDefault="00E2751F" w:rsidP="00E2751F">
            <w:pPr>
              <w:spacing w:after="20"/>
              <w:ind w:left="100"/>
              <w:rPr>
                <w:sz w:val="20"/>
                <w:szCs w:val="20"/>
              </w:rPr>
            </w:pPr>
            <w:r>
              <w:rPr>
                <w:rFonts w:eastAsia="Times New Roman"/>
                <w:i/>
                <w:iCs/>
              </w:rPr>
              <w:lastRenderedPageBreak/>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proofErr w:type="gramStart"/>
            <w:r>
              <w:rPr>
                <w:rFonts w:eastAsia="Times New Roman"/>
                <w:sz w:val="27"/>
                <w:szCs w:val="27"/>
                <w:vertAlign w:val="superscript"/>
              </w:rPr>
              <w:t>2</w:t>
            </w:r>
            <w:proofErr w:type="gramEnd"/>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 xml:space="preserve">Количество </w:t>
            </w:r>
            <w:proofErr w:type="gramStart"/>
            <w:r>
              <w:rPr>
                <w:rFonts w:eastAsia="Times New Roman"/>
              </w:rPr>
              <w:t>единовременных</w:t>
            </w:r>
            <w:proofErr w:type="gramEnd"/>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 xml:space="preserve">уровень </w:t>
            </w:r>
            <w:proofErr w:type="gramStart"/>
            <w:r>
              <w:rPr>
                <w:rFonts w:eastAsia="Times New Roman"/>
              </w:rPr>
              <w:t>территориальной</w:t>
            </w:r>
            <w:proofErr w:type="gramEnd"/>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 xml:space="preserve">Проектирование </w:t>
            </w:r>
            <w:proofErr w:type="gramStart"/>
            <w:r>
              <w:rPr>
                <w:rFonts w:eastAsia="Times New Roman"/>
              </w:rPr>
              <w:t>транспортной</w:t>
            </w:r>
            <w:proofErr w:type="gramEnd"/>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 xml:space="preserve">Размещение автостоянок </w:t>
            </w:r>
            <w:proofErr w:type="gramStart"/>
            <w:r>
              <w:rPr>
                <w:rFonts w:eastAsia="Times New Roman"/>
              </w:rPr>
              <w:t>на</w:t>
            </w:r>
            <w:proofErr w:type="gramEnd"/>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w:t>
            </w:r>
            <w:proofErr w:type="gramStart"/>
            <w:r w:rsidRPr="00F12DB9">
              <w:rPr>
                <w:b/>
              </w:rPr>
              <w:t>м</w:t>
            </w:r>
            <w:proofErr w:type="gramEnd"/>
            <w:r w:rsidRPr="00F12DB9">
              <w:rPr>
                <w:b/>
              </w:rPr>
              <w:t xml:space="preserve">,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 xml:space="preserve">7.1.1. Состав и классификация производственных зон </w:t>
      </w:r>
      <w:proofErr w:type="gramStart"/>
      <w:r>
        <w:rPr>
          <w:rFonts w:eastAsia="Times New Roman"/>
          <w:sz w:val="24"/>
          <w:szCs w:val="24"/>
        </w:rPr>
        <w:t>приведены</w:t>
      </w:r>
      <w:proofErr w:type="gramEnd"/>
      <w:r>
        <w:rPr>
          <w:rFonts w:eastAsia="Times New Roman"/>
          <w:sz w:val="24"/>
          <w:szCs w:val="24"/>
        </w:rPr>
        <w:t xml:space="preserve">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 xml:space="preserve">устройства санитарно-защитных зон шириной более 50 м, а </w:t>
            </w:r>
            <w:proofErr w:type="gramStart"/>
            <w:r>
              <w:rPr>
                <w:rFonts w:eastAsia="Times New Roman"/>
              </w:rPr>
              <w:t>также железнодорожных</w:t>
            </w:r>
            <w:proofErr w:type="gramEnd"/>
            <w:r>
              <w:rPr>
                <w:rFonts w:eastAsia="Times New Roman"/>
              </w:rPr>
              <w:t xml:space="preserve">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 xml:space="preserve">категории </w:t>
            </w:r>
            <w:proofErr w:type="gramStart"/>
            <w:r>
              <w:rPr>
                <w:rFonts w:eastAsia="Times New Roman"/>
              </w:rPr>
              <w:t>производственных</w:t>
            </w:r>
            <w:proofErr w:type="gramEnd"/>
          </w:p>
          <w:p w:rsidR="006A1FC5" w:rsidRDefault="006A1FC5" w:rsidP="006A1FC5">
            <w:pPr>
              <w:spacing w:after="20"/>
              <w:ind w:left="100"/>
              <w:rPr>
                <w:sz w:val="20"/>
                <w:szCs w:val="20"/>
              </w:rPr>
            </w:pPr>
            <w:r>
              <w:rPr>
                <w:rFonts w:eastAsia="Times New Roman"/>
              </w:rPr>
              <w:t xml:space="preserve">зон в зависимости </w:t>
            </w:r>
            <w:proofErr w:type="gramStart"/>
            <w:r>
              <w:rPr>
                <w:rFonts w:eastAsia="Times New Roman"/>
              </w:rPr>
              <w:t>от</w:t>
            </w:r>
            <w:proofErr w:type="gramEnd"/>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proofErr w:type="gramStart"/>
            <w:r>
              <w:rPr>
                <w:rFonts w:eastAsia="Times New Roman"/>
              </w:rPr>
              <w:t>расположенных в них</w:t>
            </w:r>
            <w:proofErr w:type="gramEnd"/>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w:t>
            </w:r>
            <w:proofErr w:type="gramStart"/>
            <w:r>
              <w:rPr>
                <w:rFonts w:eastAsia="Times New Roman"/>
              </w:rPr>
              <w:t>производственной</w:t>
            </w:r>
            <w:proofErr w:type="gramEnd"/>
          </w:p>
          <w:p w:rsidR="006A1FC5" w:rsidRDefault="006A1FC5" w:rsidP="006A1FC5">
            <w:pPr>
              <w:spacing w:after="20"/>
              <w:rPr>
                <w:rFonts w:eastAsia="Times New Roman"/>
              </w:rPr>
            </w:pPr>
            <w:r>
              <w:rPr>
                <w:rFonts w:eastAsia="Times New Roman"/>
              </w:rPr>
              <w:t xml:space="preserve">  </w:t>
            </w:r>
            <w:proofErr w:type="gramStart"/>
            <w:r>
              <w:rPr>
                <w:rFonts w:eastAsia="Times New Roman"/>
              </w:rPr>
              <w:t xml:space="preserve">застройки (площадка  </w:t>
            </w:r>
            <w:proofErr w:type="gramEnd"/>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 xml:space="preserve">Границы </w:t>
            </w:r>
            <w:proofErr w:type="gramStart"/>
            <w:r>
              <w:rPr>
                <w:rFonts w:eastAsia="Times New Roman"/>
              </w:rPr>
              <w:t>производственных</w:t>
            </w:r>
            <w:proofErr w:type="gramEnd"/>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xml:space="preserve">- только </w:t>
            </w:r>
            <w:proofErr w:type="gramStart"/>
            <w:r>
              <w:rPr>
                <w:rFonts w:eastAsia="Times New Roman"/>
                <w:bCs/>
              </w:rPr>
              <w:t>при необходимости непосредственного примыкания земельных участков к водоемам по согласованию с органами по регулированию</w:t>
            </w:r>
            <w:proofErr w:type="gramEnd"/>
            <w:r>
              <w:rPr>
                <w:rFonts w:eastAsia="Times New Roman"/>
                <w:bCs/>
              </w:rPr>
              <w:t xml:space="preserve">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proofErr w:type="gramStart"/>
            <w:r>
              <w:rPr>
                <w:rFonts w:eastAsia="Times New Roman"/>
              </w:rPr>
              <w:t>имеющих</w:t>
            </w:r>
            <w:proofErr w:type="gramEnd"/>
            <w:r>
              <w:rPr>
                <w:rFonts w:eastAsia="Times New Roman"/>
              </w:rPr>
              <w:t xml:space="preserve">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 xml:space="preserve">для объектов со сроком эксплуатации до 10 лет – один раз </w:t>
            </w:r>
            <w:proofErr w:type="gramStart"/>
            <w:r>
              <w:rPr>
                <w:rFonts w:eastAsia="Times New Roman"/>
              </w:rPr>
              <w:t>в</w:t>
            </w:r>
            <w:proofErr w:type="gramEnd"/>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proofErr w:type="gramStart"/>
            <w:r>
              <w:rPr>
                <w:rFonts w:eastAsia="Times New Roman"/>
              </w:rPr>
              <w:t>обеспечивающими</w:t>
            </w:r>
            <w:proofErr w:type="gramEnd"/>
            <w:r>
              <w:rPr>
                <w:rFonts w:eastAsia="Times New Roman"/>
              </w:rPr>
              <w:t xml:space="preserve">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 xml:space="preserve">Размещение </w:t>
            </w:r>
            <w:proofErr w:type="gramStart"/>
            <w:r>
              <w:rPr>
                <w:rFonts w:eastAsia="Times New Roman"/>
              </w:rPr>
              <w:t>производственных</w:t>
            </w:r>
            <w:proofErr w:type="gramEnd"/>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proofErr w:type="gramStart"/>
            <w:r>
              <w:rPr>
                <w:rFonts w:eastAsia="Times New Roman"/>
              </w:rPr>
              <w:t>- в зонах охраны объектов культурного наследия (памятников</w:t>
            </w:r>
            <w:proofErr w:type="gramEnd"/>
          </w:p>
          <w:p w:rsidR="00544809" w:rsidRDefault="00544809" w:rsidP="008D5E83">
            <w:pPr>
              <w:spacing w:after="20"/>
              <w:ind w:left="100"/>
              <w:rPr>
                <w:sz w:val="20"/>
                <w:szCs w:val="20"/>
              </w:rPr>
            </w:pPr>
            <w:r>
              <w:rPr>
                <w:rFonts w:eastAsia="Times New Roman"/>
              </w:rPr>
              <w:t xml:space="preserve">истории и культуры) без согласования с </w:t>
            </w:r>
            <w:proofErr w:type="gramStart"/>
            <w:r>
              <w:rPr>
                <w:rFonts w:eastAsia="Times New Roman"/>
              </w:rPr>
              <w:t>соответствующими</w:t>
            </w:r>
            <w:proofErr w:type="gramEnd"/>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xml:space="preserve">- на участках, загрязненных </w:t>
            </w:r>
            <w:proofErr w:type="gramStart"/>
            <w:r>
              <w:rPr>
                <w:rFonts w:eastAsia="Times New Roman"/>
              </w:rPr>
              <w:t>органическими</w:t>
            </w:r>
            <w:proofErr w:type="gramEnd"/>
            <w:r>
              <w:rPr>
                <w:rFonts w:eastAsia="Times New Roman"/>
              </w:rPr>
              <w:t xml:space="preserve">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 xml:space="preserve">грунта при добыче полезных ископаемых (котлованы, карьеры, выработанные шахты, штольни, подземные полости) </w:t>
            </w:r>
            <w:proofErr w:type="gramStart"/>
            <w:r>
              <w:rPr>
                <w:rFonts w:eastAsia="Times New Roman"/>
              </w:rPr>
              <w:t>без</w:t>
            </w:r>
            <w:proofErr w:type="gramEnd"/>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w:t>
            </w:r>
            <w:proofErr w:type="gramStart"/>
            <w:r>
              <w:rPr>
                <w:rFonts w:eastAsia="Times New Roman"/>
              </w:rPr>
              <w:t>требующих</w:t>
            </w:r>
            <w:proofErr w:type="gramEnd"/>
            <w:r>
              <w:rPr>
                <w:rFonts w:eastAsia="Times New Roman"/>
              </w:rPr>
              <w:t xml:space="preserve">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xml:space="preserve">- предприятий </w:t>
            </w:r>
            <w:proofErr w:type="gramStart"/>
            <w:r>
              <w:rPr>
                <w:rFonts w:eastAsia="Times New Roman"/>
              </w:rPr>
              <w:t>пищевой</w:t>
            </w:r>
            <w:proofErr w:type="gramEnd"/>
            <w:r>
              <w:rPr>
                <w:rFonts w:eastAsia="Times New Roman"/>
              </w:rPr>
              <w:t xml:space="preserve">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xml:space="preserve">- </w:t>
            </w:r>
            <w:proofErr w:type="gramStart"/>
            <w:r>
              <w:rPr>
                <w:rFonts w:eastAsia="Times New Roman"/>
              </w:rPr>
              <w:t>являющихся</w:t>
            </w:r>
            <w:proofErr w:type="gramEnd"/>
            <w:r>
              <w:rPr>
                <w:rFonts w:eastAsia="Times New Roman"/>
              </w:rPr>
              <w:t xml:space="preserve">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w:t>
            </w:r>
            <w:proofErr w:type="gramStart"/>
            <w:r w:rsidRPr="008D5E83">
              <w:rPr>
                <w:rFonts w:eastAsia="Times New Roman"/>
              </w:rPr>
              <w:t xml:space="preserve"> В</w:t>
            </w:r>
            <w:proofErr w:type="gramEnd"/>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 xml:space="preserve">Размещение </w:t>
            </w:r>
            <w:proofErr w:type="gramStart"/>
            <w:r>
              <w:rPr>
                <w:rFonts w:eastAsia="Times New Roman"/>
              </w:rPr>
              <w:t>инженерных</w:t>
            </w:r>
            <w:proofErr w:type="gramEnd"/>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xml:space="preserve">- для участка </w:t>
            </w:r>
            <w:proofErr w:type="gramStart"/>
            <w:r>
              <w:rPr>
                <w:rFonts w:eastAsia="Times New Roman"/>
              </w:rPr>
              <w:t>производственной</w:t>
            </w:r>
            <w:proofErr w:type="gramEnd"/>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w:t>
            </w:r>
            <w:proofErr w:type="gramStart"/>
            <w:r>
              <w:rPr>
                <w:rFonts w:eastAsia="Times New Roman"/>
              </w:rPr>
              <w:t>для</w:t>
            </w:r>
            <w:proofErr w:type="gramEnd"/>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w:t>
            </w:r>
            <w:proofErr w:type="gramStart"/>
            <w:r>
              <w:rPr>
                <w:rFonts w:eastAsia="Times New Roman"/>
              </w:rPr>
              <w:t>по</w:t>
            </w:r>
            <w:proofErr w:type="gramEnd"/>
            <w:r>
              <w:rPr>
                <w:rFonts w:eastAsia="Times New Roman"/>
              </w:rPr>
              <w:t xml:space="preserve"> </w:t>
            </w:r>
            <w:r w:rsidR="000F239B">
              <w:rPr>
                <w:rFonts w:eastAsia="Times New Roman"/>
              </w:rPr>
              <w:t>таблице 9.3.7 настоящих нормати</w:t>
            </w:r>
            <w:r>
              <w:rPr>
                <w:rFonts w:eastAsia="Times New Roman"/>
              </w:rPr>
              <w:t xml:space="preserve">вов. Автостоянки должны </w:t>
            </w:r>
            <w:proofErr w:type="gramStart"/>
            <w:r>
              <w:rPr>
                <w:rFonts w:eastAsia="Times New Roman"/>
              </w:rPr>
              <w:t>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w:t>
            </w:r>
            <w:proofErr w:type="gramEnd"/>
            <w:r>
              <w:rPr>
                <w:rFonts w:eastAsia="Times New Roman"/>
              </w:rPr>
              <w:t xml:space="preserve">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proofErr w:type="gramStart"/>
            <w:r>
              <w:rPr>
                <w:rFonts w:eastAsia="Times New Roman"/>
                <w:sz w:val="27"/>
                <w:szCs w:val="27"/>
                <w:vertAlign w:val="superscript"/>
              </w:rPr>
              <w:t>2</w:t>
            </w:r>
            <w:proofErr w:type="gramEnd"/>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 xml:space="preserve">Расстояния от </w:t>
            </w:r>
            <w:proofErr w:type="gramStart"/>
            <w:r>
              <w:rPr>
                <w:rFonts w:eastAsia="Times New Roman"/>
              </w:rPr>
              <w:t>производственных</w:t>
            </w:r>
            <w:proofErr w:type="gramEnd"/>
            <w:r>
              <w:rPr>
                <w:rFonts w:eastAsia="Times New Roman"/>
              </w:rPr>
              <w:t>,</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 xml:space="preserve">сооружений, объектов </w:t>
            </w:r>
            <w:proofErr w:type="gramStart"/>
            <w:r>
              <w:rPr>
                <w:rFonts w:eastAsia="Times New Roman"/>
              </w:rPr>
              <w:t>инженерной</w:t>
            </w:r>
            <w:proofErr w:type="gramEnd"/>
            <w:r>
              <w:rPr>
                <w:rFonts w:eastAsia="Times New Roman"/>
              </w:rPr>
              <w:t xml:space="preserve"> и</w:t>
            </w:r>
          </w:p>
          <w:p w:rsidR="000F239B" w:rsidRDefault="000F239B" w:rsidP="000F239B">
            <w:pPr>
              <w:ind w:left="120"/>
              <w:rPr>
                <w:sz w:val="20"/>
                <w:szCs w:val="20"/>
              </w:rPr>
            </w:pPr>
            <w:proofErr w:type="gramStart"/>
            <w:r>
              <w:rPr>
                <w:rFonts w:eastAsia="Times New Roman"/>
              </w:rPr>
              <w:t>транспортной</w:t>
            </w:r>
            <w:proofErr w:type="gramEnd"/>
            <w:r>
              <w:rPr>
                <w:rFonts w:eastAsia="Times New Roman"/>
              </w:rPr>
              <w:t xml:space="preserve">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proofErr w:type="gramStart"/>
            <w:r>
              <w:rPr>
                <w:rFonts w:eastAsia="Times New Roman"/>
                <w:sz w:val="25"/>
                <w:szCs w:val="25"/>
                <w:vertAlign w:val="superscript"/>
              </w:rPr>
              <w:t>2</w:t>
            </w:r>
            <w:proofErr w:type="gramEnd"/>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 xml:space="preserve">На территории производственных объектов </w:t>
            </w:r>
            <w:proofErr w:type="gramStart"/>
            <w:r>
              <w:rPr>
                <w:rFonts w:eastAsia="Times New Roman"/>
              </w:rPr>
              <w:t>с</w:t>
            </w:r>
            <w:proofErr w:type="gramEnd"/>
            <w:r>
              <w:rPr>
                <w:rFonts w:eastAsia="Times New Roman"/>
              </w:rPr>
              <w:t xml:space="preserve">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w:t>
            </w:r>
            <w:proofErr w:type="gramStart"/>
            <w:r>
              <w:rPr>
                <w:rFonts w:eastAsia="Times New Roman"/>
              </w:rPr>
              <w:t xml:space="preserve"> В</w:t>
            </w:r>
            <w:proofErr w:type="gramEnd"/>
            <w:r>
              <w:rPr>
                <w:rFonts w:eastAsia="Times New Roman"/>
              </w:rPr>
              <w:t xml:space="preserve">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 xml:space="preserve">Складские комплексы, не связанные </w:t>
            </w:r>
            <w:proofErr w:type="gramStart"/>
            <w:r>
              <w:rPr>
                <w:rFonts w:eastAsia="Times New Roman"/>
              </w:rPr>
              <w:t>с</w:t>
            </w:r>
            <w:proofErr w:type="gramEnd"/>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proofErr w:type="gramStart"/>
            <w:r w:rsidRPr="00F343B3">
              <w:rPr>
                <w:b/>
                <w:vertAlign w:val="superscript"/>
              </w:rPr>
              <w:t>2</w:t>
            </w:r>
            <w:proofErr w:type="gramEnd"/>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w:t>
            </w:r>
            <w:proofErr w:type="gramStart"/>
            <w:r w:rsidRPr="00F343B3">
              <w:rPr>
                <w:b/>
              </w:rPr>
              <w:t>земельных</w:t>
            </w:r>
            <w:proofErr w:type="gramEnd"/>
            <w:r w:rsidRPr="00F343B3">
              <w:rPr>
                <w:b/>
              </w:rPr>
              <w:t xml:space="preserve"> </w:t>
            </w:r>
          </w:p>
          <w:p w:rsidR="000270AE" w:rsidRPr="00F343B3" w:rsidRDefault="000270AE" w:rsidP="00967918">
            <w:pPr>
              <w:ind w:left="-57" w:right="-57"/>
              <w:jc w:val="center"/>
              <w:rPr>
                <w:b/>
              </w:rPr>
            </w:pPr>
            <w:r w:rsidRPr="00F343B3">
              <w:rPr>
                <w:b/>
              </w:rPr>
              <w:t>участков, м</w:t>
            </w:r>
            <w:proofErr w:type="gramStart"/>
            <w:r w:rsidRPr="00F343B3">
              <w:rPr>
                <w:b/>
                <w:vertAlign w:val="superscript"/>
              </w:rPr>
              <w:t>2</w:t>
            </w:r>
            <w:proofErr w:type="gramEnd"/>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 xml:space="preserve">Ориентировочные размеры санитарно-защитных зон, </w:t>
            </w:r>
            <w:proofErr w:type="gramStart"/>
            <w:r w:rsidRPr="00F343B3">
              <w:rPr>
                <w:b/>
              </w:rPr>
              <w:t>м</w:t>
            </w:r>
            <w:proofErr w:type="gramEnd"/>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proofErr w:type="gramStart"/>
            <w:r w:rsidRPr="00F343B3">
              <w:t xml:space="preserve">(в зависимости от </w:t>
            </w:r>
            <w:proofErr w:type="gramEnd"/>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proofErr w:type="gramStart"/>
            <w:r w:rsidRPr="003B5EFA">
              <w:rPr>
                <w:b/>
                <w:vertAlign w:val="superscript"/>
              </w:rPr>
              <w:t>2</w:t>
            </w:r>
            <w:proofErr w:type="gramEnd"/>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 xml:space="preserve">защитных зон, </w:t>
            </w:r>
            <w:proofErr w:type="gramStart"/>
            <w:r w:rsidRPr="003B5EFA">
              <w:rPr>
                <w:b/>
              </w:rPr>
              <w:t>м</w:t>
            </w:r>
            <w:proofErr w:type="gramEnd"/>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proofErr w:type="gramStart"/>
            <w:r>
              <w:rPr>
                <w:rFonts w:eastAsia="Times New Roman"/>
              </w:rPr>
              <w:t>Холодильники распределительные (для</w:t>
            </w:r>
            <w:proofErr w:type="gramEnd"/>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proofErr w:type="gramStart"/>
            <w:r w:rsidRPr="00CB5664">
              <w:rPr>
                <w:b/>
                <w:vertAlign w:val="superscript"/>
              </w:rPr>
              <w:t>2</w:t>
            </w:r>
            <w:proofErr w:type="gramEnd"/>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 xml:space="preserve">санитарно-защитных зон, </w:t>
            </w:r>
            <w:proofErr w:type="gramStart"/>
            <w:r>
              <w:rPr>
                <w:rFonts w:eastAsia="Times New Roman"/>
                <w:b/>
                <w:bCs/>
              </w:rPr>
              <w:t>м</w:t>
            </w:r>
            <w:proofErr w:type="gramEnd"/>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тепл</w:t>
      </w:r>
      <w:proofErr w:type="gramStart"/>
      <w:r w:rsidRPr="00967918">
        <w:rPr>
          <w:rFonts w:eastAsia="Times New Roman"/>
          <w:sz w:val="24"/>
          <w:szCs w:val="24"/>
        </w:rPr>
        <w:t>о-</w:t>
      </w:r>
      <w:proofErr w:type="gramEnd"/>
      <w:r w:rsidRPr="00967918">
        <w:rPr>
          <w:rFonts w:eastAsia="Times New Roman"/>
          <w:sz w:val="24"/>
          <w:szCs w:val="24"/>
        </w:rPr>
        <w:t xml:space="preserve">,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proofErr w:type="spellStart"/>
      <w:r w:rsidR="00B528A2">
        <w:rPr>
          <w:rFonts w:eastAsia="Times New Roman"/>
          <w:sz w:val="24"/>
          <w:szCs w:val="24"/>
        </w:rPr>
        <w:t>Абакановского</w:t>
      </w:r>
      <w:proofErr w:type="spellEnd"/>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тепл</w:t>
      </w:r>
      <w:proofErr w:type="gramStart"/>
      <w:r w:rsidRPr="00967918">
        <w:rPr>
          <w:rFonts w:eastAsia="Times New Roman"/>
          <w:sz w:val="24"/>
          <w:szCs w:val="24"/>
        </w:rPr>
        <w:t>о-</w:t>
      </w:r>
      <w:proofErr w:type="gramEnd"/>
      <w:r w:rsidRPr="00967918">
        <w:rPr>
          <w:rFonts w:eastAsia="Times New Roman"/>
          <w:sz w:val="24"/>
          <w:szCs w:val="24"/>
        </w:rPr>
        <w:t xml:space="preserve">,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proofErr w:type="spellStart"/>
      <w:r w:rsidR="00B528A2">
        <w:rPr>
          <w:rFonts w:eastAsia="Times New Roman"/>
          <w:sz w:val="24"/>
          <w:szCs w:val="24"/>
        </w:rPr>
        <w:t>Абакановского</w:t>
      </w:r>
      <w:proofErr w:type="spellEnd"/>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w:t>
            </w:r>
            <w:proofErr w:type="gramStart"/>
            <w:r w:rsidRPr="00BB2E52">
              <w:rPr>
                <w:bCs/>
              </w:rPr>
              <w:t>территориальной</w:t>
            </w:r>
            <w:proofErr w:type="gramEnd"/>
            <w:r w:rsidRPr="00BB2E52">
              <w:rPr>
                <w:bCs/>
              </w:rPr>
              <w:t xml:space="preserve">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proofErr w:type="gramStart"/>
            <w:r w:rsidRPr="0092465A">
              <w:rPr>
                <w:spacing w:val="-2"/>
              </w:rPr>
              <w:t>ч</w:t>
            </w:r>
            <w:proofErr w:type="gramEnd"/>
            <w:r w:rsidRPr="0092465A">
              <w:rPr>
                <w:spacing w:val="-2"/>
              </w:rPr>
              <w:t xml:space="preserve">/чел.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proofErr w:type="gramStart"/>
            <w:r w:rsidRPr="0092465A">
              <w:rPr>
                <w:spacing w:val="-2"/>
              </w:rPr>
              <w:t>ч</w:t>
            </w:r>
            <w:proofErr w:type="gramEnd"/>
            <w:r w:rsidRPr="0092465A">
              <w:rPr>
                <w:spacing w:val="-2"/>
              </w:rPr>
              <w:t xml:space="preserve">/чел.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 xml:space="preserve">Порядок определения расчетных электрических нагрузок приведен </w:t>
      </w:r>
      <w:proofErr w:type="gramStart"/>
      <w:r>
        <w:rPr>
          <w:rFonts w:eastAsia="Times New Roman"/>
          <w:sz w:val="24"/>
          <w:szCs w:val="24"/>
        </w:rPr>
        <w:t>в</w:t>
      </w:r>
      <w:proofErr w:type="gramEnd"/>
      <w:r>
        <w:rPr>
          <w:rFonts w:eastAsia="Times New Roman"/>
          <w:sz w:val="24"/>
          <w:szCs w:val="24"/>
        </w:rPr>
        <w:t xml:space="preserve">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w:t>
            </w:r>
            <w:proofErr w:type="gramStart"/>
            <w:r>
              <w:rPr>
                <w:rFonts w:eastAsia="Times New Roman"/>
              </w:rPr>
              <w:t>силовых</w:t>
            </w:r>
            <w:proofErr w:type="gramEnd"/>
            <w:r>
              <w:rPr>
                <w:rFonts w:eastAsia="Times New Roman"/>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proofErr w:type="gramStart"/>
            <w:r>
              <w:rPr>
                <w:rFonts w:eastAsia="Times New Roman"/>
              </w:rPr>
              <w:t>(в том числе при групповых</w:t>
            </w:r>
            <w:proofErr w:type="gramEnd"/>
          </w:p>
          <w:p w:rsidR="00E04F45" w:rsidRDefault="00E04F45" w:rsidP="00FC2C48">
            <w:pPr>
              <w:ind w:left="240"/>
              <w:rPr>
                <w:sz w:val="20"/>
                <w:szCs w:val="20"/>
              </w:rPr>
            </w:pPr>
            <w:proofErr w:type="gramStart"/>
            <w:r>
              <w:rPr>
                <w:rFonts w:eastAsia="Times New Roman"/>
              </w:rPr>
              <w:t>установках</w:t>
            </w:r>
            <w:proofErr w:type="gramEnd"/>
            <w:r>
              <w:rPr>
                <w:rFonts w:eastAsia="Times New Roman"/>
              </w:rPr>
              <w:t xml:space="preserve">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proofErr w:type="gramStart"/>
      <w:r>
        <w:rPr>
          <w:rFonts w:eastAsia="Times New Roman"/>
          <w:sz w:val="27"/>
          <w:szCs w:val="27"/>
          <w:vertAlign w:val="superscript"/>
        </w:rPr>
        <w:t>2</w:t>
      </w:r>
      <w:proofErr w:type="gramEnd"/>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 xml:space="preserve">Показатели </w:t>
            </w:r>
            <w:proofErr w:type="gramStart"/>
            <w:r w:rsidRPr="00FC2C48">
              <w:rPr>
                <w:b/>
              </w:rPr>
              <w:t>удельной</w:t>
            </w:r>
            <w:proofErr w:type="gramEnd"/>
            <w:r w:rsidRPr="00FC2C48">
              <w:rPr>
                <w:b/>
              </w:rPr>
              <w:t xml:space="preserve">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proofErr w:type="gramStart"/>
      <w:r w:rsidRPr="00037D56">
        <w:rPr>
          <w:rFonts w:eastAsia="Times New Roman"/>
          <w:vertAlign w:val="superscript"/>
        </w:rPr>
        <w:t>2</w:t>
      </w:r>
      <w:proofErr w:type="gramEnd"/>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proofErr w:type="gramStart"/>
      <w:r w:rsidRPr="00037D56">
        <w:rPr>
          <w:rFonts w:eastAsia="Times New Roman"/>
          <w:vertAlign w:val="superscript"/>
        </w:rPr>
        <w:t>2</w:t>
      </w:r>
      <w:proofErr w:type="gramEnd"/>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proofErr w:type="gramStart"/>
            <w:r>
              <w:rPr>
                <w:rFonts w:eastAsia="Times New Roman"/>
                <w:b/>
                <w:bCs/>
              </w:rPr>
              <w:t>п</w:t>
            </w:r>
            <w:proofErr w:type="spellEnd"/>
            <w:proofErr w:type="gram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 xml:space="preserve">полностью </w:t>
            </w:r>
            <w:proofErr w:type="gramStart"/>
            <w:r>
              <w:rPr>
                <w:rFonts w:eastAsia="Times New Roman"/>
              </w:rPr>
              <w:t>электрифицированные</w:t>
            </w:r>
            <w:proofErr w:type="gramEnd"/>
            <w:r>
              <w:rPr>
                <w:rFonts w:eastAsia="Times New Roman"/>
              </w:rPr>
              <w:t xml:space="preserve"> с количеством посадочных мест до 400</w:t>
            </w:r>
          </w:p>
          <w:p w:rsidR="00037D56" w:rsidRDefault="00037D56" w:rsidP="00037D56">
            <w:pPr>
              <w:spacing w:after="20"/>
              <w:ind w:left="60"/>
              <w:rPr>
                <w:sz w:val="20"/>
                <w:szCs w:val="20"/>
              </w:rPr>
            </w:pPr>
            <w:r>
              <w:rPr>
                <w:rFonts w:eastAsia="Times New Roman"/>
              </w:rPr>
              <w:t xml:space="preserve">частично </w:t>
            </w:r>
            <w:proofErr w:type="gramStart"/>
            <w:r>
              <w:rPr>
                <w:rFonts w:eastAsia="Times New Roman"/>
              </w:rPr>
              <w:t>электрифицированные</w:t>
            </w:r>
            <w:proofErr w:type="gramEnd"/>
            <w:r>
              <w:rPr>
                <w:rFonts w:eastAsia="Times New Roman"/>
              </w:rPr>
              <w:t xml:space="preserve">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proofErr w:type="gramStart"/>
            <w:r>
              <w:rPr>
                <w:rFonts w:eastAsia="Times New Roman"/>
                <w:sz w:val="25"/>
                <w:szCs w:val="25"/>
                <w:vertAlign w:val="superscript"/>
              </w:rPr>
              <w:t>2</w:t>
            </w:r>
            <w:proofErr w:type="gramEnd"/>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proofErr w:type="gramStart"/>
            <w:r>
              <w:rPr>
                <w:rFonts w:eastAsia="Times New Roman"/>
                <w:sz w:val="25"/>
                <w:szCs w:val="25"/>
                <w:vertAlign w:val="superscript"/>
              </w:rPr>
              <w:t>2</w:t>
            </w:r>
            <w:proofErr w:type="gramEnd"/>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w:t>
            </w:r>
            <w:proofErr w:type="gramStart"/>
            <w:r w:rsidRPr="00037D56">
              <w:t>административных</w:t>
            </w:r>
            <w:proofErr w:type="gramEnd"/>
            <w:r w:rsidRPr="00037D56">
              <w:t xml:space="preserve">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proofErr w:type="gramStart"/>
            <w:r w:rsidRPr="00037D56">
              <w:rPr>
                <w:vertAlign w:val="superscript"/>
              </w:rPr>
              <w:t>2</w:t>
            </w:r>
            <w:proofErr w:type="gramEnd"/>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w:t>
            </w:r>
            <w:proofErr w:type="gramStart"/>
            <w:r w:rsidRPr="00037D56">
              <w:t>кг</w:t>
            </w:r>
            <w:proofErr w:type="gramEnd"/>
            <w:r w:rsidRPr="00037D56">
              <w:t xml:space="preserve">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proofErr w:type="gramStart"/>
            <w:r>
              <w:rPr>
                <w:rFonts w:eastAsia="Times New Roman"/>
                <w:sz w:val="25"/>
                <w:szCs w:val="25"/>
                <w:vertAlign w:val="superscript"/>
              </w:rPr>
              <w:t>2</w:t>
            </w:r>
            <w:proofErr w:type="gramEnd"/>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 xml:space="preserve">Для </w:t>
      </w: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5A719B" w:rsidRDefault="00150712" w:rsidP="005A719B">
            <w:pPr>
              <w:spacing w:after="20"/>
              <w:ind w:left="120"/>
              <w:rPr>
                <w:rFonts w:eastAsia="Times New Roman"/>
              </w:rPr>
            </w:pPr>
            <w:r w:rsidRPr="005A719B">
              <w:rPr>
                <w:rFonts w:eastAsia="Times New Roman"/>
              </w:rPr>
              <w:t>Прокладка линий</w:t>
            </w:r>
          </w:p>
          <w:p w:rsidR="00150712" w:rsidRPr="005A719B" w:rsidRDefault="00150712" w:rsidP="005A719B">
            <w:pPr>
              <w:spacing w:after="20"/>
              <w:ind w:left="120"/>
              <w:rPr>
                <w:rFonts w:eastAsia="Times New Roman"/>
              </w:rPr>
            </w:pPr>
            <w:r w:rsidRPr="005A719B">
              <w:rPr>
                <w:rFonts w:eastAsia="Times New Roman"/>
              </w:rPr>
              <w:t xml:space="preserve">электропередачи в </w:t>
            </w:r>
            <w:proofErr w:type="gramStart"/>
            <w:r w:rsidRPr="005A719B">
              <w:rPr>
                <w:rFonts w:eastAsia="Times New Roman"/>
              </w:rPr>
              <w:t>заданных</w:t>
            </w:r>
            <w:proofErr w:type="gramEnd"/>
          </w:p>
          <w:p w:rsidR="00150712" w:rsidRPr="00150712" w:rsidRDefault="00150712" w:rsidP="005A719B">
            <w:pPr>
              <w:spacing w:after="20"/>
              <w:ind w:left="120"/>
            </w:pPr>
            <w:proofErr w:type="gramStart"/>
            <w:r w:rsidRPr="005A719B">
              <w:rPr>
                <w:rFonts w:eastAsia="Times New Roman"/>
              </w:rPr>
              <w:t>направлениях</w:t>
            </w:r>
            <w:proofErr w:type="gramEnd"/>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r w:rsidR="0039346D">
              <w:rPr>
                <w:sz w:val="20"/>
                <w:szCs w:val="20"/>
              </w:rPr>
              <w:t xml:space="preserve"> </w:t>
            </w: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 xml:space="preserve">Проектируемые линии электропередачи напряжением 110 кВ и выше </w:t>
            </w:r>
            <w:proofErr w:type="gramStart"/>
            <w:r>
              <w:rPr>
                <w:rFonts w:eastAsia="Times New Roman"/>
              </w:rPr>
              <w:t>к</w:t>
            </w:r>
            <w:proofErr w:type="gramEnd"/>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 xml:space="preserve">Опоры </w:t>
            </w:r>
            <w:proofErr w:type="gramStart"/>
            <w:r w:rsidRPr="00150712">
              <w:rPr>
                <w:b/>
              </w:rPr>
              <w:t>воздушных</w:t>
            </w:r>
            <w:proofErr w:type="gramEnd"/>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 xml:space="preserve">Ширина полос предоставляемых земель, </w:t>
            </w:r>
            <w:proofErr w:type="gramStart"/>
            <w:r>
              <w:rPr>
                <w:rFonts w:eastAsia="Times New Roman"/>
                <w:b/>
                <w:bCs/>
              </w:rPr>
              <w:t>м</w:t>
            </w:r>
            <w:proofErr w:type="gramEnd"/>
            <w:r>
              <w:rPr>
                <w:rFonts w:eastAsia="Times New Roman"/>
                <w:b/>
                <w:bCs/>
              </w:rPr>
              <w:t>,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 xml:space="preserve">Опоры </w:t>
            </w:r>
            <w:proofErr w:type="gramStart"/>
            <w:r>
              <w:rPr>
                <w:rFonts w:eastAsia="Times New Roman"/>
                <w:b/>
                <w:bCs/>
                <w:w w:val="99"/>
              </w:rPr>
              <w:t>воздушных</w:t>
            </w:r>
            <w:proofErr w:type="gramEnd"/>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proofErr w:type="gramStart"/>
            <w:r>
              <w:rPr>
                <w:rFonts w:eastAsia="Times New Roman"/>
                <w:b/>
                <w:bCs/>
                <w:sz w:val="24"/>
                <w:szCs w:val="24"/>
                <w:vertAlign w:val="superscript"/>
              </w:rPr>
              <w:t>2</w:t>
            </w:r>
            <w:proofErr w:type="gramEnd"/>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proofErr w:type="gramStart"/>
            <w:r>
              <w:rPr>
                <w:rFonts w:eastAsia="Times New Roman"/>
              </w:rPr>
              <w:t>свободностоящие</w:t>
            </w:r>
            <w:proofErr w:type="gramEnd"/>
            <w:r>
              <w:rPr>
                <w:rFonts w:eastAsia="Times New Roman"/>
              </w:rPr>
              <w:t xml:space="preserve">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на оттяжках </w:t>
            </w:r>
            <w:proofErr w:type="gramStart"/>
            <w:r>
              <w:rPr>
                <w:rFonts w:eastAsia="Times New Roman"/>
              </w:rPr>
              <w:t>промежуточные</w:t>
            </w:r>
            <w:proofErr w:type="gram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на оттяжках </w:t>
            </w:r>
            <w:proofErr w:type="gramStart"/>
            <w:r>
              <w:rPr>
                <w:rFonts w:eastAsia="Times New Roman"/>
              </w:rPr>
              <w:t>анкерно-угловые</w:t>
            </w:r>
            <w:proofErr w:type="gram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 xml:space="preserve">Ширина полос предоставляемых земель, </w:t>
            </w:r>
            <w:proofErr w:type="gramStart"/>
            <w:r>
              <w:rPr>
                <w:rFonts w:eastAsia="Times New Roman"/>
                <w:b/>
                <w:bCs/>
              </w:rPr>
              <w:t>м</w:t>
            </w:r>
            <w:proofErr w:type="gramEnd"/>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 xml:space="preserve">Размеры охранных зон, </w:t>
            </w:r>
            <w:proofErr w:type="gramStart"/>
            <w:r>
              <w:rPr>
                <w:rFonts w:eastAsia="Times New Roman"/>
                <w:b/>
                <w:bCs/>
              </w:rPr>
              <w:t>м</w:t>
            </w:r>
            <w:proofErr w:type="gramEnd"/>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 xml:space="preserve">(реки, каналы, озера и др.) </w:t>
            </w:r>
            <w:proofErr w:type="gramStart"/>
            <w:r>
              <w:rPr>
                <w:rFonts w:eastAsia="Times New Roman"/>
              </w:rPr>
              <w:t>для</w:t>
            </w:r>
            <w:proofErr w:type="gramEnd"/>
            <w:r>
              <w:rPr>
                <w:rFonts w:eastAsia="Times New Roman"/>
              </w:rPr>
              <w:t>:</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proofErr w:type="gramStart"/>
            <w:r w:rsidRPr="008A1065">
              <w:t>установленными вдоль воздушной линии</w:t>
            </w:r>
            <w:proofErr w:type="gramEnd"/>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устрой</w:t>
      </w:r>
      <w:proofErr w:type="gramStart"/>
      <w:r>
        <w:rPr>
          <w:rFonts w:eastAsia="Times New Roman"/>
          <w:b/>
          <w:bCs/>
          <w:sz w:val="24"/>
          <w:szCs w:val="24"/>
        </w:rPr>
        <w:t>ств дл</w:t>
      </w:r>
      <w:proofErr w:type="gramEnd"/>
      <w:r>
        <w:rPr>
          <w:rFonts w:eastAsia="Times New Roman"/>
          <w:b/>
          <w:bCs/>
          <w:sz w:val="24"/>
          <w:szCs w:val="24"/>
        </w:rPr>
        <w:t xml:space="preserve">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proofErr w:type="gramStart"/>
            <w:r w:rsidRPr="008A1065">
              <w:t>для</w:t>
            </w:r>
            <w:proofErr w:type="gramEnd"/>
            <w:r w:rsidRPr="008A1065">
              <w:t xml:space="preserve">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 xml:space="preserve">Размещение </w:t>
            </w:r>
            <w:proofErr w:type="gramStart"/>
            <w:r>
              <w:rPr>
                <w:rFonts w:eastAsia="Times New Roman"/>
              </w:rPr>
              <w:t>встроенных</w:t>
            </w:r>
            <w:proofErr w:type="gramEnd"/>
            <w:r>
              <w:rPr>
                <w:rFonts w:eastAsia="Times New Roman"/>
              </w:rPr>
              <w:t xml:space="preserve">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proofErr w:type="gramStart"/>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roofErr w:type="gramEnd"/>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 xml:space="preserve">действующие </w:t>
            </w:r>
            <w:proofErr w:type="gramStart"/>
            <w:r w:rsidRPr="006903D5">
              <w:rPr>
                <w:rFonts w:eastAsia="Times New Roman"/>
              </w:rPr>
              <w:t>промышленных</w:t>
            </w:r>
            <w:proofErr w:type="gramEnd"/>
            <w:r w:rsidRPr="006903D5">
              <w:rPr>
                <w:rFonts w:eastAsia="Times New Roman"/>
              </w:rPr>
              <w:t xml:space="preserve">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w:t>
            </w:r>
            <w:proofErr w:type="gramStart"/>
            <w:r w:rsidRPr="006903D5">
              <w:rPr>
                <w:rFonts w:eastAsia="Times New Roman"/>
              </w:rPr>
              <w:t xml:space="preserve"> В</w:t>
            </w:r>
            <w:proofErr w:type="gramEnd"/>
            <w:r w:rsidRPr="006903D5">
              <w:rPr>
                <w:rFonts w:eastAsia="Times New Roman"/>
              </w:rPr>
              <w:t xml:space="preserve">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proofErr w:type="gramStart"/>
      <w:r w:rsidRPr="00E31C50">
        <w:rPr>
          <w:rFonts w:eastAsia="Times New Roman"/>
          <w:i/>
          <w:iCs/>
        </w:rPr>
        <w:t>q</w:t>
      </w:r>
      <w:proofErr w:type="gramEnd"/>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proofErr w:type="gramStart"/>
      <w:r w:rsidRPr="00F343B3">
        <w:rPr>
          <w:rFonts w:eastAsia="Times New Roman"/>
          <w:i/>
          <w:iCs/>
          <w:sz w:val="24"/>
          <w:szCs w:val="24"/>
        </w:rPr>
        <w:t>q</w:t>
      </w:r>
      <w:proofErr w:type="gramEnd"/>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proofErr w:type="gramStart"/>
      <w:r w:rsidRPr="00F343B3">
        <w:rPr>
          <w:rFonts w:eastAsia="Times New Roman"/>
          <w:i/>
          <w:iCs/>
          <w:sz w:val="24"/>
          <w:szCs w:val="24"/>
        </w:rPr>
        <w:t>q</w:t>
      </w:r>
      <w:proofErr w:type="gramEnd"/>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 xml:space="preserve">Площадь </w:t>
            </w:r>
            <w:proofErr w:type="gramStart"/>
            <w:r w:rsidRPr="0027224C">
              <w:rPr>
                <w:b/>
              </w:rPr>
              <w:t>малоэтажного</w:t>
            </w:r>
            <w:proofErr w:type="gramEnd"/>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proofErr w:type="gramStart"/>
            <w:r w:rsidRPr="0027224C">
              <w:rPr>
                <w:b/>
                <w:vertAlign w:val="superscript"/>
              </w:rPr>
              <w:t>2</w:t>
            </w:r>
            <w:proofErr w:type="gramEnd"/>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proofErr w:type="gramStart"/>
            <w:r w:rsidRPr="0027224C">
              <w:rPr>
                <w:rFonts w:eastAsia="Times New Roman"/>
                <w:b/>
                <w:bCs/>
                <w:i/>
                <w:iCs/>
              </w:rPr>
              <w:t>q</w:t>
            </w:r>
            <w:proofErr w:type="gramEnd"/>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xml:space="preserve">, </w:t>
            </w:r>
            <w:proofErr w:type="gramStart"/>
            <w:r>
              <w:rPr>
                <w:rFonts w:eastAsia="Times New Roman"/>
                <w:b/>
                <w:bCs/>
              </w:rPr>
              <w:t>Вт</w:t>
            </w:r>
            <w:proofErr w:type="gramEnd"/>
            <w:r>
              <w:rPr>
                <w:rFonts w:eastAsia="Times New Roman"/>
                <w:b/>
                <w:bCs/>
              </w:rPr>
              <w:t>/(м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proofErr w:type="gramStart"/>
      <w:r w:rsidRPr="0027224C">
        <w:rPr>
          <w:rFonts w:eastAsia="Times New Roman"/>
          <w:vertAlign w:val="superscript"/>
        </w:rPr>
        <w:t>2</w:t>
      </w:r>
      <w:proofErr w:type="gramEnd"/>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w:t>
            </w:r>
            <w:proofErr w:type="gramStart"/>
            <w:r w:rsidRPr="0027224C">
              <w:rPr>
                <w:b/>
              </w:rPr>
              <w:t>тепловой</w:t>
            </w:r>
            <w:proofErr w:type="gramEnd"/>
            <w:r w:rsidRPr="0027224C">
              <w:rPr>
                <w:b/>
              </w:rPr>
              <w:t xml:space="preserve">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proofErr w:type="gramStart"/>
            <w:r w:rsidRPr="0027224C">
              <w:rPr>
                <w:rFonts w:eastAsia="Times New Roman"/>
                <w:b/>
                <w:bCs/>
                <w:i/>
                <w:iCs/>
              </w:rPr>
              <w:t>q</w:t>
            </w:r>
            <w:proofErr w:type="gramEnd"/>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 xml:space="preserve">Общественные, кроме перечисленных в </w:t>
            </w:r>
            <w:proofErr w:type="spellStart"/>
            <w:proofErr w:type="gramStart"/>
            <w:r>
              <w:rPr>
                <w:rFonts w:eastAsia="Times New Roman"/>
              </w:rPr>
              <w:t>п</w:t>
            </w:r>
            <w:proofErr w:type="spellEnd"/>
            <w:proofErr w:type="gramEnd"/>
            <w:r>
              <w:rPr>
                <w:rFonts w:eastAsia="Times New Roman"/>
              </w:rPr>
              <w:t>/</w:t>
            </w:r>
            <w:proofErr w:type="spellStart"/>
            <w:r>
              <w:rPr>
                <w:rFonts w:eastAsia="Times New Roman"/>
              </w:rPr>
              <w:t>п</w:t>
            </w:r>
            <w:proofErr w:type="spellEnd"/>
            <w:r>
              <w:rPr>
                <w:rFonts w:eastAsia="Times New Roman"/>
              </w:rPr>
              <w:t xml:space="preserve">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proofErr w:type="spellStart"/>
      <w:r w:rsidR="00B528A2">
        <w:rPr>
          <w:rFonts w:eastAsia="Times New Roman"/>
          <w:sz w:val="24"/>
          <w:szCs w:val="24"/>
        </w:rPr>
        <w:t>Абакановского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 xml:space="preserve">теплоснабжения </w:t>
            </w:r>
            <w:proofErr w:type="gramStart"/>
            <w:r>
              <w:rPr>
                <w:rFonts w:eastAsia="Times New Roman"/>
              </w:rPr>
              <w:t>на</w:t>
            </w:r>
            <w:proofErr w:type="gramEnd"/>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946D1B">
            <w:pPr>
              <w:spacing w:after="20"/>
              <w:ind w:left="100"/>
              <w:rPr>
                <w:sz w:val="20"/>
                <w:szCs w:val="20"/>
              </w:rPr>
            </w:pPr>
            <w:r>
              <w:rPr>
                <w:rFonts w:eastAsia="Times New Roman"/>
              </w:rPr>
              <w:t>СП 42.13330.2016, СП 60.13330.201</w:t>
            </w:r>
            <w:r w:rsidR="00946D1B">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 xml:space="preserve">котельных, размещаемых </w:t>
            </w:r>
            <w:proofErr w:type="gramStart"/>
            <w:r>
              <w:rPr>
                <w:rFonts w:eastAsia="Times New Roman"/>
              </w:rPr>
              <w:t>на</w:t>
            </w:r>
            <w:proofErr w:type="gramEnd"/>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w:t>
            </w:r>
            <w:proofErr w:type="gramStart"/>
            <w:r w:rsidRPr="00706232">
              <w:t>ч</w:t>
            </w:r>
            <w:proofErr w:type="gramEnd"/>
            <w:r w:rsidRPr="00706232">
              <w:t xml:space="preserve">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 xml:space="preserve">Размеры земельных участков, </w:t>
            </w:r>
            <w:proofErr w:type="gramStart"/>
            <w:r w:rsidRPr="00706232">
              <w:t>га</w:t>
            </w:r>
            <w:proofErr w:type="gramEnd"/>
            <w:r w:rsidRPr="00706232">
              <w:t>,</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proofErr w:type="gramStart"/>
            <w:r w:rsidRPr="00706232">
              <w:t>топливе</w:t>
            </w:r>
            <w:proofErr w:type="gramEnd"/>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proofErr w:type="gramStart"/>
            <w:r w:rsidRPr="00706232">
              <w:t>топливе</w:t>
            </w:r>
            <w:proofErr w:type="gramEnd"/>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w:t>
            </w:r>
            <w:proofErr w:type="gramStart"/>
            <w:r>
              <w:rPr>
                <w:rFonts w:eastAsia="Times New Roman"/>
              </w:rPr>
              <w:t>с</w:t>
            </w:r>
            <w:proofErr w:type="gramEnd"/>
            <w:r>
              <w:rPr>
                <w:rFonts w:eastAsia="Times New Roman"/>
              </w:rPr>
              <w:t xml:space="preserve">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 xml:space="preserve">Размещение </w:t>
            </w:r>
            <w:proofErr w:type="gramStart"/>
            <w:r>
              <w:rPr>
                <w:rFonts w:eastAsia="Times New Roman"/>
              </w:rPr>
              <w:t>индивидуальных</w:t>
            </w:r>
            <w:proofErr w:type="gramEnd"/>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proofErr w:type="spellStart"/>
      <w:r w:rsidR="00B528A2">
        <w:rPr>
          <w:rFonts w:eastAsia="Times New Roman"/>
          <w:sz w:val="24"/>
          <w:szCs w:val="24"/>
        </w:rPr>
        <w:t>Абакановского</w:t>
      </w:r>
      <w:proofErr w:type="spellEnd"/>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proofErr w:type="spellStart"/>
      <w:r w:rsidR="00B528A2">
        <w:rPr>
          <w:rFonts w:eastAsia="Times New Roman"/>
          <w:sz w:val="24"/>
          <w:szCs w:val="24"/>
        </w:rPr>
        <w:t>Абакановском</w:t>
      </w:r>
      <w:proofErr w:type="spellEnd"/>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 xml:space="preserve">уровня </w:t>
            </w:r>
            <w:proofErr w:type="gramStart"/>
            <w:r w:rsidRPr="00F154E7">
              <w:rPr>
                <w:b/>
              </w:rPr>
              <w:t>территориальной</w:t>
            </w:r>
            <w:proofErr w:type="gramEnd"/>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proofErr w:type="spellStart"/>
      <w:r w:rsidR="00B528A2">
        <w:rPr>
          <w:rFonts w:eastAsia="Times New Roman"/>
          <w:sz w:val="24"/>
          <w:szCs w:val="24"/>
        </w:rPr>
        <w:t>Абакановском</w:t>
      </w:r>
      <w:r w:rsidR="00C223ED" w:rsidRPr="003B5EFA">
        <w:rPr>
          <w:rFonts w:eastAsia="Times New Roman"/>
          <w:sz w:val="24"/>
          <w:szCs w:val="24"/>
        </w:rPr>
        <w:t>у</w:t>
      </w:r>
      <w:proofErr w:type="spellEnd"/>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 соответствии с СП 30.13330.201</w:t>
            </w:r>
            <w:r w:rsidR="00417963">
              <w:rPr>
                <w:rFonts w:eastAsia="Times New Roman"/>
              </w:rPr>
              <w:t>6</w:t>
            </w:r>
            <w:r>
              <w:rPr>
                <w:rFonts w:eastAsia="Times New Roman"/>
              </w:rPr>
              <w:t xml:space="preserve">, </w:t>
            </w:r>
          </w:p>
          <w:p w:rsidR="00E3728A" w:rsidRDefault="00E3728A" w:rsidP="00946D1B">
            <w:pPr>
              <w:spacing w:after="20"/>
              <w:ind w:left="100"/>
              <w:rPr>
                <w:sz w:val="20"/>
                <w:szCs w:val="20"/>
              </w:rPr>
            </w:pPr>
            <w:r>
              <w:rPr>
                <w:rFonts w:eastAsia="Times New Roman"/>
              </w:rPr>
              <w:t>СП 60.13330.201</w:t>
            </w:r>
            <w:r w:rsidR="00946D1B">
              <w:rPr>
                <w:rFonts w:eastAsia="Times New Roman"/>
              </w:rPr>
              <w:t>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 xml:space="preserve">Допускается принимать в размере до 5 % </w:t>
            </w:r>
            <w:proofErr w:type="gramStart"/>
            <w:r>
              <w:rPr>
                <w:rFonts w:eastAsia="Times New Roman"/>
              </w:rPr>
              <w:t>суммарного</w:t>
            </w:r>
            <w:proofErr w:type="gramEnd"/>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proofErr w:type="spellStart"/>
      <w:r w:rsidR="00B528A2">
        <w:rPr>
          <w:rFonts w:eastAsia="Times New Roman"/>
        </w:rPr>
        <w:t>Абакановского</w:t>
      </w:r>
      <w:proofErr w:type="spellEnd"/>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xml:space="preserve">- </w:t>
            </w:r>
            <w:proofErr w:type="gramStart"/>
            <w:r>
              <w:rPr>
                <w:rFonts w:eastAsia="Times New Roman"/>
              </w:rPr>
              <w:t>пристроенные</w:t>
            </w:r>
            <w:proofErr w:type="gramEnd"/>
            <w:r>
              <w:rPr>
                <w:rFonts w:eastAsia="Times New Roman"/>
              </w:rPr>
              <w:t xml:space="preserve">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w:t>
            </w:r>
            <w:proofErr w:type="gramStart"/>
            <w:r>
              <w:rPr>
                <w:rFonts w:eastAsia="Times New Roman"/>
              </w:rPr>
              <w:t>0</w:t>
            </w:r>
            <w:proofErr w:type="gramEnd"/>
            <w:r>
              <w:rPr>
                <w:rFonts w:eastAsia="Times New Roman"/>
              </w:rPr>
              <w:t xml:space="preserve">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proofErr w:type="gramStart"/>
            <w:r>
              <w:rPr>
                <w:rFonts w:eastAsia="Times New Roman"/>
              </w:rPr>
              <w:t>которых</w:t>
            </w:r>
            <w:proofErr w:type="gramEnd"/>
            <w:r>
              <w:rPr>
                <w:rFonts w:eastAsia="Times New Roman"/>
              </w:rPr>
              <w:t xml:space="preserve">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 xml:space="preserve">8.3.8. Отдельно стоящие ПРГ должны располагаться на расстояниях от зданий и сооружений (за исключением сетей инженерно-технического обеспечения) не </w:t>
      </w:r>
      <w:proofErr w:type="gramStart"/>
      <w:r>
        <w:rPr>
          <w:rFonts w:eastAsia="Times New Roman"/>
          <w:sz w:val="24"/>
          <w:szCs w:val="24"/>
        </w:rPr>
        <w:t>менее указанных</w:t>
      </w:r>
      <w:proofErr w:type="gramEnd"/>
      <w:r>
        <w:rPr>
          <w:rFonts w:eastAsia="Times New Roman"/>
          <w:sz w:val="24"/>
          <w:szCs w:val="24"/>
        </w:rPr>
        <w:t xml:space="preserve">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 xml:space="preserve">Давление газа </w:t>
            </w:r>
            <w:proofErr w:type="gramStart"/>
            <w:r w:rsidRPr="00E3728A">
              <w:rPr>
                <w:b/>
              </w:rPr>
              <w:t>на</w:t>
            </w:r>
            <w:proofErr w:type="gramEnd"/>
          </w:p>
          <w:p w:rsidR="00E3728A" w:rsidRPr="00E3728A" w:rsidRDefault="00E3728A" w:rsidP="00E3728A">
            <w:pPr>
              <w:jc w:val="center"/>
              <w:rPr>
                <w:b/>
              </w:rPr>
            </w:pPr>
            <w:proofErr w:type="gramStart"/>
            <w:r w:rsidRPr="00E3728A">
              <w:rPr>
                <w:b/>
              </w:rPr>
              <w:t>вводе</w:t>
            </w:r>
            <w:proofErr w:type="gramEnd"/>
            <w:r w:rsidRPr="00E3728A">
              <w:rPr>
                <w:b/>
              </w:rPr>
              <w:t xml:space="preserve">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 xml:space="preserve">Расстояния от отдельно </w:t>
            </w:r>
            <w:proofErr w:type="gramStart"/>
            <w:r>
              <w:rPr>
                <w:rFonts w:eastAsia="Times New Roman"/>
                <w:b/>
                <w:bCs/>
              </w:rPr>
              <w:t>стоящих</w:t>
            </w:r>
            <w:proofErr w:type="gramEnd"/>
            <w:r>
              <w:rPr>
                <w:rFonts w:eastAsia="Times New Roman"/>
                <w:b/>
                <w:bCs/>
              </w:rPr>
              <w:t xml:space="preserve">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proofErr w:type="gramStart"/>
            <w:r w:rsidRPr="00E3728A">
              <w:t>(до ближайшего</w:t>
            </w:r>
            <w:proofErr w:type="gramEnd"/>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3E6062">
        <w:trPr>
          <w:trHeight w:val="244"/>
        </w:trPr>
        <w:tc>
          <w:tcPr>
            <w:tcW w:w="1068" w:type="pct"/>
            <w:tcBorders>
              <w:top w:val="single" w:sz="4" w:space="0" w:color="auto"/>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lastRenderedPageBreak/>
              <w:t>До 0,6 включительно</w:t>
            </w:r>
          </w:p>
        </w:tc>
        <w:tc>
          <w:tcPr>
            <w:tcW w:w="1235"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top w:val="single" w:sz="4" w:space="0" w:color="auto"/>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 xml:space="preserve">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B65C2">
        <w:rPr>
          <w:rFonts w:eastAsia="Times New Roman"/>
        </w:rPr>
        <w:t>менее указанного</w:t>
      </w:r>
      <w:proofErr w:type="gramEnd"/>
      <w:r w:rsidRPr="00CB65C2">
        <w:rPr>
          <w:rFonts w:eastAsia="Times New Roman"/>
        </w:rPr>
        <w:t xml:space="preserve">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w:t>
      </w:r>
      <w:proofErr w:type="gramStart"/>
      <w:r w:rsidRPr="00CB65C2">
        <w:rPr>
          <w:rFonts w:eastAsia="Times New Roman"/>
        </w:rPr>
        <w:t xml:space="preserve"> В</w:t>
      </w:r>
      <w:proofErr w:type="gramEnd"/>
      <w:r w:rsidRPr="00CB65C2">
        <w:rPr>
          <w:rFonts w:eastAsia="Times New Roman"/>
        </w:rPr>
        <w:t xml:space="preserve">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w:t>
      </w:r>
      <w:proofErr w:type="gramStart"/>
      <w:r w:rsidRPr="00CB65C2">
        <w:rPr>
          <w:rFonts w:eastAsia="Times New Roman"/>
        </w:rPr>
        <w:t xml:space="preserve"> Б</w:t>
      </w:r>
      <w:proofErr w:type="gramEnd"/>
      <w:r w:rsidRPr="00CB65C2">
        <w:rPr>
          <w:rFonts w:eastAsia="Times New Roman"/>
        </w:rPr>
        <w:t xml:space="preserve">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F45B13" w:rsidRDefault="00CB65C2" w:rsidP="003E606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xml:space="preserve">, </w:t>
            </w:r>
            <w:proofErr w:type="gramStart"/>
            <w:r w:rsidRPr="00BB2E52">
              <w:rPr>
                <w:rFonts w:ascii="Times New Roman Полужирный" w:hAnsi="Times New Roman Полужирный"/>
                <w:bCs/>
              </w:rPr>
              <w:t>л</w:t>
            </w:r>
            <w:proofErr w:type="gramEnd"/>
            <w:r w:rsidRPr="00BB2E52">
              <w:rPr>
                <w:rFonts w:ascii="Times New Roman Полужирный" w:hAnsi="Times New Roman Полужирный"/>
                <w:bCs/>
              </w:rPr>
              <w:t>/</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lastRenderedPageBreak/>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w:t>
      </w:r>
      <w:r w:rsidR="00946D1B">
        <w:t>ции, принятой в СП 44.13330.2011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417963">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 xml:space="preserve">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w:t>
      </w:r>
      <w:proofErr w:type="gramStart"/>
      <w:r>
        <w:rPr>
          <w:rFonts w:eastAsia="Times New Roman"/>
          <w:sz w:val="24"/>
          <w:szCs w:val="24"/>
        </w:rPr>
        <w:t>быть</w:t>
      </w:r>
      <w:proofErr w:type="gramEnd"/>
      <w:r>
        <w:rPr>
          <w:rFonts w:eastAsia="Times New Roman"/>
          <w:sz w:val="24"/>
          <w:szCs w:val="24"/>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proofErr w:type="gramStart"/>
            <w:r>
              <w:rPr>
                <w:rFonts w:eastAsia="Times New Roman"/>
                <w:b/>
                <w:bCs/>
              </w:rPr>
              <w:t>л</w:t>
            </w:r>
            <w:proofErr w:type="gramEnd"/>
            <w:r>
              <w:rPr>
                <w:rFonts w:eastAsia="Times New Roman"/>
                <w:b/>
                <w:bCs/>
              </w:rPr>
              <w:t>/</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xml:space="preserve">- с водопроводом, канализацией и ваннами </w:t>
            </w:r>
            <w:proofErr w:type="gramStart"/>
            <w:r>
              <w:rPr>
                <w:rFonts w:eastAsia="Times New Roman"/>
              </w:rPr>
              <w:t>с</w:t>
            </w:r>
            <w:proofErr w:type="gramEnd"/>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lastRenderedPageBreak/>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lastRenderedPageBreak/>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lastRenderedPageBreak/>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7B07D6">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4"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4"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4" w:space="0" w:color="auto"/>
            </w:tcBorders>
            <w:vAlign w:val="bottom"/>
          </w:tcPr>
          <w:p w:rsidR="00066ECF" w:rsidRDefault="00066ECF" w:rsidP="008512FD">
            <w:pPr>
              <w:spacing w:after="20"/>
              <w:rPr>
                <w:sz w:val="24"/>
                <w:szCs w:val="24"/>
              </w:rPr>
            </w:pPr>
          </w:p>
        </w:tc>
        <w:tc>
          <w:tcPr>
            <w:tcW w:w="619" w:type="pct"/>
            <w:tcBorders>
              <w:bottom w:val="single" w:sz="4"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7B07D6">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top w:val="single" w:sz="4" w:space="0" w:color="auto"/>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top w:val="single" w:sz="4" w:space="0" w:color="auto"/>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7B07D6">
        <w:trPr>
          <w:trHeight w:val="274"/>
        </w:trPr>
        <w:tc>
          <w:tcPr>
            <w:tcW w:w="2973" w:type="pct"/>
            <w:vMerge/>
            <w:tcBorders>
              <w:left w:val="single" w:sz="8" w:space="0" w:color="auto"/>
              <w:bottom w:val="single" w:sz="4"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4"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4"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7B07D6">
        <w:trPr>
          <w:trHeight w:val="220"/>
        </w:trPr>
        <w:tc>
          <w:tcPr>
            <w:tcW w:w="2973" w:type="pct"/>
            <w:vMerge w:val="restart"/>
            <w:tcBorders>
              <w:top w:val="single" w:sz="4" w:space="0" w:color="auto"/>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top w:val="single" w:sz="4" w:space="0" w:color="auto"/>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top w:val="single" w:sz="4" w:space="0" w:color="auto"/>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xml:space="preserve">- </w:t>
            </w:r>
            <w:proofErr w:type="gramStart"/>
            <w:r>
              <w:rPr>
                <w:rFonts w:eastAsia="Times New Roman"/>
              </w:rPr>
              <w:t>продовольственные</w:t>
            </w:r>
            <w:proofErr w:type="gramEnd"/>
            <w:r>
              <w:rPr>
                <w:rFonts w:eastAsia="Times New Roman"/>
              </w:rPr>
              <w:t xml:space="preserve">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proofErr w:type="gramStart"/>
            <w:r w:rsidRPr="008512FD">
              <w:rPr>
                <w:vertAlign w:val="superscript"/>
              </w:rPr>
              <w:t>2</w:t>
            </w:r>
            <w:proofErr w:type="gramEnd"/>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7B07D6">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7B07D6">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proofErr w:type="gramStart"/>
            <w:r>
              <w:rPr>
                <w:rFonts w:eastAsia="Times New Roman"/>
              </w:rPr>
              <w:t>- для мытья в мыльной с ополаскиванием в душе</w:t>
            </w:r>
            <w:proofErr w:type="gramEnd"/>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7B07D6" w:rsidRDefault="008512FD" w:rsidP="008512FD">
            <w:pPr>
              <w:jc w:val="center"/>
            </w:pPr>
            <w:r w:rsidRPr="008512FD">
              <w:t xml:space="preserve">1 работающий </w:t>
            </w:r>
          </w:p>
          <w:p w:rsidR="008512FD" w:rsidRPr="00F6595B" w:rsidRDefault="007B07D6" w:rsidP="007B07D6">
            <w:pPr>
              <w:jc w:val="center"/>
            </w:pPr>
            <w:r>
              <w:t xml:space="preserve">в </w:t>
            </w:r>
            <w:r w:rsidR="008512FD"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lastRenderedPageBreak/>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м</w:t>
            </w:r>
            <w:proofErr w:type="gramStart"/>
            <w:r w:rsidRPr="008512FD">
              <w:rPr>
                <w:vertAlign w:val="superscript"/>
              </w:rPr>
              <w:t>2</w:t>
            </w:r>
            <w:proofErr w:type="gramEnd"/>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lastRenderedPageBreak/>
              <w:t xml:space="preserve">Расход воды на поливку посадок </w:t>
            </w:r>
            <w:proofErr w:type="gramStart"/>
            <w:r>
              <w:rPr>
                <w:rFonts w:eastAsia="Times New Roman"/>
              </w:rPr>
              <w:t>на</w:t>
            </w:r>
            <w:proofErr w:type="gramEnd"/>
            <w:r>
              <w:rPr>
                <w:rFonts w:eastAsia="Times New Roman"/>
              </w:rPr>
              <w:t xml:space="preserve">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xml:space="preserve">) </w:t>
            </w:r>
            <w:proofErr w:type="gramStart"/>
            <w:r>
              <w:rPr>
                <w:rFonts w:eastAsia="Times New Roman"/>
              </w:rPr>
              <w:t>участках</w:t>
            </w:r>
            <w:proofErr w:type="gramEnd"/>
            <w:r>
              <w:rPr>
                <w:rFonts w:eastAsia="Times New Roman"/>
              </w:rPr>
              <w:t>:</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proofErr w:type="gramStart"/>
            <w:r w:rsidRPr="008512FD">
              <w:rPr>
                <w:vertAlign w:val="superscript"/>
              </w:rPr>
              <w:t>2</w:t>
            </w:r>
            <w:proofErr w:type="gramEnd"/>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proofErr w:type="gramStart"/>
            <w:r w:rsidRPr="008512FD">
              <w:rPr>
                <w:vertAlign w:val="superscript"/>
              </w:rPr>
              <w:t>2</w:t>
            </w:r>
            <w:proofErr w:type="gramEnd"/>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w:t>
      </w:r>
      <w:proofErr w:type="gramStart"/>
      <w:r w:rsidRPr="00BE6E97">
        <w:rPr>
          <w:rFonts w:eastAsia="Times New Roman"/>
        </w:rPr>
        <w:t>л</w:t>
      </w:r>
      <w:proofErr w:type="gramEnd"/>
      <w:r w:rsidRPr="00BE6E97">
        <w:rPr>
          <w:rFonts w:eastAsia="Times New Roman"/>
        </w:rPr>
        <w:t>/</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w:t>
      </w:r>
      <w:r w:rsidR="00417963">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7B07D6">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 xml:space="preserve">Годовой расход воды </w:t>
            </w:r>
            <w:proofErr w:type="gramStart"/>
            <w:r w:rsidRPr="009D7911">
              <w:t>на</w:t>
            </w:r>
            <w:proofErr w:type="gramEnd"/>
            <w:r w:rsidRPr="009D7911">
              <w:t xml:space="preserve">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 xml:space="preserve">Расход воды </w:t>
            </w:r>
            <w:proofErr w:type="gramStart"/>
            <w:r w:rsidRPr="009D7911">
              <w:t>на</w:t>
            </w:r>
            <w:proofErr w:type="gramEnd"/>
            <w:r w:rsidRPr="009D7911">
              <w:t xml:space="preserve">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Следует определять </w:t>
            </w:r>
            <w:proofErr w:type="gramStart"/>
            <w:r>
              <w:rPr>
                <w:rFonts w:eastAsia="Times New Roman"/>
              </w:rPr>
              <w:t>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w:t>
            </w:r>
            <w:proofErr w:type="gramEnd"/>
            <w:r>
              <w:rPr>
                <w:rFonts w:eastAsia="Times New Roman"/>
              </w:rPr>
              <w:t xml:space="preserve">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 xml:space="preserve">Выбор источника производственного водоснабжения следует </w:t>
            </w:r>
            <w:r w:rsidRPr="009D7911">
              <w:rPr>
                <w:rFonts w:eastAsia="Times New Roman"/>
              </w:rPr>
              <w:lastRenderedPageBreak/>
              <w:t>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 xml:space="preserve">Определение </w:t>
            </w:r>
            <w:proofErr w:type="gramStart"/>
            <w:r>
              <w:rPr>
                <w:rFonts w:eastAsia="Times New Roman"/>
              </w:rPr>
              <w:t>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roofErr w:type="gramEnd"/>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 xml:space="preserve">Типы </w:t>
            </w:r>
            <w:proofErr w:type="gramStart"/>
            <w:r>
              <w:rPr>
                <w:rFonts w:eastAsia="Times New Roman"/>
              </w:rPr>
              <w:t>водозаборных</w:t>
            </w:r>
            <w:proofErr w:type="gramEnd"/>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7B07D6" w:rsidRPr="003E6062" w:rsidRDefault="00537D04" w:rsidP="00537D04">
      <w:pPr>
        <w:spacing w:line="255" w:lineRule="auto"/>
        <w:ind w:firstLine="426"/>
        <w:jc w:val="both"/>
        <w:rPr>
          <w:rFonts w:eastAsia="Times New Roman"/>
          <w:sz w:val="24"/>
          <w:szCs w:val="24"/>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 xml:space="preserve">Размеры земельных участков, </w:t>
            </w:r>
            <w:proofErr w:type="gramStart"/>
            <w:r w:rsidRPr="00537D04">
              <w:rPr>
                <w:rFonts w:eastAsia="Times New Roman"/>
              </w:rPr>
              <w:t>га</w:t>
            </w:r>
            <w:proofErr w:type="gramEnd"/>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3E6062">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top w:val="single" w:sz="4" w:space="0" w:color="auto"/>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top w:val="single" w:sz="4" w:space="0" w:color="auto"/>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lastRenderedPageBreak/>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 xml:space="preserve">Водопроводные сети проектируются </w:t>
            </w:r>
            <w:proofErr w:type="gramStart"/>
            <w:r>
              <w:rPr>
                <w:rFonts w:eastAsia="Times New Roman"/>
              </w:rPr>
              <w:t>кольцевыми</w:t>
            </w:r>
            <w:proofErr w:type="gramEnd"/>
            <w:r>
              <w:rPr>
                <w:rFonts w:eastAsia="Times New Roman"/>
              </w:rPr>
              <w:t>.</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xml:space="preserve">- для  подачи  воды  </w:t>
            </w:r>
            <w:proofErr w:type="gramStart"/>
            <w:r>
              <w:rPr>
                <w:rFonts w:eastAsia="Times New Roman"/>
              </w:rPr>
              <w:t>на</w:t>
            </w:r>
            <w:proofErr w:type="gramEnd"/>
            <w:r>
              <w:rPr>
                <w:rFonts w:eastAsia="Times New Roman"/>
              </w:rPr>
              <w:t xml:space="preserve">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r w:rsidR="003E6062">
              <w:rPr>
                <w:sz w:val="20"/>
                <w:szCs w:val="20"/>
              </w:rPr>
              <w:t xml:space="preserve"> </w:t>
            </w:r>
            <w:r>
              <w:rPr>
                <w:rFonts w:eastAsia="Times New Roman"/>
              </w:rPr>
              <w:t>Определение границ  и  проектирование зон  санитарной  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992436" w:rsidRDefault="00992436" w:rsidP="00F45B13">
      <w:pPr>
        <w:spacing w:before="120" w:after="120" w:line="269" w:lineRule="auto"/>
        <w:ind w:firstLine="426"/>
        <w:jc w:val="both"/>
        <w:rPr>
          <w:rFonts w:eastAsia="Times New Roman"/>
          <w:b/>
          <w:bCs/>
          <w:sz w:val="24"/>
          <w:szCs w:val="24"/>
        </w:rPr>
      </w:pPr>
    </w:p>
    <w:p w:rsidR="00992436" w:rsidRDefault="00992436" w:rsidP="00F45B13">
      <w:pPr>
        <w:spacing w:before="120" w:after="120" w:line="269" w:lineRule="auto"/>
        <w:ind w:firstLine="426"/>
        <w:jc w:val="both"/>
        <w:rPr>
          <w:rFonts w:eastAsia="Times New Roman"/>
          <w:b/>
          <w:bCs/>
          <w:sz w:val="24"/>
          <w:szCs w:val="24"/>
        </w:rPr>
      </w:pPr>
    </w:p>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lastRenderedPageBreak/>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proofErr w:type="gramStart"/>
            <w:r w:rsidRPr="00007A01">
              <w:rPr>
                <w:rFonts w:eastAsia="Times New Roman"/>
                <w:b/>
                <w:bCs/>
              </w:rPr>
              <w:t>л</w:t>
            </w:r>
            <w:proofErr w:type="gramEnd"/>
            <w:r w:rsidRPr="00007A01">
              <w:rPr>
                <w:rFonts w:eastAsia="Times New Roman"/>
                <w:b/>
                <w:bCs/>
              </w:rPr>
              <w:t>/</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proofErr w:type="gramStart"/>
            <w:r>
              <w:rPr>
                <w:rFonts w:eastAsia="Times New Roman"/>
              </w:rPr>
              <w:t>Оборудованными</w:t>
            </w:r>
            <w:proofErr w:type="gramEnd"/>
            <w:r>
              <w:rPr>
                <w:rFonts w:eastAsia="Times New Roman"/>
              </w:rPr>
              <w:t xml:space="preserve">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 xml:space="preserve">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w:t>
      </w:r>
      <w:proofErr w:type="gramStart"/>
      <w:r>
        <w:rPr>
          <w:rFonts w:eastAsia="Times New Roman"/>
          <w:sz w:val="24"/>
          <w:szCs w:val="24"/>
        </w:rPr>
        <w:t>быть</w:t>
      </w:r>
      <w:proofErr w:type="gramEnd"/>
      <w:r>
        <w:rPr>
          <w:rFonts w:eastAsia="Times New Roman"/>
          <w:sz w:val="24"/>
          <w:szCs w:val="24"/>
        </w:rPr>
        <w:t xml:space="preserve">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7B07D6"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proofErr w:type="gramStart"/>
            <w:r>
              <w:rPr>
                <w:rFonts w:eastAsia="Times New Roman"/>
              </w:rPr>
              <w:t>Расчетное</w:t>
            </w:r>
            <w:proofErr w:type="gramEnd"/>
            <w:r>
              <w:rPr>
                <w:rFonts w:eastAsia="Times New Roman"/>
              </w:rPr>
              <w:t xml:space="preserve">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 xml:space="preserve">Следует принимать </w:t>
            </w:r>
            <w:proofErr w:type="gramStart"/>
            <w:r>
              <w:rPr>
                <w:rFonts w:eastAsia="Times New Roman"/>
              </w:rPr>
              <w:t>равным</w:t>
            </w:r>
            <w:proofErr w:type="gramEnd"/>
            <w:r>
              <w:rPr>
                <w:rFonts w:eastAsia="Times New Roman"/>
              </w:rPr>
              <w:t xml:space="preserve">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3E6062">
        <w:trPr>
          <w:trHeight w:val="13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lastRenderedPageBreak/>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 xml:space="preserve">Следует определять по технологическим данным </w:t>
            </w:r>
            <w:proofErr w:type="gramStart"/>
            <w:r>
              <w:rPr>
                <w:rFonts w:eastAsia="Times New Roman"/>
              </w:rPr>
              <w:t>с</w:t>
            </w:r>
            <w:proofErr w:type="gramEnd"/>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7B07D6">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 xml:space="preserve">Проектирование </w:t>
            </w:r>
            <w:proofErr w:type="gramStart"/>
            <w:r>
              <w:rPr>
                <w:rFonts w:eastAsia="Times New Roman"/>
              </w:rPr>
              <w:t>локальных</w:t>
            </w:r>
            <w:proofErr w:type="gramEnd"/>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992436" w:rsidRDefault="00992436" w:rsidP="0020545F">
      <w:pPr>
        <w:spacing w:line="273" w:lineRule="auto"/>
        <w:ind w:firstLine="426"/>
        <w:jc w:val="right"/>
        <w:rPr>
          <w:rFonts w:eastAsia="Times New Roman"/>
          <w:sz w:val="24"/>
          <w:szCs w:val="24"/>
        </w:rPr>
      </w:pPr>
    </w:p>
    <w:p w:rsidR="00992436" w:rsidRDefault="00992436" w:rsidP="0020545F">
      <w:pPr>
        <w:spacing w:line="273" w:lineRule="auto"/>
        <w:ind w:firstLine="426"/>
        <w:jc w:val="right"/>
        <w:rPr>
          <w:rFonts w:eastAsia="Times New Roman"/>
          <w:sz w:val="24"/>
          <w:szCs w:val="24"/>
        </w:rPr>
      </w:pPr>
    </w:p>
    <w:p w:rsidR="00992436" w:rsidRDefault="00992436" w:rsidP="0020545F">
      <w:pPr>
        <w:spacing w:line="273" w:lineRule="auto"/>
        <w:ind w:firstLine="426"/>
        <w:jc w:val="right"/>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 xml:space="preserve">Размещение </w:t>
            </w:r>
            <w:proofErr w:type="gramStart"/>
            <w:r w:rsidRPr="0020545F">
              <w:rPr>
                <w:rFonts w:eastAsia="Times New Roman"/>
              </w:rPr>
              <w:t>очистных</w:t>
            </w:r>
            <w:proofErr w:type="gramEnd"/>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proofErr w:type="gramStart"/>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w:t>
            </w:r>
            <w:proofErr w:type="gramEnd"/>
            <w:r>
              <w:rPr>
                <w:rFonts w:eastAsia="Times New Roman"/>
              </w:rPr>
              <w:t xml:space="preserve">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 xml:space="preserve">Расчетное расстояние, </w:t>
            </w:r>
            <w:proofErr w:type="gramStart"/>
            <w:r w:rsidRPr="0020545F">
              <w:rPr>
                <w:rFonts w:eastAsia="Times New Roman"/>
              </w:rPr>
              <w:t>м</w:t>
            </w:r>
            <w:proofErr w:type="gramEnd"/>
            <w:r w:rsidRPr="0020545F">
              <w:rPr>
                <w:rFonts w:eastAsia="Times New Roman"/>
              </w:rPr>
              <w:t>,</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lastRenderedPageBreak/>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lastRenderedPageBreak/>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 xml:space="preserve">биологической очистки </w:t>
            </w:r>
            <w:proofErr w:type="gramStart"/>
            <w:r w:rsidRPr="0020545F">
              <w:rPr>
                <w:rFonts w:eastAsia="Times New Roman"/>
              </w:rPr>
              <w:t>с</w:t>
            </w:r>
            <w:proofErr w:type="gramEnd"/>
          </w:p>
          <w:p w:rsidR="00302ADF" w:rsidRPr="0020545F" w:rsidRDefault="00302ADF" w:rsidP="002A171E">
            <w:pPr>
              <w:spacing w:after="20"/>
              <w:ind w:left="100"/>
            </w:pPr>
            <w:r w:rsidRPr="0020545F">
              <w:rPr>
                <w:rFonts w:eastAsia="Times New Roman"/>
              </w:rPr>
              <w:t xml:space="preserve">иловыми площадками </w:t>
            </w:r>
            <w:proofErr w:type="gramStart"/>
            <w:r w:rsidRPr="0020545F">
              <w:rPr>
                <w:rFonts w:eastAsia="Times New Roman"/>
              </w:rPr>
              <w:t>для</w:t>
            </w:r>
            <w:proofErr w:type="gramEnd"/>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proofErr w:type="gramStart"/>
            <w:r>
              <w:rPr>
                <w:rFonts w:eastAsia="Times New Roman"/>
              </w:rPr>
              <w:t>бытовыми</w:t>
            </w:r>
            <w:proofErr w:type="gramEnd"/>
            <w:r>
              <w:rPr>
                <w:rFonts w:eastAsia="Times New Roman"/>
              </w:rPr>
              <w:t>,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 xml:space="preserve">Размеры земельных участков, </w:t>
            </w:r>
            <w:proofErr w:type="gramStart"/>
            <w:r w:rsidRPr="00EA20E5">
              <w:t>га</w:t>
            </w:r>
            <w:proofErr w:type="gramEnd"/>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proofErr w:type="gramStart"/>
            <w:r w:rsidRPr="00EA20E5">
              <w:t>сооруже-ний</w:t>
            </w:r>
            <w:proofErr w:type="spellEnd"/>
            <w:proofErr w:type="gram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 xml:space="preserve">Проектирование </w:t>
            </w:r>
            <w:proofErr w:type="gramStart"/>
            <w:r>
              <w:rPr>
                <w:rFonts w:eastAsia="Times New Roman"/>
              </w:rPr>
              <w:t>насосных</w:t>
            </w:r>
            <w:proofErr w:type="gramEnd"/>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lastRenderedPageBreak/>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 xml:space="preserve">Расстояние от </w:t>
            </w:r>
            <w:proofErr w:type="gramStart"/>
            <w:r>
              <w:rPr>
                <w:rFonts w:eastAsia="Times New Roman"/>
              </w:rPr>
              <w:t>внутриквартальных</w:t>
            </w:r>
            <w:proofErr w:type="gramEnd"/>
            <w:r>
              <w:rPr>
                <w:rFonts w:eastAsia="Times New Roman"/>
              </w:rPr>
              <w:t xml:space="preserve">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7B07D6">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proofErr w:type="gram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roofErr w:type="gramEnd"/>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992436" w:rsidRDefault="00992436" w:rsidP="001F1B34">
      <w:pPr>
        <w:spacing w:line="269" w:lineRule="auto"/>
        <w:ind w:right="20" w:firstLine="426"/>
        <w:jc w:val="right"/>
        <w:rPr>
          <w:rFonts w:eastAsia="Times New Roman"/>
          <w:sz w:val="24"/>
          <w:szCs w:val="24"/>
        </w:rPr>
      </w:pPr>
    </w:p>
    <w:p w:rsidR="00992436" w:rsidRDefault="00992436" w:rsidP="001F1B34">
      <w:pPr>
        <w:spacing w:line="269" w:lineRule="auto"/>
        <w:ind w:right="20" w:firstLine="426"/>
        <w:jc w:val="right"/>
        <w:rPr>
          <w:rFonts w:eastAsia="Times New Roman"/>
          <w:sz w:val="24"/>
          <w:szCs w:val="24"/>
        </w:rPr>
      </w:pPr>
    </w:p>
    <w:p w:rsidR="00992436" w:rsidRDefault="00992436" w:rsidP="001F1B34">
      <w:pPr>
        <w:spacing w:line="269" w:lineRule="auto"/>
        <w:ind w:right="20" w:firstLine="426"/>
        <w:jc w:val="right"/>
        <w:rPr>
          <w:rFonts w:eastAsia="Times New Roman"/>
          <w:sz w:val="24"/>
          <w:szCs w:val="24"/>
        </w:rPr>
      </w:pP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lastRenderedPageBreak/>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 xml:space="preserve">Общие требования </w:t>
            </w:r>
            <w:proofErr w:type="gramStart"/>
            <w:r>
              <w:rPr>
                <w:rFonts w:eastAsia="Times New Roman"/>
              </w:rPr>
              <w:t>к</w:t>
            </w:r>
            <w:proofErr w:type="gramEnd"/>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 xml:space="preserve">отведения </w:t>
            </w:r>
            <w:proofErr w:type="gramStart"/>
            <w:r>
              <w:rPr>
                <w:rFonts w:eastAsia="Times New Roman"/>
              </w:rPr>
              <w:t>поверхностных</w:t>
            </w:r>
            <w:proofErr w:type="gramEnd"/>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w:t>
            </w:r>
            <w:proofErr w:type="gramStart"/>
            <w:r>
              <w:rPr>
                <w:rFonts w:eastAsia="Times New Roman"/>
              </w:rPr>
              <w:t>поверхностных</w:t>
            </w:r>
            <w:proofErr w:type="gramEnd"/>
            <w:r>
              <w:rPr>
                <w:rFonts w:eastAsia="Times New Roman"/>
              </w:rPr>
              <w:t xml:space="preserve">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w:t>
            </w:r>
            <w:proofErr w:type="gramStart"/>
            <w:r>
              <w:rPr>
                <w:rFonts w:eastAsia="Times New Roman"/>
              </w:rPr>
              <w:t>вне</w:t>
            </w:r>
            <w:proofErr w:type="gramEnd"/>
            <w:r>
              <w:rPr>
                <w:rFonts w:eastAsia="Times New Roman"/>
              </w:rPr>
              <w:t xml:space="preserve">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w:t>
            </w:r>
            <w:proofErr w:type="gramStart"/>
            <w:r>
              <w:rPr>
                <w:rFonts w:eastAsia="Times New Roman"/>
              </w:rPr>
              <w:t>соответствующее</w:t>
            </w:r>
            <w:proofErr w:type="gramEnd"/>
            <w:r>
              <w:rPr>
                <w:rFonts w:eastAsia="Times New Roman"/>
              </w:rPr>
              <w:t xml:space="preserve">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 xml:space="preserve">Размер </w:t>
            </w:r>
            <w:proofErr w:type="gramStart"/>
            <w:r>
              <w:rPr>
                <w:rFonts w:eastAsia="Times New Roman"/>
              </w:rPr>
              <w:t>санитарно-защитных</w:t>
            </w:r>
            <w:proofErr w:type="gramEnd"/>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7B07D6">
        <w:trPr>
          <w:trHeight w:val="1723"/>
        </w:trPr>
        <w:tc>
          <w:tcPr>
            <w:tcW w:w="1527" w:type="pct"/>
            <w:tcBorders>
              <w:top w:val="single" w:sz="4" w:space="0" w:color="auto"/>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top w:val="single" w:sz="4"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w:t>
            </w:r>
            <w:proofErr w:type="gramStart"/>
            <w:r>
              <w:rPr>
                <w:rFonts w:eastAsia="Times New Roman"/>
              </w:rPr>
              <w:t>в</w:t>
            </w:r>
            <w:proofErr w:type="gramEnd"/>
            <w:r>
              <w:rPr>
                <w:rFonts w:eastAsia="Times New Roman"/>
              </w:rPr>
              <w:t xml:space="preserve">  </w:t>
            </w:r>
          </w:p>
          <w:p w:rsidR="001137D8" w:rsidRPr="001137D8" w:rsidRDefault="001137D8" w:rsidP="001137D8">
            <w:pPr>
              <w:spacing w:after="20"/>
              <w:ind w:right="10"/>
              <w:rPr>
                <w:sz w:val="20"/>
                <w:szCs w:val="20"/>
              </w:rPr>
            </w:pPr>
            <w:r>
              <w:rPr>
                <w:rFonts w:eastAsia="Times New Roman"/>
              </w:rPr>
              <w:t xml:space="preserve">  </w:t>
            </w:r>
            <w:proofErr w:type="gramStart"/>
            <w:r>
              <w:rPr>
                <w:rFonts w:eastAsia="Times New Roman"/>
              </w:rPr>
              <w:t>конце</w:t>
            </w:r>
            <w:proofErr w:type="gramEnd"/>
            <w:r>
              <w:rPr>
                <w:rFonts w:eastAsia="Times New Roman"/>
              </w:rPr>
              <w:t xml:space="preserve">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 xml:space="preserve">расстояние, </w:t>
            </w:r>
            <w:proofErr w:type="gramStart"/>
            <w:r w:rsidRPr="001137D8">
              <w:t>м</w:t>
            </w:r>
            <w:proofErr w:type="gramEnd"/>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992436" w:rsidRDefault="00992436" w:rsidP="003B5EFA">
      <w:pPr>
        <w:spacing w:before="200" w:after="120"/>
        <w:ind w:firstLine="426"/>
        <w:rPr>
          <w:rFonts w:eastAsia="Times New Roman"/>
          <w:b/>
          <w:bCs/>
          <w:sz w:val="24"/>
          <w:szCs w:val="24"/>
        </w:rPr>
      </w:pPr>
    </w:p>
    <w:p w:rsidR="00992436" w:rsidRDefault="00992436" w:rsidP="003B5EFA">
      <w:pPr>
        <w:spacing w:before="200" w:after="120"/>
        <w:ind w:firstLine="426"/>
        <w:rPr>
          <w:rFonts w:eastAsia="Times New Roman"/>
          <w:b/>
          <w:bCs/>
          <w:sz w:val="24"/>
          <w:szCs w:val="24"/>
        </w:rPr>
      </w:pPr>
    </w:p>
    <w:p w:rsidR="001137D8" w:rsidRDefault="001137D8" w:rsidP="003B5EFA">
      <w:pPr>
        <w:spacing w:before="200" w:after="120"/>
        <w:ind w:firstLine="426"/>
        <w:rPr>
          <w:sz w:val="20"/>
          <w:szCs w:val="20"/>
        </w:rPr>
      </w:pPr>
      <w:r>
        <w:rPr>
          <w:rFonts w:eastAsia="Times New Roman"/>
          <w:b/>
          <w:bCs/>
          <w:sz w:val="24"/>
          <w:szCs w:val="24"/>
        </w:rPr>
        <w:lastRenderedPageBreak/>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proofErr w:type="spellStart"/>
      <w:r w:rsidR="00B528A2">
        <w:rPr>
          <w:rFonts w:eastAsia="Times New Roman"/>
          <w:sz w:val="24"/>
          <w:szCs w:val="24"/>
        </w:rPr>
        <w:t>Абакановского</w:t>
      </w:r>
      <w:proofErr w:type="spellEnd"/>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3E6062">
        <w:trPr>
          <w:trHeight w:val="273"/>
        </w:trPr>
        <w:tc>
          <w:tcPr>
            <w:tcW w:w="1499" w:type="pct"/>
            <w:tcBorders>
              <w:top w:val="single" w:sz="4" w:space="0" w:color="auto"/>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top w:val="single" w:sz="4" w:space="0" w:color="auto"/>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top w:val="single" w:sz="4" w:space="0" w:color="auto"/>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7B07D6">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 xml:space="preserve">Ширина полос земель, </w:t>
            </w:r>
            <w:proofErr w:type="gramStart"/>
            <w:r w:rsidRPr="00B87787">
              <w:rPr>
                <w:b/>
              </w:rPr>
              <w:t>м</w:t>
            </w:r>
            <w:proofErr w:type="gramEnd"/>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 xml:space="preserve">Размеры земельных участков, </w:t>
            </w:r>
            <w:proofErr w:type="gramStart"/>
            <w:r w:rsidRPr="00C70AA2">
              <w:rPr>
                <w:b/>
              </w:rPr>
              <w:t>га</w:t>
            </w:r>
            <w:proofErr w:type="gramEnd"/>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w:t>
            </w:r>
            <w:proofErr w:type="gramStart"/>
            <w:r w:rsidRPr="00C70AA2">
              <w:rPr>
                <w:rFonts w:eastAsia="Times New Roman"/>
              </w:rPr>
              <w:t>м</w:t>
            </w:r>
            <w:proofErr w:type="gramEnd"/>
            <w:r w:rsidRPr="00C70AA2">
              <w:rPr>
                <w:rFonts w:eastAsia="Times New Roman"/>
              </w:rPr>
              <w:t xml:space="preserve">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992436">
        <w:trPr>
          <w:trHeight w:val="215"/>
        </w:trPr>
        <w:tc>
          <w:tcPr>
            <w:tcW w:w="3762" w:type="pct"/>
            <w:vMerge w:val="restart"/>
            <w:tcBorders>
              <w:top w:val="single" w:sz="4" w:space="0" w:color="auto"/>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lastRenderedPageBreak/>
              <w:t>Службы районов технической эксплуатации кабельных и радиорелейных магистралей</w:t>
            </w:r>
          </w:p>
        </w:tc>
        <w:tc>
          <w:tcPr>
            <w:tcW w:w="1238" w:type="pct"/>
            <w:tcBorders>
              <w:top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 xml:space="preserve">по заданию </w:t>
            </w:r>
            <w:proofErr w:type="gramStart"/>
            <w:r w:rsidRPr="00C70AA2">
              <w:rPr>
                <w:rFonts w:eastAsia="Times New Roman"/>
              </w:rPr>
              <w:t>на</w:t>
            </w:r>
            <w:proofErr w:type="gramEnd"/>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 xml:space="preserve">Узловые радиорелейные станции с мачтой или башней высотой, </w:t>
            </w:r>
            <w:proofErr w:type="gramStart"/>
            <w:r w:rsidRPr="00C70AA2">
              <w:rPr>
                <w:rFonts w:eastAsia="Times New Roman"/>
              </w:rPr>
              <w:t>м</w:t>
            </w:r>
            <w:proofErr w:type="gramEnd"/>
            <w:r w:rsidRPr="00C70AA2">
              <w:rPr>
                <w:rFonts w:eastAsia="Times New Roman"/>
              </w:rPr>
              <w:t>:</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 xml:space="preserve">Промежуточные радиорелейные станции с мачтой или башней высотой, </w:t>
            </w:r>
            <w:proofErr w:type="gramStart"/>
            <w:r w:rsidRPr="00C70AA2">
              <w:rPr>
                <w:rFonts w:eastAsia="Times New Roman"/>
              </w:rPr>
              <w:t>м</w:t>
            </w:r>
            <w:proofErr w:type="gramEnd"/>
            <w:r w:rsidRPr="00C70AA2">
              <w:rPr>
                <w:rFonts w:eastAsia="Times New Roman"/>
              </w:rPr>
              <w:t>:</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992436" w:rsidRDefault="00992436" w:rsidP="00F106C5">
      <w:pPr>
        <w:spacing w:line="269" w:lineRule="auto"/>
        <w:ind w:firstLine="426"/>
        <w:jc w:val="right"/>
        <w:rPr>
          <w:rFonts w:eastAsia="Times New Roman"/>
          <w:sz w:val="24"/>
          <w:szCs w:val="24"/>
        </w:rPr>
      </w:pPr>
    </w:p>
    <w:p w:rsidR="00992436" w:rsidRDefault="00992436" w:rsidP="00F106C5">
      <w:pPr>
        <w:spacing w:line="269" w:lineRule="auto"/>
        <w:ind w:firstLine="426"/>
        <w:jc w:val="right"/>
        <w:rPr>
          <w:rFonts w:eastAsia="Times New Roman"/>
          <w:sz w:val="24"/>
          <w:szCs w:val="24"/>
        </w:rPr>
      </w:pPr>
    </w:p>
    <w:p w:rsidR="00992436" w:rsidRDefault="00992436" w:rsidP="00F106C5">
      <w:pPr>
        <w:spacing w:line="269" w:lineRule="auto"/>
        <w:ind w:firstLine="426"/>
        <w:jc w:val="right"/>
        <w:rPr>
          <w:rFonts w:eastAsia="Times New Roman"/>
          <w:sz w:val="24"/>
          <w:szCs w:val="24"/>
        </w:rPr>
      </w:pPr>
    </w:p>
    <w:p w:rsidR="00F106C5" w:rsidRDefault="00F106C5" w:rsidP="00F106C5">
      <w:pPr>
        <w:spacing w:line="269" w:lineRule="auto"/>
        <w:ind w:firstLine="426"/>
        <w:jc w:val="right"/>
        <w:rPr>
          <w:rFonts w:eastAsia="Times New Roman"/>
          <w:sz w:val="24"/>
          <w:szCs w:val="24"/>
        </w:rPr>
      </w:pPr>
      <w:r>
        <w:rPr>
          <w:rFonts w:eastAsia="Times New Roman"/>
          <w:sz w:val="24"/>
          <w:szCs w:val="24"/>
        </w:rPr>
        <w:lastRenderedPageBreak/>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3E6062">
        <w:trPr>
          <w:trHeight w:val="215"/>
        </w:trPr>
        <w:tc>
          <w:tcPr>
            <w:tcW w:w="1448" w:type="pct"/>
            <w:vMerge w:val="restart"/>
            <w:tcBorders>
              <w:top w:val="single" w:sz="4" w:space="0" w:color="auto"/>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top w:val="single" w:sz="4" w:space="0" w:color="auto"/>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top w:val="single" w:sz="4" w:space="0" w:color="auto"/>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7B07D6">
      <w:pPr>
        <w:spacing w:before="120"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 xml:space="preserve">расстояния (разрывы) </w:t>
            </w:r>
            <w:proofErr w:type="gramStart"/>
            <w:r>
              <w:rPr>
                <w:rFonts w:eastAsia="Times New Roman"/>
              </w:rPr>
              <w:t>между</w:t>
            </w:r>
            <w:proofErr w:type="gramEnd"/>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 xml:space="preserve">Проектирование </w:t>
            </w:r>
            <w:proofErr w:type="gramStart"/>
            <w:r>
              <w:rPr>
                <w:rFonts w:eastAsia="Times New Roman"/>
              </w:rPr>
              <w:t>базовых</w:t>
            </w:r>
            <w:proofErr w:type="gramEnd"/>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lastRenderedPageBreak/>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3E6062">
        <w:trPr>
          <w:trHeight w:val="210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xml:space="preserve">- на территории жилой застройки – </w:t>
            </w:r>
            <w:proofErr w:type="gramStart"/>
            <w:r>
              <w:rPr>
                <w:rFonts w:eastAsia="Times New Roman"/>
              </w:rPr>
              <w:t>подземная</w:t>
            </w:r>
            <w:proofErr w:type="gramEnd"/>
            <w:r>
              <w:rPr>
                <w:rFonts w:eastAsia="Times New Roman"/>
              </w:rPr>
              <w:t>;</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 xml:space="preserve">инженерных коммуникаций, – допускается </w:t>
            </w:r>
            <w:proofErr w:type="gramStart"/>
            <w:r>
              <w:rPr>
                <w:rFonts w:eastAsia="Times New Roman"/>
              </w:rPr>
              <w:t>наземная</w:t>
            </w:r>
            <w:proofErr w:type="gramEnd"/>
            <w:r>
              <w:rPr>
                <w:rFonts w:eastAsia="Times New Roman"/>
              </w:rPr>
              <w:t xml:space="preserve">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xml:space="preserve">- </w:t>
            </w:r>
            <w:proofErr w:type="gramStart"/>
            <w:r>
              <w:rPr>
                <w:rFonts w:eastAsia="Times New Roman"/>
              </w:rPr>
              <w:t>совмещенную</w:t>
            </w:r>
            <w:proofErr w:type="gramEnd"/>
            <w:r>
              <w:rPr>
                <w:rFonts w:eastAsia="Times New Roman"/>
              </w:rPr>
              <w:t xml:space="preserve"> в общих траншеях;</w:t>
            </w:r>
          </w:p>
          <w:p w:rsidR="00F5723B" w:rsidRPr="00F5723B" w:rsidRDefault="00F5723B" w:rsidP="00F72922">
            <w:pPr>
              <w:spacing w:after="20"/>
              <w:ind w:left="80"/>
              <w:rPr>
                <w:rFonts w:eastAsia="Times New Roman"/>
              </w:rPr>
            </w:pPr>
            <w:proofErr w:type="gramStart"/>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roofErr w:type="gramEnd"/>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lastRenderedPageBreak/>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 xml:space="preserve">Выбор места пересечения должен осуществляться в соответствии </w:t>
            </w:r>
            <w:proofErr w:type="gramStart"/>
            <w:r>
              <w:rPr>
                <w:rFonts w:eastAsia="Times New Roman"/>
              </w:rPr>
              <w:t>с</w:t>
            </w:r>
            <w:proofErr w:type="gramEnd"/>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7B07D6">
        <w:trPr>
          <w:trHeight w:val="1265"/>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 xml:space="preserve">Кабели должны прокладываться в туннелях, блоках или трубах </w:t>
            </w:r>
            <w:proofErr w:type="gramStart"/>
            <w:r>
              <w:rPr>
                <w:rFonts w:eastAsia="Times New Roman"/>
              </w:rPr>
              <w:t>по</w:t>
            </w:r>
            <w:proofErr w:type="gramEnd"/>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 xml:space="preserve">должны выполняться только на участке пересечения плюс по 2 м </w:t>
            </w:r>
            <w:proofErr w:type="gramStart"/>
            <w:r>
              <w:rPr>
                <w:rFonts w:eastAsia="Times New Roman"/>
              </w:rPr>
              <w:t>по</w:t>
            </w:r>
            <w:proofErr w:type="gramEnd"/>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proofErr w:type="gramStart"/>
            <w:r>
              <w:rPr>
                <w:rFonts w:eastAsia="Times New Roman"/>
              </w:rPr>
              <w:t>предназначенными</w:t>
            </w:r>
            <w:proofErr w:type="gramEnd"/>
            <w:r>
              <w:rPr>
                <w:rFonts w:eastAsia="Times New Roman"/>
              </w:rPr>
              <w:t xml:space="preserve">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 xml:space="preserve">Прокладка трубопроводов тепловых сетей в каналах и тоннелях с другими инженерными сетями, </w:t>
            </w:r>
            <w:proofErr w:type="gramStart"/>
            <w:r>
              <w:rPr>
                <w:rFonts w:eastAsia="Times New Roman"/>
              </w:rPr>
              <w:t>кроме</w:t>
            </w:r>
            <w:proofErr w:type="gramEnd"/>
            <w:r>
              <w:rPr>
                <w:rFonts w:eastAsia="Times New Roman"/>
              </w:rPr>
              <w:t xml:space="preserve">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 xml:space="preserve">Следует предусматривать надземными. При этом допускается использовать постоянные автодорожные и </w:t>
            </w:r>
            <w:proofErr w:type="gramStart"/>
            <w:r>
              <w:rPr>
                <w:rFonts w:eastAsia="Times New Roman"/>
              </w:rPr>
              <w:t>железнодорожных</w:t>
            </w:r>
            <w:proofErr w:type="gramEnd"/>
            <w:r>
              <w:rPr>
                <w:rFonts w:eastAsia="Times New Roman"/>
              </w:rPr>
              <w:t xml:space="preserve">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7B07D6">
        <w:trPr>
          <w:trHeight w:val="273"/>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 xml:space="preserve">Прокладку газопроводов следует проектировать </w:t>
            </w:r>
            <w:proofErr w:type="gramStart"/>
            <w:r>
              <w:rPr>
                <w:rFonts w:eastAsia="Times New Roman"/>
              </w:rPr>
              <w:t>подземной</w:t>
            </w:r>
            <w:proofErr w:type="gramEnd"/>
            <w:r>
              <w:rPr>
                <w:rFonts w:eastAsia="Times New Roman"/>
              </w:rPr>
              <w:t>.</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proofErr w:type="gramStart"/>
            <w:r>
              <w:rPr>
                <w:rFonts w:eastAsia="Times New Roman"/>
              </w:rPr>
              <w:t>каналах</w:t>
            </w:r>
            <w:proofErr w:type="gramEnd"/>
            <w:r>
              <w:rPr>
                <w:rFonts w:eastAsia="Times New Roman"/>
              </w:rPr>
              <w:t xml:space="preserve">,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 xml:space="preserve">зданий внутри кварталов (микрорайонов), жилых дворов, а также </w:t>
            </w:r>
            <w:proofErr w:type="gramStart"/>
            <w:r>
              <w:rPr>
                <w:rFonts w:eastAsia="Times New Roman"/>
              </w:rPr>
              <w:t>на</w:t>
            </w:r>
            <w:proofErr w:type="gramEnd"/>
          </w:p>
          <w:p w:rsidR="00F72922" w:rsidRDefault="00F72922" w:rsidP="00F72922">
            <w:pPr>
              <w:spacing w:after="20"/>
              <w:ind w:left="80"/>
              <w:rPr>
                <w:sz w:val="20"/>
                <w:szCs w:val="20"/>
              </w:rPr>
            </w:pPr>
            <w:r>
              <w:rPr>
                <w:rFonts w:eastAsia="Times New Roman"/>
              </w:rPr>
              <w:t xml:space="preserve">отдельных участках трассы, в том числе на участках переходов </w:t>
            </w:r>
            <w:proofErr w:type="gramStart"/>
            <w:r>
              <w:rPr>
                <w:rFonts w:eastAsia="Times New Roman"/>
              </w:rPr>
              <w:t>через</w:t>
            </w:r>
            <w:proofErr w:type="gramEnd"/>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lastRenderedPageBreak/>
              <w:t xml:space="preserve">Условия наземной прокладки </w:t>
            </w:r>
            <w:proofErr w:type="gramStart"/>
            <w:r>
              <w:rPr>
                <w:rFonts w:eastAsia="Times New Roman"/>
              </w:rPr>
              <w:t>с</w:t>
            </w:r>
            <w:proofErr w:type="gramEnd"/>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w:t>
            </w:r>
            <w:proofErr w:type="gramStart"/>
            <w:r>
              <w:rPr>
                <w:rFonts w:eastAsia="Times New Roman"/>
              </w:rPr>
              <w:t>по</w:t>
            </w:r>
            <w:proofErr w:type="gramEnd"/>
            <w:r>
              <w:rPr>
                <w:rFonts w:eastAsia="Times New Roman"/>
              </w:rPr>
              <w:t xml:space="preserve">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xml:space="preserve">- транзитная прокладка газопроводов всех давлений по стенам и </w:t>
            </w:r>
            <w:proofErr w:type="gramStart"/>
            <w:r>
              <w:rPr>
                <w:rFonts w:eastAsia="Times New Roman"/>
              </w:rPr>
              <w:t>над</w:t>
            </w:r>
            <w:proofErr w:type="gramEnd"/>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w:t>
            </w:r>
            <w:proofErr w:type="gramStart"/>
            <w:r>
              <w:rPr>
                <w:rFonts w:eastAsia="Times New Roman"/>
              </w:rPr>
              <w:t xml:space="preserve"> А</w:t>
            </w:r>
            <w:proofErr w:type="gramEnd"/>
            <w:r>
              <w:rPr>
                <w:rFonts w:eastAsia="Times New Roman"/>
              </w:rPr>
              <w:t xml:space="preserve">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 xml:space="preserve">Расстояние, </w:t>
            </w:r>
            <w:proofErr w:type="gramStart"/>
            <w:r>
              <w:rPr>
                <w:rFonts w:eastAsia="Times New Roman"/>
                <w:b/>
                <w:bCs/>
              </w:rPr>
              <w:t>м</w:t>
            </w:r>
            <w:proofErr w:type="gramEnd"/>
            <w:r>
              <w:rPr>
                <w:rFonts w:eastAsia="Times New Roman"/>
                <w:b/>
                <w:bCs/>
              </w:rPr>
              <w:t>,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 xml:space="preserve">связи, </w:t>
            </w:r>
            <w:proofErr w:type="gramStart"/>
            <w:r w:rsidRPr="00F72922">
              <w:t>железных</w:t>
            </w:r>
            <w:proofErr w:type="gramEnd"/>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proofErr w:type="gramStart"/>
            <w:r w:rsidRPr="00F72922">
              <w:t>дороги (кромки</w:t>
            </w:r>
            <w:proofErr w:type="gramEnd"/>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 xml:space="preserve">глубины траншей </w:t>
            </w:r>
            <w:proofErr w:type="gramStart"/>
            <w:r w:rsidRPr="00F72922">
              <w:t>до</w:t>
            </w:r>
            <w:proofErr w:type="gramEnd"/>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 xml:space="preserve">Водопровод и </w:t>
            </w:r>
            <w:proofErr w:type="gramStart"/>
            <w:r>
              <w:rPr>
                <w:rFonts w:eastAsia="Times New Roman"/>
              </w:rPr>
              <w:t>напорная</w:t>
            </w:r>
            <w:proofErr w:type="gramEnd"/>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proofErr w:type="gramStart"/>
            <w:r w:rsidRPr="00F72922">
              <w:t>.</w:t>
            </w:r>
            <w:r>
              <w:t>п</w:t>
            </w:r>
            <w:proofErr w:type="gramEnd"/>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Pr>
          <w:rFonts w:eastAsia="Times New Roman"/>
        </w:rPr>
        <w:t>зоны возможного нарушения прочности грунтов оснований</w:t>
      </w:r>
      <w:proofErr w:type="gramEnd"/>
      <w:r>
        <w:rPr>
          <w:rFonts w:eastAsia="Times New Roman"/>
        </w:rPr>
        <w:t>.</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 xml:space="preserve">Расстояние, м, по горизонтали (в свету) </w:t>
            </w:r>
            <w:proofErr w:type="gramStart"/>
            <w:r>
              <w:rPr>
                <w:rFonts w:eastAsia="Times New Roman"/>
                <w:b/>
                <w:bCs/>
              </w:rPr>
              <w:t>до</w:t>
            </w:r>
            <w:proofErr w:type="gramEnd"/>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proofErr w:type="gramStart"/>
            <w:r w:rsidRPr="002D75A8">
              <w:t>см</w:t>
            </w:r>
            <w:proofErr w:type="gramEnd"/>
            <w:r w:rsidRPr="002D75A8">
              <w:t>.</w:t>
            </w:r>
          </w:p>
        </w:tc>
        <w:tc>
          <w:tcPr>
            <w:tcW w:w="1420" w:type="dxa"/>
            <w:tcBorders>
              <w:right w:val="single" w:sz="8" w:space="0" w:color="auto"/>
            </w:tcBorders>
            <w:vAlign w:val="bottom"/>
          </w:tcPr>
          <w:p w:rsidR="002D75A8" w:rsidRPr="002D75A8" w:rsidRDefault="002D75A8" w:rsidP="002D75A8">
            <w:pPr>
              <w:jc w:val="center"/>
            </w:pPr>
            <w:proofErr w:type="gramStart"/>
            <w:r w:rsidRPr="002D75A8">
              <w:t>см</w:t>
            </w:r>
            <w:proofErr w:type="gramEnd"/>
            <w:r w:rsidRPr="002D75A8">
              <w:t>.</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proofErr w:type="gramStart"/>
            <w:r w:rsidRPr="002D75A8">
              <w:t>см</w:t>
            </w:r>
            <w:proofErr w:type="gramEnd"/>
            <w:r w:rsidRPr="002D75A8">
              <w:t>.</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 xml:space="preserve">Минимальные расстояния по горизонтали (в свету), </w:t>
            </w:r>
            <w:proofErr w:type="gramStart"/>
            <w:r>
              <w:rPr>
                <w:rFonts w:eastAsia="Times New Roman"/>
                <w:b/>
                <w:bCs/>
              </w:rPr>
              <w:t>м</w:t>
            </w:r>
            <w:proofErr w:type="gramEnd"/>
            <w:r>
              <w:rPr>
                <w:rFonts w:eastAsia="Times New Roman"/>
                <w:b/>
                <w:bCs/>
              </w:rPr>
              <w:t>,</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 xml:space="preserve">расстояния </w:t>
            </w:r>
            <w:proofErr w:type="gramStart"/>
            <w:r>
              <w:rPr>
                <w:rFonts w:eastAsia="Times New Roman"/>
                <w:b/>
                <w:bCs/>
              </w:rPr>
              <w:t>по</w:t>
            </w:r>
            <w:proofErr w:type="gramEnd"/>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 xml:space="preserve">вертикали (в свету), </w:t>
            </w:r>
            <w:proofErr w:type="gramStart"/>
            <w:r>
              <w:rPr>
                <w:rFonts w:eastAsia="Times New Roman"/>
                <w:b/>
                <w:bCs/>
              </w:rPr>
              <w:t>м</w:t>
            </w:r>
            <w:proofErr w:type="gramEnd"/>
            <w:r>
              <w:rPr>
                <w:rFonts w:eastAsia="Times New Roman"/>
                <w:b/>
                <w:bCs/>
              </w:rPr>
              <w:t>,</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7E74C8" w:rsidTr="003E6062">
        <w:trPr>
          <w:trHeight w:val="244"/>
        </w:trPr>
        <w:tc>
          <w:tcPr>
            <w:tcW w:w="6260" w:type="dxa"/>
            <w:tcBorders>
              <w:left w:val="single" w:sz="8" w:space="0" w:color="auto"/>
              <w:bottom w:val="single" w:sz="8" w:space="0" w:color="auto"/>
              <w:right w:val="single" w:sz="8" w:space="0" w:color="auto"/>
            </w:tcBorders>
            <w:vAlign w:val="bottom"/>
          </w:tcPr>
          <w:p w:rsidR="007E74C8" w:rsidRDefault="007E74C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7E74C8" w:rsidRDefault="007E74C8" w:rsidP="007F0A75">
            <w:pPr>
              <w:jc w:val="center"/>
              <w:rPr>
                <w:sz w:val="20"/>
                <w:szCs w:val="20"/>
              </w:rPr>
            </w:pPr>
            <w:r>
              <w:rPr>
                <w:rFonts w:eastAsia="Times New Roman"/>
              </w:rPr>
              <w:t>0,35*</w:t>
            </w:r>
          </w:p>
        </w:tc>
        <w:tc>
          <w:tcPr>
            <w:tcW w:w="640" w:type="dxa"/>
            <w:tcBorders>
              <w:bottom w:val="single" w:sz="8" w:space="0" w:color="auto"/>
            </w:tcBorders>
            <w:vAlign w:val="bottom"/>
          </w:tcPr>
          <w:p w:rsidR="007E74C8" w:rsidRDefault="007E74C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7E74C8" w:rsidRDefault="007E74C8" w:rsidP="007F0A75">
            <w:pPr>
              <w:rPr>
                <w:sz w:val="21"/>
                <w:szCs w:val="21"/>
              </w:rPr>
            </w:pPr>
          </w:p>
        </w:tc>
        <w:tc>
          <w:tcPr>
            <w:tcW w:w="1700" w:type="dxa"/>
            <w:tcBorders>
              <w:bottom w:val="single" w:sz="8" w:space="0" w:color="auto"/>
            </w:tcBorders>
            <w:vAlign w:val="bottom"/>
          </w:tcPr>
          <w:p w:rsidR="007E74C8" w:rsidRDefault="007E74C8" w:rsidP="007F0A75">
            <w:pPr>
              <w:rPr>
                <w:sz w:val="21"/>
                <w:szCs w:val="21"/>
              </w:rPr>
            </w:pPr>
          </w:p>
        </w:tc>
        <w:tc>
          <w:tcPr>
            <w:tcW w:w="3400" w:type="dxa"/>
            <w:gridSpan w:val="2"/>
            <w:tcBorders>
              <w:bottom w:val="single" w:sz="8" w:space="0" w:color="auto"/>
              <w:right w:val="single" w:sz="8" w:space="0" w:color="auto"/>
            </w:tcBorders>
            <w:vAlign w:val="bottom"/>
          </w:tcPr>
          <w:p w:rsidR="007E74C8" w:rsidRPr="002D75A8" w:rsidRDefault="007E74C8" w:rsidP="007F0A75">
            <w:pPr>
              <w:jc w:val="center"/>
            </w:pPr>
            <w:r w:rsidRPr="002D75A8">
              <w:t>по СП 36.13330</w:t>
            </w:r>
            <w:r>
              <w:t>.2012</w:t>
            </w:r>
          </w:p>
        </w:tc>
        <w:tc>
          <w:tcPr>
            <w:tcW w:w="30" w:type="dxa"/>
            <w:vAlign w:val="bottom"/>
          </w:tcPr>
          <w:p w:rsidR="007E74C8" w:rsidRDefault="007E74C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Фундаменты зданий и сооружений до газопроводов </w:t>
            </w:r>
            <w:proofErr w:type="gramStart"/>
            <w:r>
              <w:rPr>
                <w:rFonts w:eastAsia="Times New Roman"/>
              </w:rPr>
              <w:t>условным</w:t>
            </w:r>
            <w:proofErr w:type="gramEnd"/>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проходом, </w:t>
            </w:r>
            <w:proofErr w:type="gramStart"/>
            <w:r>
              <w:rPr>
                <w:rFonts w:eastAsia="Times New Roman"/>
              </w:rPr>
              <w:t>мм</w:t>
            </w:r>
            <w:proofErr w:type="gramEnd"/>
            <w:r>
              <w:rPr>
                <w:rFonts w:eastAsia="Times New Roman"/>
              </w:rPr>
              <w:t>:</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Фундаменты ограждений, эстакад, отдельно стоящих опор, </w:t>
            </w:r>
            <w:proofErr w:type="gramStart"/>
            <w:r>
              <w:rPr>
                <w:rFonts w:eastAsia="Times New Roman"/>
              </w:rPr>
              <w:t>в</w:t>
            </w:r>
            <w:proofErr w:type="gramEnd"/>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том числе контактной сети и </w:t>
            </w:r>
            <w:proofErr w:type="gramStart"/>
            <w:r>
              <w:rPr>
                <w:rFonts w:eastAsia="Times New Roman"/>
              </w:rPr>
              <w:t>связи</w:t>
            </w:r>
            <w:proofErr w:type="gramEnd"/>
            <w:r>
              <w:rPr>
                <w:rFonts w:eastAsia="Times New Roman"/>
              </w:rPr>
              <w:t xml:space="preserve">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Железные дороги общей сети и </w:t>
            </w:r>
            <w:proofErr w:type="gramStart"/>
            <w:r>
              <w:rPr>
                <w:rFonts w:eastAsia="Times New Roman"/>
              </w:rPr>
              <w:t>внешних</w:t>
            </w:r>
            <w:proofErr w:type="gramEnd"/>
            <w:r>
              <w:rPr>
                <w:rFonts w:eastAsia="Times New Roman"/>
              </w:rPr>
              <w:t xml:space="preserve">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proofErr w:type="gramStart"/>
            <w:r>
              <w:rPr>
                <w:rFonts w:eastAsia="Times New Roman"/>
              </w:rPr>
              <w:t>насыпи или верха выемки (крайний рельс на нулевых</w:t>
            </w:r>
            <w:proofErr w:type="gramEnd"/>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proofErr w:type="gramStart"/>
            <w:r>
              <w:rPr>
                <w:rFonts w:eastAsia="Times New Roman"/>
              </w:rPr>
              <w:t>отметках</w:t>
            </w:r>
            <w:proofErr w:type="gramEnd"/>
            <w:r>
              <w:rPr>
                <w:rFonts w:eastAsia="Times New Roman"/>
              </w:rPr>
              <w:t>):</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w:t>
            </w:r>
            <w:proofErr w:type="gramStart"/>
            <w:r>
              <w:rPr>
                <w:rFonts w:eastAsia="Times New Roman"/>
              </w:rPr>
              <w:t xml:space="preserve"> А</w:t>
            </w:r>
            <w:proofErr w:type="gramEnd"/>
            <w:r>
              <w:rPr>
                <w:rFonts w:eastAsia="Times New Roman"/>
              </w:rPr>
              <w:t>,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промышленных предприятий) до газопровода </w:t>
            </w:r>
            <w:proofErr w:type="gramStart"/>
            <w:r>
              <w:rPr>
                <w:rFonts w:eastAsia="Times New Roman"/>
              </w:rPr>
              <w:t>условным</w:t>
            </w:r>
            <w:proofErr w:type="gramEnd"/>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проходом, </w:t>
            </w:r>
            <w:proofErr w:type="gramStart"/>
            <w:r>
              <w:rPr>
                <w:rFonts w:eastAsia="Times New Roman"/>
              </w:rPr>
              <w:t>мм</w:t>
            </w:r>
            <w:proofErr w:type="gramEnd"/>
            <w:r>
              <w:rPr>
                <w:rFonts w:eastAsia="Times New Roman"/>
              </w:rPr>
              <w:t>:</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w:t>
            </w:r>
            <w:proofErr w:type="gramStart"/>
            <w:r>
              <w:rPr>
                <w:rFonts w:eastAsia="Times New Roman"/>
              </w:rPr>
              <w:t xml:space="preserve"> В</w:t>
            </w:r>
            <w:proofErr w:type="gramEnd"/>
            <w:r>
              <w:rPr>
                <w:rFonts w:eastAsia="Times New Roman"/>
              </w:rPr>
              <w:t>,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proofErr w:type="gramStart"/>
            <w:r>
              <w:rPr>
                <w:rFonts w:eastAsia="Times New Roman"/>
              </w:rPr>
              <w:t>мм</w:t>
            </w:r>
            <w:proofErr w:type="gramEnd"/>
            <w:r>
              <w:rPr>
                <w:rFonts w:eastAsia="Times New Roman"/>
              </w:rPr>
              <w:t>:</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B6CAE" w:rsidTr="005A1104">
        <w:trPr>
          <w:trHeight w:val="244"/>
        </w:trPr>
        <w:tc>
          <w:tcPr>
            <w:tcW w:w="300" w:type="dxa"/>
            <w:tcBorders>
              <w:top w:val="single" w:sz="8" w:space="0" w:color="auto"/>
              <w:left w:val="single" w:sz="8" w:space="0" w:color="auto"/>
            </w:tcBorders>
            <w:vAlign w:val="bottom"/>
          </w:tcPr>
          <w:p w:rsidR="00FB6CAE" w:rsidRDefault="00FB6CAE" w:rsidP="005A1104">
            <w:pPr>
              <w:rPr>
                <w:sz w:val="21"/>
                <w:szCs w:val="21"/>
              </w:rPr>
            </w:pPr>
          </w:p>
        </w:tc>
        <w:tc>
          <w:tcPr>
            <w:tcW w:w="6660" w:type="dxa"/>
            <w:tcBorders>
              <w:top w:val="single" w:sz="8" w:space="0" w:color="auto"/>
              <w:right w:val="single" w:sz="8" w:space="0" w:color="auto"/>
            </w:tcBorders>
            <w:vAlign w:val="bottom"/>
          </w:tcPr>
          <w:p w:rsidR="00FB6CAE" w:rsidRDefault="00FB6CAE" w:rsidP="005A1104">
            <w:pPr>
              <w:rPr>
                <w:sz w:val="21"/>
                <w:szCs w:val="21"/>
              </w:rPr>
            </w:pPr>
          </w:p>
        </w:tc>
        <w:tc>
          <w:tcPr>
            <w:tcW w:w="7560" w:type="dxa"/>
            <w:gridSpan w:val="4"/>
            <w:tcBorders>
              <w:top w:val="single" w:sz="8" w:space="0" w:color="auto"/>
              <w:right w:val="single" w:sz="8" w:space="0" w:color="auto"/>
            </w:tcBorders>
            <w:vAlign w:val="bottom"/>
          </w:tcPr>
          <w:p w:rsidR="00FB6CAE" w:rsidRDefault="00FB6CAE" w:rsidP="005A1104">
            <w:pPr>
              <w:spacing w:line="244" w:lineRule="exact"/>
              <w:jc w:val="center"/>
              <w:rPr>
                <w:sz w:val="20"/>
                <w:szCs w:val="20"/>
              </w:rPr>
            </w:pPr>
            <w:proofErr w:type="gramStart"/>
            <w:r>
              <w:rPr>
                <w:rFonts w:eastAsia="Times New Roman"/>
                <w:b/>
                <w:bCs/>
                <w:w w:val="99"/>
              </w:rPr>
              <w:t>Минимальные расстояния в свету, м, от надземных (наземных без</w:t>
            </w:r>
            <w:proofErr w:type="gramEnd"/>
          </w:p>
        </w:tc>
        <w:tc>
          <w:tcPr>
            <w:tcW w:w="30" w:type="dxa"/>
            <w:vAlign w:val="bottom"/>
          </w:tcPr>
          <w:p w:rsidR="00FB6CAE" w:rsidRDefault="00FB6CAE" w:rsidP="005A1104">
            <w:pPr>
              <w:rPr>
                <w:sz w:val="1"/>
                <w:szCs w:val="1"/>
              </w:rPr>
            </w:pPr>
          </w:p>
        </w:tc>
      </w:tr>
      <w:tr w:rsidR="00FB6CAE" w:rsidTr="005A1104">
        <w:trPr>
          <w:trHeight w:val="291"/>
        </w:trPr>
        <w:tc>
          <w:tcPr>
            <w:tcW w:w="300" w:type="dxa"/>
            <w:tcBorders>
              <w:left w:val="single" w:sz="8" w:space="0" w:color="auto"/>
            </w:tcBorders>
            <w:vAlign w:val="bottom"/>
          </w:tcPr>
          <w:p w:rsidR="00FB6CAE" w:rsidRDefault="00FB6CAE" w:rsidP="005A1104">
            <w:pPr>
              <w:rPr>
                <w:sz w:val="24"/>
                <w:szCs w:val="24"/>
              </w:rPr>
            </w:pPr>
          </w:p>
        </w:tc>
        <w:tc>
          <w:tcPr>
            <w:tcW w:w="6660" w:type="dxa"/>
            <w:vMerge w:val="restart"/>
            <w:tcBorders>
              <w:right w:val="single" w:sz="8" w:space="0" w:color="auto"/>
            </w:tcBorders>
            <w:vAlign w:val="bottom"/>
          </w:tcPr>
          <w:p w:rsidR="00FB6CAE" w:rsidRDefault="00FB6CAE" w:rsidP="005A1104">
            <w:pPr>
              <w:ind w:left="2100"/>
              <w:rPr>
                <w:sz w:val="20"/>
                <w:szCs w:val="20"/>
              </w:rPr>
            </w:pPr>
            <w:r>
              <w:rPr>
                <w:rFonts w:eastAsia="Times New Roman"/>
                <w:b/>
                <w:bCs/>
              </w:rPr>
              <w:t>Здания и сооружения</w:t>
            </w:r>
          </w:p>
        </w:tc>
        <w:tc>
          <w:tcPr>
            <w:tcW w:w="780" w:type="dxa"/>
            <w:vAlign w:val="bottom"/>
          </w:tcPr>
          <w:p w:rsidR="00FB6CAE" w:rsidRDefault="00FB6CAE" w:rsidP="005A1104">
            <w:pPr>
              <w:rPr>
                <w:sz w:val="24"/>
                <w:szCs w:val="24"/>
              </w:rPr>
            </w:pPr>
          </w:p>
        </w:tc>
        <w:tc>
          <w:tcPr>
            <w:tcW w:w="6780" w:type="dxa"/>
            <w:gridSpan w:val="3"/>
            <w:tcBorders>
              <w:right w:val="single" w:sz="8" w:space="0" w:color="auto"/>
            </w:tcBorders>
            <w:vAlign w:val="bottom"/>
          </w:tcPr>
          <w:p w:rsidR="00FB6CAE" w:rsidRDefault="00FB6CAE" w:rsidP="005A1104">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FB6CAE" w:rsidRDefault="00FB6CAE" w:rsidP="005A1104">
            <w:pPr>
              <w:rPr>
                <w:sz w:val="1"/>
                <w:szCs w:val="1"/>
              </w:rPr>
            </w:pPr>
          </w:p>
        </w:tc>
      </w:tr>
      <w:tr w:rsidR="00FB6CAE" w:rsidTr="005A1104">
        <w:trPr>
          <w:trHeight w:val="20"/>
        </w:trPr>
        <w:tc>
          <w:tcPr>
            <w:tcW w:w="300" w:type="dxa"/>
            <w:tcBorders>
              <w:left w:val="single" w:sz="8" w:space="0" w:color="auto"/>
            </w:tcBorders>
            <w:vAlign w:val="bottom"/>
          </w:tcPr>
          <w:p w:rsidR="00FB6CAE" w:rsidRDefault="00FB6CAE" w:rsidP="005A1104">
            <w:pPr>
              <w:spacing w:line="20" w:lineRule="exact"/>
              <w:rPr>
                <w:sz w:val="1"/>
                <w:szCs w:val="1"/>
              </w:rPr>
            </w:pPr>
          </w:p>
        </w:tc>
        <w:tc>
          <w:tcPr>
            <w:tcW w:w="6660" w:type="dxa"/>
            <w:vMerge/>
            <w:tcBorders>
              <w:right w:val="single" w:sz="8" w:space="0" w:color="auto"/>
            </w:tcBorders>
            <w:vAlign w:val="bottom"/>
          </w:tcPr>
          <w:p w:rsidR="00FB6CAE" w:rsidRDefault="00FB6CAE" w:rsidP="005A1104">
            <w:pPr>
              <w:spacing w:line="20" w:lineRule="exact"/>
              <w:rPr>
                <w:sz w:val="1"/>
                <w:szCs w:val="1"/>
              </w:rPr>
            </w:pPr>
          </w:p>
        </w:tc>
        <w:tc>
          <w:tcPr>
            <w:tcW w:w="780" w:type="dxa"/>
            <w:tcBorders>
              <w:bottom w:val="single" w:sz="8" w:space="0" w:color="auto"/>
            </w:tcBorders>
            <w:vAlign w:val="bottom"/>
          </w:tcPr>
          <w:p w:rsidR="00FB6CAE" w:rsidRDefault="00FB6CAE" w:rsidP="005A1104">
            <w:pPr>
              <w:spacing w:line="20" w:lineRule="exact"/>
              <w:rPr>
                <w:sz w:val="1"/>
                <w:szCs w:val="1"/>
              </w:rPr>
            </w:pPr>
          </w:p>
        </w:tc>
        <w:tc>
          <w:tcPr>
            <w:tcW w:w="1720" w:type="dxa"/>
            <w:tcBorders>
              <w:bottom w:val="single" w:sz="8" w:space="0" w:color="auto"/>
            </w:tcBorders>
            <w:vAlign w:val="bottom"/>
          </w:tcPr>
          <w:p w:rsidR="00FB6CAE" w:rsidRDefault="00FB6CAE" w:rsidP="005A1104">
            <w:pPr>
              <w:spacing w:line="20" w:lineRule="exact"/>
              <w:rPr>
                <w:sz w:val="1"/>
                <w:szCs w:val="1"/>
              </w:rPr>
            </w:pPr>
          </w:p>
        </w:tc>
        <w:tc>
          <w:tcPr>
            <w:tcW w:w="1740" w:type="dxa"/>
            <w:tcBorders>
              <w:bottom w:val="single" w:sz="8" w:space="0" w:color="auto"/>
            </w:tcBorders>
            <w:vAlign w:val="bottom"/>
          </w:tcPr>
          <w:p w:rsidR="00FB6CAE" w:rsidRDefault="00FB6CAE" w:rsidP="005A1104">
            <w:pPr>
              <w:spacing w:line="20" w:lineRule="exact"/>
              <w:rPr>
                <w:sz w:val="1"/>
                <w:szCs w:val="1"/>
              </w:rPr>
            </w:pPr>
          </w:p>
        </w:tc>
        <w:tc>
          <w:tcPr>
            <w:tcW w:w="3320" w:type="dxa"/>
            <w:tcBorders>
              <w:bottom w:val="single" w:sz="8" w:space="0" w:color="auto"/>
              <w:right w:val="single" w:sz="8" w:space="0" w:color="auto"/>
            </w:tcBorders>
            <w:vAlign w:val="bottom"/>
          </w:tcPr>
          <w:p w:rsidR="00FB6CAE" w:rsidRDefault="00FB6CAE" w:rsidP="005A1104">
            <w:pPr>
              <w:spacing w:line="20" w:lineRule="exact"/>
              <w:rPr>
                <w:sz w:val="1"/>
                <w:szCs w:val="1"/>
              </w:rPr>
            </w:pPr>
          </w:p>
        </w:tc>
        <w:tc>
          <w:tcPr>
            <w:tcW w:w="30" w:type="dxa"/>
            <w:vAlign w:val="bottom"/>
          </w:tcPr>
          <w:p w:rsidR="00FB6CAE" w:rsidRDefault="00FB6CAE" w:rsidP="005A1104">
            <w:pPr>
              <w:rPr>
                <w:sz w:val="1"/>
                <w:szCs w:val="1"/>
              </w:rPr>
            </w:pPr>
          </w:p>
        </w:tc>
      </w:tr>
      <w:tr w:rsidR="00FB6CAE" w:rsidTr="005A1104">
        <w:trPr>
          <w:trHeight w:val="108"/>
        </w:trPr>
        <w:tc>
          <w:tcPr>
            <w:tcW w:w="300" w:type="dxa"/>
            <w:tcBorders>
              <w:left w:val="single" w:sz="8" w:space="0" w:color="auto"/>
            </w:tcBorders>
            <w:vAlign w:val="bottom"/>
          </w:tcPr>
          <w:p w:rsidR="00FB6CAE" w:rsidRDefault="00FB6CAE" w:rsidP="005A1104">
            <w:pPr>
              <w:rPr>
                <w:sz w:val="9"/>
                <w:szCs w:val="9"/>
              </w:rPr>
            </w:pPr>
          </w:p>
        </w:tc>
        <w:tc>
          <w:tcPr>
            <w:tcW w:w="6660" w:type="dxa"/>
            <w:vMerge/>
            <w:tcBorders>
              <w:right w:val="single" w:sz="8" w:space="0" w:color="auto"/>
            </w:tcBorders>
            <w:vAlign w:val="bottom"/>
          </w:tcPr>
          <w:p w:rsidR="00FB6CAE" w:rsidRDefault="00FB6CAE" w:rsidP="005A1104">
            <w:pPr>
              <w:rPr>
                <w:sz w:val="9"/>
                <w:szCs w:val="9"/>
              </w:rPr>
            </w:pPr>
          </w:p>
        </w:tc>
        <w:tc>
          <w:tcPr>
            <w:tcW w:w="780" w:type="dxa"/>
            <w:vMerge w:val="restart"/>
            <w:tcBorders>
              <w:right w:val="single" w:sz="8" w:space="0" w:color="auto"/>
            </w:tcBorders>
            <w:vAlign w:val="bottom"/>
          </w:tcPr>
          <w:p w:rsidR="00FB6CAE" w:rsidRDefault="00FB6CAE" w:rsidP="005A1104">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B6CAE" w:rsidRDefault="00FB6CAE" w:rsidP="005A1104">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B6CAE" w:rsidRDefault="00FB6CAE" w:rsidP="005A1104">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B6CAE" w:rsidRPr="00A8341B" w:rsidRDefault="00FB6CAE" w:rsidP="005A1104">
            <w:pPr>
              <w:jc w:val="center"/>
            </w:pPr>
            <w:r w:rsidRPr="00A8341B">
              <w:t>свыше 0,6 до 1,2 (природный газ),</w:t>
            </w:r>
          </w:p>
        </w:tc>
        <w:tc>
          <w:tcPr>
            <w:tcW w:w="30" w:type="dxa"/>
            <w:vAlign w:val="bottom"/>
          </w:tcPr>
          <w:p w:rsidR="00FB6CAE" w:rsidRDefault="00FB6CAE" w:rsidP="005A1104">
            <w:pPr>
              <w:rPr>
                <w:sz w:val="1"/>
                <w:szCs w:val="1"/>
              </w:rPr>
            </w:pPr>
          </w:p>
        </w:tc>
      </w:tr>
      <w:tr w:rsidR="00FB6CAE" w:rsidTr="005A1104">
        <w:trPr>
          <w:trHeight w:val="121"/>
        </w:trPr>
        <w:tc>
          <w:tcPr>
            <w:tcW w:w="300" w:type="dxa"/>
            <w:tcBorders>
              <w:left w:val="single" w:sz="8" w:space="0" w:color="auto"/>
            </w:tcBorders>
            <w:vAlign w:val="bottom"/>
          </w:tcPr>
          <w:p w:rsidR="00FB6CAE" w:rsidRDefault="00FB6CAE" w:rsidP="005A1104">
            <w:pPr>
              <w:rPr>
                <w:sz w:val="10"/>
                <w:szCs w:val="10"/>
              </w:rPr>
            </w:pPr>
          </w:p>
        </w:tc>
        <w:tc>
          <w:tcPr>
            <w:tcW w:w="6660" w:type="dxa"/>
            <w:tcBorders>
              <w:right w:val="single" w:sz="8" w:space="0" w:color="auto"/>
            </w:tcBorders>
            <w:vAlign w:val="bottom"/>
          </w:tcPr>
          <w:p w:rsidR="00FB6CAE" w:rsidRDefault="00FB6CAE" w:rsidP="005A1104">
            <w:pPr>
              <w:rPr>
                <w:sz w:val="10"/>
                <w:szCs w:val="10"/>
              </w:rPr>
            </w:pPr>
          </w:p>
        </w:tc>
        <w:tc>
          <w:tcPr>
            <w:tcW w:w="780" w:type="dxa"/>
            <w:vMerge/>
            <w:tcBorders>
              <w:right w:val="single" w:sz="8" w:space="0" w:color="auto"/>
            </w:tcBorders>
            <w:vAlign w:val="bottom"/>
          </w:tcPr>
          <w:p w:rsidR="00FB6CAE" w:rsidRDefault="00FB6CAE" w:rsidP="005A1104">
            <w:pPr>
              <w:rPr>
                <w:sz w:val="10"/>
                <w:szCs w:val="10"/>
              </w:rPr>
            </w:pPr>
          </w:p>
        </w:tc>
        <w:tc>
          <w:tcPr>
            <w:tcW w:w="1720" w:type="dxa"/>
            <w:vMerge/>
            <w:tcBorders>
              <w:right w:val="single" w:sz="8" w:space="0" w:color="auto"/>
            </w:tcBorders>
            <w:vAlign w:val="bottom"/>
          </w:tcPr>
          <w:p w:rsidR="00FB6CAE" w:rsidRDefault="00FB6CAE" w:rsidP="005A1104">
            <w:pPr>
              <w:rPr>
                <w:sz w:val="10"/>
                <w:szCs w:val="10"/>
              </w:rPr>
            </w:pPr>
          </w:p>
        </w:tc>
        <w:tc>
          <w:tcPr>
            <w:tcW w:w="1740" w:type="dxa"/>
            <w:vMerge/>
            <w:tcBorders>
              <w:right w:val="single" w:sz="8" w:space="0" w:color="auto"/>
            </w:tcBorders>
            <w:vAlign w:val="bottom"/>
          </w:tcPr>
          <w:p w:rsidR="00FB6CAE" w:rsidRDefault="00FB6CAE" w:rsidP="005A1104">
            <w:pPr>
              <w:rPr>
                <w:sz w:val="10"/>
                <w:szCs w:val="10"/>
              </w:rPr>
            </w:pPr>
          </w:p>
        </w:tc>
        <w:tc>
          <w:tcPr>
            <w:tcW w:w="3320" w:type="dxa"/>
            <w:vMerge/>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167"/>
        </w:trPr>
        <w:tc>
          <w:tcPr>
            <w:tcW w:w="300" w:type="dxa"/>
            <w:tcBorders>
              <w:left w:val="single" w:sz="8" w:space="0" w:color="auto"/>
            </w:tcBorders>
            <w:vAlign w:val="bottom"/>
          </w:tcPr>
          <w:p w:rsidR="00FB6CAE" w:rsidRDefault="00FB6CAE" w:rsidP="005A1104">
            <w:pPr>
              <w:rPr>
                <w:sz w:val="14"/>
                <w:szCs w:val="14"/>
              </w:rPr>
            </w:pPr>
          </w:p>
        </w:tc>
        <w:tc>
          <w:tcPr>
            <w:tcW w:w="6660" w:type="dxa"/>
            <w:tcBorders>
              <w:right w:val="single" w:sz="8" w:space="0" w:color="auto"/>
            </w:tcBorders>
            <w:vAlign w:val="bottom"/>
          </w:tcPr>
          <w:p w:rsidR="00FB6CAE" w:rsidRDefault="00FB6CAE" w:rsidP="005A1104">
            <w:pPr>
              <w:rPr>
                <w:sz w:val="14"/>
                <w:szCs w:val="14"/>
              </w:rPr>
            </w:pPr>
          </w:p>
        </w:tc>
        <w:tc>
          <w:tcPr>
            <w:tcW w:w="780" w:type="dxa"/>
            <w:vMerge/>
            <w:tcBorders>
              <w:right w:val="single" w:sz="8" w:space="0" w:color="auto"/>
            </w:tcBorders>
            <w:vAlign w:val="bottom"/>
          </w:tcPr>
          <w:p w:rsidR="00FB6CAE" w:rsidRDefault="00FB6CAE" w:rsidP="005A1104">
            <w:pPr>
              <w:rPr>
                <w:sz w:val="14"/>
                <w:szCs w:val="14"/>
              </w:rPr>
            </w:pPr>
          </w:p>
        </w:tc>
        <w:tc>
          <w:tcPr>
            <w:tcW w:w="1720" w:type="dxa"/>
            <w:vMerge/>
            <w:tcBorders>
              <w:right w:val="single" w:sz="8" w:space="0" w:color="auto"/>
            </w:tcBorders>
            <w:vAlign w:val="bottom"/>
          </w:tcPr>
          <w:p w:rsidR="00FB6CAE" w:rsidRDefault="00FB6CAE" w:rsidP="005A1104">
            <w:pPr>
              <w:rPr>
                <w:sz w:val="14"/>
                <w:szCs w:val="14"/>
              </w:rPr>
            </w:pPr>
          </w:p>
        </w:tc>
        <w:tc>
          <w:tcPr>
            <w:tcW w:w="1740" w:type="dxa"/>
            <w:vMerge/>
            <w:tcBorders>
              <w:right w:val="single" w:sz="8" w:space="0" w:color="auto"/>
            </w:tcBorders>
            <w:vAlign w:val="bottom"/>
          </w:tcPr>
          <w:p w:rsidR="00FB6CAE" w:rsidRDefault="00FB6CAE" w:rsidP="005A1104">
            <w:pPr>
              <w:rPr>
                <w:sz w:val="14"/>
                <w:szCs w:val="14"/>
              </w:rPr>
            </w:pPr>
          </w:p>
        </w:tc>
        <w:tc>
          <w:tcPr>
            <w:tcW w:w="3320" w:type="dxa"/>
            <w:vMerge w:val="restart"/>
            <w:tcBorders>
              <w:right w:val="single" w:sz="8" w:space="0" w:color="auto"/>
            </w:tcBorders>
            <w:vAlign w:val="bottom"/>
          </w:tcPr>
          <w:p w:rsidR="00FB6CAE" w:rsidRPr="00A8341B" w:rsidRDefault="00FB6CAE" w:rsidP="005A1104">
            <w:pPr>
              <w:jc w:val="center"/>
            </w:pPr>
            <w:r w:rsidRPr="00A8341B">
              <w:t>свыше 0,6 до 1,6 (СУГ)</w:t>
            </w:r>
          </w:p>
        </w:tc>
        <w:tc>
          <w:tcPr>
            <w:tcW w:w="30" w:type="dxa"/>
            <w:vAlign w:val="bottom"/>
          </w:tcPr>
          <w:p w:rsidR="00FB6CAE" w:rsidRDefault="00FB6CAE" w:rsidP="005A1104">
            <w:pPr>
              <w:rPr>
                <w:sz w:val="1"/>
                <w:szCs w:val="1"/>
              </w:rPr>
            </w:pPr>
          </w:p>
        </w:tc>
      </w:tr>
      <w:tr w:rsidR="00FB6CAE" w:rsidTr="005A1104">
        <w:trPr>
          <w:trHeight w:val="125"/>
        </w:trPr>
        <w:tc>
          <w:tcPr>
            <w:tcW w:w="300" w:type="dxa"/>
            <w:tcBorders>
              <w:left w:val="single" w:sz="8" w:space="0" w:color="auto"/>
              <w:bottom w:val="single" w:sz="8" w:space="0" w:color="auto"/>
            </w:tcBorders>
            <w:vAlign w:val="bottom"/>
          </w:tcPr>
          <w:p w:rsidR="00FB6CAE" w:rsidRDefault="00FB6CAE" w:rsidP="005A1104">
            <w:pPr>
              <w:rPr>
                <w:sz w:val="10"/>
                <w:szCs w:val="10"/>
              </w:rPr>
            </w:pPr>
          </w:p>
        </w:tc>
        <w:tc>
          <w:tcPr>
            <w:tcW w:w="6660" w:type="dxa"/>
            <w:tcBorders>
              <w:bottom w:val="single" w:sz="8" w:space="0" w:color="auto"/>
              <w:right w:val="single" w:sz="8" w:space="0" w:color="auto"/>
            </w:tcBorders>
            <w:vAlign w:val="bottom"/>
          </w:tcPr>
          <w:p w:rsidR="00FB6CAE" w:rsidRDefault="00FB6CAE" w:rsidP="005A1104">
            <w:pPr>
              <w:rPr>
                <w:sz w:val="10"/>
                <w:szCs w:val="10"/>
              </w:rPr>
            </w:pPr>
          </w:p>
        </w:tc>
        <w:tc>
          <w:tcPr>
            <w:tcW w:w="780" w:type="dxa"/>
            <w:tcBorders>
              <w:bottom w:val="single" w:sz="8" w:space="0" w:color="auto"/>
              <w:right w:val="single" w:sz="8" w:space="0" w:color="auto"/>
            </w:tcBorders>
            <w:vAlign w:val="bottom"/>
          </w:tcPr>
          <w:p w:rsidR="00FB6CAE" w:rsidRDefault="00FB6CAE" w:rsidP="005A1104">
            <w:pPr>
              <w:rPr>
                <w:sz w:val="10"/>
                <w:szCs w:val="10"/>
              </w:rPr>
            </w:pPr>
          </w:p>
        </w:tc>
        <w:tc>
          <w:tcPr>
            <w:tcW w:w="1720" w:type="dxa"/>
            <w:tcBorders>
              <w:bottom w:val="single" w:sz="8" w:space="0" w:color="auto"/>
              <w:right w:val="single" w:sz="8" w:space="0" w:color="auto"/>
            </w:tcBorders>
            <w:vAlign w:val="bottom"/>
          </w:tcPr>
          <w:p w:rsidR="00FB6CAE" w:rsidRDefault="00FB6CAE" w:rsidP="005A1104">
            <w:pPr>
              <w:rPr>
                <w:sz w:val="10"/>
                <w:szCs w:val="10"/>
              </w:rPr>
            </w:pPr>
          </w:p>
        </w:tc>
        <w:tc>
          <w:tcPr>
            <w:tcW w:w="1740" w:type="dxa"/>
            <w:tcBorders>
              <w:bottom w:val="single" w:sz="8" w:space="0" w:color="auto"/>
              <w:right w:val="single" w:sz="8" w:space="0" w:color="auto"/>
            </w:tcBorders>
            <w:vAlign w:val="bottom"/>
          </w:tcPr>
          <w:p w:rsidR="00FB6CAE" w:rsidRDefault="00FB6CAE" w:rsidP="005A1104">
            <w:pPr>
              <w:rPr>
                <w:sz w:val="10"/>
                <w:szCs w:val="10"/>
              </w:rPr>
            </w:pPr>
          </w:p>
        </w:tc>
        <w:tc>
          <w:tcPr>
            <w:tcW w:w="3320" w:type="dxa"/>
            <w:vMerge/>
            <w:tcBorders>
              <w:bottom w:val="single" w:sz="8" w:space="0" w:color="auto"/>
              <w:right w:val="single" w:sz="8" w:space="0" w:color="auto"/>
            </w:tcBorders>
            <w:vAlign w:val="bottom"/>
          </w:tcPr>
          <w:p w:rsidR="00FB6CAE" w:rsidRDefault="00FB6CAE" w:rsidP="005A1104">
            <w:pPr>
              <w:rPr>
                <w:sz w:val="10"/>
                <w:szCs w:val="10"/>
              </w:rPr>
            </w:pPr>
          </w:p>
        </w:tc>
        <w:tc>
          <w:tcPr>
            <w:tcW w:w="30" w:type="dxa"/>
            <w:vAlign w:val="bottom"/>
          </w:tcPr>
          <w:p w:rsidR="00FB6CAE" w:rsidRDefault="00FB6CAE" w:rsidP="005A1104">
            <w:pPr>
              <w:rPr>
                <w:sz w:val="1"/>
                <w:szCs w:val="1"/>
              </w:rPr>
            </w:pPr>
          </w:p>
        </w:tc>
      </w:tr>
      <w:tr w:rsidR="00FB6CAE" w:rsidTr="005A1104">
        <w:trPr>
          <w:trHeight w:val="249"/>
        </w:trPr>
        <w:tc>
          <w:tcPr>
            <w:tcW w:w="300" w:type="dxa"/>
            <w:tcBorders>
              <w:left w:val="single" w:sz="8" w:space="0" w:color="auto"/>
              <w:bottom w:val="single" w:sz="8" w:space="0" w:color="auto"/>
            </w:tcBorders>
            <w:vAlign w:val="bottom"/>
          </w:tcPr>
          <w:p w:rsidR="00FB6CAE" w:rsidRDefault="00FB6CAE" w:rsidP="005A1104">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B6CAE" w:rsidRDefault="00FB6CAE" w:rsidP="005A1104">
            <w:pPr>
              <w:spacing w:line="249" w:lineRule="exact"/>
              <w:ind w:left="40"/>
              <w:rPr>
                <w:sz w:val="20"/>
                <w:szCs w:val="20"/>
              </w:rPr>
            </w:pPr>
            <w:r>
              <w:rPr>
                <w:rFonts w:eastAsia="Times New Roman"/>
              </w:rPr>
              <w:t>Здания котельных, производственных предприятий категорий</w:t>
            </w:r>
            <w:proofErr w:type="gramStart"/>
            <w:r>
              <w:rPr>
                <w:rFonts w:eastAsia="Times New Roman"/>
              </w:rPr>
              <w:t xml:space="preserve"> А</w:t>
            </w:r>
            <w:proofErr w:type="gramEnd"/>
            <w:r>
              <w:rPr>
                <w:rFonts w:eastAsia="Times New Roman"/>
              </w:rPr>
              <w:t xml:space="preserve"> и Б</w:t>
            </w:r>
          </w:p>
        </w:tc>
        <w:tc>
          <w:tcPr>
            <w:tcW w:w="780" w:type="dxa"/>
            <w:tcBorders>
              <w:bottom w:val="single" w:sz="8" w:space="0" w:color="auto"/>
              <w:right w:val="single" w:sz="8" w:space="0" w:color="auto"/>
            </w:tcBorders>
            <w:vAlign w:val="bottom"/>
          </w:tcPr>
          <w:p w:rsidR="00FB6CAE" w:rsidRPr="00A8341B" w:rsidRDefault="00FB6CAE" w:rsidP="005A1104">
            <w:pPr>
              <w:jc w:val="center"/>
            </w:pPr>
            <w:r w:rsidRPr="00A8341B">
              <w:t>5</w:t>
            </w:r>
          </w:p>
        </w:tc>
        <w:tc>
          <w:tcPr>
            <w:tcW w:w="1720" w:type="dxa"/>
            <w:tcBorders>
              <w:bottom w:val="single" w:sz="8" w:space="0" w:color="auto"/>
              <w:right w:val="single" w:sz="8" w:space="0" w:color="auto"/>
            </w:tcBorders>
            <w:vAlign w:val="bottom"/>
          </w:tcPr>
          <w:p w:rsidR="00FB6CAE" w:rsidRPr="00A8341B" w:rsidRDefault="00FB6CAE" w:rsidP="005A1104">
            <w:pPr>
              <w:jc w:val="center"/>
            </w:pPr>
            <w:r w:rsidRPr="00A8341B">
              <w:t>5</w:t>
            </w:r>
          </w:p>
        </w:tc>
        <w:tc>
          <w:tcPr>
            <w:tcW w:w="1740" w:type="dxa"/>
            <w:tcBorders>
              <w:bottom w:val="single" w:sz="8" w:space="0" w:color="auto"/>
              <w:right w:val="single" w:sz="8" w:space="0" w:color="auto"/>
            </w:tcBorders>
            <w:vAlign w:val="bottom"/>
          </w:tcPr>
          <w:p w:rsidR="00FB6CAE" w:rsidRPr="00A8341B" w:rsidRDefault="00FB6CAE" w:rsidP="005A1104">
            <w:pPr>
              <w:jc w:val="center"/>
            </w:pPr>
            <w:r w:rsidRPr="00A8341B">
              <w:t>5</w:t>
            </w:r>
          </w:p>
        </w:tc>
        <w:tc>
          <w:tcPr>
            <w:tcW w:w="3320" w:type="dxa"/>
            <w:tcBorders>
              <w:bottom w:val="single" w:sz="8" w:space="0" w:color="auto"/>
              <w:right w:val="single" w:sz="8" w:space="0" w:color="auto"/>
            </w:tcBorders>
            <w:vAlign w:val="bottom"/>
          </w:tcPr>
          <w:p w:rsidR="00FB6CAE" w:rsidRPr="00A8341B" w:rsidRDefault="00FB6CAE" w:rsidP="005A1104">
            <w:pPr>
              <w:jc w:val="center"/>
            </w:pPr>
            <w:r w:rsidRPr="00A8341B">
              <w:t>10</w:t>
            </w:r>
          </w:p>
        </w:tc>
        <w:tc>
          <w:tcPr>
            <w:tcW w:w="30" w:type="dxa"/>
            <w:vAlign w:val="bottom"/>
          </w:tcPr>
          <w:p w:rsidR="00FB6CAE" w:rsidRDefault="00FB6CAE" w:rsidP="005A1104">
            <w:pPr>
              <w:rPr>
                <w:sz w:val="1"/>
                <w:szCs w:val="1"/>
              </w:rPr>
            </w:pPr>
          </w:p>
        </w:tc>
      </w:tr>
      <w:tr w:rsidR="00FB6CAE" w:rsidTr="005A1104">
        <w:trPr>
          <w:trHeight w:val="215"/>
        </w:trPr>
        <w:tc>
          <w:tcPr>
            <w:tcW w:w="6960" w:type="dxa"/>
            <w:gridSpan w:val="2"/>
            <w:vMerge w:val="restart"/>
            <w:tcBorders>
              <w:left w:val="single" w:sz="8" w:space="0" w:color="auto"/>
              <w:right w:val="single" w:sz="8" w:space="0" w:color="auto"/>
            </w:tcBorders>
          </w:tcPr>
          <w:p w:rsidR="00FB6CAE" w:rsidRDefault="00FB6CAE" w:rsidP="005A1104">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FB6CAE" w:rsidRDefault="00FB6CAE" w:rsidP="005A1104">
            <w:pPr>
              <w:ind w:left="40"/>
              <w:rPr>
                <w:sz w:val="20"/>
                <w:szCs w:val="20"/>
              </w:rPr>
            </w:pPr>
            <w:r>
              <w:rPr>
                <w:rFonts w:eastAsia="Times New Roman"/>
              </w:rPr>
              <w:t xml:space="preserve">     В1-В4, Г и</w:t>
            </w:r>
            <w:proofErr w:type="gramStart"/>
            <w:r>
              <w:rPr>
                <w:rFonts w:eastAsia="Times New Roman"/>
              </w:rPr>
              <w:t xml:space="preserve"> Д</w:t>
            </w:r>
            <w:proofErr w:type="gramEnd"/>
          </w:p>
        </w:tc>
        <w:tc>
          <w:tcPr>
            <w:tcW w:w="780" w:type="dxa"/>
            <w:vMerge w:val="restart"/>
            <w:tcBorders>
              <w:left w:val="single" w:sz="8" w:space="0" w:color="auto"/>
              <w:right w:val="single" w:sz="8" w:space="0" w:color="auto"/>
            </w:tcBorders>
            <w:vAlign w:val="center"/>
          </w:tcPr>
          <w:p w:rsidR="00FB6CAE" w:rsidRPr="00A8341B" w:rsidRDefault="00FB6CAE" w:rsidP="005A1104">
            <w:pPr>
              <w:jc w:val="center"/>
            </w:pPr>
            <w:r w:rsidRPr="00A8341B">
              <w:t>-</w:t>
            </w:r>
          </w:p>
        </w:tc>
        <w:tc>
          <w:tcPr>
            <w:tcW w:w="1720" w:type="dxa"/>
            <w:vMerge w:val="restart"/>
            <w:tcBorders>
              <w:right w:val="single" w:sz="8" w:space="0" w:color="auto"/>
            </w:tcBorders>
            <w:vAlign w:val="center"/>
          </w:tcPr>
          <w:p w:rsidR="00FB6CAE" w:rsidRPr="00A8341B" w:rsidRDefault="00FB6CAE" w:rsidP="005A1104">
            <w:pPr>
              <w:jc w:val="center"/>
            </w:pPr>
            <w:r w:rsidRPr="00A8341B">
              <w:t>-</w:t>
            </w:r>
          </w:p>
        </w:tc>
        <w:tc>
          <w:tcPr>
            <w:tcW w:w="1740" w:type="dxa"/>
            <w:vMerge w:val="restart"/>
            <w:tcBorders>
              <w:right w:val="single" w:sz="8" w:space="0" w:color="auto"/>
            </w:tcBorders>
            <w:vAlign w:val="center"/>
          </w:tcPr>
          <w:p w:rsidR="00FB6CAE" w:rsidRPr="00A8341B" w:rsidRDefault="00FB6CAE" w:rsidP="005A1104">
            <w:pPr>
              <w:jc w:val="center"/>
            </w:pPr>
            <w:r w:rsidRPr="00A8341B">
              <w:t>-</w:t>
            </w:r>
          </w:p>
        </w:tc>
        <w:tc>
          <w:tcPr>
            <w:tcW w:w="3320" w:type="dxa"/>
            <w:vMerge w:val="restart"/>
            <w:tcBorders>
              <w:right w:val="single" w:sz="8" w:space="0" w:color="auto"/>
            </w:tcBorders>
            <w:vAlign w:val="center"/>
          </w:tcPr>
          <w:p w:rsidR="00FB6CAE" w:rsidRPr="00A8341B" w:rsidRDefault="00FB6CAE" w:rsidP="005A1104">
            <w:pPr>
              <w:jc w:val="center"/>
            </w:pPr>
            <w:r w:rsidRPr="00A8341B">
              <w:t>5</w:t>
            </w:r>
          </w:p>
        </w:tc>
        <w:tc>
          <w:tcPr>
            <w:tcW w:w="30" w:type="dxa"/>
            <w:vAlign w:val="bottom"/>
          </w:tcPr>
          <w:p w:rsidR="00FB6CAE" w:rsidRDefault="00FB6CAE" w:rsidP="005A1104">
            <w:pPr>
              <w:rPr>
                <w:sz w:val="1"/>
                <w:szCs w:val="1"/>
              </w:rPr>
            </w:pPr>
          </w:p>
        </w:tc>
      </w:tr>
      <w:tr w:rsidR="00FB6CAE" w:rsidTr="005A1104">
        <w:trPr>
          <w:trHeight w:val="162"/>
        </w:trPr>
        <w:tc>
          <w:tcPr>
            <w:tcW w:w="6960" w:type="dxa"/>
            <w:gridSpan w:val="2"/>
            <w:vMerge/>
            <w:tcBorders>
              <w:left w:val="single" w:sz="8" w:space="0" w:color="auto"/>
              <w:right w:val="single" w:sz="8" w:space="0" w:color="auto"/>
            </w:tcBorders>
            <w:vAlign w:val="bottom"/>
          </w:tcPr>
          <w:p w:rsidR="00FB6CAE" w:rsidRDefault="00FB6CAE" w:rsidP="005A1104">
            <w:pPr>
              <w:ind w:left="40"/>
              <w:rPr>
                <w:sz w:val="20"/>
                <w:szCs w:val="20"/>
              </w:rPr>
            </w:pPr>
          </w:p>
        </w:tc>
        <w:tc>
          <w:tcPr>
            <w:tcW w:w="780" w:type="dxa"/>
            <w:vMerge/>
            <w:tcBorders>
              <w:left w:val="single" w:sz="8" w:space="0" w:color="auto"/>
              <w:right w:val="single" w:sz="8" w:space="0" w:color="auto"/>
            </w:tcBorders>
            <w:vAlign w:val="bottom"/>
          </w:tcPr>
          <w:p w:rsidR="00FB6CAE" w:rsidRPr="00A8341B" w:rsidRDefault="00FB6CAE" w:rsidP="005A1104">
            <w:pPr>
              <w:jc w:val="center"/>
            </w:pPr>
          </w:p>
        </w:tc>
        <w:tc>
          <w:tcPr>
            <w:tcW w:w="1720" w:type="dxa"/>
            <w:vMerge/>
            <w:tcBorders>
              <w:right w:val="single" w:sz="8" w:space="0" w:color="auto"/>
            </w:tcBorders>
            <w:vAlign w:val="bottom"/>
          </w:tcPr>
          <w:p w:rsidR="00FB6CAE" w:rsidRPr="00A8341B" w:rsidRDefault="00FB6CAE" w:rsidP="005A1104">
            <w:pPr>
              <w:jc w:val="center"/>
            </w:pPr>
          </w:p>
        </w:tc>
        <w:tc>
          <w:tcPr>
            <w:tcW w:w="1740" w:type="dxa"/>
            <w:vMerge/>
            <w:tcBorders>
              <w:right w:val="single" w:sz="8" w:space="0" w:color="auto"/>
            </w:tcBorders>
            <w:vAlign w:val="bottom"/>
          </w:tcPr>
          <w:p w:rsidR="00FB6CAE" w:rsidRPr="00A8341B" w:rsidRDefault="00FB6CAE" w:rsidP="005A1104">
            <w:pPr>
              <w:jc w:val="center"/>
            </w:pPr>
          </w:p>
        </w:tc>
        <w:tc>
          <w:tcPr>
            <w:tcW w:w="3320" w:type="dxa"/>
            <w:vMerge/>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116"/>
        </w:trPr>
        <w:tc>
          <w:tcPr>
            <w:tcW w:w="6960" w:type="dxa"/>
            <w:gridSpan w:val="2"/>
            <w:vMerge/>
            <w:tcBorders>
              <w:left w:val="single" w:sz="8" w:space="0" w:color="auto"/>
              <w:bottom w:val="single" w:sz="8" w:space="0" w:color="auto"/>
              <w:right w:val="single" w:sz="8" w:space="0" w:color="auto"/>
            </w:tcBorders>
            <w:vAlign w:val="bottom"/>
          </w:tcPr>
          <w:p w:rsidR="00FB6CAE" w:rsidRDefault="00FB6CAE" w:rsidP="005A1104">
            <w:pPr>
              <w:rPr>
                <w:sz w:val="10"/>
                <w:szCs w:val="10"/>
              </w:rPr>
            </w:pPr>
          </w:p>
        </w:tc>
        <w:tc>
          <w:tcPr>
            <w:tcW w:w="780" w:type="dxa"/>
            <w:vMerge/>
            <w:tcBorders>
              <w:left w:val="single" w:sz="8" w:space="0" w:color="auto"/>
              <w:bottom w:val="single" w:sz="8" w:space="0" w:color="auto"/>
              <w:right w:val="single" w:sz="8" w:space="0" w:color="auto"/>
            </w:tcBorders>
            <w:vAlign w:val="bottom"/>
          </w:tcPr>
          <w:p w:rsidR="00FB6CAE" w:rsidRPr="00A8341B" w:rsidRDefault="00FB6CAE" w:rsidP="005A1104">
            <w:pPr>
              <w:jc w:val="center"/>
            </w:pPr>
          </w:p>
        </w:tc>
        <w:tc>
          <w:tcPr>
            <w:tcW w:w="1720" w:type="dxa"/>
            <w:vMerge/>
            <w:tcBorders>
              <w:bottom w:val="single" w:sz="8" w:space="0" w:color="auto"/>
              <w:right w:val="single" w:sz="8" w:space="0" w:color="auto"/>
            </w:tcBorders>
            <w:vAlign w:val="bottom"/>
          </w:tcPr>
          <w:p w:rsidR="00FB6CAE" w:rsidRPr="00A8341B" w:rsidRDefault="00FB6CAE" w:rsidP="005A1104">
            <w:pPr>
              <w:jc w:val="center"/>
            </w:pPr>
          </w:p>
        </w:tc>
        <w:tc>
          <w:tcPr>
            <w:tcW w:w="1740" w:type="dxa"/>
            <w:vMerge/>
            <w:tcBorders>
              <w:bottom w:val="single" w:sz="8" w:space="0" w:color="auto"/>
              <w:right w:val="single" w:sz="8" w:space="0" w:color="auto"/>
            </w:tcBorders>
            <w:vAlign w:val="bottom"/>
          </w:tcPr>
          <w:p w:rsidR="00FB6CAE" w:rsidRPr="00A8341B" w:rsidRDefault="00FB6CAE" w:rsidP="005A1104">
            <w:pPr>
              <w:jc w:val="center"/>
            </w:pPr>
          </w:p>
        </w:tc>
        <w:tc>
          <w:tcPr>
            <w:tcW w:w="3320" w:type="dxa"/>
            <w:vMerge/>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20"/>
        </w:trPr>
        <w:tc>
          <w:tcPr>
            <w:tcW w:w="300" w:type="dxa"/>
            <w:tcBorders>
              <w:left w:val="single" w:sz="8" w:space="0" w:color="auto"/>
            </w:tcBorders>
            <w:vAlign w:val="bottom"/>
          </w:tcPr>
          <w:p w:rsidR="00FB6CAE" w:rsidRDefault="00FB6CAE" w:rsidP="005A1104">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B6CAE" w:rsidRDefault="00FB6CAE" w:rsidP="005A1104">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B6CAE" w:rsidRPr="00A8341B" w:rsidRDefault="00FB6CAE" w:rsidP="005A1104">
            <w:pPr>
              <w:jc w:val="center"/>
            </w:pPr>
          </w:p>
        </w:tc>
        <w:tc>
          <w:tcPr>
            <w:tcW w:w="1720" w:type="dxa"/>
            <w:tcBorders>
              <w:right w:val="single" w:sz="8" w:space="0" w:color="auto"/>
            </w:tcBorders>
            <w:vAlign w:val="bottom"/>
          </w:tcPr>
          <w:p w:rsidR="00FB6CAE" w:rsidRPr="00A8341B" w:rsidRDefault="00FB6CAE" w:rsidP="005A1104">
            <w:pPr>
              <w:jc w:val="center"/>
            </w:pPr>
          </w:p>
        </w:tc>
        <w:tc>
          <w:tcPr>
            <w:tcW w:w="1740" w:type="dxa"/>
            <w:tcBorders>
              <w:right w:val="single" w:sz="8" w:space="0" w:color="auto"/>
            </w:tcBorders>
            <w:vAlign w:val="bottom"/>
          </w:tcPr>
          <w:p w:rsidR="00FB6CAE" w:rsidRPr="00A8341B" w:rsidRDefault="00FB6CAE" w:rsidP="005A1104">
            <w:pPr>
              <w:jc w:val="center"/>
            </w:pPr>
          </w:p>
        </w:tc>
        <w:tc>
          <w:tcPr>
            <w:tcW w:w="3320" w:type="dxa"/>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B6CAE" w:rsidRPr="00A8341B" w:rsidRDefault="00FB6CAE" w:rsidP="005A1104">
            <w:pPr>
              <w:jc w:val="center"/>
            </w:pPr>
            <w:r w:rsidRPr="00A8341B">
              <w:t>-</w:t>
            </w:r>
          </w:p>
        </w:tc>
        <w:tc>
          <w:tcPr>
            <w:tcW w:w="1720" w:type="dxa"/>
            <w:tcBorders>
              <w:right w:val="single" w:sz="8" w:space="0" w:color="auto"/>
            </w:tcBorders>
            <w:vAlign w:val="bottom"/>
          </w:tcPr>
          <w:p w:rsidR="00FB6CAE" w:rsidRPr="00A8341B" w:rsidRDefault="00FB6CAE" w:rsidP="005A1104">
            <w:pPr>
              <w:jc w:val="center"/>
            </w:pPr>
            <w:r w:rsidRPr="00A8341B">
              <w:t>-</w:t>
            </w:r>
          </w:p>
        </w:tc>
        <w:tc>
          <w:tcPr>
            <w:tcW w:w="1740" w:type="dxa"/>
            <w:tcBorders>
              <w:right w:val="single" w:sz="8" w:space="0" w:color="auto"/>
            </w:tcBorders>
            <w:vAlign w:val="bottom"/>
          </w:tcPr>
          <w:p w:rsidR="00FB6CAE" w:rsidRPr="00A8341B" w:rsidRDefault="00FB6CAE" w:rsidP="005A1104">
            <w:pPr>
              <w:jc w:val="center"/>
            </w:pPr>
            <w:r w:rsidRPr="00A8341B">
              <w:t>5</w:t>
            </w:r>
          </w:p>
        </w:tc>
        <w:tc>
          <w:tcPr>
            <w:tcW w:w="3320" w:type="dxa"/>
            <w:tcBorders>
              <w:right w:val="single" w:sz="8" w:space="0" w:color="auto"/>
            </w:tcBorders>
            <w:vAlign w:val="bottom"/>
          </w:tcPr>
          <w:p w:rsidR="00FB6CAE" w:rsidRPr="00A8341B" w:rsidRDefault="00FB6CAE" w:rsidP="005A1104">
            <w:pPr>
              <w:jc w:val="center"/>
            </w:pPr>
            <w:r w:rsidRPr="00A8341B">
              <w:t>10</w:t>
            </w:r>
          </w:p>
        </w:tc>
        <w:tc>
          <w:tcPr>
            <w:tcW w:w="30" w:type="dxa"/>
            <w:vAlign w:val="bottom"/>
          </w:tcPr>
          <w:p w:rsidR="00FB6CAE" w:rsidRDefault="00FB6CAE" w:rsidP="005A1104">
            <w:pPr>
              <w:rPr>
                <w:sz w:val="1"/>
                <w:szCs w:val="1"/>
              </w:rPr>
            </w:pPr>
          </w:p>
        </w:tc>
      </w:tr>
      <w:tr w:rsidR="00FB6CAE" w:rsidTr="005A1104">
        <w:trPr>
          <w:trHeight w:val="274"/>
        </w:trPr>
        <w:tc>
          <w:tcPr>
            <w:tcW w:w="300" w:type="dxa"/>
            <w:tcBorders>
              <w:left w:val="single" w:sz="8" w:space="0" w:color="auto"/>
              <w:bottom w:val="single" w:sz="8" w:space="0" w:color="auto"/>
            </w:tcBorders>
            <w:vAlign w:val="bottom"/>
          </w:tcPr>
          <w:p w:rsidR="00FB6CAE" w:rsidRDefault="00FB6CAE" w:rsidP="005A1104">
            <w:pPr>
              <w:rPr>
                <w:sz w:val="23"/>
                <w:szCs w:val="23"/>
              </w:rPr>
            </w:pPr>
          </w:p>
        </w:tc>
        <w:tc>
          <w:tcPr>
            <w:tcW w:w="6660" w:type="dxa"/>
            <w:tcBorders>
              <w:bottom w:val="single" w:sz="8" w:space="0" w:color="auto"/>
              <w:right w:val="single" w:sz="8" w:space="0" w:color="auto"/>
            </w:tcBorders>
            <w:vAlign w:val="bottom"/>
          </w:tcPr>
          <w:p w:rsidR="00FB6CAE" w:rsidRDefault="00FB6CAE" w:rsidP="005A1104">
            <w:pPr>
              <w:ind w:left="40"/>
              <w:rPr>
                <w:sz w:val="20"/>
                <w:szCs w:val="20"/>
              </w:rPr>
            </w:pPr>
            <w:r>
              <w:rPr>
                <w:rFonts w:eastAsia="Times New Roman"/>
              </w:rPr>
              <w:t>классов С</w:t>
            </w:r>
            <w:proofErr w:type="gramStart"/>
            <w:r>
              <w:rPr>
                <w:rFonts w:eastAsia="Times New Roman"/>
              </w:rPr>
              <w:t>0</w:t>
            </w:r>
            <w:proofErr w:type="gramEnd"/>
            <w:r>
              <w:rPr>
                <w:rFonts w:eastAsia="Times New Roman"/>
              </w:rPr>
              <w:t>, С1</w:t>
            </w:r>
          </w:p>
        </w:tc>
        <w:tc>
          <w:tcPr>
            <w:tcW w:w="780" w:type="dxa"/>
            <w:tcBorders>
              <w:bottom w:val="single" w:sz="8" w:space="0" w:color="auto"/>
              <w:right w:val="single" w:sz="8" w:space="0" w:color="auto"/>
            </w:tcBorders>
            <w:vAlign w:val="bottom"/>
          </w:tcPr>
          <w:p w:rsidR="00FB6CAE" w:rsidRPr="00A8341B" w:rsidRDefault="00FB6CAE" w:rsidP="005A1104">
            <w:pPr>
              <w:jc w:val="center"/>
            </w:pPr>
          </w:p>
        </w:tc>
        <w:tc>
          <w:tcPr>
            <w:tcW w:w="1720" w:type="dxa"/>
            <w:tcBorders>
              <w:bottom w:val="single" w:sz="8" w:space="0" w:color="auto"/>
              <w:right w:val="single" w:sz="8" w:space="0" w:color="auto"/>
            </w:tcBorders>
            <w:vAlign w:val="bottom"/>
          </w:tcPr>
          <w:p w:rsidR="00FB6CAE" w:rsidRPr="00A8341B" w:rsidRDefault="00FB6CAE" w:rsidP="005A1104">
            <w:pPr>
              <w:jc w:val="center"/>
            </w:pPr>
          </w:p>
        </w:tc>
        <w:tc>
          <w:tcPr>
            <w:tcW w:w="1740" w:type="dxa"/>
            <w:tcBorders>
              <w:bottom w:val="single" w:sz="8" w:space="0" w:color="auto"/>
              <w:right w:val="single" w:sz="8" w:space="0" w:color="auto"/>
            </w:tcBorders>
            <w:vAlign w:val="bottom"/>
          </w:tcPr>
          <w:p w:rsidR="00FB6CAE" w:rsidRPr="00A8341B" w:rsidRDefault="00FB6CAE" w:rsidP="005A1104">
            <w:pPr>
              <w:jc w:val="center"/>
            </w:pPr>
          </w:p>
        </w:tc>
        <w:tc>
          <w:tcPr>
            <w:tcW w:w="3320" w:type="dxa"/>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20"/>
        </w:trPr>
        <w:tc>
          <w:tcPr>
            <w:tcW w:w="300" w:type="dxa"/>
            <w:tcBorders>
              <w:left w:val="single" w:sz="8" w:space="0" w:color="auto"/>
            </w:tcBorders>
            <w:vAlign w:val="bottom"/>
          </w:tcPr>
          <w:p w:rsidR="00FB6CAE" w:rsidRDefault="00FB6CAE" w:rsidP="005A1104">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B6CAE" w:rsidRDefault="00FB6CAE" w:rsidP="005A1104">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B6CAE" w:rsidRPr="00A8341B" w:rsidRDefault="00FB6CAE" w:rsidP="005A1104">
            <w:pPr>
              <w:jc w:val="center"/>
            </w:pPr>
          </w:p>
        </w:tc>
        <w:tc>
          <w:tcPr>
            <w:tcW w:w="1720" w:type="dxa"/>
            <w:tcBorders>
              <w:right w:val="single" w:sz="8" w:space="0" w:color="auto"/>
            </w:tcBorders>
            <w:vAlign w:val="bottom"/>
          </w:tcPr>
          <w:p w:rsidR="00FB6CAE" w:rsidRPr="00A8341B" w:rsidRDefault="00FB6CAE" w:rsidP="005A1104">
            <w:pPr>
              <w:jc w:val="center"/>
            </w:pPr>
          </w:p>
        </w:tc>
        <w:tc>
          <w:tcPr>
            <w:tcW w:w="1740" w:type="dxa"/>
            <w:tcBorders>
              <w:right w:val="single" w:sz="8" w:space="0" w:color="auto"/>
            </w:tcBorders>
            <w:vAlign w:val="bottom"/>
          </w:tcPr>
          <w:p w:rsidR="00FB6CAE" w:rsidRPr="00A8341B" w:rsidRDefault="00FB6CAE" w:rsidP="005A1104">
            <w:pPr>
              <w:jc w:val="center"/>
            </w:pPr>
          </w:p>
        </w:tc>
        <w:tc>
          <w:tcPr>
            <w:tcW w:w="3320" w:type="dxa"/>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B6CAE" w:rsidRPr="00A8341B" w:rsidRDefault="00FB6CAE" w:rsidP="005A1104">
            <w:pPr>
              <w:jc w:val="center"/>
            </w:pPr>
            <w:r w:rsidRPr="00A8341B">
              <w:t>-</w:t>
            </w:r>
          </w:p>
        </w:tc>
        <w:tc>
          <w:tcPr>
            <w:tcW w:w="1720" w:type="dxa"/>
            <w:tcBorders>
              <w:right w:val="single" w:sz="8" w:space="0" w:color="auto"/>
            </w:tcBorders>
            <w:vAlign w:val="bottom"/>
          </w:tcPr>
          <w:p w:rsidR="00FB6CAE" w:rsidRPr="00A8341B" w:rsidRDefault="00FB6CAE" w:rsidP="005A1104">
            <w:pPr>
              <w:jc w:val="center"/>
            </w:pPr>
            <w:r w:rsidRPr="00A8341B">
              <w:t>5</w:t>
            </w:r>
          </w:p>
        </w:tc>
        <w:tc>
          <w:tcPr>
            <w:tcW w:w="1740" w:type="dxa"/>
            <w:tcBorders>
              <w:right w:val="single" w:sz="8" w:space="0" w:color="auto"/>
            </w:tcBorders>
            <w:vAlign w:val="bottom"/>
          </w:tcPr>
          <w:p w:rsidR="00FB6CAE" w:rsidRPr="00A8341B" w:rsidRDefault="00FB6CAE" w:rsidP="005A1104">
            <w:pPr>
              <w:jc w:val="center"/>
            </w:pPr>
            <w:r w:rsidRPr="00A8341B">
              <w:t>5</w:t>
            </w:r>
          </w:p>
        </w:tc>
        <w:tc>
          <w:tcPr>
            <w:tcW w:w="3320" w:type="dxa"/>
            <w:tcBorders>
              <w:right w:val="single" w:sz="8" w:space="0" w:color="auto"/>
            </w:tcBorders>
            <w:vAlign w:val="bottom"/>
          </w:tcPr>
          <w:p w:rsidR="00FB6CAE" w:rsidRPr="00A8341B" w:rsidRDefault="00FB6CAE" w:rsidP="005A1104">
            <w:pPr>
              <w:jc w:val="center"/>
            </w:pPr>
            <w:r w:rsidRPr="00A8341B">
              <w:t>10</w:t>
            </w:r>
          </w:p>
        </w:tc>
        <w:tc>
          <w:tcPr>
            <w:tcW w:w="30" w:type="dxa"/>
            <w:vAlign w:val="bottom"/>
          </w:tcPr>
          <w:p w:rsidR="00FB6CAE" w:rsidRDefault="00FB6CAE" w:rsidP="005A1104">
            <w:pPr>
              <w:rPr>
                <w:sz w:val="1"/>
                <w:szCs w:val="1"/>
              </w:rPr>
            </w:pPr>
          </w:p>
        </w:tc>
      </w:tr>
      <w:tr w:rsidR="00FB6CAE" w:rsidTr="005A1104">
        <w:trPr>
          <w:trHeight w:val="279"/>
        </w:trPr>
        <w:tc>
          <w:tcPr>
            <w:tcW w:w="300" w:type="dxa"/>
            <w:tcBorders>
              <w:left w:val="single" w:sz="8" w:space="0" w:color="auto"/>
              <w:bottom w:val="single" w:sz="8" w:space="0" w:color="auto"/>
            </w:tcBorders>
            <w:vAlign w:val="bottom"/>
          </w:tcPr>
          <w:p w:rsidR="00FB6CAE" w:rsidRDefault="00FB6CAE" w:rsidP="005A1104">
            <w:pPr>
              <w:rPr>
                <w:sz w:val="24"/>
                <w:szCs w:val="24"/>
              </w:rPr>
            </w:pPr>
          </w:p>
        </w:tc>
        <w:tc>
          <w:tcPr>
            <w:tcW w:w="6660" w:type="dxa"/>
            <w:tcBorders>
              <w:bottom w:val="single" w:sz="8" w:space="0" w:color="auto"/>
              <w:right w:val="single" w:sz="8" w:space="0" w:color="auto"/>
            </w:tcBorders>
            <w:vAlign w:val="bottom"/>
          </w:tcPr>
          <w:p w:rsidR="00FB6CAE" w:rsidRDefault="00FB6CAE" w:rsidP="005A1104">
            <w:pPr>
              <w:ind w:left="40"/>
              <w:rPr>
                <w:sz w:val="20"/>
                <w:szCs w:val="20"/>
              </w:rPr>
            </w:pPr>
            <w:r>
              <w:rPr>
                <w:rFonts w:eastAsia="Times New Roman"/>
              </w:rPr>
              <w:t>С</w:t>
            </w:r>
            <w:proofErr w:type="gramStart"/>
            <w:r>
              <w:rPr>
                <w:rFonts w:eastAsia="Times New Roman"/>
              </w:rPr>
              <w:t>2</w:t>
            </w:r>
            <w:proofErr w:type="gramEnd"/>
            <w:r>
              <w:rPr>
                <w:rFonts w:eastAsia="Times New Roman"/>
              </w:rPr>
              <w:t>, С3</w:t>
            </w:r>
          </w:p>
        </w:tc>
        <w:tc>
          <w:tcPr>
            <w:tcW w:w="780" w:type="dxa"/>
            <w:tcBorders>
              <w:bottom w:val="single" w:sz="8" w:space="0" w:color="auto"/>
              <w:right w:val="single" w:sz="8" w:space="0" w:color="auto"/>
            </w:tcBorders>
            <w:vAlign w:val="bottom"/>
          </w:tcPr>
          <w:p w:rsidR="00FB6CAE" w:rsidRPr="00A8341B" w:rsidRDefault="00FB6CAE" w:rsidP="005A1104">
            <w:pPr>
              <w:jc w:val="center"/>
            </w:pPr>
          </w:p>
        </w:tc>
        <w:tc>
          <w:tcPr>
            <w:tcW w:w="1720" w:type="dxa"/>
            <w:tcBorders>
              <w:bottom w:val="single" w:sz="8" w:space="0" w:color="auto"/>
              <w:right w:val="single" w:sz="8" w:space="0" w:color="auto"/>
            </w:tcBorders>
            <w:vAlign w:val="bottom"/>
          </w:tcPr>
          <w:p w:rsidR="00FB6CAE" w:rsidRPr="00A8341B" w:rsidRDefault="00FB6CAE" w:rsidP="005A1104">
            <w:pPr>
              <w:jc w:val="center"/>
            </w:pPr>
          </w:p>
        </w:tc>
        <w:tc>
          <w:tcPr>
            <w:tcW w:w="1740" w:type="dxa"/>
            <w:tcBorders>
              <w:bottom w:val="single" w:sz="8" w:space="0" w:color="auto"/>
              <w:right w:val="single" w:sz="8" w:space="0" w:color="auto"/>
            </w:tcBorders>
            <w:vAlign w:val="bottom"/>
          </w:tcPr>
          <w:p w:rsidR="00FB6CAE" w:rsidRPr="00A8341B" w:rsidRDefault="00FB6CAE" w:rsidP="005A1104">
            <w:pPr>
              <w:jc w:val="center"/>
            </w:pPr>
          </w:p>
        </w:tc>
        <w:tc>
          <w:tcPr>
            <w:tcW w:w="3320" w:type="dxa"/>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197"/>
        </w:trPr>
        <w:tc>
          <w:tcPr>
            <w:tcW w:w="300" w:type="dxa"/>
            <w:tcBorders>
              <w:left w:val="single" w:sz="8" w:space="0" w:color="auto"/>
            </w:tcBorders>
            <w:vAlign w:val="bottom"/>
          </w:tcPr>
          <w:p w:rsidR="00FB6CAE" w:rsidRDefault="00FB6CAE" w:rsidP="005A1104">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B6CAE" w:rsidRDefault="00FB6CAE" w:rsidP="005A1104">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B6CAE" w:rsidRPr="00A8341B" w:rsidRDefault="00FB6CAE" w:rsidP="005A1104">
            <w:pPr>
              <w:jc w:val="center"/>
            </w:pPr>
          </w:p>
        </w:tc>
        <w:tc>
          <w:tcPr>
            <w:tcW w:w="1720" w:type="dxa"/>
            <w:tcBorders>
              <w:right w:val="single" w:sz="8" w:space="0" w:color="auto"/>
            </w:tcBorders>
            <w:vAlign w:val="bottom"/>
          </w:tcPr>
          <w:p w:rsidR="00FB6CAE" w:rsidRPr="00A8341B" w:rsidRDefault="00FB6CAE" w:rsidP="005A1104">
            <w:pPr>
              <w:jc w:val="center"/>
            </w:pPr>
          </w:p>
        </w:tc>
        <w:tc>
          <w:tcPr>
            <w:tcW w:w="1740" w:type="dxa"/>
            <w:tcBorders>
              <w:right w:val="single" w:sz="8" w:space="0" w:color="auto"/>
            </w:tcBorders>
            <w:vAlign w:val="bottom"/>
          </w:tcPr>
          <w:p w:rsidR="00FB6CAE" w:rsidRPr="00A8341B" w:rsidRDefault="00FB6CAE" w:rsidP="005A1104">
            <w:pPr>
              <w:jc w:val="center"/>
            </w:pPr>
          </w:p>
        </w:tc>
        <w:tc>
          <w:tcPr>
            <w:tcW w:w="3320" w:type="dxa"/>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73"/>
        </w:trPr>
        <w:tc>
          <w:tcPr>
            <w:tcW w:w="300" w:type="dxa"/>
            <w:tcBorders>
              <w:left w:val="single" w:sz="8" w:space="0" w:color="auto"/>
            </w:tcBorders>
            <w:vAlign w:val="bottom"/>
          </w:tcPr>
          <w:p w:rsidR="00FB6CAE" w:rsidRDefault="00FB6CAE" w:rsidP="005A1104">
            <w:pPr>
              <w:rPr>
                <w:sz w:val="23"/>
                <w:szCs w:val="23"/>
              </w:rPr>
            </w:pPr>
          </w:p>
        </w:tc>
        <w:tc>
          <w:tcPr>
            <w:tcW w:w="6660" w:type="dxa"/>
            <w:tcBorders>
              <w:right w:val="single" w:sz="8" w:space="0" w:color="auto"/>
            </w:tcBorders>
            <w:vAlign w:val="bottom"/>
          </w:tcPr>
          <w:p w:rsidR="00FB6CAE" w:rsidRDefault="00FB6CAE" w:rsidP="005A1104">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B6CAE" w:rsidRPr="00A8341B" w:rsidRDefault="00FB6CAE" w:rsidP="005A1104">
            <w:pPr>
              <w:jc w:val="center"/>
            </w:pPr>
          </w:p>
        </w:tc>
        <w:tc>
          <w:tcPr>
            <w:tcW w:w="1720" w:type="dxa"/>
            <w:tcBorders>
              <w:right w:val="single" w:sz="8" w:space="0" w:color="auto"/>
            </w:tcBorders>
            <w:vAlign w:val="bottom"/>
          </w:tcPr>
          <w:p w:rsidR="00FB6CAE" w:rsidRPr="00A8341B" w:rsidRDefault="00FB6CAE" w:rsidP="005A1104">
            <w:pPr>
              <w:jc w:val="center"/>
            </w:pPr>
          </w:p>
        </w:tc>
        <w:tc>
          <w:tcPr>
            <w:tcW w:w="1740" w:type="dxa"/>
            <w:tcBorders>
              <w:right w:val="single" w:sz="8" w:space="0" w:color="auto"/>
            </w:tcBorders>
            <w:vAlign w:val="bottom"/>
          </w:tcPr>
          <w:p w:rsidR="00FB6CAE" w:rsidRPr="00A8341B" w:rsidRDefault="00FB6CAE" w:rsidP="005A1104">
            <w:pPr>
              <w:jc w:val="center"/>
            </w:pPr>
          </w:p>
        </w:tc>
        <w:tc>
          <w:tcPr>
            <w:tcW w:w="3320" w:type="dxa"/>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220"/>
              <w:rPr>
                <w:sz w:val="20"/>
                <w:szCs w:val="20"/>
              </w:rPr>
            </w:pPr>
            <w:r>
              <w:rPr>
                <w:rFonts w:eastAsia="Times New Roman"/>
              </w:rPr>
              <w:t>свыше 1000 до 2000</w:t>
            </w:r>
          </w:p>
        </w:tc>
        <w:tc>
          <w:tcPr>
            <w:tcW w:w="780" w:type="dxa"/>
            <w:tcBorders>
              <w:right w:val="single" w:sz="8" w:space="0" w:color="auto"/>
            </w:tcBorders>
            <w:vAlign w:val="bottom"/>
          </w:tcPr>
          <w:p w:rsidR="00FB6CAE" w:rsidRPr="00A8341B" w:rsidRDefault="00FB6CAE" w:rsidP="005A1104">
            <w:pPr>
              <w:jc w:val="center"/>
            </w:pPr>
            <w:r w:rsidRPr="00A8341B">
              <w:t>30</w:t>
            </w:r>
          </w:p>
        </w:tc>
        <w:tc>
          <w:tcPr>
            <w:tcW w:w="1720" w:type="dxa"/>
            <w:tcBorders>
              <w:right w:val="single" w:sz="8" w:space="0" w:color="auto"/>
            </w:tcBorders>
            <w:vAlign w:val="bottom"/>
          </w:tcPr>
          <w:p w:rsidR="00FB6CAE" w:rsidRPr="00A8341B" w:rsidRDefault="00FB6CAE" w:rsidP="005A1104">
            <w:pPr>
              <w:jc w:val="center"/>
            </w:pPr>
            <w:r w:rsidRPr="00A8341B">
              <w:t>30</w:t>
            </w:r>
          </w:p>
        </w:tc>
        <w:tc>
          <w:tcPr>
            <w:tcW w:w="1740" w:type="dxa"/>
            <w:tcBorders>
              <w:right w:val="single" w:sz="8" w:space="0" w:color="auto"/>
            </w:tcBorders>
            <w:vAlign w:val="bottom"/>
          </w:tcPr>
          <w:p w:rsidR="00FB6CAE" w:rsidRPr="00A8341B" w:rsidRDefault="00FB6CAE" w:rsidP="005A1104">
            <w:pPr>
              <w:jc w:val="center"/>
            </w:pPr>
            <w:r w:rsidRPr="00A8341B">
              <w:t>30</w:t>
            </w:r>
          </w:p>
        </w:tc>
        <w:tc>
          <w:tcPr>
            <w:tcW w:w="3320" w:type="dxa"/>
            <w:tcBorders>
              <w:right w:val="single" w:sz="8" w:space="0" w:color="auto"/>
            </w:tcBorders>
            <w:vAlign w:val="bottom"/>
          </w:tcPr>
          <w:p w:rsidR="00FB6CAE" w:rsidRPr="00A8341B" w:rsidRDefault="00FB6CAE" w:rsidP="005A1104">
            <w:pPr>
              <w:jc w:val="center"/>
            </w:pPr>
            <w:r w:rsidRPr="00A8341B">
              <w:t>30</w:t>
            </w:r>
          </w:p>
        </w:tc>
        <w:tc>
          <w:tcPr>
            <w:tcW w:w="30" w:type="dxa"/>
            <w:vAlign w:val="bottom"/>
          </w:tcPr>
          <w:p w:rsidR="00FB6CAE" w:rsidRDefault="00FB6CAE" w:rsidP="005A1104">
            <w:pPr>
              <w:rPr>
                <w:sz w:val="1"/>
                <w:szCs w:val="1"/>
              </w:rPr>
            </w:pPr>
          </w:p>
        </w:tc>
      </w:tr>
      <w:tr w:rsidR="00FB6CAE" w:rsidTr="005A1104">
        <w:trPr>
          <w:trHeight w:val="250"/>
        </w:trPr>
        <w:tc>
          <w:tcPr>
            <w:tcW w:w="300" w:type="dxa"/>
            <w:tcBorders>
              <w:left w:val="single" w:sz="8" w:space="0" w:color="auto"/>
            </w:tcBorders>
            <w:vAlign w:val="bottom"/>
          </w:tcPr>
          <w:p w:rsidR="00FB6CAE" w:rsidRDefault="00FB6CAE" w:rsidP="005A1104">
            <w:pPr>
              <w:rPr>
                <w:sz w:val="21"/>
                <w:szCs w:val="21"/>
              </w:rPr>
            </w:pPr>
          </w:p>
        </w:tc>
        <w:tc>
          <w:tcPr>
            <w:tcW w:w="6660" w:type="dxa"/>
            <w:tcBorders>
              <w:right w:val="single" w:sz="8" w:space="0" w:color="auto"/>
            </w:tcBorders>
            <w:vAlign w:val="bottom"/>
          </w:tcPr>
          <w:p w:rsidR="00FB6CAE" w:rsidRDefault="00FB6CAE" w:rsidP="005A1104">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B6CAE" w:rsidRPr="00A8341B" w:rsidRDefault="00FB6CAE" w:rsidP="005A1104">
            <w:pPr>
              <w:jc w:val="center"/>
            </w:pPr>
            <w:r w:rsidRPr="00A8341B">
              <w:t>24</w:t>
            </w:r>
          </w:p>
        </w:tc>
        <w:tc>
          <w:tcPr>
            <w:tcW w:w="1720" w:type="dxa"/>
            <w:tcBorders>
              <w:right w:val="single" w:sz="8" w:space="0" w:color="auto"/>
            </w:tcBorders>
            <w:vAlign w:val="bottom"/>
          </w:tcPr>
          <w:p w:rsidR="00FB6CAE" w:rsidRPr="00A8341B" w:rsidRDefault="00FB6CAE" w:rsidP="005A1104">
            <w:pPr>
              <w:jc w:val="center"/>
            </w:pPr>
            <w:r w:rsidRPr="00A8341B">
              <w:t>24</w:t>
            </w:r>
          </w:p>
        </w:tc>
        <w:tc>
          <w:tcPr>
            <w:tcW w:w="1740" w:type="dxa"/>
            <w:tcBorders>
              <w:right w:val="single" w:sz="8" w:space="0" w:color="auto"/>
            </w:tcBorders>
            <w:vAlign w:val="bottom"/>
          </w:tcPr>
          <w:p w:rsidR="00FB6CAE" w:rsidRPr="00A8341B" w:rsidRDefault="00FB6CAE" w:rsidP="005A1104">
            <w:pPr>
              <w:jc w:val="center"/>
            </w:pPr>
            <w:r w:rsidRPr="00A8341B">
              <w:t>24</w:t>
            </w:r>
          </w:p>
        </w:tc>
        <w:tc>
          <w:tcPr>
            <w:tcW w:w="3320" w:type="dxa"/>
            <w:tcBorders>
              <w:right w:val="single" w:sz="8" w:space="0" w:color="auto"/>
            </w:tcBorders>
            <w:vAlign w:val="bottom"/>
          </w:tcPr>
          <w:p w:rsidR="00FB6CAE" w:rsidRPr="00A8341B" w:rsidRDefault="00FB6CAE" w:rsidP="005A1104">
            <w:pPr>
              <w:jc w:val="center"/>
            </w:pPr>
            <w:r w:rsidRPr="00A8341B">
              <w:t>24</w:t>
            </w: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220"/>
              <w:rPr>
                <w:sz w:val="20"/>
                <w:szCs w:val="20"/>
              </w:rPr>
            </w:pPr>
            <w:r>
              <w:rPr>
                <w:rFonts w:eastAsia="Times New Roman"/>
              </w:rPr>
              <w:t>300-600</w:t>
            </w:r>
          </w:p>
        </w:tc>
        <w:tc>
          <w:tcPr>
            <w:tcW w:w="780" w:type="dxa"/>
            <w:tcBorders>
              <w:right w:val="single" w:sz="8" w:space="0" w:color="auto"/>
            </w:tcBorders>
            <w:vAlign w:val="bottom"/>
          </w:tcPr>
          <w:p w:rsidR="00FB6CAE" w:rsidRPr="00A8341B" w:rsidRDefault="00FB6CAE" w:rsidP="005A1104">
            <w:pPr>
              <w:jc w:val="center"/>
            </w:pPr>
            <w:r w:rsidRPr="00A8341B">
              <w:t>18</w:t>
            </w:r>
          </w:p>
        </w:tc>
        <w:tc>
          <w:tcPr>
            <w:tcW w:w="1720" w:type="dxa"/>
            <w:tcBorders>
              <w:right w:val="single" w:sz="8" w:space="0" w:color="auto"/>
            </w:tcBorders>
            <w:vAlign w:val="bottom"/>
          </w:tcPr>
          <w:p w:rsidR="00FB6CAE" w:rsidRPr="00A8341B" w:rsidRDefault="00FB6CAE" w:rsidP="005A1104">
            <w:pPr>
              <w:jc w:val="center"/>
            </w:pPr>
            <w:r w:rsidRPr="00A8341B">
              <w:t>18</w:t>
            </w:r>
          </w:p>
        </w:tc>
        <w:tc>
          <w:tcPr>
            <w:tcW w:w="1740" w:type="dxa"/>
            <w:tcBorders>
              <w:right w:val="single" w:sz="8" w:space="0" w:color="auto"/>
            </w:tcBorders>
            <w:vAlign w:val="bottom"/>
          </w:tcPr>
          <w:p w:rsidR="00FB6CAE" w:rsidRPr="00A8341B" w:rsidRDefault="00FB6CAE" w:rsidP="005A1104">
            <w:pPr>
              <w:jc w:val="center"/>
            </w:pPr>
            <w:r w:rsidRPr="00A8341B">
              <w:t>18</w:t>
            </w:r>
          </w:p>
        </w:tc>
        <w:tc>
          <w:tcPr>
            <w:tcW w:w="3320" w:type="dxa"/>
            <w:tcBorders>
              <w:right w:val="single" w:sz="8" w:space="0" w:color="auto"/>
            </w:tcBorders>
            <w:vAlign w:val="bottom"/>
          </w:tcPr>
          <w:p w:rsidR="00FB6CAE" w:rsidRPr="00A8341B" w:rsidRDefault="00FB6CAE" w:rsidP="005A1104">
            <w:pPr>
              <w:jc w:val="center"/>
            </w:pPr>
            <w:r w:rsidRPr="00A8341B">
              <w:t>18</w:t>
            </w:r>
          </w:p>
        </w:tc>
        <w:tc>
          <w:tcPr>
            <w:tcW w:w="30" w:type="dxa"/>
            <w:vAlign w:val="bottom"/>
          </w:tcPr>
          <w:p w:rsidR="00FB6CAE" w:rsidRDefault="00FB6CAE" w:rsidP="005A1104">
            <w:pPr>
              <w:rPr>
                <w:sz w:val="1"/>
                <w:szCs w:val="1"/>
              </w:rPr>
            </w:pPr>
          </w:p>
        </w:tc>
      </w:tr>
      <w:tr w:rsidR="00FB6CAE" w:rsidTr="005A1104">
        <w:trPr>
          <w:trHeight w:val="279"/>
        </w:trPr>
        <w:tc>
          <w:tcPr>
            <w:tcW w:w="300" w:type="dxa"/>
            <w:tcBorders>
              <w:left w:val="single" w:sz="8" w:space="0" w:color="auto"/>
              <w:bottom w:val="single" w:sz="8" w:space="0" w:color="auto"/>
            </w:tcBorders>
            <w:vAlign w:val="bottom"/>
          </w:tcPr>
          <w:p w:rsidR="00FB6CAE" w:rsidRDefault="00FB6CAE" w:rsidP="005A1104">
            <w:pPr>
              <w:rPr>
                <w:sz w:val="24"/>
                <w:szCs w:val="24"/>
              </w:rPr>
            </w:pPr>
          </w:p>
        </w:tc>
        <w:tc>
          <w:tcPr>
            <w:tcW w:w="6660" w:type="dxa"/>
            <w:tcBorders>
              <w:bottom w:val="single" w:sz="8" w:space="0" w:color="auto"/>
              <w:right w:val="single" w:sz="8" w:space="0" w:color="auto"/>
            </w:tcBorders>
            <w:vAlign w:val="bottom"/>
          </w:tcPr>
          <w:p w:rsidR="00FB6CAE" w:rsidRDefault="00FB6CAE" w:rsidP="005A1104">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172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174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332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30" w:type="dxa"/>
            <w:vAlign w:val="bottom"/>
          </w:tcPr>
          <w:p w:rsidR="00FB6CAE" w:rsidRDefault="00FB6CAE" w:rsidP="005A1104">
            <w:pPr>
              <w:rPr>
                <w:sz w:val="1"/>
                <w:szCs w:val="1"/>
              </w:rPr>
            </w:pPr>
          </w:p>
        </w:tc>
      </w:tr>
      <w:tr w:rsidR="00FB6CAE" w:rsidTr="005A1104">
        <w:trPr>
          <w:trHeight w:val="220"/>
        </w:trPr>
        <w:tc>
          <w:tcPr>
            <w:tcW w:w="300" w:type="dxa"/>
            <w:tcBorders>
              <w:left w:val="single" w:sz="8" w:space="0" w:color="auto"/>
            </w:tcBorders>
            <w:vAlign w:val="bottom"/>
          </w:tcPr>
          <w:p w:rsidR="00FB6CAE" w:rsidRDefault="00FB6CAE" w:rsidP="005A1104">
            <w:pPr>
              <w:rPr>
                <w:sz w:val="19"/>
                <w:szCs w:val="19"/>
              </w:rPr>
            </w:pPr>
          </w:p>
        </w:tc>
        <w:tc>
          <w:tcPr>
            <w:tcW w:w="6660" w:type="dxa"/>
            <w:tcBorders>
              <w:right w:val="single" w:sz="8" w:space="0" w:color="auto"/>
            </w:tcBorders>
            <w:vAlign w:val="bottom"/>
          </w:tcPr>
          <w:p w:rsidR="00FB6CAE" w:rsidRDefault="00FB6CAE" w:rsidP="005A1104">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B6CAE" w:rsidRPr="00A8341B" w:rsidRDefault="00FB6CAE" w:rsidP="005A1104">
            <w:pPr>
              <w:jc w:val="center"/>
            </w:pPr>
          </w:p>
        </w:tc>
        <w:tc>
          <w:tcPr>
            <w:tcW w:w="1720" w:type="dxa"/>
            <w:tcBorders>
              <w:right w:val="single" w:sz="8" w:space="0" w:color="auto"/>
            </w:tcBorders>
            <w:vAlign w:val="bottom"/>
          </w:tcPr>
          <w:p w:rsidR="00FB6CAE" w:rsidRPr="00A8341B" w:rsidRDefault="00FB6CAE" w:rsidP="005A1104">
            <w:pPr>
              <w:jc w:val="center"/>
            </w:pPr>
          </w:p>
        </w:tc>
        <w:tc>
          <w:tcPr>
            <w:tcW w:w="1740" w:type="dxa"/>
            <w:tcBorders>
              <w:right w:val="single" w:sz="8" w:space="0" w:color="auto"/>
            </w:tcBorders>
            <w:vAlign w:val="bottom"/>
          </w:tcPr>
          <w:p w:rsidR="00FB6CAE" w:rsidRPr="00A8341B" w:rsidRDefault="00FB6CAE" w:rsidP="005A1104">
            <w:pPr>
              <w:jc w:val="center"/>
            </w:pPr>
          </w:p>
        </w:tc>
        <w:tc>
          <w:tcPr>
            <w:tcW w:w="3320" w:type="dxa"/>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50"/>
        </w:trPr>
        <w:tc>
          <w:tcPr>
            <w:tcW w:w="300" w:type="dxa"/>
            <w:tcBorders>
              <w:left w:val="single" w:sz="8" w:space="0" w:color="auto"/>
            </w:tcBorders>
            <w:vAlign w:val="bottom"/>
          </w:tcPr>
          <w:p w:rsidR="00FB6CAE" w:rsidRDefault="00FB6CAE" w:rsidP="005A1104">
            <w:pPr>
              <w:rPr>
                <w:sz w:val="21"/>
                <w:szCs w:val="21"/>
              </w:rPr>
            </w:pPr>
          </w:p>
        </w:tc>
        <w:tc>
          <w:tcPr>
            <w:tcW w:w="6660" w:type="dxa"/>
            <w:tcBorders>
              <w:right w:val="single" w:sz="8" w:space="0" w:color="auto"/>
            </w:tcBorders>
            <w:vAlign w:val="bottom"/>
          </w:tcPr>
          <w:p w:rsidR="00FB6CAE" w:rsidRDefault="00FB6CAE" w:rsidP="005A1104">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B6CAE" w:rsidRPr="00A8341B" w:rsidRDefault="00FB6CAE" w:rsidP="005A1104">
            <w:pPr>
              <w:jc w:val="center"/>
            </w:pPr>
            <w:r w:rsidRPr="00A8341B">
              <w:t>30</w:t>
            </w:r>
          </w:p>
        </w:tc>
        <w:tc>
          <w:tcPr>
            <w:tcW w:w="1720" w:type="dxa"/>
            <w:tcBorders>
              <w:right w:val="single" w:sz="8" w:space="0" w:color="auto"/>
            </w:tcBorders>
            <w:vAlign w:val="bottom"/>
          </w:tcPr>
          <w:p w:rsidR="00FB6CAE" w:rsidRPr="00A8341B" w:rsidRDefault="00FB6CAE" w:rsidP="005A1104">
            <w:pPr>
              <w:jc w:val="center"/>
            </w:pPr>
            <w:r w:rsidRPr="00A8341B">
              <w:t>30</w:t>
            </w:r>
          </w:p>
        </w:tc>
        <w:tc>
          <w:tcPr>
            <w:tcW w:w="1740" w:type="dxa"/>
            <w:tcBorders>
              <w:right w:val="single" w:sz="8" w:space="0" w:color="auto"/>
            </w:tcBorders>
            <w:vAlign w:val="bottom"/>
          </w:tcPr>
          <w:p w:rsidR="00FB6CAE" w:rsidRPr="00A8341B" w:rsidRDefault="00FB6CAE" w:rsidP="005A1104">
            <w:pPr>
              <w:jc w:val="center"/>
            </w:pPr>
            <w:r w:rsidRPr="00A8341B">
              <w:t>30</w:t>
            </w:r>
          </w:p>
        </w:tc>
        <w:tc>
          <w:tcPr>
            <w:tcW w:w="3320" w:type="dxa"/>
            <w:tcBorders>
              <w:right w:val="single" w:sz="8" w:space="0" w:color="auto"/>
            </w:tcBorders>
            <w:vAlign w:val="bottom"/>
          </w:tcPr>
          <w:p w:rsidR="00FB6CAE" w:rsidRPr="00A8341B" w:rsidRDefault="00FB6CAE" w:rsidP="005A1104">
            <w:pPr>
              <w:jc w:val="center"/>
            </w:pPr>
            <w:r w:rsidRPr="00A8341B">
              <w:t>30</w:t>
            </w: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220"/>
              <w:rPr>
                <w:sz w:val="20"/>
                <w:szCs w:val="20"/>
              </w:rPr>
            </w:pPr>
            <w:r>
              <w:rPr>
                <w:rFonts w:eastAsia="Times New Roman"/>
              </w:rPr>
              <w:t>3000-5000</w:t>
            </w:r>
          </w:p>
        </w:tc>
        <w:tc>
          <w:tcPr>
            <w:tcW w:w="780" w:type="dxa"/>
            <w:tcBorders>
              <w:right w:val="single" w:sz="8" w:space="0" w:color="auto"/>
            </w:tcBorders>
            <w:vAlign w:val="bottom"/>
          </w:tcPr>
          <w:p w:rsidR="00FB6CAE" w:rsidRPr="00A8341B" w:rsidRDefault="00FB6CAE" w:rsidP="005A1104">
            <w:pPr>
              <w:jc w:val="center"/>
            </w:pPr>
            <w:r w:rsidRPr="00A8341B">
              <w:t>24</w:t>
            </w:r>
          </w:p>
        </w:tc>
        <w:tc>
          <w:tcPr>
            <w:tcW w:w="1720" w:type="dxa"/>
            <w:tcBorders>
              <w:right w:val="single" w:sz="8" w:space="0" w:color="auto"/>
            </w:tcBorders>
            <w:vAlign w:val="bottom"/>
          </w:tcPr>
          <w:p w:rsidR="00FB6CAE" w:rsidRPr="00A8341B" w:rsidRDefault="00FB6CAE" w:rsidP="005A1104">
            <w:pPr>
              <w:jc w:val="center"/>
            </w:pPr>
            <w:r w:rsidRPr="00A8341B">
              <w:t>24</w:t>
            </w:r>
          </w:p>
        </w:tc>
        <w:tc>
          <w:tcPr>
            <w:tcW w:w="1740" w:type="dxa"/>
            <w:tcBorders>
              <w:right w:val="single" w:sz="8" w:space="0" w:color="auto"/>
            </w:tcBorders>
            <w:vAlign w:val="bottom"/>
          </w:tcPr>
          <w:p w:rsidR="00FB6CAE" w:rsidRPr="00A8341B" w:rsidRDefault="00FB6CAE" w:rsidP="005A1104">
            <w:pPr>
              <w:jc w:val="center"/>
            </w:pPr>
            <w:r w:rsidRPr="00A8341B">
              <w:t>24</w:t>
            </w:r>
          </w:p>
        </w:tc>
        <w:tc>
          <w:tcPr>
            <w:tcW w:w="3320" w:type="dxa"/>
            <w:tcBorders>
              <w:right w:val="single" w:sz="8" w:space="0" w:color="auto"/>
            </w:tcBorders>
            <w:vAlign w:val="bottom"/>
          </w:tcPr>
          <w:p w:rsidR="00FB6CAE" w:rsidRPr="00A8341B" w:rsidRDefault="00FB6CAE" w:rsidP="005A1104">
            <w:pPr>
              <w:jc w:val="center"/>
            </w:pPr>
            <w:r w:rsidRPr="00A8341B">
              <w:t>24</w:t>
            </w: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220"/>
              <w:rPr>
                <w:sz w:val="20"/>
                <w:szCs w:val="20"/>
              </w:rPr>
            </w:pPr>
            <w:r>
              <w:rPr>
                <w:rFonts w:eastAsia="Times New Roman"/>
              </w:rPr>
              <w:t>1500-3000</w:t>
            </w:r>
          </w:p>
        </w:tc>
        <w:tc>
          <w:tcPr>
            <w:tcW w:w="780" w:type="dxa"/>
            <w:tcBorders>
              <w:right w:val="single" w:sz="8" w:space="0" w:color="auto"/>
            </w:tcBorders>
            <w:vAlign w:val="bottom"/>
          </w:tcPr>
          <w:p w:rsidR="00FB6CAE" w:rsidRPr="00A8341B" w:rsidRDefault="00FB6CAE" w:rsidP="005A1104">
            <w:pPr>
              <w:jc w:val="center"/>
            </w:pPr>
            <w:r w:rsidRPr="00A8341B">
              <w:t>18</w:t>
            </w:r>
          </w:p>
        </w:tc>
        <w:tc>
          <w:tcPr>
            <w:tcW w:w="1720" w:type="dxa"/>
            <w:tcBorders>
              <w:right w:val="single" w:sz="8" w:space="0" w:color="auto"/>
            </w:tcBorders>
            <w:vAlign w:val="bottom"/>
          </w:tcPr>
          <w:p w:rsidR="00FB6CAE" w:rsidRPr="00A8341B" w:rsidRDefault="00FB6CAE" w:rsidP="005A1104">
            <w:pPr>
              <w:jc w:val="center"/>
            </w:pPr>
            <w:r w:rsidRPr="00A8341B">
              <w:t>18</w:t>
            </w:r>
          </w:p>
        </w:tc>
        <w:tc>
          <w:tcPr>
            <w:tcW w:w="1740" w:type="dxa"/>
            <w:tcBorders>
              <w:right w:val="single" w:sz="8" w:space="0" w:color="auto"/>
            </w:tcBorders>
            <w:vAlign w:val="bottom"/>
          </w:tcPr>
          <w:p w:rsidR="00FB6CAE" w:rsidRPr="00A8341B" w:rsidRDefault="00FB6CAE" w:rsidP="005A1104">
            <w:pPr>
              <w:jc w:val="center"/>
            </w:pPr>
            <w:r w:rsidRPr="00A8341B">
              <w:t>18</w:t>
            </w:r>
          </w:p>
        </w:tc>
        <w:tc>
          <w:tcPr>
            <w:tcW w:w="3320" w:type="dxa"/>
            <w:tcBorders>
              <w:right w:val="single" w:sz="8" w:space="0" w:color="auto"/>
            </w:tcBorders>
            <w:vAlign w:val="bottom"/>
          </w:tcPr>
          <w:p w:rsidR="00FB6CAE" w:rsidRPr="00A8341B" w:rsidRDefault="00FB6CAE" w:rsidP="005A1104">
            <w:pPr>
              <w:jc w:val="center"/>
            </w:pPr>
            <w:r w:rsidRPr="00A8341B">
              <w:t>18</w:t>
            </w:r>
          </w:p>
        </w:tc>
        <w:tc>
          <w:tcPr>
            <w:tcW w:w="30" w:type="dxa"/>
            <w:vAlign w:val="bottom"/>
          </w:tcPr>
          <w:p w:rsidR="00FB6CAE" w:rsidRDefault="00FB6CAE" w:rsidP="005A1104">
            <w:pPr>
              <w:rPr>
                <w:sz w:val="1"/>
                <w:szCs w:val="1"/>
              </w:rPr>
            </w:pPr>
          </w:p>
        </w:tc>
      </w:tr>
      <w:tr w:rsidR="00FB6CAE" w:rsidTr="005A1104">
        <w:trPr>
          <w:trHeight w:val="274"/>
        </w:trPr>
        <w:tc>
          <w:tcPr>
            <w:tcW w:w="300" w:type="dxa"/>
            <w:tcBorders>
              <w:left w:val="single" w:sz="8" w:space="0" w:color="auto"/>
              <w:bottom w:val="single" w:sz="8" w:space="0" w:color="auto"/>
            </w:tcBorders>
            <w:vAlign w:val="bottom"/>
          </w:tcPr>
          <w:p w:rsidR="00FB6CAE" w:rsidRDefault="00FB6CAE" w:rsidP="005A1104">
            <w:pPr>
              <w:rPr>
                <w:sz w:val="23"/>
                <w:szCs w:val="23"/>
              </w:rPr>
            </w:pPr>
          </w:p>
        </w:tc>
        <w:tc>
          <w:tcPr>
            <w:tcW w:w="6660" w:type="dxa"/>
            <w:tcBorders>
              <w:bottom w:val="single" w:sz="8" w:space="0" w:color="auto"/>
              <w:right w:val="single" w:sz="8" w:space="0" w:color="auto"/>
            </w:tcBorders>
            <w:vAlign w:val="bottom"/>
          </w:tcPr>
          <w:p w:rsidR="00FB6CAE" w:rsidRDefault="00FB6CAE" w:rsidP="005A1104">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172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174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3320" w:type="dxa"/>
            <w:tcBorders>
              <w:bottom w:val="single" w:sz="8" w:space="0" w:color="auto"/>
              <w:right w:val="single" w:sz="8" w:space="0" w:color="auto"/>
            </w:tcBorders>
            <w:vAlign w:val="bottom"/>
          </w:tcPr>
          <w:p w:rsidR="00FB6CAE" w:rsidRPr="00A8341B" w:rsidRDefault="00FB6CAE" w:rsidP="005A1104">
            <w:pPr>
              <w:jc w:val="center"/>
            </w:pPr>
            <w:r w:rsidRPr="00A8341B">
              <w:t>12</w:t>
            </w:r>
          </w:p>
        </w:tc>
        <w:tc>
          <w:tcPr>
            <w:tcW w:w="30" w:type="dxa"/>
            <w:vAlign w:val="bottom"/>
          </w:tcPr>
          <w:p w:rsidR="00FB6CAE" w:rsidRDefault="00FB6CAE" w:rsidP="005A1104">
            <w:pPr>
              <w:rPr>
                <w:sz w:val="1"/>
                <w:szCs w:val="1"/>
              </w:rPr>
            </w:pPr>
          </w:p>
        </w:tc>
      </w:tr>
      <w:tr w:rsidR="00FB6CAE" w:rsidTr="005A1104">
        <w:trPr>
          <w:trHeight w:val="220"/>
        </w:trPr>
        <w:tc>
          <w:tcPr>
            <w:tcW w:w="300" w:type="dxa"/>
            <w:tcBorders>
              <w:left w:val="single" w:sz="8" w:space="0" w:color="auto"/>
            </w:tcBorders>
            <w:vAlign w:val="bottom"/>
          </w:tcPr>
          <w:p w:rsidR="00FB6CAE" w:rsidRDefault="00FB6CAE" w:rsidP="005A1104">
            <w:pPr>
              <w:rPr>
                <w:sz w:val="19"/>
                <w:szCs w:val="19"/>
              </w:rPr>
            </w:pPr>
          </w:p>
        </w:tc>
        <w:tc>
          <w:tcPr>
            <w:tcW w:w="6660" w:type="dxa"/>
            <w:vMerge w:val="restart"/>
            <w:tcBorders>
              <w:right w:val="single" w:sz="8" w:space="0" w:color="auto"/>
            </w:tcBorders>
          </w:tcPr>
          <w:p w:rsidR="00FB6CAE" w:rsidRDefault="00FB6CAE" w:rsidP="005A1104">
            <w:pPr>
              <w:spacing w:line="220" w:lineRule="exact"/>
              <w:ind w:left="40"/>
              <w:rPr>
                <w:sz w:val="20"/>
                <w:szCs w:val="20"/>
              </w:rPr>
            </w:pPr>
            <w:r>
              <w:rPr>
                <w:rFonts w:eastAsia="Times New Roman"/>
              </w:rPr>
              <w:t xml:space="preserve">Закрытые наземные (надземные) склады </w:t>
            </w:r>
            <w:proofErr w:type="gramStart"/>
            <w:r>
              <w:rPr>
                <w:rFonts w:eastAsia="Times New Roman"/>
              </w:rPr>
              <w:t>легковоспламеняющихся</w:t>
            </w:r>
            <w:proofErr w:type="gramEnd"/>
            <w:r>
              <w:rPr>
                <w:rFonts w:eastAsia="Times New Roman"/>
              </w:rPr>
              <w:t xml:space="preserve"> и</w:t>
            </w:r>
          </w:p>
          <w:p w:rsidR="00FB6CAE" w:rsidRDefault="00FB6CAE" w:rsidP="005A1104">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FB6CAE" w:rsidRPr="00A8341B" w:rsidRDefault="00FB6CAE" w:rsidP="005A1104">
            <w:pPr>
              <w:jc w:val="center"/>
            </w:pPr>
            <w:r w:rsidRPr="00A8341B">
              <w:t>10</w:t>
            </w:r>
          </w:p>
        </w:tc>
        <w:tc>
          <w:tcPr>
            <w:tcW w:w="1720" w:type="dxa"/>
            <w:vMerge w:val="restart"/>
            <w:tcBorders>
              <w:right w:val="single" w:sz="8" w:space="0" w:color="auto"/>
            </w:tcBorders>
            <w:vAlign w:val="center"/>
          </w:tcPr>
          <w:p w:rsidR="00FB6CAE" w:rsidRPr="00A8341B" w:rsidRDefault="00FB6CAE" w:rsidP="005A1104">
            <w:pPr>
              <w:jc w:val="center"/>
            </w:pPr>
            <w:r w:rsidRPr="00A8341B">
              <w:t>10</w:t>
            </w:r>
          </w:p>
        </w:tc>
        <w:tc>
          <w:tcPr>
            <w:tcW w:w="1740" w:type="dxa"/>
            <w:vMerge w:val="restart"/>
            <w:tcBorders>
              <w:right w:val="single" w:sz="8" w:space="0" w:color="auto"/>
            </w:tcBorders>
            <w:vAlign w:val="center"/>
          </w:tcPr>
          <w:p w:rsidR="00FB6CAE" w:rsidRPr="00A8341B" w:rsidRDefault="00FB6CAE" w:rsidP="005A1104">
            <w:pPr>
              <w:jc w:val="center"/>
            </w:pPr>
            <w:r w:rsidRPr="00A8341B">
              <w:t>10</w:t>
            </w:r>
          </w:p>
        </w:tc>
        <w:tc>
          <w:tcPr>
            <w:tcW w:w="3320" w:type="dxa"/>
            <w:vMerge w:val="restart"/>
            <w:tcBorders>
              <w:right w:val="single" w:sz="8" w:space="0" w:color="auto"/>
            </w:tcBorders>
            <w:vAlign w:val="center"/>
          </w:tcPr>
          <w:p w:rsidR="00FB6CAE" w:rsidRPr="00A8341B" w:rsidRDefault="00FB6CAE" w:rsidP="005A1104">
            <w:pPr>
              <w:jc w:val="center"/>
            </w:pPr>
            <w:r w:rsidRPr="00A8341B">
              <w:t>10</w:t>
            </w:r>
          </w:p>
        </w:tc>
        <w:tc>
          <w:tcPr>
            <w:tcW w:w="30" w:type="dxa"/>
            <w:vAlign w:val="bottom"/>
          </w:tcPr>
          <w:p w:rsidR="00FB6CAE" w:rsidRDefault="00FB6CAE" w:rsidP="005A1104">
            <w:pPr>
              <w:rPr>
                <w:sz w:val="1"/>
                <w:szCs w:val="1"/>
              </w:rPr>
            </w:pPr>
          </w:p>
        </w:tc>
      </w:tr>
      <w:tr w:rsidR="00FB6CAE" w:rsidTr="005A1104">
        <w:trPr>
          <w:trHeight w:val="157"/>
        </w:trPr>
        <w:tc>
          <w:tcPr>
            <w:tcW w:w="300" w:type="dxa"/>
            <w:tcBorders>
              <w:left w:val="single" w:sz="8" w:space="0" w:color="auto"/>
            </w:tcBorders>
            <w:vAlign w:val="bottom"/>
          </w:tcPr>
          <w:p w:rsidR="00FB6CAE" w:rsidRDefault="00FB6CAE" w:rsidP="005A1104">
            <w:pPr>
              <w:rPr>
                <w:sz w:val="13"/>
                <w:szCs w:val="13"/>
              </w:rPr>
            </w:pPr>
          </w:p>
        </w:tc>
        <w:tc>
          <w:tcPr>
            <w:tcW w:w="6660" w:type="dxa"/>
            <w:vMerge/>
            <w:tcBorders>
              <w:right w:val="single" w:sz="8" w:space="0" w:color="auto"/>
            </w:tcBorders>
            <w:vAlign w:val="bottom"/>
          </w:tcPr>
          <w:p w:rsidR="00FB6CAE" w:rsidRDefault="00FB6CAE" w:rsidP="005A1104">
            <w:pPr>
              <w:ind w:left="40"/>
              <w:rPr>
                <w:sz w:val="20"/>
                <w:szCs w:val="20"/>
              </w:rPr>
            </w:pPr>
          </w:p>
        </w:tc>
        <w:tc>
          <w:tcPr>
            <w:tcW w:w="780" w:type="dxa"/>
            <w:vMerge/>
            <w:tcBorders>
              <w:right w:val="single" w:sz="8" w:space="0" w:color="auto"/>
            </w:tcBorders>
            <w:vAlign w:val="bottom"/>
          </w:tcPr>
          <w:p w:rsidR="00FB6CAE" w:rsidRPr="00A8341B" w:rsidRDefault="00FB6CAE" w:rsidP="005A1104">
            <w:pPr>
              <w:jc w:val="center"/>
            </w:pPr>
          </w:p>
        </w:tc>
        <w:tc>
          <w:tcPr>
            <w:tcW w:w="1720" w:type="dxa"/>
            <w:vMerge/>
            <w:tcBorders>
              <w:right w:val="single" w:sz="8" w:space="0" w:color="auto"/>
            </w:tcBorders>
            <w:vAlign w:val="bottom"/>
          </w:tcPr>
          <w:p w:rsidR="00FB6CAE" w:rsidRPr="00A8341B" w:rsidRDefault="00FB6CAE" w:rsidP="005A1104">
            <w:pPr>
              <w:jc w:val="center"/>
            </w:pPr>
          </w:p>
        </w:tc>
        <w:tc>
          <w:tcPr>
            <w:tcW w:w="1740" w:type="dxa"/>
            <w:vMerge/>
            <w:tcBorders>
              <w:right w:val="single" w:sz="8" w:space="0" w:color="auto"/>
            </w:tcBorders>
            <w:vAlign w:val="bottom"/>
          </w:tcPr>
          <w:p w:rsidR="00FB6CAE" w:rsidRPr="00A8341B" w:rsidRDefault="00FB6CAE" w:rsidP="005A1104">
            <w:pPr>
              <w:jc w:val="center"/>
            </w:pPr>
          </w:p>
        </w:tc>
        <w:tc>
          <w:tcPr>
            <w:tcW w:w="3320" w:type="dxa"/>
            <w:vMerge/>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121"/>
        </w:trPr>
        <w:tc>
          <w:tcPr>
            <w:tcW w:w="300" w:type="dxa"/>
            <w:tcBorders>
              <w:left w:val="single" w:sz="8" w:space="0" w:color="auto"/>
              <w:bottom w:val="single" w:sz="8" w:space="0" w:color="auto"/>
            </w:tcBorders>
            <w:vAlign w:val="bottom"/>
          </w:tcPr>
          <w:p w:rsidR="00FB6CAE" w:rsidRDefault="00FB6CAE" w:rsidP="005A1104">
            <w:pPr>
              <w:rPr>
                <w:sz w:val="10"/>
                <w:szCs w:val="10"/>
              </w:rPr>
            </w:pPr>
          </w:p>
        </w:tc>
        <w:tc>
          <w:tcPr>
            <w:tcW w:w="6660" w:type="dxa"/>
            <w:vMerge/>
            <w:tcBorders>
              <w:bottom w:val="single" w:sz="8" w:space="0" w:color="auto"/>
              <w:right w:val="single" w:sz="8" w:space="0" w:color="auto"/>
            </w:tcBorders>
            <w:vAlign w:val="bottom"/>
          </w:tcPr>
          <w:p w:rsidR="00FB6CAE" w:rsidRDefault="00FB6CAE" w:rsidP="005A1104">
            <w:pPr>
              <w:rPr>
                <w:sz w:val="10"/>
                <w:szCs w:val="10"/>
              </w:rPr>
            </w:pPr>
          </w:p>
        </w:tc>
        <w:tc>
          <w:tcPr>
            <w:tcW w:w="780" w:type="dxa"/>
            <w:vMerge/>
            <w:tcBorders>
              <w:bottom w:val="single" w:sz="8" w:space="0" w:color="auto"/>
              <w:right w:val="single" w:sz="8" w:space="0" w:color="auto"/>
            </w:tcBorders>
            <w:vAlign w:val="bottom"/>
          </w:tcPr>
          <w:p w:rsidR="00FB6CAE" w:rsidRPr="00A8341B" w:rsidRDefault="00FB6CAE" w:rsidP="005A1104">
            <w:pPr>
              <w:jc w:val="center"/>
            </w:pPr>
          </w:p>
        </w:tc>
        <w:tc>
          <w:tcPr>
            <w:tcW w:w="1720" w:type="dxa"/>
            <w:vMerge/>
            <w:tcBorders>
              <w:bottom w:val="single" w:sz="8" w:space="0" w:color="auto"/>
              <w:right w:val="single" w:sz="8" w:space="0" w:color="auto"/>
            </w:tcBorders>
            <w:vAlign w:val="bottom"/>
          </w:tcPr>
          <w:p w:rsidR="00FB6CAE" w:rsidRPr="00A8341B" w:rsidRDefault="00FB6CAE" w:rsidP="005A1104">
            <w:pPr>
              <w:jc w:val="center"/>
            </w:pPr>
          </w:p>
        </w:tc>
        <w:tc>
          <w:tcPr>
            <w:tcW w:w="1740" w:type="dxa"/>
            <w:vMerge/>
            <w:tcBorders>
              <w:bottom w:val="single" w:sz="8" w:space="0" w:color="auto"/>
              <w:right w:val="single" w:sz="8" w:space="0" w:color="auto"/>
            </w:tcBorders>
            <w:vAlign w:val="bottom"/>
          </w:tcPr>
          <w:p w:rsidR="00FB6CAE" w:rsidRPr="00A8341B" w:rsidRDefault="00FB6CAE" w:rsidP="005A1104">
            <w:pPr>
              <w:jc w:val="center"/>
            </w:pPr>
          </w:p>
        </w:tc>
        <w:tc>
          <w:tcPr>
            <w:tcW w:w="3320" w:type="dxa"/>
            <w:vMerge/>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20"/>
        </w:trPr>
        <w:tc>
          <w:tcPr>
            <w:tcW w:w="6960" w:type="dxa"/>
            <w:gridSpan w:val="2"/>
            <w:vMerge w:val="restart"/>
            <w:tcBorders>
              <w:left w:val="single" w:sz="8" w:space="0" w:color="auto"/>
              <w:right w:val="single" w:sz="8" w:space="0" w:color="auto"/>
            </w:tcBorders>
          </w:tcPr>
          <w:p w:rsidR="00FB6CAE" w:rsidRDefault="00FB6CAE" w:rsidP="005A1104">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FB6CAE" w:rsidRDefault="00FB6CAE" w:rsidP="005A1104">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FB6CAE" w:rsidRPr="00A8341B" w:rsidRDefault="00FB6CAE" w:rsidP="005A1104">
            <w:pPr>
              <w:jc w:val="center"/>
            </w:pPr>
            <w:r w:rsidRPr="00A8341B">
              <w:t>3</w:t>
            </w:r>
          </w:p>
        </w:tc>
        <w:tc>
          <w:tcPr>
            <w:tcW w:w="1720" w:type="dxa"/>
            <w:vMerge w:val="restart"/>
            <w:tcBorders>
              <w:right w:val="single" w:sz="8" w:space="0" w:color="auto"/>
            </w:tcBorders>
            <w:vAlign w:val="center"/>
          </w:tcPr>
          <w:p w:rsidR="00FB6CAE" w:rsidRPr="00A8341B" w:rsidRDefault="00FB6CAE" w:rsidP="005A1104">
            <w:pPr>
              <w:jc w:val="center"/>
            </w:pPr>
            <w:r w:rsidRPr="00A8341B">
              <w:t>3</w:t>
            </w:r>
          </w:p>
        </w:tc>
        <w:tc>
          <w:tcPr>
            <w:tcW w:w="1740" w:type="dxa"/>
            <w:vMerge w:val="restart"/>
            <w:tcBorders>
              <w:right w:val="single" w:sz="8" w:space="0" w:color="auto"/>
            </w:tcBorders>
            <w:vAlign w:val="center"/>
          </w:tcPr>
          <w:p w:rsidR="00FB6CAE" w:rsidRPr="00A8341B" w:rsidRDefault="00FB6CAE" w:rsidP="005A1104">
            <w:pPr>
              <w:jc w:val="center"/>
            </w:pPr>
            <w:r w:rsidRPr="00A8341B">
              <w:t>3</w:t>
            </w:r>
          </w:p>
        </w:tc>
        <w:tc>
          <w:tcPr>
            <w:tcW w:w="3320" w:type="dxa"/>
            <w:vMerge w:val="restart"/>
            <w:tcBorders>
              <w:right w:val="single" w:sz="8" w:space="0" w:color="auto"/>
            </w:tcBorders>
            <w:vAlign w:val="center"/>
          </w:tcPr>
          <w:p w:rsidR="00FB6CAE" w:rsidRPr="00A8341B" w:rsidRDefault="00FB6CAE" w:rsidP="005A1104">
            <w:pPr>
              <w:jc w:val="center"/>
            </w:pPr>
            <w:r w:rsidRPr="00A8341B">
              <w:t>3</w:t>
            </w:r>
          </w:p>
        </w:tc>
        <w:tc>
          <w:tcPr>
            <w:tcW w:w="30" w:type="dxa"/>
            <w:vAlign w:val="bottom"/>
          </w:tcPr>
          <w:p w:rsidR="00FB6CAE" w:rsidRDefault="00FB6CAE" w:rsidP="005A1104">
            <w:pPr>
              <w:rPr>
                <w:sz w:val="1"/>
                <w:szCs w:val="1"/>
              </w:rPr>
            </w:pPr>
          </w:p>
        </w:tc>
      </w:tr>
      <w:tr w:rsidR="00FB6CAE" w:rsidTr="005A1104">
        <w:trPr>
          <w:trHeight w:val="157"/>
        </w:trPr>
        <w:tc>
          <w:tcPr>
            <w:tcW w:w="6960" w:type="dxa"/>
            <w:gridSpan w:val="2"/>
            <w:vMerge/>
            <w:tcBorders>
              <w:left w:val="single" w:sz="8" w:space="0" w:color="auto"/>
              <w:right w:val="single" w:sz="8" w:space="0" w:color="auto"/>
            </w:tcBorders>
            <w:vAlign w:val="bottom"/>
          </w:tcPr>
          <w:p w:rsidR="00FB6CAE" w:rsidRDefault="00FB6CAE" w:rsidP="005A1104">
            <w:pPr>
              <w:ind w:left="40"/>
              <w:rPr>
                <w:sz w:val="20"/>
                <w:szCs w:val="20"/>
              </w:rPr>
            </w:pPr>
          </w:p>
        </w:tc>
        <w:tc>
          <w:tcPr>
            <w:tcW w:w="780" w:type="dxa"/>
            <w:vMerge/>
            <w:tcBorders>
              <w:left w:val="single" w:sz="8" w:space="0" w:color="auto"/>
              <w:right w:val="single" w:sz="8" w:space="0" w:color="auto"/>
            </w:tcBorders>
            <w:vAlign w:val="bottom"/>
          </w:tcPr>
          <w:p w:rsidR="00FB6CAE" w:rsidRPr="00A8341B" w:rsidRDefault="00FB6CAE" w:rsidP="005A1104">
            <w:pPr>
              <w:jc w:val="center"/>
            </w:pPr>
          </w:p>
        </w:tc>
        <w:tc>
          <w:tcPr>
            <w:tcW w:w="1720" w:type="dxa"/>
            <w:vMerge/>
            <w:tcBorders>
              <w:right w:val="single" w:sz="8" w:space="0" w:color="auto"/>
            </w:tcBorders>
            <w:vAlign w:val="bottom"/>
          </w:tcPr>
          <w:p w:rsidR="00FB6CAE" w:rsidRPr="00A8341B" w:rsidRDefault="00FB6CAE" w:rsidP="005A1104">
            <w:pPr>
              <w:jc w:val="center"/>
            </w:pPr>
          </w:p>
        </w:tc>
        <w:tc>
          <w:tcPr>
            <w:tcW w:w="1740" w:type="dxa"/>
            <w:vMerge/>
            <w:tcBorders>
              <w:right w:val="single" w:sz="8" w:space="0" w:color="auto"/>
            </w:tcBorders>
            <w:vAlign w:val="bottom"/>
          </w:tcPr>
          <w:p w:rsidR="00FB6CAE" w:rsidRPr="00A8341B" w:rsidRDefault="00FB6CAE" w:rsidP="005A1104">
            <w:pPr>
              <w:jc w:val="center"/>
            </w:pPr>
          </w:p>
        </w:tc>
        <w:tc>
          <w:tcPr>
            <w:tcW w:w="3320" w:type="dxa"/>
            <w:vMerge/>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179"/>
        </w:trPr>
        <w:tc>
          <w:tcPr>
            <w:tcW w:w="6960" w:type="dxa"/>
            <w:gridSpan w:val="2"/>
            <w:vMerge/>
            <w:tcBorders>
              <w:left w:val="single" w:sz="8" w:space="0" w:color="auto"/>
              <w:bottom w:val="single" w:sz="8" w:space="0" w:color="auto"/>
              <w:right w:val="single" w:sz="8" w:space="0" w:color="auto"/>
            </w:tcBorders>
            <w:vAlign w:val="bottom"/>
          </w:tcPr>
          <w:p w:rsidR="00FB6CAE" w:rsidRDefault="00FB6CAE" w:rsidP="005A1104">
            <w:pPr>
              <w:rPr>
                <w:sz w:val="10"/>
                <w:szCs w:val="10"/>
              </w:rPr>
            </w:pPr>
          </w:p>
        </w:tc>
        <w:tc>
          <w:tcPr>
            <w:tcW w:w="780" w:type="dxa"/>
            <w:vMerge/>
            <w:tcBorders>
              <w:left w:val="single" w:sz="8" w:space="0" w:color="auto"/>
              <w:bottom w:val="single" w:sz="8" w:space="0" w:color="auto"/>
              <w:right w:val="single" w:sz="8" w:space="0" w:color="auto"/>
            </w:tcBorders>
            <w:vAlign w:val="bottom"/>
          </w:tcPr>
          <w:p w:rsidR="00FB6CAE" w:rsidRPr="00A8341B" w:rsidRDefault="00FB6CAE" w:rsidP="005A1104">
            <w:pPr>
              <w:jc w:val="center"/>
            </w:pPr>
          </w:p>
        </w:tc>
        <w:tc>
          <w:tcPr>
            <w:tcW w:w="1720" w:type="dxa"/>
            <w:vMerge/>
            <w:tcBorders>
              <w:bottom w:val="single" w:sz="8" w:space="0" w:color="auto"/>
              <w:right w:val="single" w:sz="8" w:space="0" w:color="auto"/>
            </w:tcBorders>
            <w:vAlign w:val="bottom"/>
          </w:tcPr>
          <w:p w:rsidR="00FB6CAE" w:rsidRPr="00A8341B" w:rsidRDefault="00FB6CAE" w:rsidP="005A1104">
            <w:pPr>
              <w:jc w:val="center"/>
            </w:pPr>
          </w:p>
        </w:tc>
        <w:tc>
          <w:tcPr>
            <w:tcW w:w="1740" w:type="dxa"/>
            <w:vMerge/>
            <w:tcBorders>
              <w:bottom w:val="single" w:sz="8" w:space="0" w:color="auto"/>
              <w:right w:val="single" w:sz="8" w:space="0" w:color="auto"/>
            </w:tcBorders>
            <w:vAlign w:val="bottom"/>
          </w:tcPr>
          <w:p w:rsidR="00FB6CAE" w:rsidRPr="00A8341B" w:rsidRDefault="00FB6CAE" w:rsidP="005A1104">
            <w:pPr>
              <w:jc w:val="center"/>
            </w:pPr>
          </w:p>
        </w:tc>
        <w:tc>
          <w:tcPr>
            <w:tcW w:w="3320" w:type="dxa"/>
            <w:vMerge/>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20"/>
        </w:trPr>
        <w:tc>
          <w:tcPr>
            <w:tcW w:w="300" w:type="dxa"/>
            <w:tcBorders>
              <w:left w:val="single" w:sz="8" w:space="0" w:color="auto"/>
            </w:tcBorders>
            <w:vAlign w:val="bottom"/>
          </w:tcPr>
          <w:p w:rsidR="00FB6CAE" w:rsidRDefault="00FB6CAE" w:rsidP="005A1104">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B6CAE" w:rsidRDefault="00FB6CAE" w:rsidP="005A1104">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B6CAE" w:rsidRPr="00A8341B" w:rsidRDefault="00FB6CAE" w:rsidP="005A1104">
            <w:pPr>
              <w:jc w:val="center"/>
            </w:pPr>
          </w:p>
        </w:tc>
        <w:tc>
          <w:tcPr>
            <w:tcW w:w="1720" w:type="dxa"/>
            <w:tcBorders>
              <w:right w:val="single" w:sz="8" w:space="0" w:color="auto"/>
            </w:tcBorders>
            <w:vAlign w:val="bottom"/>
          </w:tcPr>
          <w:p w:rsidR="00FB6CAE" w:rsidRPr="00A8341B" w:rsidRDefault="00FB6CAE" w:rsidP="005A1104">
            <w:pPr>
              <w:jc w:val="center"/>
            </w:pPr>
          </w:p>
        </w:tc>
        <w:tc>
          <w:tcPr>
            <w:tcW w:w="1740" w:type="dxa"/>
            <w:tcBorders>
              <w:right w:val="single" w:sz="8" w:space="0" w:color="auto"/>
            </w:tcBorders>
            <w:vAlign w:val="bottom"/>
          </w:tcPr>
          <w:p w:rsidR="00FB6CAE" w:rsidRPr="00A8341B" w:rsidRDefault="00FB6CAE" w:rsidP="005A1104">
            <w:pPr>
              <w:jc w:val="center"/>
            </w:pPr>
          </w:p>
        </w:tc>
        <w:tc>
          <w:tcPr>
            <w:tcW w:w="3320" w:type="dxa"/>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54"/>
        </w:trPr>
        <w:tc>
          <w:tcPr>
            <w:tcW w:w="300" w:type="dxa"/>
            <w:tcBorders>
              <w:left w:val="single" w:sz="8" w:space="0" w:color="auto"/>
            </w:tcBorders>
            <w:vAlign w:val="bottom"/>
          </w:tcPr>
          <w:p w:rsidR="00FB6CAE" w:rsidRDefault="00FB6CAE" w:rsidP="005A1104"/>
        </w:tc>
        <w:tc>
          <w:tcPr>
            <w:tcW w:w="6660" w:type="dxa"/>
            <w:tcBorders>
              <w:right w:val="single" w:sz="8" w:space="0" w:color="auto"/>
            </w:tcBorders>
            <w:vAlign w:val="bottom"/>
          </w:tcPr>
          <w:p w:rsidR="00FB6CAE" w:rsidRDefault="00FB6CAE" w:rsidP="005A1104">
            <w:pPr>
              <w:ind w:left="40"/>
              <w:rPr>
                <w:sz w:val="20"/>
                <w:szCs w:val="20"/>
              </w:rPr>
            </w:pPr>
            <w:proofErr w:type="gramStart"/>
            <w:r>
              <w:rPr>
                <w:rFonts w:eastAsia="Times New Roman"/>
              </w:rPr>
              <w:t>сети, телефонные, электрические кабельные блоки (от края</w:t>
            </w:r>
            <w:proofErr w:type="gramEnd"/>
          </w:p>
        </w:tc>
        <w:tc>
          <w:tcPr>
            <w:tcW w:w="780" w:type="dxa"/>
            <w:tcBorders>
              <w:right w:val="single" w:sz="8" w:space="0" w:color="auto"/>
            </w:tcBorders>
            <w:vAlign w:val="bottom"/>
          </w:tcPr>
          <w:p w:rsidR="00FB6CAE" w:rsidRPr="00A8341B" w:rsidRDefault="00FB6CAE" w:rsidP="005A1104">
            <w:pPr>
              <w:jc w:val="center"/>
            </w:pPr>
            <w:r w:rsidRPr="00A8341B">
              <w:t>1</w:t>
            </w:r>
          </w:p>
        </w:tc>
        <w:tc>
          <w:tcPr>
            <w:tcW w:w="1720" w:type="dxa"/>
            <w:tcBorders>
              <w:right w:val="single" w:sz="8" w:space="0" w:color="auto"/>
            </w:tcBorders>
            <w:vAlign w:val="bottom"/>
          </w:tcPr>
          <w:p w:rsidR="00FB6CAE" w:rsidRPr="00A8341B" w:rsidRDefault="00FB6CAE" w:rsidP="005A1104">
            <w:pPr>
              <w:jc w:val="center"/>
            </w:pPr>
            <w:r w:rsidRPr="00A8341B">
              <w:t>1</w:t>
            </w:r>
          </w:p>
        </w:tc>
        <w:tc>
          <w:tcPr>
            <w:tcW w:w="1740" w:type="dxa"/>
            <w:tcBorders>
              <w:right w:val="single" w:sz="8" w:space="0" w:color="auto"/>
            </w:tcBorders>
            <w:vAlign w:val="bottom"/>
          </w:tcPr>
          <w:p w:rsidR="00FB6CAE" w:rsidRPr="00A8341B" w:rsidRDefault="00FB6CAE" w:rsidP="005A1104">
            <w:pPr>
              <w:jc w:val="center"/>
            </w:pPr>
            <w:r w:rsidRPr="00A8341B">
              <w:t>1</w:t>
            </w:r>
          </w:p>
        </w:tc>
        <w:tc>
          <w:tcPr>
            <w:tcW w:w="3320" w:type="dxa"/>
            <w:tcBorders>
              <w:right w:val="single" w:sz="8" w:space="0" w:color="auto"/>
            </w:tcBorders>
            <w:vAlign w:val="bottom"/>
          </w:tcPr>
          <w:p w:rsidR="00FB6CAE" w:rsidRPr="00A8341B" w:rsidRDefault="00FB6CAE" w:rsidP="005A1104">
            <w:pPr>
              <w:jc w:val="center"/>
            </w:pPr>
            <w:r w:rsidRPr="00A8341B">
              <w:t>1</w:t>
            </w:r>
          </w:p>
        </w:tc>
        <w:tc>
          <w:tcPr>
            <w:tcW w:w="30" w:type="dxa"/>
            <w:vAlign w:val="bottom"/>
          </w:tcPr>
          <w:p w:rsidR="00FB6CAE" w:rsidRDefault="00FB6CAE" w:rsidP="005A1104">
            <w:pPr>
              <w:rPr>
                <w:sz w:val="1"/>
                <w:szCs w:val="1"/>
              </w:rPr>
            </w:pPr>
          </w:p>
        </w:tc>
      </w:tr>
      <w:tr w:rsidR="00FB6CAE" w:rsidTr="005A1104">
        <w:trPr>
          <w:trHeight w:val="279"/>
        </w:trPr>
        <w:tc>
          <w:tcPr>
            <w:tcW w:w="300" w:type="dxa"/>
            <w:tcBorders>
              <w:left w:val="single" w:sz="8" w:space="0" w:color="auto"/>
              <w:bottom w:val="single" w:sz="8" w:space="0" w:color="auto"/>
            </w:tcBorders>
            <w:vAlign w:val="bottom"/>
          </w:tcPr>
          <w:p w:rsidR="00FB6CAE" w:rsidRDefault="00FB6CAE" w:rsidP="005A1104">
            <w:pPr>
              <w:rPr>
                <w:sz w:val="24"/>
                <w:szCs w:val="24"/>
              </w:rPr>
            </w:pPr>
          </w:p>
        </w:tc>
        <w:tc>
          <w:tcPr>
            <w:tcW w:w="6660" w:type="dxa"/>
            <w:tcBorders>
              <w:bottom w:val="single" w:sz="8" w:space="0" w:color="auto"/>
              <w:right w:val="single" w:sz="8" w:space="0" w:color="auto"/>
            </w:tcBorders>
            <w:vAlign w:val="bottom"/>
          </w:tcPr>
          <w:p w:rsidR="00FB6CAE" w:rsidRDefault="00FB6CAE" w:rsidP="005A1104">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B6CAE" w:rsidRPr="00A8341B" w:rsidRDefault="00FB6CAE" w:rsidP="005A1104">
            <w:pPr>
              <w:jc w:val="center"/>
            </w:pPr>
          </w:p>
        </w:tc>
        <w:tc>
          <w:tcPr>
            <w:tcW w:w="1720" w:type="dxa"/>
            <w:tcBorders>
              <w:bottom w:val="single" w:sz="8" w:space="0" w:color="auto"/>
              <w:right w:val="single" w:sz="8" w:space="0" w:color="auto"/>
            </w:tcBorders>
            <w:vAlign w:val="bottom"/>
          </w:tcPr>
          <w:p w:rsidR="00FB6CAE" w:rsidRPr="00A8341B" w:rsidRDefault="00FB6CAE" w:rsidP="005A1104">
            <w:pPr>
              <w:jc w:val="center"/>
            </w:pPr>
          </w:p>
        </w:tc>
        <w:tc>
          <w:tcPr>
            <w:tcW w:w="1740" w:type="dxa"/>
            <w:tcBorders>
              <w:bottom w:val="single" w:sz="8" w:space="0" w:color="auto"/>
              <w:right w:val="single" w:sz="8" w:space="0" w:color="auto"/>
            </w:tcBorders>
            <w:vAlign w:val="bottom"/>
          </w:tcPr>
          <w:p w:rsidR="00FB6CAE" w:rsidRPr="00A8341B" w:rsidRDefault="00FB6CAE" w:rsidP="005A1104">
            <w:pPr>
              <w:jc w:val="center"/>
            </w:pPr>
          </w:p>
        </w:tc>
        <w:tc>
          <w:tcPr>
            <w:tcW w:w="3320" w:type="dxa"/>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15"/>
        </w:trPr>
        <w:tc>
          <w:tcPr>
            <w:tcW w:w="6960" w:type="dxa"/>
            <w:gridSpan w:val="2"/>
            <w:vMerge w:val="restart"/>
            <w:tcBorders>
              <w:left w:val="single" w:sz="8" w:space="0" w:color="auto"/>
              <w:right w:val="single" w:sz="8" w:space="0" w:color="auto"/>
            </w:tcBorders>
          </w:tcPr>
          <w:p w:rsidR="00FB6CAE" w:rsidRDefault="00FB6CAE" w:rsidP="005A1104">
            <w:pPr>
              <w:spacing w:line="214" w:lineRule="exact"/>
              <w:ind w:left="120"/>
              <w:rPr>
                <w:sz w:val="20"/>
                <w:szCs w:val="20"/>
              </w:rPr>
            </w:pPr>
            <w:r>
              <w:rPr>
                <w:rFonts w:eastAsia="Times New Roman"/>
                <w:w w:val="96"/>
              </w:rPr>
              <w:t>8.</w:t>
            </w:r>
            <w:r>
              <w:rPr>
                <w:sz w:val="20"/>
                <w:szCs w:val="20"/>
              </w:rPr>
              <w:t xml:space="preserve"> </w:t>
            </w:r>
            <w:proofErr w:type="gramStart"/>
            <w:r>
              <w:rPr>
                <w:rFonts w:eastAsia="Times New Roman"/>
              </w:rPr>
              <w:t>Автодороги (от бордюрного камня, внешней бровки кювета или</w:t>
            </w:r>
            <w:proofErr w:type="gramEnd"/>
          </w:p>
          <w:p w:rsidR="00FB6CAE" w:rsidRDefault="00FB6CAE" w:rsidP="005A1104">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FB6CAE" w:rsidRPr="00A8341B" w:rsidRDefault="00FB6CAE" w:rsidP="005A1104">
            <w:pPr>
              <w:jc w:val="center"/>
            </w:pPr>
            <w:r w:rsidRPr="00A8341B">
              <w:t>1,5</w:t>
            </w:r>
          </w:p>
        </w:tc>
        <w:tc>
          <w:tcPr>
            <w:tcW w:w="1720" w:type="dxa"/>
            <w:vMerge w:val="restart"/>
            <w:tcBorders>
              <w:right w:val="single" w:sz="8" w:space="0" w:color="auto"/>
            </w:tcBorders>
            <w:vAlign w:val="center"/>
          </w:tcPr>
          <w:p w:rsidR="00FB6CAE" w:rsidRPr="00A8341B" w:rsidRDefault="00FB6CAE" w:rsidP="005A1104">
            <w:pPr>
              <w:jc w:val="center"/>
            </w:pPr>
            <w:r w:rsidRPr="00A8341B">
              <w:t>1,5</w:t>
            </w:r>
          </w:p>
        </w:tc>
        <w:tc>
          <w:tcPr>
            <w:tcW w:w="1740" w:type="dxa"/>
            <w:vMerge w:val="restart"/>
            <w:tcBorders>
              <w:right w:val="single" w:sz="8" w:space="0" w:color="auto"/>
            </w:tcBorders>
            <w:vAlign w:val="center"/>
          </w:tcPr>
          <w:p w:rsidR="00FB6CAE" w:rsidRPr="00A8341B" w:rsidRDefault="00FB6CAE" w:rsidP="005A1104">
            <w:pPr>
              <w:jc w:val="center"/>
            </w:pPr>
            <w:r w:rsidRPr="00A8341B">
              <w:t>1,5</w:t>
            </w:r>
          </w:p>
        </w:tc>
        <w:tc>
          <w:tcPr>
            <w:tcW w:w="3320" w:type="dxa"/>
            <w:vMerge w:val="restart"/>
            <w:tcBorders>
              <w:right w:val="single" w:sz="8" w:space="0" w:color="auto"/>
            </w:tcBorders>
            <w:vAlign w:val="center"/>
          </w:tcPr>
          <w:p w:rsidR="00FB6CAE" w:rsidRPr="00A8341B" w:rsidRDefault="00FB6CAE" w:rsidP="005A1104">
            <w:pPr>
              <w:jc w:val="center"/>
            </w:pPr>
            <w:r w:rsidRPr="00A8341B">
              <w:t>1,5</w:t>
            </w:r>
          </w:p>
        </w:tc>
        <w:tc>
          <w:tcPr>
            <w:tcW w:w="30" w:type="dxa"/>
            <w:vAlign w:val="bottom"/>
          </w:tcPr>
          <w:p w:rsidR="00FB6CAE" w:rsidRDefault="00FB6CAE" w:rsidP="005A1104">
            <w:pPr>
              <w:rPr>
                <w:sz w:val="1"/>
                <w:szCs w:val="1"/>
              </w:rPr>
            </w:pPr>
          </w:p>
        </w:tc>
      </w:tr>
      <w:tr w:rsidR="00FB6CAE" w:rsidTr="005A1104">
        <w:trPr>
          <w:trHeight w:val="162"/>
        </w:trPr>
        <w:tc>
          <w:tcPr>
            <w:tcW w:w="6960" w:type="dxa"/>
            <w:gridSpan w:val="2"/>
            <w:vMerge/>
            <w:tcBorders>
              <w:left w:val="single" w:sz="8" w:space="0" w:color="auto"/>
              <w:right w:val="single" w:sz="8" w:space="0" w:color="auto"/>
            </w:tcBorders>
            <w:vAlign w:val="bottom"/>
          </w:tcPr>
          <w:p w:rsidR="00FB6CAE" w:rsidRDefault="00FB6CAE" w:rsidP="005A1104">
            <w:pPr>
              <w:ind w:left="40"/>
              <w:rPr>
                <w:sz w:val="20"/>
                <w:szCs w:val="20"/>
              </w:rPr>
            </w:pPr>
          </w:p>
        </w:tc>
        <w:tc>
          <w:tcPr>
            <w:tcW w:w="780" w:type="dxa"/>
            <w:vMerge/>
            <w:tcBorders>
              <w:left w:val="single" w:sz="8" w:space="0" w:color="auto"/>
              <w:right w:val="single" w:sz="8" w:space="0" w:color="auto"/>
            </w:tcBorders>
            <w:vAlign w:val="bottom"/>
          </w:tcPr>
          <w:p w:rsidR="00FB6CAE" w:rsidRPr="00A8341B" w:rsidRDefault="00FB6CAE" w:rsidP="005A1104">
            <w:pPr>
              <w:jc w:val="center"/>
            </w:pPr>
          </w:p>
        </w:tc>
        <w:tc>
          <w:tcPr>
            <w:tcW w:w="1720" w:type="dxa"/>
            <w:vMerge/>
            <w:tcBorders>
              <w:right w:val="single" w:sz="8" w:space="0" w:color="auto"/>
            </w:tcBorders>
            <w:vAlign w:val="bottom"/>
          </w:tcPr>
          <w:p w:rsidR="00FB6CAE" w:rsidRPr="00A8341B" w:rsidRDefault="00FB6CAE" w:rsidP="005A1104">
            <w:pPr>
              <w:jc w:val="center"/>
            </w:pPr>
          </w:p>
        </w:tc>
        <w:tc>
          <w:tcPr>
            <w:tcW w:w="1740" w:type="dxa"/>
            <w:vMerge/>
            <w:tcBorders>
              <w:right w:val="single" w:sz="8" w:space="0" w:color="auto"/>
            </w:tcBorders>
            <w:vAlign w:val="bottom"/>
          </w:tcPr>
          <w:p w:rsidR="00FB6CAE" w:rsidRPr="00A8341B" w:rsidRDefault="00FB6CAE" w:rsidP="005A1104">
            <w:pPr>
              <w:jc w:val="center"/>
            </w:pPr>
          </w:p>
        </w:tc>
        <w:tc>
          <w:tcPr>
            <w:tcW w:w="3320" w:type="dxa"/>
            <w:vMerge/>
            <w:tcBorders>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87"/>
        </w:trPr>
        <w:tc>
          <w:tcPr>
            <w:tcW w:w="6960" w:type="dxa"/>
            <w:gridSpan w:val="2"/>
            <w:vMerge/>
            <w:tcBorders>
              <w:left w:val="single" w:sz="8" w:space="0" w:color="auto"/>
              <w:bottom w:val="single" w:sz="8" w:space="0" w:color="auto"/>
              <w:right w:val="single" w:sz="8" w:space="0" w:color="auto"/>
            </w:tcBorders>
            <w:vAlign w:val="bottom"/>
          </w:tcPr>
          <w:p w:rsidR="00FB6CAE" w:rsidRDefault="00FB6CAE" w:rsidP="005A1104">
            <w:pPr>
              <w:rPr>
                <w:sz w:val="10"/>
                <w:szCs w:val="10"/>
              </w:rPr>
            </w:pPr>
          </w:p>
        </w:tc>
        <w:tc>
          <w:tcPr>
            <w:tcW w:w="780" w:type="dxa"/>
            <w:vMerge/>
            <w:tcBorders>
              <w:left w:val="single" w:sz="8" w:space="0" w:color="auto"/>
              <w:bottom w:val="single" w:sz="8" w:space="0" w:color="auto"/>
              <w:right w:val="single" w:sz="8" w:space="0" w:color="auto"/>
            </w:tcBorders>
            <w:vAlign w:val="bottom"/>
          </w:tcPr>
          <w:p w:rsidR="00FB6CAE" w:rsidRPr="00A8341B" w:rsidRDefault="00FB6CAE" w:rsidP="005A1104">
            <w:pPr>
              <w:jc w:val="center"/>
            </w:pPr>
          </w:p>
        </w:tc>
        <w:tc>
          <w:tcPr>
            <w:tcW w:w="1720" w:type="dxa"/>
            <w:vMerge/>
            <w:tcBorders>
              <w:bottom w:val="single" w:sz="8" w:space="0" w:color="auto"/>
              <w:right w:val="single" w:sz="8" w:space="0" w:color="auto"/>
            </w:tcBorders>
            <w:vAlign w:val="bottom"/>
          </w:tcPr>
          <w:p w:rsidR="00FB6CAE" w:rsidRPr="00A8341B" w:rsidRDefault="00FB6CAE" w:rsidP="005A1104">
            <w:pPr>
              <w:jc w:val="center"/>
            </w:pPr>
          </w:p>
        </w:tc>
        <w:tc>
          <w:tcPr>
            <w:tcW w:w="1740" w:type="dxa"/>
            <w:vMerge/>
            <w:tcBorders>
              <w:bottom w:val="single" w:sz="8" w:space="0" w:color="auto"/>
              <w:right w:val="single" w:sz="8" w:space="0" w:color="auto"/>
            </w:tcBorders>
            <w:vAlign w:val="bottom"/>
          </w:tcPr>
          <w:p w:rsidR="00FB6CAE" w:rsidRPr="00A8341B" w:rsidRDefault="00FB6CAE" w:rsidP="005A1104">
            <w:pPr>
              <w:jc w:val="center"/>
            </w:pPr>
          </w:p>
        </w:tc>
        <w:tc>
          <w:tcPr>
            <w:tcW w:w="3320" w:type="dxa"/>
            <w:vMerge/>
            <w:tcBorders>
              <w:bottom w:val="single" w:sz="8" w:space="0" w:color="auto"/>
              <w:right w:val="single" w:sz="8" w:space="0" w:color="auto"/>
            </w:tcBorders>
            <w:vAlign w:val="bottom"/>
          </w:tcPr>
          <w:p w:rsidR="00FB6CAE" w:rsidRPr="00A8341B" w:rsidRDefault="00FB6CAE" w:rsidP="005A1104">
            <w:pPr>
              <w:jc w:val="center"/>
            </w:pPr>
          </w:p>
        </w:tc>
        <w:tc>
          <w:tcPr>
            <w:tcW w:w="30" w:type="dxa"/>
            <w:vAlign w:val="bottom"/>
          </w:tcPr>
          <w:p w:rsidR="00FB6CAE" w:rsidRDefault="00FB6CAE" w:rsidP="005A1104">
            <w:pPr>
              <w:rPr>
                <w:sz w:val="1"/>
                <w:szCs w:val="1"/>
              </w:rPr>
            </w:pPr>
          </w:p>
        </w:tc>
      </w:tr>
      <w:tr w:rsidR="00FB6CAE" w:rsidTr="005A1104">
        <w:trPr>
          <w:trHeight w:val="220"/>
        </w:trPr>
        <w:tc>
          <w:tcPr>
            <w:tcW w:w="300" w:type="dxa"/>
            <w:tcBorders>
              <w:left w:val="single" w:sz="8" w:space="0" w:color="auto"/>
            </w:tcBorders>
            <w:vAlign w:val="bottom"/>
          </w:tcPr>
          <w:p w:rsidR="00FB6CAE" w:rsidRDefault="00FB6CAE" w:rsidP="005A1104">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B6CAE" w:rsidRDefault="00FB6CAE" w:rsidP="005A1104">
            <w:pPr>
              <w:spacing w:line="220" w:lineRule="exact"/>
              <w:ind w:left="40"/>
              <w:rPr>
                <w:sz w:val="20"/>
                <w:szCs w:val="20"/>
              </w:rPr>
            </w:pPr>
            <w:r>
              <w:rPr>
                <w:rFonts w:eastAsia="Times New Roman"/>
              </w:rPr>
              <w:t xml:space="preserve">Ограда открытого распределительного устройства и </w:t>
            </w:r>
            <w:proofErr w:type="gramStart"/>
            <w:r>
              <w:rPr>
                <w:rFonts w:eastAsia="Times New Roman"/>
              </w:rPr>
              <w:t>открытой</w:t>
            </w:r>
            <w:proofErr w:type="gramEnd"/>
          </w:p>
        </w:tc>
        <w:tc>
          <w:tcPr>
            <w:tcW w:w="780" w:type="dxa"/>
            <w:vMerge w:val="restart"/>
            <w:tcBorders>
              <w:right w:val="single" w:sz="8" w:space="0" w:color="auto"/>
            </w:tcBorders>
            <w:vAlign w:val="bottom"/>
          </w:tcPr>
          <w:p w:rsidR="00FB6CAE" w:rsidRPr="00A8341B" w:rsidRDefault="00FB6CAE" w:rsidP="005A1104">
            <w:pPr>
              <w:jc w:val="center"/>
            </w:pPr>
            <w:r w:rsidRPr="00A8341B">
              <w:t>10</w:t>
            </w:r>
          </w:p>
        </w:tc>
        <w:tc>
          <w:tcPr>
            <w:tcW w:w="1720" w:type="dxa"/>
            <w:vMerge w:val="restart"/>
            <w:tcBorders>
              <w:right w:val="single" w:sz="8" w:space="0" w:color="auto"/>
            </w:tcBorders>
            <w:vAlign w:val="bottom"/>
          </w:tcPr>
          <w:p w:rsidR="00FB6CAE" w:rsidRPr="00A8341B" w:rsidRDefault="00FB6CAE" w:rsidP="005A1104">
            <w:pPr>
              <w:jc w:val="center"/>
            </w:pPr>
            <w:r w:rsidRPr="00A8341B">
              <w:t>10</w:t>
            </w:r>
          </w:p>
        </w:tc>
        <w:tc>
          <w:tcPr>
            <w:tcW w:w="1740" w:type="dxa"/>
            <w:vMerge w:val="restart"/>
            <w:tcBorders>
              <w:right w:val="single" w:sz="8" w:space="0" w:color="auto"/>
            </w:tcBorders>
            <w:vAlign w:val="bottom"/>
          </w:tcPr>
          <w:p w:rsidR="00FB6CAE" w:rsidRPr="00A8341B" w:rsidRDefault="00FB6CAE" w:rsidP="005A1104">
            <w:pPr>
              <w:jc w:val="center"/>
            </w:pPr>
            <w:r w:rsidRPr="00A8341B">
              <w:t>10</w:t>
            </w:r>
          </w:p>
        </w:tc>
        <w:tc>
          <w:tcPr>
            <w:tcW w:w="3320" w:type="dxa"/>
            <w:vMerge w:val="restart"/>
            <w:tcBorders>
              <w:right w:val="single" w:sz="8" w:space="0" w:color="auto"/>
            </w:tcBorders>
            <w:vAlign w:val="bottom"/>
          </w:tcPr>
          <w:p w:rsidR="00FB6CAE" w:rsidRPr="00A8341B" w:rsidRDefault="00FB6CAE" w:rsidP="005A1104">
            <w:pPr>
              <w:jc w:val="center"/>
            </w:pPr>
            <w:r w:rsidRPr="00A8341B">
              <w:t>10</w:t>
            </w:r>
          </w:p>
        </w:tc>
        <w:tc>
          <w:tcPr>
            <w:tcW w:w="30" w:type="dxa"/>
            <w:vAlign w:val="bottom"/>
          </w:tcPr>
          <w:p w:rsidR="00FB6CAE" w:rsidRDefault="00FB6CAE" w:rsidP="005A1104">
            <w:pPr>
              <w:rPr>
                <w:sz w:val="1"/>
                <w:szCs w:val="1"/>
              </w:rPr>
            </w:pPr>
          </w:p>
        </w:tc>
      </w:tr>
      <w:tr w:rsidR="00FB6CAE" w:rsidTr="005A1104">
        <w:trPr>
          <w:trHeight w:val="157"/>
        </w:trPr>
        <w:tc>
          <w:tcPr>
            <w:tcW w:w="300" w:type="dxa"/>
            <w:tcBorders>
              <w:left w:val="single" w:sz="8" w:space="0" w:color="auto"/>
            </w:tcBorders>
            <w:vAlign w:val="bottom"/>
          </w:tcPr>
          <w:p w:rsidR="00FB6CAE" w:rsidRDefault="00FB6CAE" w:rsidP="005A1104">
            <w:pPr>
              <w:rPr>
                <w:sz w:val="13"/>
                <w:szCs w:val="13"/>
              </w:rPr>
            </w:pPr>
          </w:p>
        </w:tc>
        <w:tc>
          <w:tcPr>
            <w:tcW w:w="6660" w:type="dxa"/>
            <w:vMerge w:val="restart"/>
            <w:tcBorders>
              <w:right w:val="single" w:sz="8" w:space="0" w:color="auto"/>
            </w:tcBorders>
            <w:vAlign w:val="bottom"/>
          </w:tcPr>
          <w:p w:rsidR="00FB6CAE" w:rsidRDefault="00FB6CAE" w:rsidP="005A1104">
            <w:pPr>
              <w:ind w:left="40"/>
              <w:rPr>
                <w:sz w:val="20"/>
                <w:szCs w:val="20"/>
              </w:rPr>
            </w:pPr>
            <w:r>
              <w:rPr>
                <w:rFonts w:eastAsia="Times New Roman"/>
              </w:rPr>
              <w:t>подстанции</w:t>
            </w:r>
          </w:p>
        </w:tc>
        <w:tc>
          <w:tcPr>
            <w:tcW w:w="780" w:type="dxa"/>
            <w:vMerge/>
            <w:tcBorders>
              <w:right w:val="single" w:sz="8" w:space="0" w:color="auto"/>
            </w:tcBorders>
            <w:vAlign w:val="bottom"/>
          </w:tcPr>
          <w:p w:rsidR="00FB6CAE" w:rsidRDefault="00FB6CAE" w:rsidP="005A1104">
            <w:pPr>
              <w:rPr>
                <w:sz w:val="13"/>
                <w:szCs w:val="13"/>
              </w:rPr>
            </w:pPr>
          </w:p>
        </w:tc>
        <w:tc>
          <w:tcPr>
            <w:tcW w:w="1720" w:type="dxa"/>
            <w:vMerge/>
            <w:tcBorders>
              <w:right w:val="single" w:sz="8" w:space="0" w:color="auto"/>
            </w:tcBorders>
            <w:vAlign w:val="bottom"/>
          </w:tcPr>
          <w:p w:rsidR="00FB6CAE" w:rsidRDefault="00FB6CAE" w:rsidP="005A1104">
            <w:pPr>
              <w:rPr>
                <w:sz w:val="13"/>
                <w:szCs w:val="13"/>
              </w:rPr>
            </w:pPr>
          </w:p>
        </w:tc>
        <w:tc>
          <w:tcPr>
            <w:tcW w:w="1740" w:type="dxa"/>
            <w:vMerge/>
            <w:tcBorders>
              <w:right w:val="single" w:sz="8" w:space="0" w:color="auto"/>
            </w:tcBorders>
            <w:vAlign w:val="bottom"/>
          </w:tcPr>
          <w:p w:rsidR="00FB6CAE" w:rsidRDefault="00FB6CAE" w:rsidP="005A1104">
            <w:pPr>
              <w:rPr>
                <w:sz w:val="13"/>
                <w:szCs w:val="13"/>
              </w:rPr>
            </w:pPr>
          </w:p>
        </w:tc>
        <w:tc>
          <w:tcPr>
            <w:tcW w:w="3320" w:type="dxa"/>
            <w:vMerge/>
            <w:tcBorders>
              <w:right w:val="single" w:sz="8" w:space="0" w:color="auto"/>
            </w:tcBorders>
            <w:vAlign w:val="bottom"/>
          </w:tcPr>
          <w:p w:rsidR="00FB6CAE" w:rsidRDefault="00FB6CAE" w:rsidP="005A1104">
            <w:pPr>
              <w:rPr>
                <w:sz w:val="13"/>
                <w:szCs w:val="13"/>
              </w:rPr>
            </w:pPr>
          </w:p>
        </w:tc>
        <w:tc>
          <w:tcPr>
            <w:tcW w:w="30" w:type="dxa"/>
            <w:vAlign w:val="bottom"/>
          </w:tcPr>
          <w:p w:rsidR="00FB6CAE" w:rsidRDefault="00FB6CAE" w:rsidP="005A1104">
            <w:pPr>
              <w:rPr>
                <w:sz w:val="1"/>
                <w:szCs w:val="1"/>
              </w:rPr>
            </w:pPr>
          </w:p>
        </w:tc>
      </w:tr>
      <w:tr w:rsidR="00FB6CAE" w:rsidTr="005A1104">
        <w:trPr>
          <w:trHeight w:val="121"/>
        </w:trPr>
        <w:tc>
          <w:tcPr>
            <w:tcW w:w="300" w:type="dxa"/>
            <w:tcBorders>
              <w:left w:val="single" w:sz="8" w:space="0" w:color="auto"/>
              <w:bottom w:val="single" w:sz="8" w:space="0" w:color="auto"/>
            </w:tcBorders>
            <w:vAlign w:val="bottom"/>
          </w:tcPr>
          <w:p w:rsidR="00FB6CAE" w:rsidRDefault="00FB6CAE" w:rsidP="005A1104">
            <w:pPr>
              <w:rPr>
                <w:sz w:val="10"/>
                <w:szCs w:val="10"/>
              </w:rPr>
            </w:pPr>
          </w:p>
        </w:tc>
        <w:tc>
          <w:tcPr>
            <w:tcW w:w="6660" w:type="dxa"/>
            <w:vMerge/>
            <w:tcBorders>
              <w:bottom w:val="single" w:sz="8" w:space="0" w:color="auto"/>
              <w:right w:val="single" w:sz="8" w:space="0" w:color="auto"/>
            </w:tcBorders>
            <w:vAlign w:val="bottom"/>
          </w:tcPr>
          <w:p w:rsidR="00FB6CAE" w:rsidRDefault="00FB6CAE" w:rsidP="005A1104">
            <w:pPr>
              <w:rPr>
                <w:sz w:val="10"/>
                <w:szCs w:val="10"/>
              </w:rPr>
            </w:pPr>
          </w:p>
        </w:tc>
        <w:tc>
          <w:tcPr>
            <w:tcW w:w="780" w:type="dxa"/>
            <w:tcBorders>
              <w:bottom w:val="single" w:sz="8" w:space="0" w:color="auto"/>
              <w:right w:val="single" w:sz="8" w:space="0" w:color="auto"/>
            </w:tcBorders>
            <w:vAlign w:val="bottom"/>
          </w:tcPr>
          <w:p w:rsidR="00FB6CAE" w:rsidRDefault="00FB6CAE" w:rsidP="005A1104">
            <w:pPr>
              <w:rPr>
                <w:sz w:val="10"/>
                <w:szCs w:val="10"/>
              </w:rPr>
            </w:pPr>
          </w:p>
        </w:tc>
        <w:tc>
          <w:tcPr>
            <w:tcW w:w="1720" w:type="dxa"/>
            <w:tcBorders>
              <w:bottom w:val="single" w:sz="8" w:space="0" w:color="auto"/>
              <w:right w:val="single" w:sz="8" w:space="0" w:color="auto"/>
            </w:tcBorders>
            <w:vAlign w:val="bottom"/>
          </w:tcPr>
          <w:p w:rsidR="00FB6CAE" w:rsidRDefault="00FB6CAE" w:rsidP="005A1104">
            <w:pPr>
              <w:rPr>
                <w:sz w:val="10"/>
                <w:szCs w:val="10"/>
              </w:rPr>
            </w:pPr>
          </w:p>
        </w:tc>
        <w:tc>
          <w:tcPr>
            <w:tcW w:w="1740" w:type="dxa"/>
            <w:tcBorders>
              <w:bottom w:val="single" w:sz="8" w:space="0" w:color="auto"/>
              <w:right w:val="single" w:sz="8" w:space="0" w:color="auto"/>
            </w:tcBorders>
            <w:vAlign w:val="bottom"/>
          </w:tcPr>
          <w:p w:rsidR="00FB6CAE" w:rsidRDefault="00FB6CAE" w:rsidP="005A1104">
            <w:pPr>
              <w:rPr>
                <w:sz w:val="10"/>
                <w:szCs w:val="10"/>
              </w:rPr>
            </w:pPr>
          </w:p>
        </w:tc>
        <w:tc>
          <w:tcPr>
            <w:tcW w:w="3320" w:type="dxa"/>
            <w:tcBorders>
              <w:bottom w:val="single" w:sz="8" w:space="0" w:color="auto"/>
              <w:right w:val="single" w:sz="8" w:space="0" w:color="auto"/>
            </w:tcBorders>
            <w:vAlign w:val="bottom"/>
          </w:tcPr>
          <w:p w:rsidR="00FB6CAE" w:rsidRDefault="00FB6CAE" w:rsidP="005A1104">
            <w:pPr>
              <w:rPr>
                <w:sz w:val="10"/>
                <w:szCs w:val="10"/>
              </w:rPr>
            </w:pPr>
          </w:p>
        </w:tc>
        <w:tc>
          <w:tcPr>
            <w:tcW w:w="30" w:type="dxa"/>
            <w:vAlign w:val="bottom"/>
          </w:tcPr>
          <w:p w:rsidR="00FB6CAE" w:rsidRDefault="00FB6CAE" w:rsidP="005A1104">
            <w:pPr>
              <w:rPr>
                <w:sz w:val="1"/>
                <w:szCs w:val="1"/>
              </w:rPr>
            </w:pPr>
          </w:p>
        </w:tc>
      </w:tr>
      <w:tr w:rsidR="00FB6CAE" w:rsidTr="005A1104">
        <w:trPr>
          <w:trHeight w:val="239"/>
        </w:trPr>
        <w:tc>
          <w:tcPr>
            <w:tcW w:w="6960" w:type="dxa"/>
            <w:gridSpan w:val="2"/>
            <w:tcBorders>
              <w:left w:val="single" w:sz="8" w:space="0" w:color="auto"/>
              <w:bottom w:val="single" w:sz="8" w:space="0" w:color="auto"/>
              <w:right w:val="single" w:sz="8" w:space="0" w:color="auto"/>
            </w:tcBorders>
            <w:vAlign w:val="bottom"/>
          </w:tcPr>
          <w:p w:rsidR="00FB6CAE" w:rsidRDefault="00FB6CAE" w:rsidP="005A1104">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B6CAE" w:rsidRDefault="00FB6CAE" w:rsidP="005A1104">
            <w:pPr>
              <w:rPr>
                <w:sz w:val="20"/>
                <w:szCs w:val="20"/>
              </w:rPr>
            </w:pPr>
          </w:p>
        </w:tc>
        <w:tc>
          <w:tcPr>
            <w:tcW w:w="1720" w:type="dxa"/>
            <w:tcBorders>
              <w:bottom w:val="single" w:sz="8" w:space="0" w:color="auto"/>
            </w:tcBorders>
            <w:vAlign w:val="bottom"/>
          </w:tcPr>
          <w:p w:rsidR="00FB6CAE" w:rsidRDefault="00FB6CAE" w:rsidP="005A1104">
            <w:pPr>
              <w:rPr>
                <w:sz w:val="20"/>
                <w:szCs w:val="20"/>
              </w:rPr>
            </w:pPr>
          </w:p>
        </w:tc>
        <w:tc>
          <w:tcPr>
            <w:tcW w:w="1740" w:type="dxa"/>
            <w:tcBorders>
              <w:bottom w:val="single" w:sz="8" w:space="0" w:color="auto"/>
            </w:tcBorders>
            <w:vAlign w:val="bottom"/>
          </w:tcPr>
          <w:p w:rsidR="00FB6CAE" w:rsidRDefault="00FB6CAE" w:rsidP="005A1104">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B6CAE" w:rsidRDefault="00FB6CAE" w:rsidP="005A1104">
            <w:pPr>
              <w:spacing w:line="239" w:lineRule="exact"/>
              <w:rPr>
                <w:sz w:val="20"/>
                <w:szCs w:val="20"/>
              </w:rPr>
            </w:pPr>
            <w:r>
              <w:rPr>
                <w:rFonts w:eastAsia="Times New Roman"/>
              </w:rPr>
              <w:t>с ПУЭ</w:t>
            </w:r>
          </w:p>
        </w:tc>
        <w:tc>
          <w:tcPr>
            <w:tcW w:w="30" w:type="dxa"/>
            <w:vAlign w:val="bottom"/>
          </w:tcPr>
          <w:p w:rsidR="00FB6CAE" w:rsidRDefault="00FB6CAE" w:rsidP="005A1104">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proofErr w:type="gramStart"/>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w:t>
      </w:r>
      <w:proofErr w:type="gramEnd"/>
      <w:r>
        <w:rPr>
          <w:rFonts w:eastAsia="Times New Roman"/>
          <w:sz w:val="24"/>
          <w:szCs w:val="24"/>
        </w:rPr>
        <w:t xml:space="preserve"> </w:t>
      </w:r>
      <w:proofErr w:type="spellStart"/>
      <w:r w:rsidR="00B528A2">
        <w:rPr>
          <w:rFonts w:eastAsia="Times New Roman"/>
          <w:sz w:val="24"/>
          <w:szCs w:val="24"/>
        </w:rPr>
        <w:t>Абакановского</w:t>
      </w:r>
      <w:proofErr w:type="spellEnd"/>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proofErr w:type="spellStart"/>
      <w:r w:rsidR="00B528A2">
        <w:rPr>
          <w:rFonts w:eastAsia="Times New Roman"/>
          <w:sz w:val="24"/>
          <w:szCs w:val="24"/>
        </w:rPr>
        <w:t>Абакановского</w:t>
      </w:r>
      <w:proofErr w:type="spellEnd"/>
      <w:r w:rsidRPr="003B5EFA">
        <w:rPr>
          <w:rFonts w:eastAsia="Times New Roman"/>
          <w:sz w:val="24"/>
          <w:szCs w:val="24"/>
        </w:rPr>
        <w:t xml:space="preserve"> сельского поселения, объекты транспортного обслуживания населения в границах </w:t>
      </w:r>
      <w:proofErr w:type="spellStart"/>
      <w:r w:rsidR="00B528A2">
        <w:rPr>
          <w:rFonts w:eastAsia="Times New Roman"/>
          <w:sz w:val="24"/>
          <w:szCs w:val="24"/>
        </w:rPr>
        <w:t>Абакановского</w:t>
      </w:r>
      <w:proofErr w:type="spellEnd"/>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E6062">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w:t>
      </w:r>
      <w:proofErr w:type="gramStart"/>
      <w:r>
        <w:rPr>
          <w:rFonts w:eastAsia="Times New Roman"/>
          <w:sz w:val="24"/>
          <w:szCs w:val="24"/>
        </w:rPr>
        <w:t>дств к л</w:t>
      </w:r>
      <w:proofErr w:type="gramEnd"/>
      <w:r>
        <w:rPr>
          <w:rFonts w:eastAsia="Times New Roman"/>
          <w:sz w:val="24"/>
          <w:szCs w:val="24"/>
        </w:rPr>
        <w:t>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lastRenderedPageBreak/>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lastRenderedPageBreak/>
              <w:t>проезды</w:t>
            </w:r>
          </w:p>
        </w:tc>
        <w:tc>
          <w:tcPr>
            <w:tcW w:w="3459" w:type="pct"/>
          </w:tcPr>
          <w:p w:rsidR="003F77EC" w:rsidRPr="009C541A" w:rsidRDefault="003F77EC" w:rsidP="00F10BC5">
            <w:pPr>
              <w:spacing w:line="238" w:lineRule="auto"/>
              <w:rPr>
                <w:bCs/>
              </w:rPr>
            </w:pPr>
            <w:r w:rsidRPr="009C541A">
              <w:rPr>
                <w:bCs/>
              </w:rPr>
              <w:t>Подъезд транспортных сре</w:t>
            </w:r>
            <w:proofErr w:type="gramStart"/>
            <w:r w:rsidRPr="009C541A">
              <w:rPr>
                <w:bCs/>
              </w:rPr>
              <w:t>дств к ж</w:t>
            </w:r>
            <w:proofErr w:type="gramEnd"/>
            <w:r w:rsidRPr="009C541A">
              <w:rPr>
                <w:bCs/>
              </w:rPr>
              <w:t xml:space="preserve">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 xml:space="preserve">1. </w:t>
      </w:r>
      <w:proofErr w:type="gramStart"/>
      <w:r w:rsidRPr="00DC1CE0">
        <w:rPr>
          <w:bCs/>
        </w:rPr>
        <w:t>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roofErr w:type="gramEnd"/>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proofErr w:type="gramStart"/>
            <w:r w:rsidRPr="00F10BC5">
              <w:t>км</w:t>
            </w:r>
            <w:proofErr w:type="gramEnd"/>
            <w:r w:rsidRPr="00F10BC5">
              <w:t>/ч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 xml:space="preserve">тротуара, </w:t>
            </w:r>
            <w:proofErr w:type="gramStart"/>
            <w:r w:rsidRPr="00F10BC5">
              <w:t>м</w:t>
            </w:r>
            <w:proofErr w:type="gramEnd"/>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 xml:space="preserve">Связь </w:t>
            </w:r>
            <w:proofErr w:type="gramStart"/>
            <w:r>
              <w:rPr>
                <w:rFonts w:eastAsia="Times New Roman"/>
              </w:rPr>
              <w:t>сельского</w:t>
            </w:r>
            <w:proofErr w:type="gramEnd"/>
            <w:r>
              <w:rPr>
                <w:rFonts w:eastAsia="Times New Roman"/>
              </w:rPr>
              <w:t xml:space="preserve">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Улица </w:t>
            </w:r>
            <w:proofErr w:type="gramStart"/>
            <w:r>
              <w:rPr>
                <w:rFonts w:eastAsia="Times New Roman"/>
              </w:rPr>
              <w:t>в</w:t>
            </w:r>
            <w:proofErr w:type="gramEnd"/>
            <w:r>
              <w:rPr>
                <w:rFonts w:eastAsia="Times New Roman"/>
              </w:rPr>
              <w:t xml:space="preserve">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10BC5">
        <w:rPr>
          <w:rFonts w:eastAsia="Times New Roman"/>
        </w:rPr>
        <w:t>планировочного решения</w:t>
      </w:r>
      <w:proofErr w:type="gramEnd"/>
      <w:r w:rsidRPr="00F10BC5">
        <w:rPr>
          <w:rFonts w:eastAsia="Times New Roman"/>
        </w:rPr>
        <w:t xml:space="preserve">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w:t>
      </w:r>
      <w:r w:rsidRPr="00F10BC5">
        <w:rPr>
          <w:rFonts w:eastAsia="Times New Roman"/>
          <w:sz w:val="24"/>
          <w:szCs w:val="24"/>
        </w:rPr>
        <w:lastRenderedPageBreak/>
        <w:t>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proofErr w:type="gramStart"/>
            <w:r w:rsidRPr="009C541A">
              <w:rPr>
                <w:vertAlign w:val="superscript"/>
              </w:rPr>
              <w:t>2</w:t>
            </w:r>
            <w:proofErr w:type="gramEnd"/>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3E6062">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F10BC5" w:rsidRDefault="00F10BC5" w:rsidP="003E6062">
      <w:pPr>
        <w:tabs>
          <w:tab w:val="left" w:pos="7740"/>
        </w:tabs>
        <w:spacing w:before="120"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 xml:space="preserve">расчетная скорость движения, </w:t>
            </w:r>
            <w:proofErr w:type="gramStart"/>
            <w:r w:rsidRPr="0002253E">
              <w:rPr>
                <w:bCs/>
                <w:spacing w:val="-2"/>
              </w:rPr>
              <w:t>км</w:t>
            </w:r>
            <w:proofErr w:type="gramEnd"/>
            <w:r w:rsidRPr="0002253E">
              <w:rPr>
                <w:bCs/>
                <w:spacing w:val="-2"/>
              </w:rPr>
              <w:t>/ч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 xml:space="preserve">ниях, </w:t>
            </w:r>
            <w:proofErr w:type="gramStart"/>
            <w:r w:rsidR="00F10BC5" w:rsidRPr="0002253E">
              <w:rPr>
                <w:bCs/>
                <w:spacing w:val="-2"/>
              </w:rPr>
              <w:t>м</w:t>
            </w:r>
            <w:proofErr w:type="gramEnd"/>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 xml:space="preserve">ширина полосы движения, </w:t>
            </w:r>
            <w:proofErr w:type="gramStart"/>
            <w:r w:rsidRPr="0002253E">
              <w:rPr>
                <w:bCs/>
                <w:spacing w:val="-2"/>
              </w:rPr>
              <w:t>м</w:t>
            </w:r>
            <w:proofErr w:type="gramEnd"/>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 xml:space="preserve">ший радиус кривых в плане, </w:t>
            </w:r>
            <w:proofErr w:type="gramStart"/>
            <w:r w:rsidR="00F10BC5" w:rsidRPr="0002253E">
              <w:rPr>
                <w:bCs/>
                <w:spacing w:val="-2"/>
              </w:rPr>
              <w:t>м</w:t>
            </w:r>
            <w:proofErr w:type="gramEnd"/>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 xml:space="preserve">ной части тротуара, </w:t>
            </w:r>
            <w:proofErr w:type="gramStart"/>
            <w:r w:rsidR="00F10BC5" w:rsidRPr="0002253E">
              <w:rPr>
                <w:bCs/>
                <w:spacing w:val="-2"/>
              </w:rPr>
              <w:t>м</w:t>
            </w:r>
            <w:proofErr w:type="gramEnd"/>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lastRenderedPageBreak/>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движении менее 50 чел./</w:t>
      </w:r>
      <w:proofErr w:type="gramStart"/>
      <w:r w:rsidRPr="0002253E">
        <w:rPr>
          <w:bCs/>
          <w:spacing w:val="-2"/>
        </w:rPr>
        <w:t>ч</w:t>
      </w:r>
      <w:proofErr w:type="gramEnd"/>
      <w:r w:rsidRPr="0002253E">
        <w:rPr>
          <w:bCs/>
          <w:spacing w:val="-2"/>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lastRenderedPageBreak/>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w:t>
            </w:r>
            <w:proofErr w:type="gramStart"/>
            <w:r w:rsidRPr="009C541A">
              <w:rPr>
                <w:bCs/>
                <w:spacing w:val="-2"/>
              </w:rPr>
              <w:t>зд к гр</w:t>
            </w:r>
            <w:proofErr w:type="gramEnd"/>
            <w:r w:rsidRPr="009C541A">
              <w:rPr>
                <w:bCs/>
                <w:spacing w:val="-2"/>
              </w:rPr>
              <w:t>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w:t>
            </w:r>
            <w:proofErr w:type="gramStart"/>
            <w:r w:rsidRPr="009C541A">
              <w:rPr>
                <w:bCs/>
              </w:rPr>
              <w:t>основные</w:t>
            </w:r>
            <w:proofErr w:type="gramEnd"/>
            <w:r w:rsidRPr="009C541A">
              <w:rPr>
                <w:bCs/>
              </w:rPr>
              <w:t xml:space="preserve">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 xml:space="preserve">Примыкания </w:t>
            </w:r>
            <w:proofErr w:type="gramStart"/>
            <w:r w:rsidRPr="009C541A">
              <w:t>проездов</w:t>
            </w:r>
            <w:proofErr w:type="gramEnd"/>
            <w:r w:rsidRPr="009C541A">
              <w:t xml:space="preserve">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proofErr w:type="gramStart"/>
            <w:r w:rsidRPr="009C541A">
              <w:t>стоп-линии</w:t>
            </w:r>
            <w:proofErr w:type="spellEnd"/>
            <w:proofErr w:type="gram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lastRenderedPageBreak/>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proofErr w:type="gramStart"/>
            <w:r w:rsidRPr="00A07E60">
              <w:rPr>
                <w:bCs/>
                <w:vertAlign w:val="superscript"/>
              </w:rPr>
              <w:t>2</w:t>
            </w:r>
            <w:proofErr w:type="gramEnd"/>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proofErr w:type="gramStart"/>
            <w:r w:rsidRPr="00A07E60">
              <w:rPr>
                <w:bCs/>
                <w:vertAlign w:val="superscript"/>
              </w:rPr>
              <w:t>2</w:t>
            </w:r>
            <w:proofErr w:type="gramEnd"/>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w:t>
            </w:r>
            <w:r w:rsidR="007E74C8">
              <w:rPr>
                <w:bCs/>
                <w:shd w:val="clear" w:color="auto" w:fill="FFFFFF"/>
              </w:rPr>
              <w:t>16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w:t>
            </w:r>
            <w:r w:rsidRPr="00A07E60">
              <w:rPr>
                <w:bCs/>
              </w:rPr>
              <w:lastRenderedPageBreak/>
              <w:t xml:space="preserve">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A07E60">
              <w:t>ч</w:t>
            </w:r>
            <w:proofErr w:type="gramEnd"/>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r w:rsidR="006B40F6">
              <w:rPr>
                <w:bCs/>
                <w:spacing w:val="-2"/>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lastRenderedPageBreak/>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xml:space="preserve">- автомобильных сооружений – в соответствии с ГОСТ </w:t>
            </w:r>
            <w:proofErr w:type="gramStart"/>
            <w:r>
              <w:rPr>
                <w:rFonts w:eastAsia="Times New Roman"/>
              </w:rPr>
              <w:t>Р</w:t>
            </w:r>
            <w:proofErr w:type="gramEnd"/>
            <w:r>
              <w:rPr>
                <w:rFonts w:eastAsia="Times New Roman"/>
              </w:rPr>
              <w:t xml:space="preserve">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 xml:space="preserve">Габариты </w:t>
            </w:r>
            <w:proofErr w:type="gramStart"/>
            <w:r>
              <w:rPr>
                <w:rFonts w:eastAsia="Times New Roman"/>
              </w:rPr>
              <w:t>пешеходных</w:t>
            </w:r>
            <w:proofErr w:type="gramEnd"/>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proofErr w:type="spellStart"/>
      <w:r w:rsidR="00B528A2">
        <w:rPr>
          <w:rFonts w:eastAsia="Times New Roman"/>
          <w:sz w:val="24"/>
          <w:szCs w:val="24"/>
        </w:rPr>
        <w:t>Абакановского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3E6062" w:rsidRDefault="003E6062" w:rsidP="009D5E26">
      <w:pPr>
        <w:spacing w:line="269" w:lineRule="auto"/>
        <w:ind w:left="20" w:firstLine="406"/>
        <w:jc w:val="right"/>
        <w:rPr>
          <w:rFonts w:eastAsia="Times New Roman"/>
          <w:sz w:val="24"/>
          <w:szCs w:val="24"/>
        </w:rPr>
      </w:pPr>
    </w:p>
    <w:p w:rsidR="003E6062" w:rsidRDefault="003E6062" w:rsidP="009D5E26">
      <w:pPr>
        <w:spacing w:line="269" w:lineRule="auto"/>
        <w:ind w:left="20" w:firstLine="406"/>
        <w:jc w:val="right"/>
        <w:rPr>
          <w:rFonts w:eastAsia="Times New Roman"/>
          <w:sz w:val="24"/>
          <w:szCs w:val="24"/>
        </w:rPr>
      </w:pPr>
    </w:p>
    <w:p w:rsidR="003E6062" w:rsidRDefault="003E6062" w:rsidP="009D5E26">
      <w:pPr>
        <w:spacing w:line="269" w:lineRule="auto"/>
        <w:ind w:left="20" w:firstLine="406"/>
        <w:jc w:val="right"/>
        <w:rPr>
          <w:rFonts w:eastAsia="Times New Roman"/>
          <w:sz w:val="24"/>
          <w:szCs w:val="24"/>
        </w:rPr>
      </w:pP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lastRenderedPageBreak/>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 xml:space="preserve">Расчетная скорость движения, </w:t>
            </w:r>
            <w:proofErr w:type="gramStart"/>
            <w:r w:rsidRPr="004117BA">
              <w:rPr>
                <w:b/>
              </w:rPr>
              <w:t>км</w:t>
            </w:r>
            <w:proofErr w:type="gramEnd"/>
            <w:r w:rsidRPr="004117BA">
              <w:rPr>
                <w:b/>
              </w:rPr>
              <w:t>/ч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 xml:space="preserve">части тротуара, </w:t>
            </w:r>
            <w:proofErr w:type="gramStart"/>
            <w:r w:rsidRPr="004117BA">
              <w:rPr>
                <w:b/>
                <w:spacing w:val="-2"/>
              </w:rPr>
              <w:t>м</w:t>
            </w:r>
            <w:proofErr w:type="gramEnd"/>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proofErr w:type="gramStart"/>
            <w:r w:rsidRPr="004117BA">
              <w:rPr>
                <w:vertAlign w:val="superscript"/>
              </w:rPr>
              <w:t>2</w:t>
            </w:r>
            <w:proofErr w:type="gramEnd"/>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395B1E">
              <w:rPr>
                <w:bCs/>
              </w:rPr>
              <w:t>планировочного решения</w:t>
            </w:r>
            <w:proofErr w:type="gramEnd"/>
            <w:r w:rsidRPr="00395B1E">
              <w:rPr>
                <w:bCs/>
              </w:rPr>
              <w:t xml:space="preserve">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lastRenderedPageBreak/>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proofErr w:type="gramStart"/>
            <w:r w:rsidRPr="00395B1E">
              <w:rPr>
                <w:bCs/>
              </w:rPr>
              <w:t>Допускается проектировать совмещенными со скотопрогонами.</w:t>
            </w:r>
            <w:proofErr w:type="gramEnd"/>
            <w:r w:rsidRPr="00395B1E">
              <w:rPr>
                <w:bCs/>
              </w:rPr>
              <w:t xml:space="preserve">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xml:space="preserve">– </w:t>
            </w:r>
            <w:proofErr w:type="gramStart"/>
            <w:r w:rsidRPr="00395B1E">
              <w:rPr>
                <w:bCs/>
              </w:rPr>
              <w:t>не</w:t>
            </w:r>
            <w:proofErr w:type="gramEnd"/>
            <w:r w:rsidRPr="00395B1E">
              <w:rPr>
                <w:bCs/>
              </w:rPr>
              <w:t xml:space="preserve">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proofErr w:type="gramStart"/>
            <w:r w:rsidRPr="00395B1E">
              <w:t>Обособленное</w:t>
            </w:r>
            <w:proofErr w:type="gramEnd"/>
            <w:r w:rsidRPr="00395B1E">
              <w:t xml:space="preserve">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w:t>
            </w:r>
            <w:r w:rsidRPr="00395B1E">
              <w:rPr>
                <w:bCs/>
              </w:rPr>
              <w:lastRenderedPageBreak/>
              <w:t xml:space="preserve">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При этом интенсивность движения средств общественного транспорта не должна превышать 30 ед./</w:t>
            </w:r>
            <w:proofErr w:type="gramStart"/>
            <w:r w:rsidRPr="00395B1E">
              <w:rPr>
                <w:bCs/>
              </w:rPr>
              <w:t>ч</w:t>
            </w:r>
            <w:proofErr w:type="gramEnd"/>
            <w:r w:rsidRPr="00395B1E">
              <w:rPr>
                <w:bCs/>
              </w:rPr>
              <w:t xml:space="preserve">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lastRenderedPageBreak/>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proofErr w:type="gramStart"/>
              <w:r w:rsidRPr="00395B1E">
                <w:rPr>
                  <w:bCs/>
                  <w:vertAlign w:val="superscript"/>
                </w:rPr>
                <w:t>2</w:t>
              </w:r>
            </w:smartTag>
            <w:proofErr w:type="gramEnd"/>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proofErr w:type="gramStart"/>
              <w:r w:rsidRPr="00395B1E">
                <w:rPr>
                  <w:bCs/>
                  <w:vertAlign w:val="superscript"/>
                </w:rPr>
                <w:t>2</w:t>
              </w:r>
            </w:smartTag>
            <w:proofErr w:type="gramEnd"/>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proofErr w:type="gramStart"/>
            <w:r w:rsidRPr="00395B1E">
              <w:rPr>
                <w:bCs/>
                <w:vertAlign w:val="superscript"/>
              </w:rPr>
              <w:t>2</w:t>
            </w:r>
            <w:proofErr w:type="gramEnd"/>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proofErr w:type="gramStart"/>
            <w:r w:rsidRPr="00395B1E">
              <w:rPr>
                <w:bCs/>
                <w:vertAlign w:val="superscript"/>
              </w:rPr>
              <w:t>2</w:t>
            </w:r>
            <w:proofErr w:type="gramEnd"/>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 xml:space="preserve">В исторических центрах городских округов, городских поселений в случае </w:t>
            </w:r>
            <w:proofErr w:type="gramStart"/>
            <w:r w:rsidRPr="00395B1E">
              <w:rPr>
                <w:bCs/>
              </w:rPr>
              <w:t>невозможности обеспечения нормативной пешеходной доступности остановок общественного пассажирского транспорта</w:t>
            </w:r>
            <w:proofErr w:type="gramEnd"/>
            <w:r w:rsidRPr="00395B1E">
              <w:rPr>
                <w:bCs/>
              </w:rPr>
              <w:t xml:space="preserve">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proofErr w:type="gramStart"/>
            <w:r w:rsidRPr="00395B1E">
              <w:rPr>
                <w:vertAlign w:val="superscript"/>
              </w:rPr>
              <w:t>2</w:t>
            </w:r>
            <w:proofErr w:type="gramEnd"/>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proofErr w:type="gramStart"/>
            <w:r w:rsidRPr="00395B1E">
              <w:rPr>
                <w:vertAlign w:val="superscript"/>
              </w:rPr>
              <w:t>2</w:t>
            </w:r>
            <w:proofErr w:type="gramEnd"/>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proofErr w:type="gramStart"/>
            <w:r w:rsidRPr="00395B1E">
              <w:rPr>
                <w:vertAlign w:val="superscript"/>
              </w:rPr>
              <w:t>2</w:t>
            </w:r>
            <w:proofErr w:type="gramEnd"/>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proofErr w:type="gramStart"/>
            <w:r w:rsidRPr="00395B1E">
              <w:rPr>
                <w:vertAlign w:val="superscript"/>
              </w:rPr>
              <w:t>2</w:t>
            </w:r>
            <w:proofErr w:type="gramEnd"/>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w:t>
            </w:r>
            <w:proofErr w:type="gramStart"/>
            <w:r w:rsidRPr="00BD6E55">
              <w:rPr>
                <w:bCs/>
              </w:rPr>
              <w:t>зд к тр</w:t>
            </w:r>
            <w:proofErr w:type="gramEnd"/>
            <w:r w:rsidRPr="00BD6E55">
              <w:rPr>
                <w:bCs/>
              </w:rPr>
              <w:t>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proofErr w:type="gramStart"/>
            <w:r w:rsidRPr="00BD6E55">
              <w:rPr>
                <w:bCs/>
              </w:rPr>
              <w:t>Заездной</w:t>
            </w:r>
            <w:proofErr w:type="gramEnd"/>
            <w:r w:rsidRPr="00BD6E55">
              <w:rPr>
                <w:bCs/>
              </w:rPr>
              <w:t xml:space="preserve">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 xml:space="preserve">Переходно-скоростные </w:t>
            </w:r>
            <w:r w:rsidRPr="00BD6E55">
              <w:lastRenderedPageBreak/>
              <w:t>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lastRenderedPageBreak/>
              <w:t xml:space="preserve">Общая длина полосы для замедления и ускорения движения, включая </w:t>
            </w:r>
            <w:r w:rsidRPr="00BD6E55">
              <w:lastRenderedPageBreak/>
              <w:t>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w:t>
            </w:r>
            <w:proofErr w:type="gramStart"/>
            <w:r w:rsidRPr="00BD6E55">
              <w:t>шириной</w:t>
            </w:r>
            <w:proofErr w:type="gramEnd"/>
            <w:r w:rsidRPr="00BD6E55">
              <w:t xml:space="preserve">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lastRenderedPageBreak/>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proofErr w:type="gramStart"/>
            <w:r w:rsidRPr="00BD6E55">
              <w:rPr>
                <w:vertAlign w:val="superscript"/>
              </w:rPr>
              <w:t>2</w:t>
            </w:r>
            <w:proofErr w:type="gramEnd"/>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proofErr w:type="gramStart"/>
              <w:r w:rsidRPr="00BD6E55">
                <w:rPr>
                  <w:bCs/>
                  <w:vertAlign w:val="superscript"/>
                </w:rPr>
                <w:t>2</w:t>
              </w:r>
            </w:smartTag>
            <w:proofErr w:type="gramEnd"/>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 xml:space="preserve">Размеры разворотных колец на </w:t>
            </w:r>
            <w:r w:rsidRPr="00BD6E55">
              <w:lastRenderedPageBreak/>
              <w:t>автобусных, троллейбусных линиях</w:t>
            </w:r>
          </w:p>
        </w:tc>
        <w:tc>
          <w:tcPr>
            <w:tcW w:w="3133" w:type="pct"/>
            <w:shd w:val="clear" w:color="auto" w:fill="auto"/>
          </w:tcPr>
          <w:p w:rsidR="009D5E26" w:rsidRPr="00BD6E55" w:rsidRDefault="009D5E26" w:rsidP="009D5E26">
            <w:r w:rsidRPr="00BD6E55">
              <w:rPr>
                <w:spacing w:val="-2"/>
              </w:rPr>
              <w:lastRenderedPageBreak/>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w:t>
            </w:r>
            <w:r w:rsidRPr="00BD6E55">
              <w:rPr>
                <w:spacing w:val="-3"/>
              </w:rPr>
              <w:lastRenderedPageBreak/>
              <w:t>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lastRenderedPageBreak/>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proofErr w:type="gramStart"/>
              <w:r w:rsidRPr="00BD6E55">
                <w:rPr>
                  <w:bCs/>
                  <w:vertAlign w:val="superscript"/>
                </w:rPr>
                <w:t>2</w:t>
              </w:r>
            </w:smartTag>
            <w:proofErr w:type="gramEnd"/>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proofErr w:type="gramStart"/>
              <w:r w:rsidRPr="00BD6E55">
                <w:rPr>
                  <w:bCs/>
                  <w:vertAlign w:val="superscript"/>
                </w:rPr>
                <w:t>2</w:t>
              </w:r>
            </w:smartTag>
            <w:proofErr w:type="gramEnd"/>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 xml:space="preserve">Размеры участка </w:t>
            </w:r>
            <w:proofErr w:type="gramStart"/>
            <w:r w:rsidRPr="00BD6E55">
              <w:rPr>
                <w:bCs/>
              </w:rPr>
              <w:t>для</w:t>
            </w:r>
            <w:proofErr w:type="gramEnd"/>
            <w:r w:rsidRPr="00BD6E55">
              <w:rPr>
                <w:bCs/>
              </w:rPr>
              <w:t xml:space="preserve"> </w:t>
            </w:r>
            <w:proofErr w:type="gramStart"/>
            <w:r w:rsidRPr="00BD6E55">
              <w:rPr>
                <w:bCs/>
              </w:rPr>
              <w:t>размещение</w:t>
            </w:r>
            <w:proofErr w:type="gramEnd"/>
            <w:r w:rsidRPr="00BD6E55">
              <w:rPr>
                <w:bCs/>
              </w:rPr>
              <w:t xml:space="preserve">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6B40F6" w:rsidRDefault="00D00869" w:rsidP="006B40F6">
      <w:pPr>
        <w:spacing w:after="120"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537AFF"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proofErr w:type="gramStart"/>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lastRenderedPageBreak/>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proofErr w:type="gramStart"/>
            <w:r w:rsidRPr="00C27CBF">
              <w:rPr>
                <w:bCs/>
                <w:vertAlign w:val="superscript"/>
              </w:rPr>
              <w:t>2</w:t>
            </w:r>
            <w:proofErr w:type="gramEnd"/>
            <w:r w:rsidRPr="00C27CBF">
              <w:rPr>
                <w:bCs/>
              </w:rPr>
              <w:t>/чел.;</w:t>
            </w:r>
          </w:p>
          <w:p w:rsidR="00D00869" w:rsidRPr="00C27CBF" w:rsidRDefault="00D00869" w:rsidP="007E03EB">
            <w:pPr>
              <w:suppressAutoHyphens/>
              <w:spacing w:line="239" w:lineRule="auto"/>
              <w:rPr>
                <w:bCs/>
              </w:rPr>
            </w:pPr>
            <w:r w:rsidRPr="00C27CBF">
              <w:rPr>
                <w:bCs/>
              </w:rPr>
              <w:t>на 2027 год – 12,3 м</w:t>
            </w:r>
            <w:proofErr w:type="gramStart"/>
            <w:r w:rsidRPr="00C27CBF">
              <w:rPr>
                <w:bCs/>
                <w:vertAlign w:val="superscript"/>
              </w:rPr>
              <w:t>2</w:t>
            </w:r>
            <w:proofErr w:type="gramEnd"/>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proofErr w:type="gramStart"/>
            <w:r w:rsidRPr="00C27CBF">
              <w:rPr>
                <w:bCs/>
                <w:vertAlign w:val="superscript"/>
              </w:rPr>
              <w:t>2</w:t>
            </w:r>
            <w:proofErr w:type="gramEnd"/>
            <w:r w:rsidRPr="00C27CBF">
              <w:rPr>
                <w:bCs/>
              </w:rPr>
              <w:t>/чел.;</w:t>
            </w:r>
          </w:p>
          <w:p w:rsidR="00D00869" w:rsidRPr="00C27CBF" w:rsidRDefault="00D00869" w:rsidP="007E03EB">
            <w:pPr>
              <w:spacing w:line="239" w:lineRule="auto"/>
              <w:rPr>
                <w:bCs/>
              </w:rPr>
            </w:pPr>
            <w:r w:rsidRPr="00C27CBF">
              <w:rPr>
                <w:bCs/>
              </w:rPr>
              <w:t>на 2027 год – 11,7 м</w:t>
            </w:r>
            <w:proofErr w:type="gramStart"/>
            <w:r w:rsidRPr="00C27CBF">
              <w:rPr>
                <w:bCs/>
                <w:vertAlign w:val="superscript"/>
              </w:rPr>
              <w:t>2</w:t>
            </w:r>
            <w:proofErr w:type="gramEnd"/>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w:t>
            </w:r>
            <w:r w:rsidRPr="00C27CBF">
              <w:rPr>
                <w:bCs/>
              </w:rPr>
              <w:lastRenderedPageBreak/>
              <w:t xml:space="preserve">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lastRenderedPageBreak/>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Открытого и закрытого типа, в том числе отдельно </w:t>
            </w:r>
            <w:proofErr w:type="gramStart"/>
            <w:r w:rsidRPr="00C27CBF">
              <w:t>стоящие</w:t>
            </w:r>
            <w:proofErr w:type="gramEnd"/>
            <w:r w:rsidRPr="00C27CBF">
              <w:t xml:space="preserve">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proofErr w:type="gramStart"/>
            <w:r w:rsidRPr="00C27CBF">
              <w:rPr>
                <w:bCs/>
                <w:vertAlign w:val="superscript"/>
              </w:rPr>
              <w:t>2</w:t>
            </w:r>
            <w:proofErr w:type="gramEnd"/>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proofErr w:type="gramStart"/>
              <w:r w:rsidRPr="00C27CBF">
                <w:rPr>
                  <w:bCs/>
                  <w:vertAlign w:val="superscript"/>
                </w:rPr>
                <w:t>2</w:t>
              </w:r>
            </w:smartTag>
            <w:proofErr w:type="gramEnd"/>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6B40F6"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74C8">
            <w:pPr>
              <w:spacing w:line="239" w:lineRule="auto"/>
              <w:rPr>
                <w:bCs/>
              </w:rPr>
            </w:pPr>
            <w:r w:rsidRPr="00C27CBF">
              <w:t xml:space="preserve">В соответствии с требованиями </w:t>
            </w:r>
            <w:r w:rsidRPr="00C27CBF">
              <w:rPr>
                <w:spacing w:val="-2"/>
              </w:rPr>
              <w:t>СП 54.13330.201</w:t>
            </w:r>
            <w:r w:rsidR="007E74C8">
              <w:rPr>
                <w:spacing w:val="-2"/>
              </w:rPr>
              <w:t>6</w:t>
            </w:r>
            <w:r w:rsidRPr="00C27CBF">
              <w:t xml:space="preserve">, </w:t>
            </w:r>
            <w:r w:rsidRPr="00C27CBF">
              <w:rPr>
                <w:spacing w:val="-2"/>
              </w:rPr>
              <w:t>СП 55.13330.201</w:t>
            </w:r>
            <w:r w:rsidR="007E74C8">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w:t>
            </w:r>
            <w:r w:rsidRPr="00C27CBF">
              <w:rPr>
                <w:spacing w:val="-2"/>
              </w:rPr>
              <w:lastRenderedPageBreak/>
              <w:t>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lastRenderedPageBreak/>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lastRenderedPageBreak/>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p>
        </w:tc>
      </w:tr>
    </w:tbl>
    <w:p w:rsidR="00D00869" w:rsidRPr="00D00869" w:rsidRDefault="00D00869" w:rsidP="006B40F6">
      <w:pPr>
        <w:spacing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 xml:space="preserve">до </w:t>
            </w:r>
            <w:proofErr w:type="gramStart"/>
            <w:r w:rsidRPr="00C27CBF">
              <w:rPr>
                <w:b/>
              </w:rPr>
              <w:t>которых</w:t>
            </w:r>
            <w:proofErr w:type="gramEnd"/>
            <w:r w:rsidRPr="00C27CBF">
              <w:rPr>
                <w:b/>
              </w:rPr>
              <w:t xml:space="preserve">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 xml:space="preserve">Расчетные показатели санитарных разрывов, </w:t>
            </w:r>
            <w:proofErr w:type="gramStart"/>
            <w:r w:rsidRPr="00C27CBF">
              <w:rPr>
                <w:b/>
              </w:rPr>
              <w:t>м</w:t>
            </w:r>
            <w:proofErr w:type="gramEnd"/>
            <w:r w:rsidRPr="00C27CBF">
              <w:rPr>
                <w:b/>
              </w:rPr>
              <w:t>,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lastRenderedPageBreak/>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w:t>
      </w:r>
      <w:proofErr w:type="gramStart"/>
      <w:r w:rsidRPr="00D00869">
        <w:rPr>
          <w:bCs/>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roofErr w:type="gramEnd"/>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3E6062" w:rsidRDefault="00D00869" w:rsidP="003E6062">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 xml:space="preserve">зонах массового кратковременного </w:t>
            </w:r>
            <w:r w:rsidRPr="00C27CBF">
              <w:lastRenderedPageBreak/>
              <w:t>отдыха</w:t>
            </w:r>
          </w:p>
        </w:tc>
        <w:tc>
          <w:tcPr>
            <w:tcW w:w="1891" w:type="pct"/>
            <w:tcBorders>
              <w:bottom w:val="single" w:sz="4" w:space="0" w:color="auto"/>
            </w:tcBorders>
          </w:tcPr>
          <w:p w:rsidR="00D00869" w:rsidRPr="00C27CBF" w:rsidRDefault="00D00869" w:rsidP="007E03EB">
            <w:pPr>
              <w:rPr>
                <w:bCs/>
              </w:rPr>
            </w:pPr>
            <w:r w:rsidRPr="00C27CBF">
              <w:rPr>
                <w:bCs/>
              </w:rPr>
              <w:lastRenderedPageBreak/>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lastRenderedPageBreak/>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lastRenderedPageBreak/>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lastRenderedPageBreak/>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proofErr w:type="gramStart"/>
            <w:r w:rsidRPr="00C27CBF">
              <w:rPr>
                <w:bCs/>
                <w:vertAlign w:val="superscript"/>
              </w:rPr>
              <w:t>2</w:t>
            </w:r>
            <w:proofErr w:type="gramEnd"/>
            <w:r w:rsidRPr="00C27CBF">
              <w:rPr>
                <w:bCs/>
              </w:rPr>
              <w:t>/чел.;</w:t>
            </w:r>
          </w:p>
          <w:p w:rsidR="00D00869" w:rsidRPr="00C27CBF" w:rsidRDefault="00D00869" w:rsidP="007E03EB">
            <w:pPr>
              <w:rPr>
                <w:bCs/>
              </w:rPr>
            </w:pPr>
            <w:r w:rsidRPr="00C27CBF">
              <w:rPr>
                <w:bCs/>
              </w:rPr>
              <w:t>на 2027 год – 8,7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6B40F6">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6B40F6">
            <w:pPr>
              <w:spacing w:line="239" w:lineRule="auto"/>
              <w:rPr>
                <w:bCs/>
              </w:rPr>
            </w:pPr>
            <w:r w:rsidRPr="00C27CBF">
              <w:rPr>
                <w:bCs/>
              </w:rPr>
              <w:t>на 2017 год – 2,2 м</w:t>
            </w:r>
            <w:proofErr w:type="gramStart"/>
            <w:r w:rsidRPr="00C27CBF">
              <w:rPr>
                <w:bCs/>
                <w:vertAlign w:val="superscript"/>
              </w:rPr>
              <w:t>2</w:t>
            </w:r>
            <w:proofErr w:type="gramEnd"/>
            <w:r w:rsidRPr="00C27CBF">
              <w:rPr>
                <w:bCs/>
              </w:rPr>
              <w:t>/чел.;</w:t>
            </w:r>
          </w:p>
          <w:p w:rsidR="00D00869" w:rsidRPr="00C27CBF" w:rsidRDefault="00D00869" w:rsidP="006B40F6">
            <w:pPr>
              <w:rPr>
                <w:bCs/>
              </w:rPr>
            </w:pPr>
            <w:r w:rsidRPr="00C27CBF">
              <w:rPr>
                <w:bCs/>
              </w:rPr>
              <w:t>на 2027 год – 3,1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proofErr w:type="gramStart"/>
            <w:r w:rsidRPr="00C27CBF">
              <w:rPr>
                <w:bCs/>
                <w:vertAlign w:val="superscript"/>
              </w:rPr>
              <w:t>2</w:t>
            </w:r>
            <w:proofErr w:type="gramEnd"/>
            <w:r w:rsidRPr="00C27CBF">
              <w:rPr>
                <w:bCs/>
              </w:rPr>
              <w:t>/чел.;</w:t>
            </w:r>
          </w:p>
          <w:p w:rsidR="00D00869" w:rsidRPr="00C27CBF" w:rsidRDefault="00D00869" w:rsidP="007E03EB">
            <w:pPr>
              <w:rPr>
                <w:bCs/>
              </w:rPr>
            </w:pPr>
            <w:r w:rsidRPr="00C27CBF">
              <w:rPr>
                <w:bCs/>
              </w:rPr>
              <w:t>на 2027 год – 3,1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proofErr w:type="gramStart"/>
            <w:r w:rsidRPr="00C27CBF">
              <w:rPr>
                <w:bCs/>
                <w:vertAlign w:val="superscript"/>
              </w:rPr>
              <w:t>2</w:t>
            </w:r>
            <w:proofErr w:type="gramEnd"/>
            <w:r w:rsidRPr="00C27CBF">
              <w:rPr>
                <w:bCs/>
              </w:rPr>
              <w:t>/чел.;</w:t>
            </w:r>
          </w:p>
          <w:p w:rsidR="00D00869" w:rsidRPr="00C27CBF" w:rsidRDefault="00D00869" w:rsidP="007E03EB">
            <w:pPr>
              <w:rPr>
                <w:bCs/>
              </w:rPr>
            </w:pPr>
            <w:r w:rsidRPr="00C27CBF">
              <w:rPr>
                <w:bCs/>
              </w:rPr>
              <w:t>на 2027 год – 0,6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proofErr w:type="gramStart"/>
            <w:r w:rsidRPr="00C27CBF">
              <w:rPr>
                <w:bCs/>
                <w:vertAlign w:val="superscript"/>
              </w:rPr>
              <w:t>2</w:t>
            </w:r>
            <w:proofErr w:type="gramEnd"/>
            <w:r w:rsidRPr="00C27CBF">
              <w:rPr>
                <w:bCs/>
              </w:rPr>
              <w:t>/чел.;</w:t>
            </w:r>
          </w:p>
          <w:p w:rsidR="00D00869" w:rsidRPr="00C27CBF" w:rsidRDefault="00D00869" w:rsidP="007E03EB">
            <w:pPr>
              <w:rPr>
                <w:bCs/>
              </w:rPr>
            </w:pPr>
            <w:r w:rsidRPr="00C27CBF">
              <w:rPr>
                <w:bCs/>
              </w:rPr>
              <w:t>на 2027 год – 1,9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proofErr w:type="gramStart"/>
            <w:r w:rsidRPr="00C27CBF">
              <w:rPr>
                <w:vertAlign w:val="superscript"/>
              </w:rPr>
              <w:t>2</w:t>
            </w:r>
            <w:proofErr w:type="gramEnd"/>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proofErr w:type="gramStart"/>
            <w:r w:rsidRPr="00C27CBF">
              <w:rPr>
                <w:vertAlign w:val="superscript"/>
              </w:rPr>
              <w:t>2</w:t>
            </w:r>
            <w:proofErr w:type="gramEnd"/>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proofErr w:type="gramStart"/>
            <w:r w:rsidRPr="00C27CBF">
              <w:rPr>
                <w:vertAlign w:val="superscript"/>
              </w:rPr>
              <w:t>2</w:t>
            </w:r>
            <w:proofErr w:type="gramEnd"/>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proofErr w:type="gramStart"/>
            <w:r w:rsidRPr="00C27CBF">
              <w:rPr>
                <w:bCs/>
                <w:vertAlign w:val="superscript"/>
              </w:rPr>
              <w:t>2</w:t>
            </w:r>
            <w:proofErr w:type="gramEnd"/>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lastRenderedPageBreak/>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proofErr w:type="gramStart"/>
            <w:r w:rsidRPr="00C27CBF">
              <w:rPr>
                <w:bCs/>
                <w:vertAlign w:val="superscript"/>
              </w:rPr>
              <w:t>2</w:t>
            </w:r>
            <w:proofErr w:type="gramEnd"/>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 xml:space="preserve">Театры, цирки, кинотеатры, концертные залы, музеи, </w:t>
            </w:r>
            <w:r w:rsidRPr="00C27CBF">
              <w:rPr>
                <w:bCs/>
              </w:rPr>
              <w:lastRenderedPageBreak/>
              <w:t>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lastRenderedPageBreak/>
              <w:t>на 100 мест или единовременных посетителей:</w:t>
            </w:r>
          </w:p>
          <w:p w:rsidR="00124125" w:rsidRDefault="007E03EB" w:rsidP="007E03EB">
            <w:pPr>
              <w:spacing w:after="16"/>
              <w:ind w:left="-28" w:right="-28"/>
              <w:rPr>
                <w:bCs/>
                <w:spacing w:val="-2"/>
              </w:rPr>
            </w:pPr>
            <w:r w:rsidRPr="00C27CBF">
              <w:rPr>
                <w:bCs/>
                <w:spacing w:val="-2"/>
              </w:rPr>
              <w:lastRenderedPageBreak/>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lastRenderedPageBreak/>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proofErr w:type="gramStart"/>
              <w:r w:rsidRPr="00C27CBF">
                <w:rPr>
                  <w:bCs/>
                  <w:vertAlign w:val="superscript"/>
                </w:rPr>
                <w:t>2</w:t>
              </w:r>
            </w:smartTag>
            <w:proofErr w:type="gramEnd"/>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proofErr w:type="gramStart"/>
              <w:r w:rsidRPr="00C27CBF">
                <w:rPr>
                  <w:bCs/>
                  <w:vertAlign w:val="superscript"/>
                </w:rPr>
                <w:t>2</w:t>
              </w:r>
            </w:smartTag>
            <w:proofErr w:type="gramEnd"/>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proofErr w:type="gramStart"/>
              <w:r w:rsidRPr="00C27CBF">
                <w:rPr>
                  <w:bCs/>
                  <w:vertAlign w:val="superscript"/>
                </w:rPr>
                <w:t>2</w:t>
              </w:r>
            </w:smartTag>
            <w:proofErr w:type="gramEnd"/>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w:t>
      </w:r>
      <w:proofErr w:type="gramStart"/>
      <w:r w:rsidRPr="00775155">
        <w:rPr>
          <w:bCs/>
        </w:rPr>
        <w:t xml:space="preserve">вне территории указанных </w:t>
      </w:r>
      <w:r w:rsidRPr="00775155">
        <w:t xml:space="preserve">организаций </w:t>
      </w:r>
      <w:r w:rsidRPr="00775155">
        <w:rPr>
          <w:bCs/>
        </w:rPr>
        <w:t>на расстоянии от границ участка в соответствии с требованиями</w:t>
      </w:r>
      <w:proofErr w:type="gramEnd"/>
      <w:r w:rsidRPr="00775155">
        <w:rPr>
          <w:bCs/>
        </w:rPr>
        <w:t xml:space="preserve">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w:t>
            </w:r>
            <w:r w:rsidRPr="00D632AB">
              <w:lastRenderedPageBreak/>
              <w:t>подвижного состава</w:t>
            </w:r>
          </w:p>
        </w:tc>
        <w:tc>
          <w:tcPr>
            <w:tcW w:w="3359" w:type="pct"/>
            <w:shd w:val="clear" w:color="auto" w:fill="auto"/>
          </w:tcPr>
          <w:p w:rsidR="00775155" w:rsidRPr="00D632AB" w:rsidRDefault="00775155" w:rsidP="000A7670">
            <w:pPr>
              <w:rPr>
                <w:bCs/>
              </w:rPr>
            </w:pPr>
            <w:r w:rsidRPr="00D632AB">
              <w:rPr>
                <w:bCs/>
              </w:rPr>
              <w:lastRenderedPageBreak/>
              <w:t xml:space="preserve">Закрытые помещения не менее чем на 25-30 % от общего </w:t>
            </w:r>
            <w:proofErr w:type="gramStart"/>
            <w:r w:rsidRPr="00D632AB">
              <w:rPr>
                <w:bCs/>
              </w:rPr>
              <w:lastRenderedPageBreak/>
              <w:t>количества</w:t>
            </w:r>
            <w:proofErr w:type="gramEnd"/>
            <w:r w:rsidRPr="00D632AB">
              <w:rPr>
                <w:bCs/>
              </w:rPr>
              <w:t xml:space="preserve">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lastRenderedPageBreak/>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 xml:space="preserve">на объект, </w:t>
            </w:r>
            <w:proofErr w:type="gramStart"/>
            <w:r w:rsidRPr="00D632AB">
              <w:rPr>
                <w:b/>
              </w:rPr>
              <w:t>га</w:t>
            </w:r>
            <w:proofErr w:type="gramEnd"/>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992436" w:rsidRDefault="00992436" w:rsidP="00775155">
      <w:pPr>
        <w:spacing w:line="239" w:lineRule="auto"/>
        <w:ind w:firstLine="426"/>
        <w:jc w:val="right"/>
        <w:rPr>
          <w:sz w:val="24"/>
          <w:szCs w:val="24"/>
        </w:rPr>
      </w:pPr>
    </w:p>
    <w:p w:rsidR="00992436" w:rsidRDefault="00992436" w:rsidP="00775155">
      <w:pPr>
        <w:spacing w:line="239" w:lineRule="auto"/>
        <w:ind w:firstLine="426"/>
        <w:jc w:val="right"/>
        <w:rPr>
          <w:sz w:val="24"/>
          <w:szCs w:val="24"/>
        </w:rPr>
      </w:pPr>
    </w:p>
    <w:p w:rsidR="00992436" w:rsidRDefault="00992436" w:rsidP="00775155">
      <w:pPr>
        <w:spacing w:line="239" w:lineRule="auto"/>
        <w:ind w:firstLine="426"/>
        <w:jc w:val="right"/>
        <w:rPr>
          <w:sz w:val="24"/>
          <w:szCs w:val="24"/>
        </w:rPr>
      </w:pPr>
    </w:p>
    <w:p w:rsidR="00992436" w:rsidRDefault="00992436" w:rsidP="00775155">
      <w:pPr>
        <w:spacing w:line="239" w:lineRule="auto"/>
        <w:ind w:firstLine="426"/>
        <w:jc w:val="right"/>
        <w:rPr>
          <w:sz w:val="24"/>
          <w:szCs w:val="24"/>
        </w:rPr>
      </w:pPr>
    </w:p>
    <w:p w:rsidR="00775155" w:rsidRDefault="00775155" w:rsidP="00775155">
      <w:pPr>
        <w:spacing w:line="239" w:lineRule="auto"/>
        <w:ind w:firstLine="426"/>
        <w:jc w:val="right"/>
        <w:rPr>
          <w:sz w:val="24"/>
          <w:szCs w:val="24"/>
        </w:rPr>
      </w:pPr>
      <w:r>
        <w:rPr>
          <w:sz w:val="24"/>
          <w:szCs w:val="24"/>
        </w:rPr>
        <w:lastRenderedPageBreak/>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lastRenderedPageBreak/>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автомобильных газозаправочных станций, предназначенных только для заправки транспортных сре</w:t>
            </w:r>
            <w:proofErr w:type="gramStart"/>
            <w:r w:rsidRPr="00D632AB">
              <w:rPr>
                <w:bCs/>
              </w:rPr>
              <w:t>дств сж</w:t>
            </w:r>
            <w:proofErr w:type="gramEnd"/>
            <w:r w:rsidRPr="00D632AB">
              <w:rPr>
                <w:bCs/>
              </w:rPr>
              <w:t xml:space="preserve">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w:t>
            </w:r>
            <w:proofErr w:type="gramStart"/>
            <w:r w:rsidRPr="00D632AB">
              <w:t>дств в с</w:t>
            </w:r>
            <w:proofErr w:type="gramEnd"/>
            <w:r w:rsidRPr="00D632AB">
              <w:t>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proofErr w:type="gramStart"/>
            <w:r>
              <w:rPr>
                <w:rFonts w:eastAsia="Times New Roman"/>
              </w:rPr>
              <w:t>пашни, сенокосы, пастбища, залежи, земли, занятые многолетними насаждениями (садами, виноградниками и другими)</w:t>
            </w:r>
            <w:proofErr w:type="gramEnd"/>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lastRenderedPageBreak/>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lastRenderedPageBreak/>
              <w:t xml:space="preserve">территории дачных, садоводческих и огороднических объединений граждан, </w:t>
            </w:r>
            <w:r>
              <w:rPr>
                <w:rFonts w:eastAsia="Times New Roman"/>
              </w:rPr>
              <w:lastRenderedPageBreak/>
              <w:t>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proofErr w:type="gramStart"/>
            <w:r>
              <w:rPr>
                <w:rFonts w:eastAsia="Times New Roman"/>
              </w:rPr>
              <w:t>пашни, сенокосы, пастбища, залежи, земли, занятые многолетними насаждениями (садами, виноградниками и другими)</w:t>
            </w:r>
            <w:proofErr w:type="gramEnd"/>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 xml:space="preserve">уровня </w:t>
            </w:r>
            <w:proofErr w:type="gramStart"/>
            <w:r w:rsidRPr="000A7670">
              <w:rPr>
                <w:b/>
              </w:rPr>
              <w:t>территориальной</w:t>
            </w:r>
            <w:proofErr w:type="gramEnd"/>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992436" w:rsidRDefault="00992436" w:rsidP="00016909">
      <w:pPr>
        <w:tabs>
          <w:tab w:val="left" w:pos="1066"/>
        </w:tabs>
        <w:spacing w:line="273" w:lineRule="auto"/>
        <w:ind w:right="20" w:firstLine="426"/>
        <w:jc w:val="right"/>
        <w:rPr>
          <w:rFonts w:eastAsia="Times New Roman"/>
          <w:bCs/>
          <w:sz w:val="24"/>
          <w:szCs w:val="24"/>
        </w:rPr>
      </w:pP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 xml:space="preserve">Объекты, размещаемые </w:t>
            </w:r>
            <w:proofErr w:type="gramStart"/>
            <w:r>
              <w:rPr>
                <w:rFonts w:eastAsia="Times New Roman"/>
              </w:rPr>
              <w:t>в</w:t>
            </w:r>
            <w:proofErr w:type="gramEnd"/>
          </w:p>
          <w:p w:rsidR="000A7670" w:rsidRDefault="000A7670" w:rsidP="00FD7155">
            <w:pPr>
              <w:spacing w:after="20"/>
              <w:ind w:left="120"/>
              <w:rPr>
                <w:sz w:val="20"/>
                <w:szCs w:val="20"/>
              </w:rPr>
            </w:pPr>
            <w:r>
              <w:rPr>
                <w:rFonts w:eastAsia="Times New Roman"/>
              </w:rPr>
              <w:t xml:space="preserve">производственных </w:t>
            </w:r>
            <w:proofErr w:type="gramStart"/>
            <w:r>
              <w:rPr>
                <w:rFonts w:eastAsia="Times New Roman"/>
              </w:rPr>
              <w:t>зонах</w:t>
            </w:r>
            <w:proofErr w:type="gramEnd"/>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Как правило, на южных или юго-восточных склонах, с </w:t>
            </w:r>
            <w:proofErr w:type="gramStart"/>
            <w:r>
              <w:rPr>
                <w:rFonts w:eastAsia="Times New Roman"/>
              </w:rPr>
              <w:t>наивысшим</w:t>
            </w:r>
            <w:proofErr w:type="gramEnd"/>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w:t>
            </w:r>
            <w:proofErr w:type="gramStart"/>
            <w:r>
              <w:rPr>
                <w:rFonts w:eastAsia="Times New Roman"/>
              </w:rPr>
              <w:t xml:space="preserve"> В</w:t>
            </w:r>
            <w:proofErr w:type="gramEnd"/>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 xml:space="preserve">должно быть не </w:t>
            </w:r>
            <w:proofErr w:type="gramStart"/>
            <w:r>
              <w:rPr>
                <w:rFonts w:eastAsia="Times New Roman"/>
              </w:rPr>
              <w:t>менее наибольшей</w:t>
            </w:r>
            <w:proofErr w:type="gramEnd"/>
            <w:r>
              <w:rPr>
                <w:rFonts w:eastAsia="Times New Roman"/>
              </w:rPr>
              <w:t xml:space="preserve">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 xml:space="preserve">Расстояния от зданий и сооружений до деревьев и кустарников – </w:t>
            </w:r>
            <w:proofErr w:type="gramStart"/>
            <w:r>
              <w:rPr>
                <w:rFonts w:eastAsia="Times New Roman"/>
              </w:rPr>
              <w:t>по</w:t>
            </w:r>
            <w:proofErr w:type="gramEnd"/>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proofErr w:type="gramStart"/>
            <w:r>
              <w:rPr>
                <w:rFonts w:eastAsia="Times New Roman"/>
                <w:sz w:val="27"/>
                <w:szCs w:val="27"/>
                <w:vertAlign w:val="superscript"/>
              </w:rPr>
              <w:t>2</w:t>
            </w:r>
            <w:proofErr w:type="gramEnd"/>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Расчетные показатели– </w:t>
            </w:r>
            <w:proofErr w:type="gramStart"/>
            <w:r>
              <w:rPr>
                <w:rFonts w:eastAsia="Times New Roman"/>
              </w:rPr>
              <w:t>по</w:t>
            </w:r>
            <w:proofErr w:type="gramEnd"/>
            <w:r>
              <w:rPr>
                <w:rFonts w:eastAsia="Times New Roman"/>
              </w:rPr>
              <w:t xml:space="preserve">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Размещение </w:t>
            </w:r>
            <w:proofErr w:type="gramStart"/>
            <w:r>
              <w:rPr>
                <w:rFonts w:eastAsia="Times New Roman"/>
              </w:rPr>
              <w:t>инженерных</w:t>
            </w:r>
            <w:proofErr w:type="gramEnd"/>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 xml:space="preserve">территории </w:t>
            </w:r>
            <w:proofErr w:type="gramStart"/>
            <w:r>
              <w:rPr>
                <w:rFonts w:eastAsia="Times New Roman"/>
              </w:rPr>
              <w:t>садоводческого</w:t>
            </w:r>
            <w:proofErr w:type="gramEnd"/>
            <w:r>
              <w:rPr>
                <w:rFonts w:eastAsia="Times New Roman"/>
              </w:rPr>
              <w:t>,</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 xml:space="preserve">Расстояния </w:t>
            </w:r>
            <w:proofErr w:type="gramStart"/>
            <w:r>
              <w:rPr>
                <w:rFonts w:eastAsia="Times New Roman"/>
              </w:rPr>
              <w:t>до</w:t>
            </w:r>
            <w:proofErr w:type="gramEnd"/>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 xml:space="preserve">Расстояния до </w:t>
            </w:r>
            <w:proofErr w:type="gramStart"/>
            <w:r>
              <w:rPr>
                <w:rFonts w:eastAsia="Times New Roman"/>
              </w:rPr>
              <w:t>наземных</w:t>
            </w:r>
            <w:proofErr w:type="gramEnd"/>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w:t>
            </w:r>
            <w:proofErr w:type="gramStart"/>
            <w:r>
              <w:rPr>
                <w:rFonts w:eastAsia="Times New Roman"/>
              </w:rPr>
              <w:t>о</w:t>
            </w:r>
            <w:proofErr w:type="spellEnd"/>
            <w:r>
              <w:rPr>
                <w:rFonts w:eastAsia="Times New Roman"/>
              </w:rPr>
              <w:t>-</w:t>
            </w:r>
            <w:proofErr w:type="gramEnd"/>
            <w:r>
              <w:rPr>
                <w:rFonts w:eastAsia="Times New Roman"/>
              </w:rPr>
              <w:t xml:space="preserve">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 xml:space="preserve">Расстояния </w:t>
            </w:r>
            <w:proofErr w:type="gramStart"/>
            <w:r>
              <w:rPr>
                <w:rFonts w:eastAsia="Times New Roman"/>
              </w:rPr>
              <w:t>до</w:t>
            </w:r>
            <w:proofErr w:type="gramEnd"/>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 xml:space="preserve">Расстояние до </w:t>
            </w:r>
            <w:proofErr w:type="gramStart"/>
            <w:r>
              <w:rPr>
                <w:rFonts w:eastAsia="Times New Roman"/>
              </w:rPr>
              <w:t>лесных</w:t>
            </w:r>
            <w:proofErr w:type="gramEnd"/>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 xml:space="preserve">Земельный участок, предоставленный </w:t>
            </w:r>
            <w:proofErr w:type="gramStart"/>
            <w:r>
              <w:rPr>
                <w:rFonts w:eastAsia="Times New Roman"/>
              </w:rPr>
              <w:t>садоводческому</w:t>
            </w:r>
            <w:proofErr w:type="gramEnd"/>
            <w:r>
              <w:rPr>
                <w:rFonts w:eastAsia="Times New Roman"/>
              </w:rPr>
              <w:t>,</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 xml:space="preserve">Удельные размеры </w:t>
            </w:r>
            <w:proofErr w:type="gramStart"/>
            <w:r w:rsidRPr="00033B00">
              <w:t>земельных</w:t>
            </w:r>
            <w:proofErr w:type="gramEnd"/>
          </w:p>
          <w:p w:rsidR="00033B00" w:rsidRPr="00033B00" w:rsidRDefault="00033B00" w:rsidP="00360A6C">
            <w:pPr>
              <w:spacing w:after="20"/>
              <w:jc w:val="center"/>
            </w:pPr>
            <w:r w:rsidRPr="00033B00">
              <w:t>участков, м</w:t>
            </w:r>
            <w:proofErr w:type="gramStart"/>
            <w:r w:rsidRPr="00033B00">
              <w:rPr>
                <w:vertAlign w:val="superscript"/>
              </w:rPr>
              <w:t>2</w:t>
            </w:r>
            <w:proofErr w:type="gramEnd"/>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proofErr w:type="gramStart"/>
            <w:r>
              <w:rPr>
                <w:rFonts w:eastAsia="Times New Roman"/>
              </w:rPr>
              <w:t>Сторожка</w:t>
            </w:r>
            <w:proofErr w:type="gramEnd"/>
            <w:r>
              <w:rPr>
                <w:rFonts w:eastAsia="Times New Roman"/>
              </w:rPr>
              <w:t xml:space="preserve">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 xml:space="preserve">Обеспечение </w:t>
            </w:r>
            <w:proofErr w:type="gramStart"/>
            <w:r>
              <w:rPr>
                <w:rFonts w:eastAsia="Times New Roman"/>
              </w:rPr>
              <w:t>транспортной</w:t>
            </w:r>
            <w:proofErr w:type="gramEnd"/>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xml:space="preserve">Ширина улиц и проездов в красных линиях должна быть, </w:t>
            </w:r>
            <w:proofErr w:type="gramStart"/>
            <w:r>
              <w:rPr>
                <w:rFonts w:eastAsia="Times New Roman"/>
              </w:rPr>
              <w:t>м</w:t>
            </w:r>
            <w:proofErr w:type="gramEnd"/>
            <w:r>
              <w:rPr>
                <w:rFonts w:eastAsia="Times New Roman"/>
              </w:rPr>
              <w:t>:</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 xml:space="preserve">Ширина проезжей части улиц и проездов принимается, </w:t>
            </w:r>
            <w:proofErr w:type="gramStart"/>
            <w:r>
              <w:rPr>
                <w:rFonts w:eastAsia="Times New Roman"/>
              </w:rPr>
              <w:t>м</w:t>
            </w:r>
            <w:proofErr w:type="gramEnd"/>
            <w:r>
              <w:rPr>
                <w:rFonts w:eastAsia="Times New Roman"/>
              </w:rPr>
              <w:t>:</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w:t>
            </w:r>
            <w:proofErr w:type="gramStart"/>
            <w:r>
              <w:rPr>
                <w:rFonts w:eastAsia="Times New Roman"/>
              </w:rPr>
              <w:t>с</w:t>
            </w:r>
            <w:proofErr w:type="gramEnd"/>
            <w:r>
              <w:rPr>
                <w:rFonts w:eastAsia="Times New Roman"/>
              </w:rPr>
              <w:t xml:space="preserve">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proofErr w:type="gramStart"/>
            <w:r>
              <w:rPr>
                <w:rFonts w:eastAsia="Times New Roman"/>
                <w:sz w:val="27"/>
                <w:szCs w:val="27"/>
                <w:vertAlign w:val="superscript"/>
              </w:rPr>
              <w:t>2</w:t>
            </w:r>
            <w:proofErr w:type="gramEnd"/>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proofErr w:type="gramStart"/>
            <w:r>
              <w:rPr>
                <w:rFonts w:eastAsia="Times New Roman"/>
                <w:sz w:val="27"/>
                <w:szCs w:val="27"/>
                <w:vertAlign w:val="superscript"/>
              </w:rPr>
              <w:t>2</w:t>
            </w:r>
            <w:proofErr w:type="gramEnd"/>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 xml:space="preserve">Размещение площадок </w:t>
            </w:r>
            <w:proofErr w:type="gramStart"/>
            <w:r>
              <w:rPr>
                <w:rFonts w:eastAsia="Times New Roman"/>
              </w:rPr>
              <w:t>для</w:t>
            </w:r>
            <w:proofErr w:type="gramEnd"/>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 xml:space="preserve">Выделение земельных участков </w:t>
            </w:r>
            <w:proofErr w:type="gramStart"/>
            <w:r>
              <w:rPr>
                <w:rFonts w:eastAsia="Times New Roman"/>
              </w:rPr>
              <w:t>для</w:t>
            </w:r>
            <w:proofErr w:type="gramEnd"/>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 xml:space="preserve">Выделение земельных участков </w:t>
            </w:r>
            <w:proofErr w:type="gramStart"/>
            <w:r>
              <w:rPr>
                <w:rFonts w:eastAsia="Times New Roman"/>
              </w:rPr>
              <w:t>для</w:t>
            </w:r>
            <w:proofErr w:type="gramEnd"/>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w:t>
            </w:r>
            <w:proofErr w:type="gramStart"/>
            <w:r>
              <w:rPr>
                <w:rFonts w:eastAsia="Times New Roman"/>
              </w:rPr>
              <w:t xml:space="preserve"> В</w:t>
            </w:r>
            <w:proofErr w:type="gramEnd"/>
            <w:r>
              <w:rPr>
                <w:rFonts w:eastAsia="Times New Roman"/>
              </w:rPr>
              <w:t xml:space="preserve">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3E6062" w:rsidRDefault="003E6062" w:rsidP="007D6E18">
      <w:pPr>
        <w:spacing w:line="255" w:lineRule="auto"/>
        <w:ind w:left="20" w:firstLine="406"/>
        <w:jc w:val="right"/>
        <w:rPr>
          <w:sz w:val="20"/>
          <w:szCs w:val="20"/>
        </w:rPr>
      </w:pPr>
    </w:p>
    <w:p w:rsidR="003E6062" w:rsidRDefault="003E6062"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562F38">
        <w:rPr>
          <w:rFonts w:eastAsia="Times New Roman"/>
          <w:sz w:val="24"/>
          <w:szCs w:val="24"/>
        </w:rPr>
        <w:t>охраны</w:t>
      </w:r>
      <w:proofErr w:type="gramEnd"/>
      <w:r w:rsidRPr="00562F38">
        <w:rPr>
          <w:rFonts w:eastAsia="Times New Roman"/>
          <w:sz w:val="24"/>
          <w:szCs w:val="24"/>
        </w:rPr>
        <w:t xml:space="preserve">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w:t>
      </w:r>
      <w:proofErr w:type="gramStart"/>
      <w:r w:rsidRPr="00562F38">
        <w:rPr>
          <w:rFonts w:eastAsia="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входящего в его состав.</w:t>
      </w:r>
      <w:proofErr w:type="gramEnd"/>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proofErr w:type="gramStart"/>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Разработка </w:t>
      </w:r>
      <w:proofErr w:type="gramStart"/>
      <w:r w:rsidRPr="00562F38">
        <w:rPr>
          <w:rFonts w:eastAsia="Times New Roman"/>
          <w:sz w:val="24"/>
          <w:szCs w:val="24"/>
        </w:rPr>
        <w:t>проекта границ территории объекта культурного наследия</w:t>
      </w:r>
      <w:proofErr w:type="gramEnd"/>
      <w:r w:rsidRPr="00562F38">
        <w:rPr>
          <w:rFonts w:eastAsia="Times New Roman"/>
          <w:sz w:val="24"/>
          <w:szCs w:val="24"/>
        </w:rPr>
        <w:t xml:space="preserve">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w:t>
      </w:r>
      <w:proofErr w:type="gramStart"/>
      <w:r w:rsidRPr="00562F38">
        <w:rPr>
          <w:rFonts w:eastAsia="Times New Roman"/>
          <w:sz w:val="24"/>
          <w:szCs w:val="24"/>
        </w:rPr>
        <w:t>наследия объединенной зоны охраны объектов культурного наследия</w:t>
      </w:r>
      <w:proofErr w:type="gramEnd"/>
      <w:r w:rsidRPr="00562F38">
        <w:rPr>
          <w:rFonts w:eastAsia="Times New Roman"/>
          <w:sz w:val="24"/>
          <w:szCs w:val="24"/>
        </w:rPr>
        <w:t>.</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 xml:space="preserve">Расстояния до объектов, </w:t>
            </w:r>
            <w:proofErr w:type="gramStart"/>
            <w:r w:rsidRPr="00562F38">
              <w:rPr>
                <w:b/>
              </w:rPr>
              <w:t>м</w:t>
            </w:r>
            <w:proofErr w:type="gramEnd"/>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 xml:space="preserve">уровня </w:t>
            </w:r>
            <w:proofErr w:type="gramStart"/>
            <w:r w:rsidRPr="00930522">
              <w:rPr>
                <w:b/>
              </w:rPr>
              <w:t>территориальной</w:t>
            </w:r>
            <w:proofErr w:type="gramEnd"/>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 xml:space="preserve">по заданию </w:t>
            </w:r>
            <w:proofErr w:type="gramStart"/>
            <w:r w:rsidRPr="00930522">
              <w:t>на</w:t>
            </w:r>
            <w:proofErr w:type="gramEnd"/>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 xml:space="preserve">размеры </w:t>
            </w:r>
            <w:proofErr w:type="gramStart"/>
            <w:r w:rsidRPr="00930522">
              <w:rPr>
                <w:b/>
              </w:rPr>
              <w:t>земельных</w:t>
            </w:r>
            <w:proofErr w:type="gramEnd"/>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 xml:space="preserve">санитарно-защитных зон *, </w:t>
            </w:r>
            <w:proofErr w:type="gramStart"/>
            <w:r w:rsidRPr="00930522">
              <w:rPr>
                <w:b/>
              </w:rPr>
              <w:t>м</w:t>
            </w:r>
            <w:proofErr w:type="gramEnd"/>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 xml:space="preserve">по заданию </w:t>
            </w:r>
            <w:proofErr w:type="gramStart"/>
            <w:r w:rsidRPr="00930522">
              <w:t>на</w:t>
            </w:r>
            <w:proofErr w:type="gramEnd"/>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 xml:space="preserve">Кладбище </w:t>
            </w:r>
            <w:proofErr w:type="gramStart"/>
            <w:r>
              <w:rPr>
                <w:rFonts w:eastAsia="Times New Roman"/>
              </w:rPr>
              <w:t>смешанного</w:t>
            </w:r>
            <w:proofErr w:type="gramEnd"/>
            <w:r>
              <w:rPr>
                <w:rFonts w:eastAsia="Times New Roman"/>
              </w:rPr>
              <w:t xml:space="preserve">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 xml:space="preserve">по заданию </w:t>
            </w:r>
            <w:proofErr w:type="gramStart"/>
            <w:r w:rsidRPr="00930522">
              <w:t>на</w:t>
            </w:r>
            <w:proofErr w:type="gramEnd"/>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 xml:space="preserve">Выбор земельного участка </w:t>
            </w:r>
            <w:proofErr w:type="gramStart"/>
            <w:r>
              <w:rPr>
                <w:rFonts w:eastAsia="Times New Roman"/>
              </w:rPr>
              <w:t>для</w:t>
            </w:r>
            <w:proofErr w:type="gramEnd"/>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 xml:space="preserve">наиболее высоком их стоянии, а также </w:t>
            </w:r>
            <w:proofErr w:type="gramStart"/>
            <w:r>
              <w:rPr>
                <w:rFonts w:eastAsia="Times New Roman"/>
              </w:rPr>
              <w:t>на</w:t>
            </w:r>
            <w:proofErr w:type="gramEnd"/>
            <w:r>
              <w:rPr>
                <w:rFonts w:eastAsia="Times New Roman"/>
              </w:rPr>
              <w:t xml:space="preserve">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 xml:space="preserve">кладбищ, объектов </w:t>
            </w:r>
            <w:proofErr w:type="gramStart"/>
            <w:r>
              <w:rPr>
                <w:rFonts w:eastAsia="Times New Roman"/>
              </w:rPr>
              <w:t>похоронного</w:t>
            </w:r>
            <w:proofErr w:type="gramEnd"/>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proofErr w:type="gramStart"/>
            <w:r>
              <w:rPr>
                <w:rFonts w:eastAsia="Times New Roman"/>
              </w:rPr>
              <w:t>использована</w:t>
            </w:r>
            <w:proofErr w:type="gramEnd"/>
            <w:r>
              <w:rPr>
                <w:rFonts w:eastAsia="Times New Roman"/>
              </w:rPr>
              <w:t xml:space="preserve">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proofErr w:type="gramStart"/>
              <w:r w:rsidRPr="004F4396">
                <w:rPr>
                  <w:bCs/>
                  <w:vertAlign w:val="superscript"/>
                </w:rPr>
                <w:t>2</w:t>
              </w:r>
            </w:smartTag>
            <w:proofErr w:type="gramEnd"/>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w:t>
            </w:r>
            <w:proofErr w:type="gramStart"/>
            <w:r w:rsidRPr="004F4396">
              <w:rPr>
                <w:b/>
              </w:rPr>
              <w:t>земельных</w:t>
            </w:r>
            <w:proofErr w:type="gramEnd"/>
            <w:r w:rsidRPr="004F4396">
              <w:rPr>
                <w:b/>
              </w:rPr>
              <w:t xml:space="preserve">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 xml:space="preserve">твердых отходов в год, </w:t>
            </w:r>
            <w:proofErr w:type="gramStart"/>
            <w:r w:rsidRPr="004F4396">
              <w:rPr>
                <w:b/>
              </w:rPr>
              <w:t>га</w:t>
            </w:r>
            <w:proofErr w:type="gramEnd"/>
          </w:p>
        </w:tc>
        <w:tc>
          <w:tcPr>
            <w:tcW w:w="1096" w:type="pct"/>
            <w:vAlign w:val="center"/>
          </w:tcPr>
          <w:p w:rsidR="004F6980" w:rsidRPr="004F4396" w:rsidRDefault="004F6980" w:rsidP="006B7B0F">
            <w:pPr>
              <w:spacing w:line="239" w:lineRule="auto"/>
              <w:jc w:val="center"/>
              <w:rPr>
                <w:b/>
              </w:rPr>
            </w:pPr>
            <w:r w:rsidRPr="004F4396">
              <w:rPr>
                <w:b/>
              </w:rPr>
              <w:t xml:space="preserve">ориентировочные размеры санитарно-защитных зон, </w:t>
            </w:r>
            <w:proofErr w:type="gramStart"/>
            <w:r w:rsidRPr="004F4396">
              <w:rPr>
                <w:b/>
              </w:rPr>
              <w:t>м</w:t>
            </w:r>
            <w:proofErr w:type="gramEnd"/>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proofErr w:type="gramStart"/>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roofErr w:type="gramEnd"/>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w:t>
            </w:r>
            <w:proofErr w:type="gramStart"/>
            <w:r w:rsidRPr="00CE24DD">
              <w:rPr>
                <w:bCs/>
              </w:rPr>
              <w:t>с</w:t>
            </w:r>
            <w:proofErr w:type="gramEnd"/>
            <w:r w:rsidRPr="00CE24DD">
              <w:rPr>
                <w:bCs/>
              </w:rPr>
              <w:t xml:space="preserve">; </w:t>
            </w:r>
            <w:proofErr w:type="gramStart"/>
            <w:r w:rsidRPr="00CE24DD">
              <w:rPr>
                <w:bCs/>
              </w:rPr>
              <w:t>на</w:t>
            </w:r>
            <w:proofErr w:type="gramEnd"/>
            <w:r w:rsidRPr="00CE24DD">
              <w:rPr>
                <w:bCs/>
              </w:rPr>
              <w:t xml:space="preserve">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w:t>
            </w:r>
            <w:proofErr w:type="gramStart"/>
            <w:r w:rsidRPr="00CE24DD">
              <w:rPr>
                <w:bCs/>
              </w:rPr>
              <w:t>ств гр</w:t>
            </w:r>
            <w:proofErr w:type="gramEnd"/>
            <w:r w:rsidRPr="00CE24DD">
              <w:rPr>
                <w:bCs/>
              </w:rPr>
              <w:t>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proofErr w:type="gramStart"/>
            <w:r w:rsidRPr="00CE24DD">
              <w:rPr>
                <w:bCs/>
              </w:rPr>
              <w:t>- расположенных на малонаселенных незатопляемых территориях;</w:t>
            </w:r>
            <w:proofErr w:type="gramEnd"/>
          </w:p>
          <w:p w:rsidR="004F6980" w:rsidRPr="00CE24DD" w:rsidRDefault="004F6980" w:rsidP="006B7B0F">
            <w:pPr>
              <w:ind w:left="142" w:hanging="142"/>
              <w:rPr>
                <w:bCs/>
              </w:rPr>
            </w:pPr>
            <w:r w:rsidRPr="00CE24DD">
              <w:rPr>
                <w:bCs/>
              </w:rPr>
              <w:t xml:space="preserve">- </w:t>
            </w:r>
            <w:proofErr w:type="gramStart"/>
            <w:r w:rsidRPr="00CE24DD">
              <w:rPr>
                <w:bCs/>
              </w:rPr>
              <w:t>имеющих</w:t>
            </w:r>
            <w:proofErr w:type="gramEnd"/>
            <w:r w:rsidRPr="00CE24DD">
              <w:rPr>
                <w:bCs/>
              </w:rPr>
              <w:t xml:space="preserve">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proofErr w:type="gramStart"/>
              <w:r w:rsidRPr="00CE24DD">
                <w:rPr>
                  <w:bCs/>
                  <w:vertAlign w:val="superscript"/>
                </w:rPr>
                <w:t>2</w:t>
              </w:r>
            </w:smartTag>
            <w:proofErr w:type="gramEnd"/>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нормативных документов в области охраны </w:t>
            </w:r>
            <w:r w:rsidRPr="00CE24DD">
              <w:lastRenderedPageBreak/>
              <w:t>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 xml:space="preserve">.1. Для объектов, расположенных в зонах специального назначения, в зависимости от мощности, характера и </w:t>
      </w:r>
      <w:proofErr w:type="gramStart"/>
      <w:r>
        <w:rPr>
          <w:rFonts w:eastAsia="Times New Roman"/>
          <w:sz w:val="24"/>
          <w:szCs w:val="24"/>
        </w:rPr>
        <w:t>количества</w:t>
      </w:r>
      <w:proofErr w:type="gramEnd"/>
      <w:r>
        <w:rPr>
          <w:rFonts w:eastAsia="Times New Roman"/>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 xml:space="preserve">.3. </w:t>
      </w:r>
      <w:proofErr w:type="gramStart"/>
      <w:r w:rsidR="00912EAB">
        <w:rPr>
          <w:rFonts w:eastAsia="Times New Roman"/>
          <w:sz w:val="24"/>
          <w:szCs w:val="24"/>
        </w:rPr>
        <w:t>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roofErr w:type="gramEnd"/>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w:t>
      </w:r>
      <w:proofErr w:type="gramStart"/>
      <w:r w:rsidRPr="00562F38">
        <w:rPr>
          <w:rFonts w:eastAsia="Times New Roman"/>
          <w:sz w:val="24"/>
          <w:szCs w:val="24"/>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входящего в его состав.</w:t>
      </w:r>
      <w:proofErr w:type="gramEnd"/>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lastRenderedPageBreak/>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 xml:space="preserve">уровня </w:t>
            </w:r>
            <w:proofErr w:type="gramStart"/>
            <w:r w:rsidRPr="00912EAB">
              <w:rPr>
                <w:b/>
              </w:rPr>
              <w:t>территориальной</w:t>
            </w:r>
            <w:proofErr w:type="gramEnd"/>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 xml:space="preserve">по заданию </w:t>
            </w:r>
            <w:proofErr w:type="gramStart"/>
            <w:r w:rsidRPr="00912EAB">
              <w:t>на</w:t>
            </w:r>
            <w:proofErr w:type="gramEnd"/>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 xml:space="preserve">по заданию </w:t>
            </w:r>
            <w:proofErr w:type="gramStart"/>
            <w:r w:rsidRPr="00912EAB">
              <w:t>на</w:t>
            </w:r>
            <w:proofErr w:type="gramEnd"/>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 xml:space="preserve">Радиус </w:t>
            </w:r>
            <w:proofErr w:type="gramStart"/>
            <w:r w:rsidRPr="00912EAB">
              <w:t>пешеходной</w:t>
            </w:r>
            <w:proofErr w:type="gramEnd"/>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 xml:space="preserve">Пункты </w:t>
            </w:r>
            <w:proofErr w:type="gramStart"/>
            <w:r>
              <w:rPr>
                <w:rFonts w:eastAsia="Times New Roman"/>
              </w:rPr>
              <w:t>временного</w:t>
            </w:r>
            <w:proofErr w:type="gramEnd"/>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 xml:space="preserve">по заданию </w:t>
            </w:r>
            <w:proofErr w:type="gramStart"/>
            <w:r w:rsidRPr="00912EAB">
              <w:t>на</w:t>
            </w:r>
            <w:proofErr w:type="gramEnd"/>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proofErr w:type="gramStart"/>
            <w:r>
              <w:rPr>
                <w:rFonts w:eastAsia="Times New Roman"/>
              </w:rPr>
              <w:t>числе</w:t>
            </w:r>
            <w:proofErr w:type="gramEnd"/>
            <w:r>
              <w:rPr>
                <w:rFonts w:eastAsia="Times New Roman"/>
              </w:rPr>
              <w:t xml:space="preserve">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 xml:space="preserve">по заданию </w:t>
            </w:r>
            <w:proofErr w:type="gramStart"/>
            <w:r w:rsidRPr="006B7B0F">
              <w:t>на</w:t>
            </w:r>
            <w:proofErr w:type="gramEnd"/>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 xml:space="preserve">по заданию </w:t>
            </w:r>
            <w:proofErr w:type="gramStart"/>
            <w:r w:rsidRPr="006B7B0F">
              <w:t>на</w:t>
            </w:r>
            <w:proofErr w:type="gramEnd"/>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lastRenderedPageBreak/>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lastRenderedPageBreak/>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 xml:space="preserve">подготовке спасателей, объектов </w:t>
            </w:r>
            <w:proofErr w:type="gramStart"/>
            <w:r>
              <w:rPr>
                <w:rFonts w:eastAsia="Times New Roman"/>
              </w:rPr>
              <w:t>по</w:t>
            </w:r>
            <w:proofErr w:type="gramEnd"/>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 xml:space="preserve">по заданию </w:t>
            </w:r>
            <w:proofErr w:type="gramStart"/>
            <w:r w:rsidRPr="006B7B0F">
              <w:t>на</w:t>
            </w:r>
            <w:proofErr w:type="gramEnd"/>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 xml:space="preserve">уровня </w:t>
            </w:r>
            <w:proofErr w:type="gramStart"/>
            <w:r w:rsidRPr="003C5592">
              <w:rPr>
                <w:b/>
              </w:rPr>
              <w:t>территориальной</w:t>
            </w:r>
            <w:proofErr w:type="gramEnd"/>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proofErr w:type="gramStart"/>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roofErr w:type="gramEnd"/>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 xml:space="preserve">Радиус </w:t>
            </w:r>
            <w:proofErr w:type="gramStart"/>
            <w:r w:rsidRPr="003C5592">
              <w:t>пешеходной</w:t>
            </w:r>
            <w:proofErr w:type="gramEnd"/>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 xml:space="preserve">по заданию </w:t>
            </w:r>
            <w:proofErr w:type="gramStart"/>
            <w:r w:rsidRPr="003C5592">
              <w:t>на</w:t>
            </w:r>
            <w:proofErr w:type="gramEnd"/>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proofErr w:type="spellStart"/>
      <w:r w:rsidR="00B528A2">
        <w:rPr>
          <w:rFonts w:eastAsia="Times New Roman"/>
          <w:sz w:val="24"/>
          <w:szCs w:val="24"/>
        </w:rPr>
        <w:t>Абакановского</w:t>
      </w:r>
      <w:proofErr w:type="spellEnd"/>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3E6062" w:rsidRDefault="003E6062" w:rsidP="00E31B2A">
      <w:pPr>
        <w:spacing w:line="239" w:lineRule="auto"/>
        <w:ind w:firstLine="426"/>
        <w:jc w:val="both"/>
        <w:rPr>
          <w:rFonts w:eastAsia="Times New Roman"/>
          <w:sz w:val="24"/>
          <w:szCs w:val="24"/>
        </w:rPr>
      </w:pPr>
    </w:p>
    <w:p w:rsidR="003E6062" w:rsidRDefault="003E6062" w:rsidP="00E31B2A">
      <w:pPr>
        <w:spacing w:line="239" w:lineRule="auto"/>
        <w:ind w:firstLine="426"/>
        <w:jc w:val="both"/>
        <w:rPr>
          <w:rFonts w:eastAsia="Times New Roman"/>
          <w:sz w:val="24"/>
          <w:szCs w:val="24"/>
        </w:rPr>
      </w:pPr>
    </w:p>
    <w:p w:rsidR="003E6062" w:rsidRDefault="003E6062" w:rsidP="00E31B2A">
      <w:pPr>
        <w:spacing w:line="239" w:lineRule="auto"/>
        <w:ind w:firstLine="426"/>
        <w:jc w:val="both"/>
        <w:rPr>
          <w:rFonts w:eastAsia="Times New Roman"/>
          <w:sz w:val="24"/>
          <w:szCs w:val="24"/>
        </w:rPr>
      </w:pPr>
    </w:p>
    <w:p w:rsidR="00E31B2A" w:rsidRDefault="00E31B2A" w:rsidP="00E31B2A">
      <w:pPr>
        <w:spacing w:line="239" w:lineRule="auto"/>
        <w:ind w:firstLine="426"/>
        <w:jc w:val="right"/>
        <w:rPr>
          <w:rFonts w:eastAsia="Times New Roman"/>
          <w:sz w:val="24"/>
          <w:szCs w:val="24"/>
        </w:rPr>
      </w:pPr>
      <w:r>
        <w:rPr>
          <w:rFonts w:eastAsia="Times New Roman"/>
          <w:sz w:val="24"/>
          <w:szCs w:val="24"/>
        </w:rPr>
        <w:lastRenderedPageBreak/>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 xml:space="preserve">уровня </w:t>
            </w:r>
            <w:proofErr w:type="gramStart"/>
            <w:r w:rsidRPr="00E31B2A">
              <w:rPr>
                <w:b/>
              </w:rPr>
              <w:t>территориальной</w:t>
            </w:r>
            <w:proofErr w:type="gramEnd"/>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 xml:space="preserve">Помещение для работы </w:t>
            </w:r>
            <w:proofErr w:type="gramStart"/>
            <w:r w:rsidRPr="00E31B2A">
              <w:t>на</w:t>
            </w:r>
            <w:proofErr w:type="gramEnd"/>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 xml:space="preserve">административном </w:t>
            </w:r>
            <w:proofErr w:type="gramStart"/>
            <w:r w:rsidRPr="00E31B2A">
              <w:t>участке</w:t>
            </w:r>
            <w:proofErr w:type="gramEnd"/>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 xml:space="preserve">по согласованию </w:t>
            </w:r>
            <w:proofErr w:type="gramStart"/>
            <w:r w:rsidRPr="00E31B2A">
              <w:t>с</w:t>
            </w:r>
            <w:proofErr w:type="gramEnd"/>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proofErr w:type="gramStart"/>
            <w:r w:rsidRPr="00E31B2A">
              <w:rPr>
                <w:vertAlign w:val="superscript"/>
              </w:rPr>
              <w:t>2</w:t>
            </w:r>
            <w:proofErr w:type="gramEnd"/>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47DCC">
            <w:pPr>
              <w:spacing w:after="20"/>
              <w:ind w:left="144"/>
            </w:pPr>
            <w:r w:rsidRPr="00E31B2A">
              <w:t xml:space="preserve">Радиус </w:t>
            </w:r>
            <w:proofErr w:type="gramStart"/>
            <w:r w:rsidRPr="00E31B2A">
              <w:t>пешеходной</w:t>
            </w:r>
            <w:proofErr w:type="gramEnd"/>
          </w:p>
          <w:p w:rsidR="00E31B2A" w:rsidRPr="00E31B2A" w:rsidRDefault="00E31B2A" w:rsidP="00E47DCC">
            <w:pPr>
              <w:spacing w:after="20"/>
              <w:ind w:left="144"/>
            </w:pPr>
            <w:r w:rsidRPr="00E31B2A">
              <w:t>доступности **:</w:t>
            </w:r>
          </w:p>
          <w:p w:rsidR="00E31B2A" w:rsidRPr="00E31B2A" w:rsidRDefault="00E31B2A" w:rsidP="00E47DCC">
            <w:pPr>
              <w:spacing w:after="20"/>
              <w:ind w:left="144"/>
            </w:pPr>
            <w:r w:rsidRPr="00E31B2A">
              <w:t>- при многоэтажной</w:t>
            </w:r>
          </w:p>
          <w:p w:rsidR="00E31B2A" w:rsidRPr="00E31B2A" w:rsidRDefault="00E31B2A" w:rsidP="00E47DCC">
            <w:pPr>
              <w:spacing w:after="20"/>
              <w:ind w:left="144"/>
            </w:pPr>
            <w:r w:rsidRPr="00E31B2A">
              <w:t>застройке – 500 м;</w:t>
            </w:r>
          </w:p>
          <w:p w:rsidR="00E31B2A" w:rsidRPr="00E31B2A" w:rsidRDefault="00E31B2A" w:rsidP="00E47DCC">
            <w:pPr>
              <w:spacing w:after="20"/>
              <w:ind w:left="144"/>
            </w:pPr>
            <w:r w:rsidRPr="00E31B2A">
              <w:t xml:space="preserve">- при одно-, </w:t>
            </w:r>
            <w:proofErr w:type="gramStart"/>
            <w:r w:rsidRPr="00E31B2A">
              <w:t>двухэтажной</w:t>
            </w:r>
            <w:proofErr w:type="gramEnd"/>
          </w:p>
          <w:p w:rsidR="00E31B2A" w:rsidRPr="00E31B2A" w:rsidRDefault="00E31B2A" w:rsidP="00E47DCC">
            <w:pPr>
              <w:spacing w:after="20"/>
              <w:ind w:left="144"/>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 xml:space="preserve">по заданию </w:t>
            </w:r>
            <w:proofErr w:type="gramStart"/>
            <w:r w:rsidRPr="00E31B2A">
              <w:t>на</w:t>
            </w:r>
            <w:proofErr w:type="gramEnd"/>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proofErr w:type="gramStart"/>
      <w:r>
        <w:rPr>
          <w:rFonts w:eastAsia="Times New Roman"/>
          <w:sz w:val="27"/>
          <w:szCs w:val="27"/>
          <w:vertAlign w:val="superscript"/>
        </w:rPr>
        <w:t>2</w:t>
      </w:r>
      <w:proofErr w:type="gramEnd"/>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 xml:space="preserve">16.1. </w:t>
      </w:r>
      <w:proofErr w:type="gramStart"/>
      <w:r>
        <w:rPr>
          <w:rFonts w:eastAsia="Times New Roman"/>
          <w:sz w:val="24"/>
          <w:szCs w:val="24"/>
        </w:rPr>
        <w:t>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roofErr w:type="gramEnd"/>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 xml:space="preserve">уровня </w:t>
            </w:r>
            <w:proofErr w:type="gramStart"/>
            <w:r w:rsidRPr="00F91DC2">
              <w:rPr>
                <w:b/>
              </w:rPr>
              <w:t>территориальной</w:t>
            </w:r>
            <w:proofErr w:type="gramEnd"/>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 xml:space="preserve">Подразделения </w:t>
            </w:r>
            <w:proofErr w:type="gramStart"/>
            <w:r>
              <w:rPr>
                <w:rFonts w:eastAsia="Times New Roman"/>
              </w:rPr>
              <w:t>пожарной</w:t>
            </w:r>
            <w:proofErr w:type="gramEnd"/>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 xml:space="preserve">по расчету </w:t>
            </w:r>
            <w:proofErr w:type="gramStart"/>
            <w:r w:rsidRPr="00F91DC2">
              <w:t>в</w:t>
            </w:r>
            <w:proofErr w:type="gramEnd"/>
          </w:p>
          <w:p w:rsidR="00F91DC2" w:rsidRPr="00F91DC2" w:rsidRDefault="00F91DC2" w:rsidP="00F91DC2">
            <w:pPr>
              <w:jc w:val="center"/>
            </w:pPr>
            <w:r w:rsidRPr="00F91DC2">
              <w:t xml:space="preserve">соответствии </w:t>
            </w:r>
            <w:proofErr w:type="gramStart"/>
            <w:r w:rsidRPr="00F91DC2">
              <w:t>с</w:t>
            </w:r>
            <w:proofErr w:type="gramEnd"/>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 xml:space="preserve">по расчету в соответствии </w:t>
            </w:r>
            <w:proofErr w:type="gramStart"/>
            <w:r w:rsidRPr="00F91DC2">
              <w:t>с</w:t>
            </w:r>
            <w:proofErr w:type="gramEnd"/>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 xml:space="preserve">по заданию </w:t>
            </w:r>
            <w:proofErr w:type="gramStart"/>
            <w:r w:rsidRPr="00F91DC2">
              <w:t>на</w:t>
            </w:r>
            <w:proofErr w:type="gramEnd"/>
          </w:p>
          <w:p w:rsidR="00F91DC2" w:rsidRPr="00F91DC2" w:rsidRDefault="00F91DC2" w:rsidP="00F91DC2">
            <w:pPr>
              <w:jc w:val="center"/>
            </w:pPr>
            <w:r w:rsidRPr="00F91DC2">
              <w:t>проектирование</w:t>
            </w:r>
          </w:p>
          <w:p w:rsidR="00F91DC2" w:rsidRPr="00F91DC2" w:rsidRDefault="00F91DC2" w:rsidP="00F91DC2">
            <w:pPr>
              <w:jc w:val="center"/>
            </w:pPr>
            <w:r w:rsidRPr="00F91DC2">
              <w:t xml:space="preserve">в зависимости </w:t>
            </w:r>
            <w:proofErr w:type="gramStart"/>
            <w:r w:rsidRPr="00F91DC2">
              <w:t>от</w:t>
            </w:r>
            <w:proofErr w:type="gramEnd"/>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 xml:space="preserve">по расчету </w:t>
            </w:r>
            <w:proofErr w:type="gramStart"/>
            <w:r w:rsidRPr="00F91DC2">
              <w:t>в</w:t>
            </w:r>
            <w:proofErr w:type="gramEnd"/>
          </w:p>
          <w:p w:rsidR="00F91DC2" w:rsidRPr="00F91DC2" w:rsidRDefault="00F91DC2" w:rsidP="00F91DC2">
            <w:pPr>
              <w:jc w:val="center"/>
            </w:pPr>
            <w:r w:rsidRPr="00F91DC2">
              <w:t xml:space="preserve">соответствии </w:t>
            </w:r>
            <w:proofErr w:type="gramStart"/>
            <w:r w:rsidRPr="00F91DC2">
              <w:t>с</w:t>
            </w:r>
            <w:proofErr w:type="gramEnd"/>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3E6062">
        <w:trPr>
          <w:trHeight w:val="215"/>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lastRenderedPageBreak/>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 xml:space="preserve">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w:t>
      </w:r>
      <w:r>
        <w:rPr>
          <w:rFonts w:eastAsia="Times New Roman"/>
          <w:sz w:val="24"/>
          <w:szCs w:val="24"/>
        </w:rPr>
        <w:lastRenderedPageBreak/>
        <w:t>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 xml:space="preserve">ного назначения, аллеи и пешеходные дорожки; </w:t>
      </w:r>
      <w:proofErr w:type="gramStart"/>
      <w:r>
        <w:rPr>
          <w:rFonts w:eastAsia="Times New Roman"/>
          <w:sz w:val="24"/>
          <w:szCs w:val="24"/>
        </w:rPr>
        <w:t>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w:t>
      </w:r>
      <w:proofErr w:type="gramEnd"/>
      <w:r>
        <w:rPr>
          <w:rFonts w:eastAsia="Times New Roman"/>
          <w:sz w:val="24"/>
          <w:szCs w:val="24"/>
        </w:rPr>
        <w:t xml:space="preserve">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 xml:space="preserve">Специализированные </w:t>
            </w:r>
            <w:r w:rsidRPr="00CE24DD">
              <w:rPr>
                <w:bCs/>
              </w:rPr>
              <w:lastRenderedPageBreak/>
              <w:t>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lastRenderedPageBreak/>
              <w:t xml:space="preserve">по реальной и прогнозируемой </w:t>
            </w:r>
            <w:r w:rsidRPr="00CE24DD">
              <w:rPr>
                <w:bCs/>
              </w:rPr>
              <w:lastRenderedPageBreak/>
              <w:t>потребности</w:t>
            </w:r>
          </w:p>
        </w:tc>
        <w:tc>
          <w:tcPr>
            <w:tcW w:w="1372" w:type="pct"/>
          </w:tcPr>
          <w:p w:rsidR="004B4A79" w:rsidRPr="00CE24DD" w:rsidRDefault="004B4A79" w:rsidP="004B4A79">
            <w:pPr>
              <w:spacing w:after="20"/>
              <w:ind w:right="-57"/>
              <w:rPr>
                <w:bCs/>
              </w:rPr>
            </w:pPr>
            <w:r w:rsidRPr="00CE24DD">
              <w:rPr>
                <w:bCs/>
              </w:rPr>
              <w:lastRenderedPageBreak/>
              <w:t xml:space="preserve">Радиус </w:t>
            </w:r>
            <w:r w:rsidRPr="00CE24DD">
              <w:t xml:space="preserve">транспортной </w:t>
            </w:r>
            <w:r w:rsidRPr="00CE24DD">
              <w:lastRenderedPageBreak/>
              <w:t>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lastRenderedPageBreak/>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lastRenderedPageBreak/>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Pr="00E3732D"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r w:rsidR="003E6062">
              <w:rPr>
                <w:sz w:val="20"/>
                <w:szCs w:val="20"/>
              </w:rPr>
              <w:t xml:space="preserve"> </w:t>
            </w: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lastRenderedPageBreak/>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 xml:space="preserve">от </w:t>
            </w:r>
            <w:proofErr w:type="gramStart"/>
            <w:r w:rsidRPr="00E3732D">
              <w:rPr>
                <w:b/>
              </w:rPr>
              <w:t>радиотехнических</w:t>
            </w:r>
            <w:proofErr w:type="gramEnd"/>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proofErr w:type="gramStart"/>
            <w:r w:rsidRPr="006A608E">
              <w:t>сооружениях</w:t>
            </w:r>
            <w:proofErr w:type="gramEnd"/>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 xml:space="preserve">сооружениях с </w:t>
            </w:r>
            <w:proofErr w:type="gramStart"/>
            <w:r w:rsidRPr="006A608E">
              <w:t>самостоятельным</w:t>
            </w:r>
            <w:proofErr w:type="gramEnd"/>
            <w:r w:rsidRPr="006A608E">
              <w:t xml:space="preserve">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proofErr w:type="gramStart"/>
            <w:r w:rsidRPr="006A608E">
              <w:t>сооружениях</w:t>
            </w:r>
            <w:proofErr w:type="gramEnd"/>
            <w:r w:rsidRPr="006A608E">
              <w:t xml:space="preserve">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 xml:space="preserve">сооружениях с </w:t>
            </w:r>
            <w:proofErr w:type="gramStart"/>
            <w:r w:rsidRPr="006A608E">
              <w:t>самостоятельным</w:t>
            </w:r>
            <w:proofErr w:type="gramEnd"/>
            <w:r w:rsidRPr="006A608E">
              <w:t xml:space="preserve">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32735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lastRenderedPageBreak/>
              <w:t xml:space="preserve">Зоны </w:t>
            </w:r>
            <w:proofErr w:type="spellStart"/>
            <w:proofErr w:type="gramStart"/>
            <w:r w:rsidRPr="00E3732D">
              <w:t>сельско-хозяйственного</w:t>
            </w:r>
            <w:proofErr w:type="spellEnd"/>
            <w:proofErr w:type="gramEnd"/>
          </w:p>
          <w:p w:rsidR="006A608E" w:rsidRPr="00E3732D" w:rsidRDefault="006A608E" w:rsidP="00E3732D">
            <w:pPr>
              <w:ind w:left="142"/>
            </w:pPr>
            <w:r w:rsidRPr="00E3732D">
              <w:t>использования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F77F5">
        <w:rPr>
          <w:rFonts w:eastAsia="Times New Roman"/>
        </w:rPr>
        <w:t>из</w:t>
      </w:r>
      <w:proofErr w:type="gramEnd"/>
      <w:r w:rsidRPr="00FF77F5">
        <w:rPr>
          <w:rFonts w:eastAsia="Times New Roman"/>
        </w:rPr>
        <w:t xml:space="preserve"> </w:t>
      </w:r>
      <w:proofErr w:type="gramStart"/>
      <w:r w:rsidRPr="00FF77F5">
        <w:rPr>
          <w:rFonts w:eastAsia="Times New Roman"/>
        </w:rPr>
        <w:t>разрешенных</w:t>
      </w:r>
      <w:proofErr w:type="gramEnd"/>
      <w:r w:rsidRPr="00FF77F5">
        <w:rPr>
          <w:rFonts w:eastAsia="Times New Roman"/>
        </w:rPr>
        <w:t xml:space="preserve">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proofErr w:type="gramStart"/>
            <w:r>
              <w:rPr>
                <w:rFonts w:eastAsia="Times New Roman"/>
                <w:sz w:val="27"/>
                <w:szCs w:val="27"/>
                <w:vertAlign w:val="superscript"/>
              </w:rPr>
              <w:t>2</w:t>
            </w:r>
            <w:proofErr w:type="gramEnd"/>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proofErr w:type="gramStart"/>
            <w:r>
              <w:rPr>
                <w:rFonts w:eastAsia="Times New Roman"/>
                <w:sz w:val="27"/>
                <w:szCs w:val="27"/>
                <w:vertAlign w:val="superscript"/>
              </w:rPr>
              <w:t>2</w:t>
            </w:r>
            <w:proofErr w:type="gramEnd"/>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proofErr w:type="gramStart"/>
      <w:r w:rsidRPr="00FF77F5">
        <w:rPr>
          <w:rFonts w:eastAsia="Times New Roman"/>
          <w:vertAlign w:val="superscript"/>
        </w:rPr>
        <w:t>2</w:t>
      </w:r>
      <w:proofErr w:type="gramEnd"/>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proofErr w:type="gramStart"/>
      <w:r w:rsidRPr="00FF77F5">
        <w:rPr>
          <w:rFonts w:eastAsia="Times New Roman"/>
          <w:vertAlign w:val="superscript"/>
        </w:rPr>
        <w:t>2</w:t>
      </w:r>
      <w:proofErr w:type="gramEnd"/>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lastRenderedPageBreak/>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735D9"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B3570B" w:rsidRPr="00F735D9" w:rsidRDefault="00B3570B"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605A0F">
        <w:rPr>
          <w:rFonts w:eastAsia="Times New Roman"/>
        </w:rPr>
        <w:t>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proofErr w:type="gramStart"/>
            <w:r>
              <w:rPr>
                <w:rFonts w:eastAsia="Times New Roman"/>
              </w:rPr>
              <w:t>фонарях</w:t>
            </w:r>
            <w:proofErr w:type="gramEnd"/>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 xml:space="preserve">Объекты с </w:t>
            </w:r>
            <w:proofErr w:type="gramStart"/>
            <w:r>
              <w:rPr>
                <w:rFonts w:eastAsia="Times New Roman"/>
              </w:rPr>
              <w:t>непосредственным</w:t>
            </w:r>
            <w:proofErr w:type="gramEnd"/>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 xml:space="preserve">земельных участков </w:t>
            </w:r>
            <w:proofErr w:type="gramStart"/>
            <w:r>
              <w:rPr>
                <w:rFonts w:eastAsia="Times New Roman"/>
              </w:rPr>
              <w:t>к</w:t>
            </w:r>
            <w:proofErr w:type="gramEnd"/>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proofErr w:type="gramStart"/>
            <w:r>
              <w:rPr>
                <w:rFonts w:eastAsia="Times New Roman"/>
              </w:rPr>
              <w:lastRenderedPageBreak/>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w:t>
            </w:r>
            <w:proofErr w:type="gramEnd"/>
            <w:r>
              <w:rPr>
                <w:rFonts w:eastAsia="Times New Roman"/>
              </w:rPr>
              <w:t xml:space="preserve">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lastRenderedPageBreak/>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proofErr w:type="gramStart"/>
            <w:r>
              <w:rPr>
                <w:rFonts w:eastAsia="Times New Roman"/>
              </w:rPr>
              <w:t>Пригодна</w:t>
            </w:r>
            <w:proofErr w:type="gramEnd"/>
            <w:r>
              <w:rPr>
                <w:rFonts w:eastAsia="Times New Roman"/>
              </w:rPr>
              <w:t xml:space="preserve">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proofErr w:type="gramStart"/>
            <w:r>
              <w:rPr>
                <w:rFonts w:eastAsia="Times New Roman"/>
              </w:rPr>
              <w:t>Пригодна</w:t>
            </w:r>
            <w:proofErr w:type="gramEnd"/>
            <w:r>
              <w:rPr>
                <w:rFonts w:eastAsia="Times New Roman"/>
              </w:rPr>
              <w:t xml:space="preserve">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 xml:space="preserve">никами воздействия на среду и здоровье человека, следует предусматривать </w:t>
      </w:r>
      <w:r w:rsidRPr="005420EE">
        <w:rPr>
          <w:rFonts w:eastAsia="Times New Roman"/>
          <w:sz w:val="24"/>
          <w:szCs w:val="24"/>
        </w:rPr>
        <w:lastRenderedPageBreak/>
        <w:t>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 xml:space="preserve">санитарно-защитных зон </w:t>
            </w:r>
            <w:proofErr w:type="gramStart"/>
            <w:r>
              <w:rPr>
                <w:rFonts w:eastAsia="Times New Roman"/>
              </w:rPr>
              <w:t>для</w:t>
            </w:r>
            <w:proofErr w:type="gramEnd"/>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 xml:space="preserve">производств, не включенных </w:t>
            </w:r>
            <w:proofErr w:type="gramStart"/>
            <w:r>
              <w:rPr>
                <w:rFonts w:eastAsia="Times New Roman"/>
              </w:rPr>
              <w:t>в</w:t>
            </w:r>
            <w:proofErr w:type="gramEnd"/>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w:t>
            </w:r>
            <w:proofErr w:type="gramStart"/>
            <w:r>
              <w:rPr>
                <w:rFonts w:eastAsia="Times New Roman"/>
              </w:rPr>
              <w:t>, %:</w:t>
            </w:r>
            <w:proofErr w:type="gramEnd"/>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ширине санитарно-защитной зоны, </w:t>
            </w:r>
            <w:proofErr w:type="gramStart"/>
            <w:r>
              <w:rPr>
                <w:rFonts w:eastAsia="Times New Roman"/>
              </w:rPr>
              <w:t>м</w:t>
            </w:r>
            <w:proofErr w:type="gramEnd"/>
            <w:r>
              <w:rPr>
                <w:rFonts w:eastAsia="Times New Roman"/>
              </w:rPr>
              <w:t>:</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327355" w:rsidRDefault="00327355" w:rsidP="00EE1615">
      <w:pPr>
        <w:spacing w:before="120" w:line="246" w:lineRule="auto"/>
        <w:ind w:firstLine="426"/>
        <w:jc w:val="right"/>
        <w:rPr>
          <w:rFonts w:eastAsia="Times New Roman"/>
          <w:sz w:val="24"/>
          <w:szCs w:val="24"/>
        </w:rPr>
      </w:pPr>
    </w:p>
    <w:p w:rsidR="00327355" w:rsidRDefault="00327355" w:rsidP="00EE1615">
      <w:pPr>
        <w:spacing w:before="120" w:line="246" w:lineRule="auto"/>
        <w:ind w:firstLine="426"/>
        <w:jc w:val="right"/>
        <w:rPr>
          <w:rFonts w:eastAsia="Times New Roman"/>
          <w:sz w:val="24"/>
          <w:szCs w:val="24"/>
        </w:rPr>
      </w:pPr>
    </w:p>
    <w:p w:rsidR="00327355" w:rsidRDefault="00327355" w:rsidP="00EE1615">
      <w:pPr>
        <w:spacing w:before="120" w:line="246" w:lineRule="auto"/>
        <w:ind w:firstLine="426"/>
        <w:jc w:val="right"/>
        <w:rPr>
          <w:rFonts w:eastAsia="Times New Roman"/>
          <w:sz w:val="24"/>
          <w:szCs w:val="24"/>
        </w:rPr>
      </w:pP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lastRenderedPageBreak/>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proofErr w:type="gramStart"/>
            <w:r>
              <w:rPr>
                <w:rFonts w:eastAsia="Times New Roman"/>
                <w:sz w:val="27"/>
                <w:szCs w:val="27"/>
                <w:vertAlign w:val="superscript"/>
              </w:rPr>
              <w:t>2</w:t>
            </w:r>
            <w:proofErr w:type="gramEnd"/>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gramStart"/>
            <w:r>
              <w:rPr>
                <w:rFonts w:eastAsia="Times New Roman"/>
              </w:rPr>
              <w:t>прибрежных</w:t>
            </w:r>
            <w:proofErr w:type="gramEnd"/>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 xml:space="preserve">Устанавливается в зависимости от уклона берега водного объекта и составляет, </w:t>
            </w:r>
            <w:proofErr w:type="gramStart"/>
            <w:r>
              <w:rPr>
                <w:rFonts w:eastAsia="Times New Roman"/>
              </w:rPr>
              <w:t>м</w:t>
            </w:r>
            <w:proofErr w:type="gramEnd"/>
            <w:r>
              <w:rPr>
                <w:rFonts w:eastAsia="Times New Roman"/>
              </w:rPr>
              <w:t>,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proofErr w:type="gramStart"/>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roofErr w:type="gramEnd"/>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 xml:space="preserve">рек и ручьев протяженностью, </w:t>
            </w:r>
            <w:proofErr w:type="gramStart"/>
            <w:r>
              <w:rPr>
                <w:rFonts w:eastAsia="Times New Roman"/>
              </w:rPr>
              <w:t>км</w:t>
            </w:r>
            <w:proofErr w:type="gramEnd"/>
            <w:r>
              <w:rPr>
                <w:rFonts w:eastAsia="Times New Roman"/>
              </w:rPr>
              <w:t>:</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 xml:space="preserve">Для водохранилища, расположенного на водотоке, – </w:t>
            </w:r>
            <w:proofErr w:type="gramStart"/>
            <w:r>
              <w:rPr>
                <w:rFonts w:eastAsia="Times New Roman"/>
              </w:rPr>
              <w:t>равна</w:t>
            </w:r>
            <w:proofErr w:type="gramEnd"/>
            <w:r>
              <w:rPr>
                <w:rFonts w:eastAsia="Times New Roman"/>
              </w:rPr>
              <w:t xml:space="preserve">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w:t>
            </w:r>
            <w:r w:rsidR="00781C70">
              <w:rPr>
                <w:rFonts w:eastAsia="Times New Roman"/>
              </w:rPr>
              <w:lastRenderedPageBreak/>
              <w:t>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lastRenderedPageBreak/>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Pr="00754545" w:rsidRDefault="00CB1635" w:rsidP="003A22B5">
      <w:pPr>
        <w:spacing w:line="256" w:lineRule="auto"/>
        <w:ind w:firstLine="426"/>
        <w:jc w:val="both"/>
        <w:rPr>
          <w:rFonts w:eastAsia="Times New Roman"/>
          <w:sz w:val="24"/>
          <w:szCs w:val="24"/>
        </w:rPr>
      </w:pPr>
      <w:proofErr w:type="spellStart"/>
      <w:r w:rsidRPr="00CB1635">
        <w:rPr>
          <w:rFonts w:eastAsia="Times New Roman"/>
          <w:sz w:val="24"/>
          <w:szCs w:val="24"/>
        </w:rPr>
        <w:t>Абакановское</w:t>
      </w:r>
      <w:proofErr w:type="spellEnd"/>
      <w:r w:rsidRPr="00CB1635">
        <w:rPr>
          <w:rFonts w:eastAsia="Times New Roman"/>
          <w:sz w:val="24"/>
          <w:szCs w:val="24"/>
        </w:rPr>
        <w:t xml:space="preserve"> сельское поселение расположено в северо-западной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proofErr w:type="spellStart"/>
      <w:r w:rsidR="00B528A2">
        <w:rPr>
          <w:rFonts w:eastAsia="Times New Roman"/>
          <w:sz w:val="24"/>
          <w:szCs w:val="24"/>
        </w:rPr>
        <w:t>Абакановского</w:t>
      </w:r>
      <w:proofErr w:type="spellEnd"/>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CB1635">
        <w:rPr>
          <w:rFonts w:eastAsia="Times New Roman"/>
          <w:sz w:val="24"/>
          <w:szCs w:val="24"/>
        </w:rPr>
        <w:t>49</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proofErr w:type="spellStart"/>
      <w:r w:rsidR="00B528A2">
        <w:rPr>
          <w:rFonts w:eastAsia="Times New Roman"/>
          <w:sz w:val="24"/>
          <w:szCs w:val="24"/>
        </w:rPr>
        <w:t>Абакановского</w:t>
      </w:r>
      <w:proofErr w:type="spellEnd"/>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474378">
        <w:rPr>
          <w:rFonts w:eastAsia="Times New Roman"/>
          <w:sz w:val="24"/>
          <w:szCs w:val="24"/>
        </w:rPr>
        <w:t>2656</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proofErr w:type="spellStart"/>
      <w:r w:rsidR="00B528A2">
        <w:rPr>
          <w:rFonts w:eastAsia="Times New Roman"/>
          <w:sz w:val="24"/>
          <w:szCs w:val="24"/>
        </w:rPr>
        <w:t>Абакановского</w:t>
      </w:r>
      <w:proofErr w:type="spellEnd"/>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proofErr w:type="spellStart"/>
      <w:r w:rsidR="00B528A2">
        <w:rPr>
          <w:rFonts w:eastAsia="Times New Roman"/>
          <w:sz w:val="24"/>
          <w:szCs w:val="24"/>
        </w:rPr>
        <w:t>Абакановского</w:t>
      </w:r>
      <w:proofErr w:type="spellEnd"/>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E47DCC">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E47DCC">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lastRenderedPageBreak/>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proofErr w:type="spellStart"/>
      <w:r w:rsidR="00B528A2">
        <w:rPr>
          <w:rFonts w:eastAsia="Times New Roman"/>
          <w:sz w:val="24"/>
          <w:szCs w:val="24"/>
        </w:rPr>
        <w:t>Абакановского</w:t>
      </w:r>
      <w:proofErr w:type="spellEnd"/>
      <w:r w:rsidR="00DA66BC">
        <w:rPr>
          <w:rFonts w:eastAsia="Times New Roman"/>
          <w:sz w:val="24"/>
          <w:szCs w:val="24"/>
        </w:rPr>
        <w:t xml:space="preserve"> сельского поселения</w:t>
      </w:r>
      <w:r w:rsidR="00E47DCC">
        <w:rPr>
          <w:rFonts w:eastAsia="Times New Roman"/>
          <w:sz w:val="24"/>
          <w:szCs w:val="24"/>
        </w:rPr>
        <w:t xml:space="preserve"> приведена в таблице 20.2</w:t>
      </w:r>
      <w:r>
        <w:rPr>
          <w:rFonts w:eastAsia="Times New Roman"/>
          <w:sz w:val="24"/>
          <w:szCs w:val="24"/>
        </w:rPr>
        <w:t>.</w:t>
      </w:r>
    </w:p>
    <w:p w:rsidR="00336416" w:rsidRDefault="00E47DCC" w:rsidP="00336416">
      <w:pPr>
        <w:spacing w:before="120"/>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474378" w:rsidP="00336416">
            <w:pPr>
              <w:jc w:val="center"/>
            </w:pPr>
            <w:r>
              <w:t>2808</w:t>
            </w:r>
          </w:p>
        </w:tc>
        <w:tc>
          <w:tcPr>
            <w:tcW w:w="504" w:type="pct"/>
            <w:tcBorders>
              <w:bottom w:val="single" w:sz="8" w:space="0" w:color="auto"/>
              <w:right w:val="single" w:sz="8" w:space="0" w:color="auto"/>
            </w:tcBorders>
            <w:vAlign w:val="center"/>
          </w:tcPr>
          <w:p w:rsidR="00336416" w:rsidRPr="00336416" w:rsidRDefault="00474378" w:rsidP="00336416">
            <w:pPr>
              <w:jc w:val="center"/>
            </w:pPr>
            <w:r>
              <w:t>2764</w:t>
            </w:r>
          </w:p>
        </w:tc>
        <w:tc>
          <w:tcPr>
            <w:tcW w:w="504" w:type="pct"/>
            <w:tcBorders>
              <w:bottom w:val="single" w:sz="8" w:space="0" w:color="auto"/>
              <w:right w:val="single" w:sz="8" w:space="0" w:color="auto"/>
            </w:tcBorders>
            <w:vAlign w:val="center"/>
          </w:tcPr>
          <w:p w:rsidR="00336416" w:rsidRPr="00336416" w:rsidRDefault="00474378" w:rsidP="00336416">
            <w:pPr>
              <w:jc w:val="center"/>
            </w:pPr>
            <w:r>
              <w:t>2740</w:t>
            </w:r>
          </w:p>
        </w:tc>
        <w:tc>
          <w:tcPr>
            <w:tcW w:w="504" w:type="pct"/>
            <w:tcBorders>
              <w:bottom w:val="single" w:sz="8" w:space="0" w:color="auto"/>
              <w:right w:val="single" w:sz="8" w:space="0" w:color="auto"/>
            </w:tcBorders>
            <w:vAlign w:val="center"/>
          </w:tcPr>
          <w:p w:rsidR="00336416" w:rsidRPr="00336416" w:rsidRDefault="00474378" w:rsidP="00336416">
            <w:pPr>
              <w:jc w:val="center"/>
            </w:pPr>
            <w:r>
              <w:t>2680</w:t>
            </w:r>
          </w:p>
        </w:tc>
        <w:tc>
          <w:tcPr>
            <w:tcW w:w="505" w:type="pct"/>
            <w:tcBorders>
              <w:bottom w:val="single" w:sz="8" w:space="0" w:color="auto"/>
              <w:right w:val="single" w:sz="8" w:space="0" w:color="auto"/>
            </w:tcBorders>
            <w:vAlign w:val="center"/>
          </w:tcPr>
          <w:p w:rsidR="00336416" w:rsidRPr="00336416" w:rsidRDefault="00474378" w:rsidP="00336416">
            <w:pPr>
              <w:jc w:val="center"/>
            </w:pPr>
            <w:r>
              <w:t>2656</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E47DCC">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474378" w:rsidTr="0049010C">
        <w:trPr>
          <w:trHeight w:val="254"/>
        </w:trPr>
        <w:tc>
          <w:tcPr>
            <w:tcW w:w="2335" w:type="pct"/>
            <w:tcBorders>
              <w:left w:val="single" w:sz="8" w:space="0" w:color="auto"/>
              <w:bottom w:val="single" w:sz="8" w:space="0" w:color="auto"/>
              <w:right w:val="single" w:sz="8" w:space="0" w:color="auto"/>
            </w:tcBorders>
            <w:vAlign w:val="bottom"/>
          </w:tcPr>
          <w:p w:rsidR="00474378" w:rsidRDefault="00474378"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474378" w:rsidRPr="00336416" w:rsidRDefault="00474378" w:rsidP="006B6CB4">
            <w:pPr>
              <w:jc w:val="center"/>
            </w:pPr>
            <w:r>
              <w:t>2808</w:t>
            </w:r>
          </w:p>
        </w:tc>
        <w:tc>
          <w:tcPr>
            <w:tcW w:w="306" w:type="pct"/>
            <w:tcBorders>
              <w:bottom w:val="single" w:sz="8" w:space="0" w:color="auto"/>
              <w:right w:val="single" w:sz="8" w:space="0" w:color="auto"/>
            </w:tcBorders>
            <w:vAlign w:val="center"/>
          </w:tcPr>
          <w:p w:rsidR="00474378" w:rsidRPr="00336416" w:rsidRDefault="00474378" w:rsidP="006B6CB4">
            <w:pPr>
              <w:jc w:val="center"/>
            </w:pPr>
            <w:r>
              <w:t>2764</w:t>
            </w:r>
          </w:p>
        </w:tc>
        <w:tc>
          <w:tcPr>
            <w:tcW w:w="306" w:type="pct"/>
            <w:tcBorders>
              <w:bottom w:val="single" w:sz="8" w:space="0" w:color="auto"/>
              <w:right w:val="single" w:sz="8" w:space="0" w:color="auto"/>
            </w:tcBorders>
            <w:vAlign w:val="center"/>
          </w:tcPr>
          <w:p w:rsidR="00474378" w:rsidRPr="00336416" w:rsidRDefault="00474378" w:rsidP="006B6CB4">
            <w:pPr>
              <w:jc w:val="center"/>
            </w:pPr>
            <w:r>
              <w:t>2740</w:t>
            </w:r>
          </w:p>
        </w:tc>
        <w:tc>
          <w:tcPr>
            <w:tcW w:w="306" w:type="pct"/>
            <w:tcBorders>
              <w:bottom w:val="single" w:sz="8" w:space="0" w:color="auto"/>
              <w:right w:val="single" w:sz="8" w:space="0" w:color="auto"/>
            </w:tcBorders>
            <w:vAlign w:val="center"/>
          </w:tcPr>
          <w:p w:rsidR="00474378" w:rsidRPr="00336416" w:rsidRDefault="00474378" w:rsidP="006B6CB4">
            <w:pPr>
              <w:jc w:val="center"/>
            </w:pPr>
            <w:r>
              <w:t>2680</w:t>
            </w:r>
          </w:p>
        </w:tc>
        <w:tc>
          <w:tcPr>
            <w:tcW w:w="306" w:type="pct"/>
            <w:tcBorders>
              <w:bottom w:val="single" w:sz="8" w:space="0" w:color="auto"/>
              <w:right w:val="single" w:sz="8" w:space="0" w:color="auto"/>
            </w:tcBorders>
            <w:vAlign w:val="center"/>
          </w:tcPr>
          <w:p w:rsidR="00474378" w:rsidRPr="00336416" w:rsidRDefault="00474378" w:rsidP="006B6CB4">
            <w:pPr>
              <w:jc w:val="center"/>
            </w:pPr>
            <w:r>
              <w:t>2656</w:t>
            </w:r>
          </w:p>
        </w:tc>
        <w:tc>
          <w:tcPr>
            <w:tcW w:w="1112" w:type="pct"/>
            <w:tcBorders>
              <w:bottom w:val="single" w:sz="8" w:space="0" w:color="auto"/>
              <w:right w:val="single" w:sz="8" w:space="0" w:color="auto"/>
            </w:tcBorders>
          </w:tcPr>
          <w:p w:rsidR="00474378" w:rsidRDefault="00474378" w:rsidP="00C1266F">
            <w:pPr>
              <w:jc w:val="center"/>
            </w:pPr>
            <w:r>
              <w:t>5850</w:t>
            </w:r>
          </w:p>
        </w:tc>
        <w:tc>
          <w:tcPr>
            <w:tcW w:w="15" w:type="pct"/>
            <w:vAlign w:val="bottom"/>
          </w:tcPr>
          <w:p w:rsidR="00474378" w:rsidRDefault="00474378" w:rsidP="00C1266F"/>
        </w:tc>
        <w:tc>
          <w:tcPr>
            <w:tcW w:w="8" w:type="pct"/>
            <w:vAlign w:val="bottom"/>
          </w:tcPr>
          <w:p w:rsidR="00474378" w:rsidRDefault="00474378"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E47DCC">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proofErr w:type="gramStart"/>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roofErr w:type="gramEnd"/>
    </w:p>
    <w:p w:rsidR="00DA66BC" w:rsidRPr="00DA66BC" w:rsidRDefault="00DA66BC" w:rsidP="00DA66BC">
      <w:pPr>
        <w:ind w:firstLine="426"/>
        <w:jc w:val="right"/>
        <w:rPr>
          <w:sz w:val="24"/>
          <w:szCs w:val="24"/>
        </w:rPr>
      </w:pPr>
    </w:p>
    <w:p w:rsidR="00DA66BC" w:rsidRDefault="00DA66BC" w:rsidP="00AD0F2D">
      <w:pPr>
        <w:spacing w:after="200" w:line="276" w:lineRule="auto"/>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proofErr w:type="spellStart"/>
      <w:r w:rsidR="00B528A2">
        <w:rPr>
          <w:rFonts w:eastAsia="Times New Roman"/>
          <w:sz w:val="24"/>
          <w:szCs w:val="24"/>
        </w:rPr>
        <w:t>Абакановского</w:t>
      </w:r>
      <w:proofErr w:type="spellEnd"/>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AD0F2D" w:rsidRDefault="00AD0F2D" w:rsidP="00DA66BC">
      <w:pPr>
        <w:ind w:firstLine="426"/>
        <w:rPr>
          <w:rFonts w:eastAsia="Times New Roman"/>
          <w:b/>
          <w:bCs/>
          <w:sz w:val="24"/>
          <w:szCs w:val="24"/>
        </w:rPr>
      </w:pPr>
    </w:p>
    <w:p w:rsidR="00DA66BC" w:rsidRDefault="00DA66BC" w:rsidP="00DA66BC">
      <w:pPr>
        <w:ind w:firstLine="426"/>
        <w:rPr>
          <w:sz w:val="20"/>
          <w:szCs w:val="20"/>
        </w:rPr>
      </w:pPr>
      <w:r>
        <w:rPr>
          <w:rFonts w:eastAsia="Times New Roman"/>
          <w:b/>
          <w:bCs/>
          <w:sz w:val="24"/>
          <w:szCs w:val="24"/>
        </w:rPr>
        <w:lastRenderedPageBreak/>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proofErr w:type="spellStart"/>
      <w:r w:rsidR="00B528A2">
        <w:rPr>
          <w:rFonts w:eastAsia="Times New Roman"/>
          <w:sz w:val="24"/>
          <w:szCs w:val="24"/>
        </w:rPr>
        <w:t>Абакановского</w:t>
      </w:r>
      <w:proofErr w:type="spellEnd"/>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w:t>
      </w:r>
      <w:proofErr w:type="gramStart"/>
      <w:r>
        <w:rPr>
          <w:rFonts w:eastAsia="Times New Roman"/>
          <w:sz w:val="24"/>
          <w:szCs w:val="24"/>
        </w:rPr>
        <w:t>В</w:t>
      </w:r>
      <w:proofErr w:type="gramEnd"/>
      <w:r>
        <w:rPr>
          <w:rFonts w:eastAsia="Times New Roman"/>
          <w:sz w:val="24"/>
          <w:szCs w:val="24"/>
        </w:rPr>
        <w:t>.</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proofErr w:type="spellStart"/>
      <w:r w:rsidR="00B528A2">
        <w:rPr>
          <w:rFonts w:eastAsia="Times New Roman"/>
          <w:sz w:val="24"/>
          <w:szCs w:val="24"/>
        </w:rPr>
        <w:t>Абакановского</w:t>
      </w:r>
      <w:proofErr w:type="spellEnd"/>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proofErr w:type="gramStart"/>
      <w:r w:rsidRPr="00C97F9B">
        <w:rPr>
          <w:rFonts w:eastAsia="Times New Roman"/>
          <w:sz w:val="24"/>
          <w:szCs w:val="24"/>
        </w:rPr>
        <w:t xml:space="preserve">Территории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roofErr w:type="gramEnd"/>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proofErr w:type="gramStart"/>
      <w:r>
        <w:rPr>
          <w:rFonts w:eastAsia="Times New Roman"/>
          <w:sz w:val="24"/>
          <w:szCs w:val="24"/>
        </w:rPr>
        <w:t>метеорологические явления (сильный ветер, продолжительный дождь (ливень), град, туман, сильный снегопад).</w:t>
      </w:r>
      <w:proofErr w:type="gramEnd"/>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AD0F2D" w:rsidRDefault="00AD0F2D" w:rsidP="00AD0F2D">
      <w:pPr>
        <w:spacing w:after="200" w:line="276" w:lineRule="auto"/>
        <w:rPr>
          <w:bCs/>
          <w:sz w:val="24"/>
          <w:szCs w:val="24"/>
        </w:rPr>
      </w:pPr>
    </w:p>
    <w:p w:rsidR="00881B1F" w:rsidRDefault="00881B1F" w:rsidP="00AD0F2D">
      <w:pPr>
        <w:spacing w:after="200" w:line="276" w:lineRule="auto"/>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proofErr w:type="gramStart"/>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roofErr w:type="gramEnd"/>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proofErr w:type="gramStart"/>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proofErr w:type="spellStart"/>
      <w:r w:rsidR="00B528A2">
        <w:rPr>
          <w:rFonts w:eastAsia="Times New Roman"/>
          <w:sz w:val="24"/>
          <w:szCs w:val="24"/>
        </w:rPr>
        <w:t>Абакановском</w:t>
      </w:r>
      <w:r w:rsidR="00C223ED" w:rsidRPr="00C97F9B">
        <w:rPr>
          <w:rFonts w:eastAsia="Times New Roman"/>
          <w:sz w:val="24"/>
          <w:szCs w:val="24"/>
        </w:rPr>
        <w:t>у</w:t>
      </w:r>
      <w:proofErr w:type="spellEnd"/>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w:t>
      </w:r>
      <w:r w:rsidR="00D616C7">
        <w:rPr>
          <w:rFonts w:eastAsia="Times New Roman"/>
          <w:sz w:val="24"/>
          <w:szCs w:val="24"/>
        </w:rPr>
        <w:t>ентов, приведенных в приложении</w:t>
      </w:r>
      <w:r>
        <w:rPr>
          <w:rFonts w:eastAsia="Times New Roman"/>
          <w:sz w:val="24"/>
          <w:szCs w:val="24"/>
        </w:rPr>
        <w:t xml:space="preserve"> 3 </w:t>
      </w:r>
      <w:r w:rsidR="00D616C7">
        <w:rPr>
          <w:rFonts w:eastAsia="Times New Roman"/>
          <w:sz w:val="24"/>
          <w:szCs w:val="24"/>
        </w:rPr>
        <w:t xml:space="preserve">к </w:t>
      </w:r>
      <w:r>
        <w:rPr>
          <w:rFonts w:eastAsia="Times New Roman"/>
          <w:sz w:val="24"/>
          <w:szCs w:val="24"/>
        </w:rPr>
        <w:t>настоящи</w:t>
      </w:r>
      <w:r w:rsidR="00D616C7">
        <w:rPr>
          <w:rFonts w:eastAsia="Times New Roman"/>
          <w:sz w:val="24"/>
          <w:szCs w:val="24"/>
        </w:rPr>
        <w:t xml:space="preserve">м </w:t>
      </w:r>
      <w:r>
        <w:rPr>
          <w:rFonts w:eastAsia="Times New Roman"/>
          <w:sz w:val="24"/>
          <w:szCs w:val="24"/>
        </w:rPr>
        <w:t>норматив</w:t>
      </w:r>
      <w:r w:rsidR="00D616C7">
        <w:rPr>
          <w:rFonts w:eastAsia="Times New Roman"/>
          <w:sz w:val="24"/>
          <w:szCs w:val="24"/>
        </w:rPr>
        <w:t>ам</w:t>
      </w:r>
      <w:r>
        <w:rPr>
          <w:rFonts w:eastAsia="Times New Roman"/>
          <w:sz w:val="24"/>
          <w:szCs w:val="24"/>
        </w:rPr>
        <w:t>, обеспечивающие благоприятные условия жизнедеятельности населения.</w:t>
      </w:r>
      <w:proofErr w:type="gramEnd"/>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 xml:space="preserve">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w:t>
      </w:r>
      <w:r>
        <w:rPr>
          <w:rFonts w:eastAsia="Times New Roman"/>
          <w:sz w:val="24"/>
          <w:szCs w:val="24"/>
        </w:rPr>
        <w:lastRenderedPageBreak/>
        <w:t>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w:t>
      </w:r>
      <w:r w:rsidR="00E47DCC">
        <w:rPr>
          <w:rFonts w:eastAsia="Times New Roman"/>
          <w:sz w:val="24"/>
          <w:szCs w:val="24"/>
        </w:rPr>
        <w:t>аблице 22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E47DCC"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proofErr w:type="gramStart"/>
            <w:r w:rsidRPr="00C507DA">
              <w:rPr>
                <w:rFonts w:eastAsia="Times New Roman"/>
                <w:b/>
                <w:bCs/>
              </w:rPr>
              <w:t>п</w:t>
            </w:r>
            <w:proofErr w:type="spellEnd"/>
            <w:proofErr w:type="gram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proofErr w:type="gramStart"/>
            <w:r w:rsidRPr="00C507DA">
              <w:rPr>
                <w:rFonts w:eastAsia="Times New Roman"/>
              </w:rPr>
              <w:t>Функциональное</w:t>
            </w:r>
            <w:proofErr w:type="gramEnd"/>
            <w:r w:rsidRPr="00C507DA">
              <w:rPr>
                <w:rFonts w:eastAsia="Times New Roman"/>
              </w:rPr>
              <w:t xml:space="preserve">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 xml:space="preserve">СП 42.13330.2016, в том числе </w:t>
            </w:r>
            <w:proofErr w:type="gramStart"/>
            <w:r w:rsidRPr="00C507DA">
              <w:t>минимальная</w:t>
            </w:r>
            <w:proofErr w:type="gramEnd"/>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 xml:space="preserve">по расчету в соответствии с </w:t>
            </w:r>
            <w:proofErr w:type="gramStart"/>
            <w:r w:rsidRPr="00C507DA">
              <w:t>фактическими</w:t>
            </w:r>
            <w:proofErr w:type="gramEnd"/>
          </w:p>
          <w:p w:rsidR="006E3925" w:rsidRPr="00C507DA" w:rsidRDefault="006E3925" w:rsidP="00C507DA">
            <w:pPr>
              <w:spacing w:after="20"/>
            </w:pPr>
            <w:r w:rsidRPr="00C507DA">
              <w:t xml:space="preserve">статистическими и демографическими данными </w:t>
            </w:r>
            <w:proofErr w:type="gramStart"/>
            <w:r w:rsidRPr="00C507DA">
              <w:t>по</w:t>
            </w:r>
            <w:proofErr w:type="gramEnd"/>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946D1B">
        <w:trPr>
          <w:cantSplit/>
          <w:trHeight w:val="37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946D1B">
        <w:trPr>
          <w:cantSplit/>
          <w:trHeight w:val="96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 xml:space="preserve">Состав и размещение рекреационных </w:t>
            </w:r>
            <w:proofErr w:type="gramStart"/>
            <w:r w:rsidRPr="00C507DA">
              <w:rPr>
                <w:rFonts w:eastAsia="Times New Roman"/>
              </w:rPr>
              <w:t>зон</w:t>
            </w:r>
            <w:proofErr w:type="gramEnd"/>
            <w:r w:rsidRPr="00C507DA">
              <w:rPr>
                <w:rFonts w:eastAsia="Times New Roman"/>
              </w:rPr>
              <w:t xml:space="preserve">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 xml:space="preserve">Постановление Правительства </w:t>
            </w:r>
            <w:proofErr w:type="gramStart"/>
            <w:r w:rsidRPr="00C507DA">
              <w:t>Российской</w:t>
            </w:r>
            <w:proofErr w:type="gramEnd"/>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 xml:space="preserve">установления охранных зон объектов </w:t>
            </w:r>
            <w:proofErr w:type="gramStart"/>
            <w:r w:rsidRPr="00C507DA">
              <w:t>по</w:t>
            </w:r>
            <w:proofErr w:type="gramEnd"/>
          </w:p>
          <w:p w:rsidR="00C1266F" w:rsidRPr="00C507DA" w:rsidRDefault="00C1266F" w:rsidP="00C507DA">
            <w:pPr>
              <w:spacing w:after="20"/>
            </w:pPr>
            <w:r w:rsidRPr="00C507DA">
              <w:t xml:space="preserve">производству электрической энергии и </w:t>
            </w:r>
            <w:proofErr w:type="gramStart"/>
            <w:r w:rsidRPr="00C507DA">
              <w:t>особых</w:t>
            </w:r>
            <w:proofErr w:type="gramEnd"/>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605A0F">
            <w:pPr>
              <w:spacing w:after="20"/>
              <w:rPr>
                <w:rFonts w:eastAsia="Times New Roman"/>
              </w:rPr>
            </w:pPr>
            <w:r w:rsidRPr="00C507DA">
              <w:rPr>
                <w:rFonts w:eastAsia="Times New Roman"/>
              </w:rPr>
              <w:t>СП 89.13330.201</w:t>
            </w:r>
            <w:r w:rsidR="00605A0F">
              <w:rPr>
                <w:rFonts w:eastAsia="Times New Roman"/>
              </w:rPr>
              <w:t>6</w:t>
            </w:r>
            <w:r w:rsidRPr="00C507DA">
              <w:rPr>
                <w:rFonts w:eastAsia="Times New Roman"/>
              </w:rPr>
              <w:t xml:space="preserve">,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 xml:space="preserve">«Технический регламент о требованиях </w:t>
            </w:r>
            <w:proofErr w:type="gramStart"/>
            <w:r w:rsidRPr="00C507DA">
              <w:t>пожарной</w:t>
            </w:r>
            <w:proofErr w:type="gramEnd"/>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 xml:space="preserve">Постановление Правительства </w:t>
            </w:r>
            <w:proofErr w:type="gramStart"/>
            <w:r w:rsidRPr="00C507DA">
              <w:t>Российской</w:t>
            </w:r>
            <w:proofErr w:type="gramEnd"/>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lastRenderedPageBreak/>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417963">
              <w:t>6</w:t>
            </w:r>
            <w:r w:rsidRPr="00C507DA">
              <w:t>,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w:t>
            </w:r>
            <w:proofErr w:type="gramStart"/>
            <w:r w:rsidRPr="00C507DA">
              <w:t>Р</w:t>
            </w:r>
            <w:proofErr w:type="gramEnd"/>
            <w:r w:rsidRPr="00C507DA">
              <w:t xml:space="preserve">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417963">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417963">
            <w:pPr>
              <w:spacing w:after="20"/>
            </w:pPr>
            <w:r w:rsidRPr="00C507DA">
              <w:rPr>
                <w:rFonts w:eastAsia="Times New Roman"/>
              </w:rPr>
              <w:t xml:space="preserve">ГОСТ </w:t>
            </w:r>
            <w:proofErr w:type="gramStart"/>
            <w:r w:rsidRPr="00C507DA">
              <w:rPr>
                <w:rFonts w:eastAsia="Times New Roman"/>
              </w:rPr>
              <w:t>Р</w:t>
            </w:r>
            <w:proofErr w:type="gramEnd"/>
            <w:r w:rsidRPr="00C507DA">
              <w:rPr>
                <w:rFonts w:eastAsia="Times New Roman"/>
              </w:rPr>
              <w:t xml:space="preserve">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 xml:space="preserve">Постановление Правительства </w:t>
            </w:r>
            <w:proofErr w:type="gramStart"/>
            <w:r w:rsidRPr="00C507DA">
              <w:t>Российской</w:t>
            </w:r>
            <w:proofErr w:type="gramEnd"/>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 xml:space="preserve">Нормативы </w:t>
            </w:r>
            <w:proofErr w:type="gramStart"/>
            <w:r w:rsidRPr="00C507DA">
              <w:rPr>
                <w:rFonts w:eastAsia="Times New Roman"/>
              </w:rPr>
              <w:t>градостроительного</w:t>
            </w:r>
            <w:proofErr w:type="gramEnd"/>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 xml:space="preserve">«Технический регламент о требованиях </w:t>
            </w:r>
            <w:proofErr w:type="gramStart"/>
            <w:r w:rsidRPr="00C507DA">
              <w:t>пожарной</w:t>
            </w:r>
            <w:proofErr w:type="gramEnd"/>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 xml:space="preserve">Нормативы </w:t>
            </w:r>
            <w:proofErr w:type="gramStart"/>
            <w:r w:rsidRPr="00C507DA">
              <w:rPr>
                <w:rFonts w:eastAsia="Times New Roman"/>
              </w:rPr>
              <w:t>градостроительного</w:t>
            </w:r>
            <w:proofErr w:type="gramEnd"/>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 xml:space="preserve">ГОСТ </w:t>
            </w:r>
            <w:proofErr w:type="gramStart"/>
            <w:r w:rsidRPr="00C507DA">
              <w:t>Р</w:t>
            </w:r>
            <w:proofErr w:type="gramEnd"/>
            <w:r w:rsidRPr="00C507DA">
              <w:t xml:space="preserve">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 xml:space="preserve">«Технический регламент о требованиях </w:t>
            </w:r>
            <w:proofErr w:type="gramStart"/>
            <w:r w:rsidRPr="00C507DA">
              <w:t>пожарной</w:t>
            </w:r>
            <w:proofErr w:type="gramEnd"/>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 xml:space="preserve">транспортного обслуживания населения </w:t>
            </w:r>
            <w:proofErr w:type="gramStart"/>
            <w:r w:rsidRPr="00C507DA">
              <w:t>при</w:t>
            </w:r>
            <w:proofErr w:type="gramEnd"/>
          </w:p>
          <w:p w:rsidR="00C1266F" w:rsidRPr="00C507DA" w:rsidRDefault="00C1266F" w:rsidP="00C507DA">
            <w:pPr>
              <w:spacing w:after="20"/>
            </w:pPr>
            <w:proofErr w:type="gramStart"/>
            <w:r w:rsidRPr="00C507DA">
              <w:t>осуществлении</w:t>
            </w:r>
            <w:proofErr w:type="gramEnd"/>
            <w:r w:rsidRPr="00C507DA">
              <w:t xml:space="preserve">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lastRenderedPageBreak/>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 xml:space="preserve">Нормативы </w:t>
            </w:r>
            <w:proofErr w:type="gramStart"/>
            <w:r w:rsidRPr="00C507DA">
              <w:rPr>
                <w:rFonts w:eastAsia="Times New Roman"/>
              </w:rPr>
              <w:t>градостроительного</w:t>
            </w:r>
            <w:proofErr w:type="gramEnd"/>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7E74C8">
              <w:t>6</w:t>
            </w:r>
            <w:r w:rsidRPr="00C507DA">
              <w:t>,</w:t>
            </w:r>
          </w:p>
          <w:p w:rsidR="00774F15" w:rsidRPr="00C507DA" w:rsidRDefault="00774F15" w:rsidP="00C507DA">
            <w:pPr>
              <w:spacing w:after="20"/>
            </w:pPr>
            <w:r w:rsidRPr="00C507DA">
              <w:t>СП 55.13330.201</w:t>
            </w:r>
            <w:r w:rsidR="007E74C8">
              <w:t>6</w:t>
            </w:r>
            <w:r w:rsidRPr="00C507DA">
              <w:t>,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 xml:space="preserve">«Технический регламент о требованиях </w:t>
            </w:r>
            <w:proofErr w:type="gramStart"/>
            <w:r w:rsidRPr="00C507DA">
              <w:t>пожарной</w:t>
            </w:r>
            <w:proofErr w:type="gramEnd"/>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 xml:space="preserve">Нормативы </w:t>
            </w:r>
            <w:proofErr w:type="gramStart"/>
            <w:r w:rsidRPr="00C507DA">
              <w:rPr>
                <w:rFonts w:eastAsia="Times New Roman"/>
              </w:rPr>
              <w:t>градостроительного</w:t>
            </w:r>
            <w:proofErr w:type="gramEnd"/>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Градостроительный кодекс </w:t>
            </w:r>
            <w:proofErr w:type="gramStart"/>
            <w:r w:rsidRPr="00C507DA">
              <w:t>Российской</w:t>
            </w:r>
            <w:proofErr w:type="gramEnd"/>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 xml:space="preserve">«Технический регламент о требованиях </w:t>
            </w:r>
            <w:proofErr w:type="gramStart"/>
            <w:r w:rsidRPr="00C507DA">
              <w:t>пожарной</w:t>
            </w:r>
            <w:proofErr w:type="gramEnd"/>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Местные нормативы </w:t>
            </w:r>
            <w:proofErr w:type="gramStart"/>
            <w:r w:rsidRPr="00C507DA">
              <w:t>градостроительного</w:t>
            </w:r>
            <w:proofErr w:type="gramEnd"/>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w:t>
            </w:r>
            <w:proofErr w:type="gramStart"/>
            <w:r w:rsidRPr="00C507DA">
              <w:t>Об</w:t>
            </w:r>
            <w:proofErr w:type="gramEnd"/>
          </w:p>
          <w:p w:rsidR="00774F15" w:rsidRPr="00C507DA" w:rsidRDefault="00774F15" w:rsidP="00C507DA">
            <w:pPr>
              <w:spacing w:after="20"/>
            </w:pPr>
            <w:proofErr w:type="gramStart"/>
            <w:r w:rsidRPr="00C507DA">
              <w:t>объектах культурного наследия (памятниках истории</w:t>
            </w:r>
            <w:proofErr w:type="gramEnd"/>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 xml:space="preserve">Постановление Правительства </w:t>
            </w:r>
            <w:proofErr w:type="gramStart"/>
            <w:r w:rsidRPr="00C507DA">
              <w:t>Российской</w:t>
            </w:r>
            <w:proofErr w:type="gramEnd"/>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 xml:space="preserve">Российской Федерации и о признании </w:t>
            </w:r>
            <w:proofErr w:type="gramStart"/>
            <w:r w:rsidRPr="00C507DA">
              <w:t>утратившими</w:t>
            </w:r>
            <w:proofErr w:type="gramEnd"/>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lastRenderedPageBreak/>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 xml:space="preserve">Нормативы </w:t>
            </w:r>
            <w:proofErr w:type="gramStart"/>
            <w:r w:rsidRPr="00C507DA">
              <w:rPr>
                <w:rFonts w:eastAsia="Times New Roman"/>
              </w:rPr>
              <w:t>градостроительного</w:t>
            </w:r>
            <w:proofErr w:type="gramEnd"/>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 xml:space="preserve">Нормативы </w:t>
            </w:r>
            <w:proofErr w:type="gramStart"/>
            <w:r w:rsidRPr="00C507DA">
              <w:rPr>
                <w:rFonts w:eastAsia="Times New Roman"/>
              </w:rPr>
              <w:t>градостроительного</w:t>
            </w:r>
            <w:proofErr w:type="gramEnd"/>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 xml:space="preserve">«О защите населения и территорий </w:t>
            </w:r>
            <w:proofErr w:type="gramStart"/>
            <w:r w:rsidRPr="00C507DA">
              <w:t>от</w:t>
            </w:r>
            <w:proofErr w:type="gramEnd"/>
            <w:r w:rsidRPr="00C507DA">
              <w:t xml:space="preserve">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 xml:space="preserve">«Технический регламент о требованиях </w:t>
            </w:r>
            <w:proofErr w:type="gramStart"/>
            <w:r w:rsidRPr="00C507DA">
              <w:t>пожарной</w:t>
            </w:r>
            <w:proofErr w:type="gramEnd"/>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lastRenderedPageBreak/>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proofErr w:type="gramStart"/>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roofErr w:type="gramEnd"/>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proofErr w:type="gramStart"/>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roofErr w:type="gramEnd"/>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lastRenderedPageBreak/>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roofErr w:type="gramStart"/>
      <w:r w:rsidRPr="008A28F7">
        <w:rPr>
          <w:sz w:val="24"/>
          <w:szCs w:val="24"/>
        </w:rPr>
        <w:t>..</w:t>
      </w:r>
      <w:proofErr w:type="gramEnd"/>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proofErr w:type="gramStart"/>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w:t>
      </w:r>
      <w:proofErr w:type="gramEnd"/>
      <w:r w:rsidRPr="008A28F7">
        <w:rPr>
          <w:sz w:val="24"/>
          <w:szCs w:val="24"/>
        </w:rPr>
        <w:t xml:space="preserve">: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proofErr w:type="gramStart"/>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lastRenderedPageBreak/>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proofErr w:type="gramStart"/>
      <w:r w:rsidRPr="008A28F7">
        <w:rPr>
          <w:b/>
          <w:sz w:val="24"/>
          <w:szCs w:val="24"/>
        </w:rPr>
        <w:t>.</w:t>
      </w:r>
      <w:r w:rsidRPr="008A28F7">
        <w:rPr>
          <w:sz w:val="24"/>
          <w:szCs w:val="24"/>
        </w:rPr>
        <w:t>.</w:t>
      </w:r>
      <w:proofErr w:type="gramEnd"/>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w:t>
      </w:r>
      <w:proofErr w:type="gramStart"/>
      <w:r w:rsidRPr="00F02C0C">
        <w:t xml:space="preserve">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roofErr w:type="gramEnd"/>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proofErr w:type="gramStart"/>
        <w:r w:rsidRPr="008A28F7">
          <w:rPr>
            <w:sz w:val="24"/>
            <w:szCs w:val="24"/>
            <w:vertAlign w:val="superscript"/>
          </w:rPr>
          <w:t>2</w:t>
        </w:r>
      </w:smartTag>
      <w:proofErr w:type="gramEnd"/>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proofErr w:type="gramStart"/>
        <w:r w:rsidRPr="008A28F7">
          <w:rPr>
            <w:sz w:val="24"/>
            <w:szCs w:val="24"/>
            <w:vertAlign w:val="superscript"/>
          </w:rPr>
          <w:t>2</w:t>
        </w:r>
      </w:smartTag>
      <w:proofErr w:type="gramEnd"/>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proofErr w:type="gramStart"/>
      <w:r w:rsidRPr="008A28F7">
        <w:rPr>
          <w:sz w:val="24"/>
          <w:szCs w:val="24"/>
        </w:rPr>
        <w:t xml:space="preserve"> :</w:t>
      </w:r>
      <w:proofErr w:type="gramEnd"/>
      <w:r w:rsidRPr="008A28F7">
        <w:rPr>
          <w:sz w:val="24"/>
          <w:szCs w:val="24"/>
        </w:rPr>
        <w:t xml:space="preserve">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proofErr w:type="gramStart"/>
        <w:r w:rsidRPr="008A28F7">
          <w:rPr>
            <w:sz w:val="24"/>
            <w:szCs w:val="24"/>
            <w:vertAlign w:val="superscript"/>
          </w:rPr>
          <w:t>2</w:t>
        </w:r>
      </w:smartTag>
      <w:proofErr w:type="gramEnd"/>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proofErr w:type="gramStart"/>
      <w:r w:rsidRPr="008A28F7">
        <w:rPr>
          <w:sz w:val="24"/>
          <w:szCs w:val="24"/>
        </w:rPr>
        <w:t xml:space="preserve"> :</w:t>
      </w:r>
      <w:proofErr w:type="gramEnd"/>
      <w:r w:rsidRPr="008A28F7">
        <w:rPr>
          <w:sz w:val="24"/>
          <w:szCs w:val="24"/>
        </w:rPr>
        <w:t xml:space="preserve">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lastRenderedPageBreak/>
        <w:t>- на первую очередь (</w:t>
      </w:r>
      <w:r w:rsidRPr="008A28F7">
        <w:rPr>
          <w:b/>
          <w:sz w:val="24"/>
          <w:szCs w:val="24"/>
        </w:rPr>
        <w:t>2017 год</w:t>
      </w:r>
      <w:r w:rsidRPr="008A28F7">
        <w:rPr>
          <w:sz w:val="24"/>
          <w:szCs w:val="24"/>
        </w:rPr>
        <w:t xml:space="preserve">) – </w:t>
      </w:r>
      <w:r w:rsidRPr="008A28F7">
        <w:rPr>
          <w:b/>
          <w:sz w:val="24"/>
          <w:szCs w:val="24"/>
        </w:rPr>
        <w:t>8,6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proofErr w:type="gramStart"/>
      <w:r w:rsidRPr="008A28F7">
        <w:rPr>
          <w:b/>
          <w:sz w:val="24"/>
          <w:szCs w:val="24"/>
          <w:vertAlign w:val="superscript"/>
        </w:rPr>
        <w:t>2</w:t>
      </w:r>
      <w:proofErr w:type="gramEnd"/>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proofErr w:type="gramStart"/>
        <w:r w:rsidRPr="008A28F7">
          <w:rPr>
            <w:spacing w:val="-2"/>
            <w:sz w:val="24"/>
            <w:szCs w:val="24"/>
            <w:vertAlign w:val="superscript"/>
          </w:rPr>
          <w:t>2</w:t>
        </w:r>
      </w:smartTag>
      <w:proofErr w:type="gramEnd"/>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proofErr w:type="gramStart"/>
        <w:r w:rsidRPr="008A28F7">
          <w:rPr>
            <w:sz w:val="24"/>
            <w:szCs w:val="24"/>
            <w:vertAlign w:val="superscript"/>
          </w:rPr>
          <w:t>2</w:t>
        </w:r>
      </w:smartTag>
      <w:proofErr w:type="gramEnd"/>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proofErr w:type="gramStart"/>
      <w:r w:rsidRPr="008A28F7">
        <w:rPr>
          <w:sz w:val="24"/>
          <w:szCs w:val="24"/>
        </w:rPr>
        <w:t xml:space="preserve"> :</w:t>
      </w:r>
      <w:proofErr w:type="gramEnd"/>
      <w:r w:rsidRPr="008A28F7">
        <w:rPr>
          <w:sz w:val="24"/>
          <w:szCs w:val="24"/>
        </w:rPr>
        <w:t xml:space="preserve">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proofErr w:type="gramStart"/>
        <w:r w:rsidRPr="008A28F7">
          <w:rPr>
            <w:sz w:val="24"/>
            <w:szCs w:val="24"/>
            <w:vertAlign w:val="superscript"/>
          </w:rPr>
          <w:t>2</w:t>
        </w:r>
      </w:smartTag>
      <w:proofErr w:type="gramEnd"/>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proofErr w:type="gramStart"/>
      <w:r w:rsidRPr="008A28F7">
        <w:rPr>
          <w:sz w:val="24"/>
          <w:szCs w:val="24"/>
        </w:rPr>
        <w:t xml:space="preserve"> :</w:t>
      </w:r>
      <w:proofErr w:type="gramEnd"/>
      <w:r w:rsidRPr="008A28F7">
        <w:rPr>
          <w:sz w:val="24"/>
          <w:szCs w:val="24"/>
        </w:rPr>
        <w:t xml:space="preserve">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proofErr w:type="gramStart"/>
      <w:r w:rsidRPr="008A28F7">
        <w:rPr>
          <w:b/>
          <w:sz w:val="24"/>
          <w:szCs w:val="24"/>
          <w:vertAlign w:val="superscript"/>
        </w:rPr>
        <w:t>2</w:t>
      </w:r>
      <w:proofErr w:type="gramEnd"/>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proofErr w:type="gramStart"/>
        <w:r w:rsidRPr="008A28F7">
          <w:rPr>
            <w:spacing w:val="-4"/>
            <w:sz w:val="24"/>
            <w:szCs w:val="24"/>
            <w:vertAlign w:val="superscript"/>
          </w:rPr>
          <w:t>2</w:t>
        </w:r>
      </w:smartTag>
      <w:proofErr w:type="gramEnd"/>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27355" w:rsidRDefault="00327355" w:rsidP="00F02C0C">
      <w:pPr>
        <w:widowControl w:val="0"/>
        <w:spacing w:line="312" w:lineRule="auto"/>
        <w:ind w:firstLine="709"/>
        <w:jc w:val="right"/>
        <w:rPr>
          <w:sz w:val="24"/>
          <w:szCs w:val="24"/>
        </w:rPr>
      </w:pPr>
    </w:p>
    <w:p w:rsidR="00327355" w:rsidRDefault="00327355" w:rsidP="00F02C0C">
      <w:pPr>
        <w:widowControl w:val="0"/>
        <w:spacing w:line="312" w:lineRule="auto"/>
        <w:ind w:firstLine="709"/>
        <w:jc w:val="right"/>
        <w:rPr>
          <w:sz w:val="24"/>
          <w:szCs w:val="24"/>
        </w:rPr>
      </w:pPr>
    </w:p>
    <w:p w:rsidR="00327355" w:rsidRDefault="00327355" w:rsidP="00F02C0C">
      <w:pPr>
        <w:widowControl w:val="0"/>
        <w:spacing w:line="312" w:lineRule="auto"/>
        <w:ind w:firstLine="709"/>
        <w:jc w:val="right"/>
        <w:rPr>
          <w:sz w:val="24"/>
          <w:szCs w:val="24"/>
        </w:rPr>
      </w:pPr>
    </w:p>
    <w:p w:rsidR="00F02C0C" w:rsidRPr="008A28F7" w:rsidRDefault="00E47DCC" w:rsidP="00F02C0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proofErr w:type="gramStart"/>
            <w:r w:rsidRPr="00F02C0C">
              <w:rPr>
                <w:vertAlign w:val="superscript"/>
              </w:rPr>
              <w:t>2</w:t>
            </w:r>
            <w:proofErr w:type="gramEnd"/>
            <w:r w:rsidRPr="00F02C0C">
              <w:rPr>
                <w:vertAlign w:val="superscript"/>
              </w:rPr>
              <w:t xml:space="preserve">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proofErr w:type="gramStart"/>
            <w:r w:rsidRPr="00F02C0C">
              <w:rPr>
                <w:vertAlign w:val="superscript"/>
              </w:rPr>
              <w:t>2</w:t>
            </w:r>
            <w:proofErr w:type="gramEnd"/>
            <w:r w:rsidRPr="00F02C0C">
              <w:rPr>
                <w:vertAlign w:val="superscript"/>
              </w:rPr>
              <w:t xml:space="preserve">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w:t>
            </w:r>
            <w:proofErr w:type="gramStart"/>
            <w:r w:rsidRPr="00F02C0C">
              <w:t xml:space="preserve"> :</w:t>
            </w:r>
            <w:proofErr w:type="gramEnd"/>
            <w:r w:rsidRPr="00F02C0C">
              <w:t xml:space="preserve"> 1 000 ≈ 6,0</w:t>
            </w:r>
          </w:p>
        </w:tc>
        <w:tc>
          <w:tcPr>
            <w:tcW w:w="1134" w:type="pct"/>
          </w:tcPr>
          <w:p w:rsidR="00F02C0C" w:rsidRPr="00F02C0C" w:rsidRDefault="00F02C0C" w:rsidP="00F02C0C">
            <w:pPr>
              <w:widowControl w:val="0"/>
              <w:spacing w:line="264" w:lineRule="auto"/>
              <w:jc w:val="center"/>
            </w:pPr>
            <w:r w:rsidRPr="00F02C0C">
              <w:t>8 610</w:t>
            </w:r>
            <w:proofErr w:type="gramStart"/>
            <w:r w:rsidRPr="00F02C0C">
              <w:t xml:space="preserve"> :</w:t>
            </w:r>
            <w:proofErr w:type="gramEnd"/>
            <w:r w:rsidRPr="00F02C0C">
              <w:t xml:space="preserve">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00E47DCC">
        <w:rPr>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lastRenderedPageBreak/>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proofErr w:type="gramStart"/>
            <w:r w:rsidRPr="004A4B1B">
              <w:rPr>
                <w:vertAlign w:val="superscript"/>
              </w:rPr>
              <w:t>2</w:t>
            </w:r>
            <w:proofErr w:type="gramEnd"/>
            <w:r w:rsidRPr="004A4B1B">
              <w:rPr>
                <w:vertAlign w:val="superscript"/>
              </w:rPr>
              <w:t xml:space="preserve">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proofErr w:type="gramStart"/>
            <w:r w:rsidRPr="004A4B1B">
              <w:rPr>
                <w:vertAlign w:val="superscript"/>
              </w:rPr>
              <w:t>2</w:t>
            </w:r>
            <w:proofErr w:type="gramEnd"/>
            <w:r w:rsidRPr="004A4B1B">
              <w:rPr>
                <w:vertAlign w:val="superscript"/>
              </w:rPr>
              <w:t xml:space="preserve">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w:t>
            </w:r>
            <w:proofErr w:type="gramStart"/>
            <w:r w:rsidRPr="004A4B1B">
              <w:t xml:space="preserve"> :</w:t>
            </w:r>
            <w:proofErr w:type="gramEnd"/>
            <w:r w:rsidRPr="004A4B1B">
              <w:t xml:space="preserve"> 1 000 ≈ 2,2</w:t>
            </w:r>
          </w:p>
        </w:tc>
        <w:tc>
          <w:tcPr>
            <w:tcW w:w="1134" w:type="pct"/>
          </w:tcPr>
          <w:p w:rsidR="00F02C0C" w:rsidRPr="004A4B1B" w:rsidRDefault="00F02C0C" w:rsidP="00F02C0C">
            <w:pPr>
              <w:widowControl w:val="0"/>
              <w:spacing w:line="264" w:lineRule="auto"/>
              <w:jc w:val="center"/>
            </w:pPr>
            <w:r w:rsidRPr="004A4B1B">
              <w:t>3 075</w:t>
            </w:r>
            <w:proofErr w:type="gramStart"/>
            <w:r w:rsidRPr="004A4B1B">
              <w:t xml:space="preserve"> :</w:t>
            </w:r>
            <w:proofErr w:type="gramEnd"/>
            <w:r w:rsidRPr="004A4B1B">
              <w:t xml:space="preserve">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proofErr w:type="gramStart"/>
      <w:r w:rsidRPr="008A28F7">
        <w:rPr>
          <w:b/>
          <w:sz w:val="24"/>
          <w:szCs w:val="24"/>
          <w:vertAlign w:val="superscript"/>
        </w:rPr>
        <w:t>2</w:t>
      </w:r>
      <w:proofErr w:type="gramEnd"/>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proofErr w:type="gramStart"/>
        <w:r w:rsidRPr="008A28F7">
          <w:rPr>
            <w:spacing w:val="-4"/>
            <w:sz w:val="24"/>
            <w:szCs w:val="24"/>
            <w:vertAlign w:val="superscript"/>
          </w:rPr>
          <w:t>2</w:t>
        </w:r>
      </w:smartTag>
      <w:proofErr w:type="gramEnd"/>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w:t>
      </w:r>
      <w:r w:rsidR="00E47DCC">
        <w:rPr>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lastRenderedPageBreak/>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proofErr w:type="gramStart"/>
            <w:r w:rsidRPr="004A4B1B">
              <w:rPr>
                <w:vertAlign w:val="superscript"/>
              </w:rPr>
              <w:t>2</w:t>
            </w:r>
            <w:proofErr w:type="gramEnd"/>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proofErr w:type="gramStart"/>
            <w:r w:rsidRPr="004A4B1B">
              <w:rPr>
                <w:vertAlign w:val="superscript"/>
              </w:rPr>
              <w:t>2</w:t>
            </w:r>
            <w:proofErr w:type="gramEnd"/>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2 156,3</w:t>
            </w:r>
            <w:proofErr w:type="gramStart"/>
            <w:r w:rsidRPr="004A4B1B">
              <w:t xml:space="preserve"> :</w:t>
            </w:r>
            <w:proofErr w:type="gramEnd"/>
            <w:r w:rsidRPr="004A4B1B">
              <w:t xml:space="preserve">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proofErr w:type="gramStart"/>
            <w:r w:rsidRPr="004A4B1B">
              <w:rPr>
                <w:b/>
              </w:rPr>
              <w:t xml:space="preserve"> </w:t>
            </w:r>
            <w:r w:rsidRPr="004A4B1B">
              <w:t>:</w:t>
            </w:r>
            <w:proofErr w:type="gramEnd"/>
            <w:r w:rsidRPr="004A4B1B">
              <w:t xml:space="preserve">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proofErr w:type="gramStart"/>
        <w:r w:rsidRPr="008A28F7">
          <w:rPr>
            <w:spacing w:val="-4"/>
            <w:sz w:val="24"/>
            <w:szCs w:val="24"/>
            <w:vertAlign w:val="superscript"/>
          </w:rPr>
          <w:t>2</w:t>
        </w:r>
      </w:smartTag>
      <w:proofErr w:type="gramEnd"/>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E47DCC">
        <w:rPr>
          <w:sz w:val="24"/>
          <w:szCs w:val="24"/>
        </w:rPr>
        <w:t>4</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lastRenderedPageBreak/>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proofErr w:type="gramStart"/>
            <w:r w:rsidRPr="004A4B1B">
              <w:rPr>
                <w:vertAlign w:val="superscript"/>
              </w:rPr>
              <w:t>2</w:t>
            </w:r>
            <w:proofErr w:type="gramEnd"/>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proofErr w:type="gramStart"/>
            <w:r w:rsidRPr="004A4B1B">
              <w:rPr>
                <w:vertAlign w:val="superscript"/>
              </w:rPr>
              <w:t>2</w:t>
            </w:r>
            <w:proofErr w:type="gramEnd"/>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431,3</w:t>
            </w:r>
            <w:proofErr w:type="gramStart"/>
            <w:r w:rsidRPr="004A4B1B">
              <w:t xml:space="preserve"> :</w:t>
            </w:r>
            <w:proofErr w:type="gramEnd"/>
            <w:r w:rsidRPr="004A4B1B">
              <w:t xml:space="preserve">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proofErr w:type="gramStart"/>
            <w:r w:rsidRPr="004A4B1B">
              <w:rPr>
                <w:b/>
              </w:rPr>
              <w:t xml:space="preserve"> </w:t>
            </w:r>
            <w:r w:rsidRPr="004A4B1B">
              <w:t>:</w:t>
            </w:r>
            <w:proofErr w:type="gramEnd"/>
            <w:r w:rsidRPr="004A4B1B">
              <w:t xml:space="preserve">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proofErr w:type="gramStart"/>
        <w:r w:rsidRPr="008A28F7">
          <w:rPr>
            <w:spacing w:val="-4"/>
            <w:sz w:val="24"/>
            <w:szCs w:val="24"/>
            <w:vertAlign w:val="superscript"/>
          </w:rPr>
          <w:t>2</w:t>
        </w:r>
      </w:smartTag>
      <w:proofErr w:type="gramEnd"/>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w:t>
      </w:r>
      <w:r w:rsidR="00E47DCC">
        <w:rPr>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lastRenderedPageBreak/>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proofErr w:type="gramStart"/>
            <w:r w:rsidRPr="004A4B1B">
              <w:rPr>
                <w:vertAlign w:val="superscript"/>
              </w:rPr>
              <w:t>2</w:t>
            </w:r>
            <w:proofErr w:type="gramEnd"/>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proofErr w:type="gramStart"/>
            <w:r w:rsidRPr="004A4B1B">
              <w:rPr>
                <w:vertAlign w:val="superscript"/>
              </w:rPr>
              <w:t>2</w:t>
            </w:r>
            <w:proofErr w:type="gramEnd"/>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1 293,8</w:t>
            </w:r>
            <w:proofErr w:type="gramStart"/>
            <w:r w:rsidRPr="004A4B1B">
              <w:t xml:space="preserve"> :</w:t>
            </w:r>
            <w:proofErr w:type="gramEnd"/>
            <w:r w:rsidRPr="004A4B1B">
              <w:t xml:space="preserve">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proofErr w:type="gramStart"/>
            <w:r w:rsidRPr="004A4B1B">
              <w:rPr>
                <w:b/>
              </w:rPr>
              <w:t xml:space="preserve"> </w:t>
            </w:r>
            <w:r w:rsidRPr="004A4B1B">
              <w:t>:</w:t>
            </w:r>
            <w:proofErr w:type="gramEnd"/>
            <w:r w:rsidRPr="004A4B1B">
              <w:t xml:space="preserve">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8A28F7">
        <w:rPr>
          <w:sz w:val="24"/>
          <w:szCs w:val="24"/>
        </w:rPr>
        <w:t xml:space="preserve"> К</w:t>
      </w:r>
      <w:proofErr w:type="gramEnd"/>
      <w:r w:rsidRPr="008A28F7">
        <w:rPr>
          <w:sz w:val="24"/>
          <w:szCs w:val="24"/>
        </w:rPr>
        <w:t xml:space="preserve">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авт./1000 чел.</w:t>
      </w:r>
      <w:proofErr w:type="gramStart"/>
      <w:r w:rsidRPr="008A28F7">
        <w:rPr>
          <w:i/>
          <w:sz w:val="24"/>
          <w:szCs w:val="24"/>
        </w:rPr>
        <w:t xml:space="preserve"> :</w:t>
      </w:r>
      <w:proofErr w:type="gramEnd"/>
      <w:r w:rsidRPr="008A28F7">
        <w:rPr>
          <w:i/>
          <w:sz w:val="24"/>
          <w:szCs w:val="24"/>
        </w:rPr>
        <w:t xml:space="preserve">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proofErr w:type="gramStart"/>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w:t>
      </w:r>
      <w:proofErr w:type="gramEnd"/>
      <w:r w:rsidRPr="008A28F7">
        <w:rPr>
          <w:sz w:val="24"/>
          <w:szCs w:val="24"/>
        </w:rPr>
        <w:t xml:space="preserve"> с коэффициентом </w:t>
      </w:r>
      <w:r w:rsidRPr="008A28F7">
        <w:rPr>
          <w:spacing w:val="-2"/>
          <w:sz w:val="24"/>
          <w:szCs w:val="24"/>
        </w:rPr>
        <w:t>2,06</w:t>
      </w:r>
      <w:r w:rsidRPr="008A28F7">
        <w:rPr>
          <w:sz w:val="24"/>
          <w:szCs w:val="24"/>
        </w:rPr>
        <w:t>.</w:t>
      </w:r>
    </w:p>
    <w:p w:rsidR="00F735D9"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авт./1000 чел.</w:t>
      </w:r>
      <w:proofErr w:type="gramStart"/>
      <w:r w:rsidRPr="008A28F7">
        <w:rPr>
          <w:i/>
          <w:sz w:val="24"/>
          <w:szCs w:val="24"/>
        </w:rPr>
        <w:t xml:space="preserve"> :</w:t>
      </w:r>
      <w:proofErr w:type="gramEnd"/>
      <w:r w:rsidRPr="008A28F7">
        <w:rPr>
          <w:i/>
          <w:sz w:val="24"/>
          <w:szCs w:val="24"/>
        </w:rPr>
        <w:t xml:space="preserve"> 250 </w:t>
      </w:r>
      <w:proofErr w:type="spellStart"/>
      <w:r w:rsidRPr="008A28F7">
        <w:rPr>
          <w:i/>
          <w:sz w:val="24"/>
          <w:szCs w:val="24"/>
        </w:rPr>
        <w:t>легк</w:t>
      </w:r>
      <w:proofErr w:type="spellEnd"/>
      <w:r w:rsidRPr="008A28F7">
        <w:rPr>
          <w:i/>
          <w:sz w:val="24"/>
          <w:szCs w:val="24"/>
        </w:rPr>
        <w:t>. авт./1000 чел. = 2,06)</w:t>
      </w:r>
    </w:p>
    <w:p w:rsidR="00BF0CE3" w:rsidRDefault="00E47DCC" w:rsidP="00BF0CE3">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BF0CE3" w:rsidRPr="004A4B1B" w:rsidTr="00417963">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proofErr w:type="gramStart"/>
            <w:r w:rsidRPr="004A4B1B">
              <w:rPr>
                <w:b/>
                <w:bCs/>
              </w:rPr>
              <w:t>ед</w:t>
            </w:r>
            <w:proofErr w:type="spellEnd"/>
            <w:proofErr w:type="gramEnd"/>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 xml:space="preserve">уровень территориальной доступности, </w:t>
            </w:r>
            <w:proofErr w:type="gramStart"/>
            <w:r w:rsidRPr="004A4B1B">
              <w:rPr>
                <w:b/>
                <w:bCs/>
              </w:rPr>
              <w:t>м</w:t>
            </w:r>
            <w:proofErr w:type="gramEnd"/>
          </w:p>
        </w:tc>
      </w:tr>
      <w:tr w:rsidR="00BF0CE3" w:rsidRPr="004A4B1B" w:rsidTr="00417963">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611443">
            <w:pPr>
              <w:ind w:left="-57" w:right="-57"/>
              <w:jc w:val="center"/>
              <w:rPr>
                <w:b/>
              </w:rPr>
            </w:pPr>
            <w:r>
              <w:rPr>
                <w:b/>
              </w:rPr>
              <w:t xml:space="preserve">2017 год </w:t>
            </w:r>
          </w:p>
        </w:tc>
        <w:tc>
          <w:tcPr>
            <w:tcW w:w="508" w:type="pct"/>
            <w:vAlign w:val="center"/>
          </w:tcPr>
          <w:p w:rsidR="00BF0CE3" w:rsidRPr="004A4B1B" w:rsidRDefault="00BF0CE3" w:rsidP="00611443">
            <w:pPr>
              <w:ind w:left="-57" w:right="-57"/>
              <w:jc w:val="center"/>
              <w:rPr>
                <w:b/>
              </w:rPr>
            </w:pPr>
            <w:r>
              <w:rPr>
                <w:b/>
              </w:rPr>
              <w:t>2027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417963">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417963">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proofErr w:type="gramStart"/>
              <w:r w:rsidRPr="004A4B1B">
                <w:rPr>
                  <w:bCs/>
                  <w:vertAlign w:val="superscript"/>
                </w:rPr>
                <w:t>2</w:t>
              </w:r>
            </w:smartTag>
            <w:proofErr w:type="gramEnd"/>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proofErr w:type="gramStart"/>
              <w:r w:rsidRPr="004A4B1B">
                <w:rPr>
                  <w:bCs/>
                  <w:vertAlign w:val="superscript"/>
                </w:rPr>
                <w:t>2</w:t>
              </w:r>
            </w:smartTag>
            <w:proofErr w:type="gramEnd"/>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proofErr w:type="gramStart"/>
              <w:r w:rsidRPr="004A4B1B">
                <w:rPr>
                  <w:bCs/>
                  <w:vertAlign w:val="superscript"/>
                </w:rPr>
                <w:t>2</w:t>
              </w:r>
            </w:smartTag>
            <w:proofErr w:type="gramEnd"/>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417963">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lastRenderedPageBreak/>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417963">
        <w:trPr>
          <w:trHeight w:val="170"/>
          <w:jc w:val="center"/>
        </w:trPr>
        <w:tc>
          <w:tcPr>
            <w:tcW w:w="1977" w:type="pct"/>
          </w:tcPr>
          <w:p w:rsidR="00BF0CE3" w:rsidRPr="004A4B1B" w:rsidRDefault="00BF0CE3" w:rsidP="00611443">
            <w:pPr>
              <w:suppressAutoHyphens/>
              <w:rPr>
                <w:bCs/>
              </w:rPr>
            </w:pPr>
            <w:r w:rsidRPr="004A4B1B">
              <w:rPr>
                <w:bCs/>
              </w:rPr>
              <w:t>Пляжи и парки в зонах отдыха</w:t>
            </w:r>
          </w:p>
        </w:tc>
        <w:tc>
          <w:tcPr>
            <w:tcW w:w="946" w:type="pct"/>
          </w:tcPr>
          <w:p w:rsidR="00BF0CE3" w:rsidRPr="004A4B1B" w:rsidRDefault="00BF0CE3" w:rsidP="00611443">
            <w:pPr>
              <w:jc w:val="center"/>
              <w:rPr>
                <w:bCs/>
              </w:rPr>
            </w:pPr>
            <w:r w:rsidRPr="004A4B1B">
              <w:rPr>
                <w:bCs/>
              </w:rPr>
              <w:t xml:space="preserve">100 </w:t>
            </w:r>
            <w:proofErr w:type="spellStart"/>
            <w:proofErr w:type="gramStart"/>
            <w:r w:rsidRPr="004A4B1B">
              <w:rPr>
                <w:bCs/>
              </w:rPr>
              <w:t>единовременн</w:t>
            </w:r>
            <w:r>
              <w:rPr>
                <w:bCs/>
              </w:rPr>
              <w:t>-</w:t>
            </w:r>
            <w:r w:rsidRPr="004A4B1B">
              <w:rPr>
                <w:bCs/>
              </w:rPr>
              <w:t>ых</w:t>
            </w:r>
            <w:proofErr w:type="spellEnd"/>
            <w:proofErr w:type="gramEnd"/>
            <w:r w:rsidRPr="004A4B1B">
              <w:rPr>
                <w:bCs/>
              </w:rPr>
              <w:t xml:space="preserve"> </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417963">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 xml:space="preserve">100 </w:t>
            </w:r>
            <w:proofErr w:type="spellStart"/>
            <w:proofErr w:type="gramStart"/>
            <w:r w:rsidRPr="004A4B1B">
              <w:rPr>
                <w:bCs/>
              </w:rPr>
              <w:t>единовременн</w:t>
            </w:r>
            <w:r>
              <w:rPr>
                <w:bCs/>
              </w:rPr>
              <w:t>-</w:t>
            </w:r>
            <w:r w:rsidRPr="004A4B1B">
              <w:rPr>
                <w:bCs/>
              </w:rPr>
              <w:t>ых</w:t>
            </w:r>
            <w:proofErr w:type="spellEnd"/>
            <w:proofErr w:type="gramEnd"/>
            <w:r w:rsidRPr="004A4B1B">
              <w:rPr>
                <w:bCs/>
              </w:rPr>
              <w:t xml:space="preserve">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417963">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417963">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417963">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417963">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327355" w:rsidRDefault="00327355" w:rsidP="00BF0CE3">
      <w:pPr>
        <w:widowControl w:val="0"/>
        <w:spacing w:line="312" w:lineRule="auto"/>
        <w:jc w:val="center"/>
        <w:outlineLvl w:val="0"/>
        <w:rPr>
          <w:b/>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992436" w:rsidRDefault="00BF0CE3" w:rsidP="00992436">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E47DCC">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992436" w:rsidRDefault="00BF0CE3" w:rsidP="00992436">
      <w:pPr>
        <w:pStyle w:val="ab"/>
        <w:widowControl w:val="0"/>
        <w:spacing w:before="0" w:beforeAutospacing="0" w:after="0" w:afterAutospacing="0" w:line="288" w:lineRule="auto"/>
        <w:ind w:firstLine="426"/>
        <w:jc w:val="both"/>
        <w:outlineLvl w:val="0"/>
        <w:rPr>
          <w:rFonts w:ascii="Times New Roman" w:hAnsi="Times New Roman" w:cs="Times New Roman"/>
          <w:i/>
        </w:rPr>
      </w:pPr>
    </w:p>
    <w:p w:rsidR="00BF0CE3" w:rsidRPr="008A28F7" w:rsidRDefault="00BF0CE3" w:rsidP="00BF0CE3">
      <w:pPr>
        <w:widowControl w:val="0"/>
        <w:spacing w:line="288" w:lineRule="auto"/>
        <w:jc w:val="center"/>
        <w:rPr>
          <w:b/>
          <w:sz w:val="24"/>
          <w:szCs w:val="24"/>
        </w:rPr>
      </w:pPr>
      <w:r>
        <w:rPr>
          <w:b/>
          <w:sz w:val="24"/>
          <w:szCs w:val="24"/>
        </w:rPr>
        <w:lastRenderedPageBreak/>
        <w:t>23</w:t>
      </w:r>
      <w:r w:rsidR="00992436">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proofErr w:type="gramStart"/>
      <w:r w:rsidRPr="008A28F7">
        <w:rPr>
          <w:sz w:val="24"/>
          <w:szCs w:val="24"/>
          <w:vertAlign w:val="superscript"/>
        </w:rPr>
        <w:t>2</w:t>
      </w:r>
      <w:proofErr w:type="gramEnd"/>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proofErr w:type="gramStart"/>
      <w:r w:rsidRPr="008A28F7">
        <w:rPr>
          <w:sz w:val="24"/>
          <w:szCs w:val="24"/>
          <w:vertAlign w:val="superscript"/>
        </w:rPr>
        <w:t>2</w:t>
      </w:r>
      <w:proofErr w:type="gramEnd"/>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proofErr w:type="gramStart"/>
      <w:r w:rsidRPr="008A28F7">
        <w:rPr>
          <w:sz w:val="24"/>
          <w:szCs w:val="24"/>
          <w:vertAlign w:val="superscript"/>
        </w:rPr>
        <w:t>2</w:t>
      </w:r>
      <w:proofErr w:type="gramEnd"/>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proofErr w:type="gramStart"/>
      <w:r w:rsidRPr="008A28F7">
        <w:rPr>
          <w:sz w:val="24"/>
          <w:szCs w:val="24"/>
          <w:vertAlign w:val="superscript"/>
        </w:rPr>
        <w:t>2</w:t>
      </w:r>
      <w:proofErr w:type="gramEnd"/>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proofErr w:type="gramStart"/>
      <w:r w:rsidRPr="008A28F7">
        <w:rPr>
          <w:sz w:val="24"/>
          <w:szCs w:val="24"/>
          <w:vertAlign w:val="superscript"/>
        </w:rPr>
        <w:t>2</w:t>
      </w:r>
      <w:proofErr w:type="gramEnd"/>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proofErr w:type="gramStart"/>
      <w:r w:rsidRPr="008A28F7">
        <w:rPr>
          <w:spacing w:val="-2"/>
          <w:sz w:val="24"/>
          <w:szCs w:val="24"/>
          <w:vertAlign w:val="superscript"/>
        </w:rPr>
        <w:t>2</w:t>
      </w:r>
      <w:proofErr w:type="gramEnd"/>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2</w:t>
      </w:r>
      <w:proofErr w:type="gramStart"/>
      <w:r w:rsidRPr="008A28F7">
        <w:rPr>
          <w:sz w:val="24"/>
          <w:szCs w:val="24"/>
          <w:vertAlign w:val="superscript"/>
        </w:rPr>
        <w:t xml:space="preserve"> </w:t>
      </w:r>
      <w:r w:rsidRPr="008A28F7">
        <w:rPr>
          <w:sz w:val="24"/>
          <w:szCs w:val="24"/>
        </w:rPr>
        <w:t>:</w:t>
      </w:r>
      <w:proofErr w:type="gramEnd"/>
      <w:r w:rsidRPr="008A28F7">
        <w:rPr>
          <w:sz w:val="24"/>
          <w:szCs w:val="24"/>
        </w:rPr>
        <w:t xml:space="preserve">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proofErr w:type="gramStart"/>
      <w:r w:rsidRPr="008A28F7">
        <w:rPr>
          <w:sz w:val="24"/>
          <w:szCs w:val="24"/>
          <w:vertAlign w:val="superscript"/>
        </w:rPr>
        <w:t>2</w:t>
      </w:r>
      <w:proofErr w:type="gramEnd"/>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proofErr w:type="gramStart"/>
      <w:r w:rsidRPr="008A28F7">
        <w:rPr>
          <w:sz w:val="24"/>
          <w:szCs w:val="24"/>
          <w:vertAlign w:val="superscript"/>
        </w:rPr>
        <w:t>2</w:t>
      </w:r>
      <w:proofErr w:type="gramEnd"/>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proofErr w:type="gramStart"/>
      <w:r w:rsidRPr="008A28F7">
        <w:rPr>
          <w:sz w:val="24"/>
          <w:szCs w:val="24"/>
          <w:vertAlign w:val="superscript"/>
        </w:rPr>
        <w:t>2</w:t>
      </w:r>
      <w:proofErr w:type="gramEnd"/>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proofErr w:type="gramStart"/>
      <w:r w:rsidRPr="008A28F7">
        <w:rPr>
          <w:sz w:val="24"/>
          <w:szCs w:val="24"/>
          <w:vertAlign w:val="superscript"/>
        </w:rPr>
        <w:t>2</w:t>
      </w:r>
      <w:proofErr w:type="gramEnd"/>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proofErr w:type="gramStart"/>
      <w:r w:rsidRPr="008A28F7">
        <w:rPr>
          <w:sz w:val="24"/>
          <w:szCs w:val="24"/>
          <w:vertAlign w:val="superscript"/>
        </w:rPr>
        <w:t>2</w:t>
      </w:r>
      <w:proofErr w:type="gramEnd"/>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proofErr w:type="gramStart"/>
      <w:r w:rsidRPr="008A28F7">
        <w:rPr>
          <w:sz w:val="24"/>
          <w:szCs w:val="24"/>
          <w:vertAlign w:val="superscript"/>
        </w:rPr>
        <w:t>2</w:t>
      </w:r>
      <w:proofErr w:type="gramEnd"/>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2</w:t>
      </w:r>
      <w:proofErr w:type="gramStart"/>
      <w:r w:rsidRPr="008A28F7">
        <w:rPr>
          <w:sz w:val="24"/>
          <w:szCs w:val="24"/>
          <w:vertAlign w:val="superscript"/>
        </w:rPr>
        <w:t xml:space="preserve"> </w:t>
      </w:r>
      <w:r w:rsidRPr="008A28F7">
        <w:rPr>
          <w:sz w:val="24"/>
          <w:szCs w:val="24"/>
        </w:rPr>
        <w:t>:</w:t>
      </w:r>
      <w:proofErr w:type="gramEnd"/>
      <w:r w:rsidRPr="008A28F7">
        <w:rPr>
          <w:sz w:val="24"/>
          <w:szCs w:val="24"/>
        </w:rPr>
        <w:t xml:space="preserve">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w:t>
      </w:r>
      <w:proofErr w:type="gramStart"/>
      <w:r w:rsidRPr="008A28F7">
        <w:rPr>
          <w:b/>
          <w:i/>
          <w:sz w:val="24"/>
          <w:szCs w:val="24"/>
        </w:rPr>
        <w:t>городским</w:t>
      </w:r>
      <w:proofErr w:type="gramEnd"/>
      <w:r w:rsidRPr="008A28F7">
        <w:rPr>
          <w:b/>
          <w:i/>
          <w:sz w:val="24"/>
          <w:szCs w:val="24"/>
        </w:rPr>
        <w:t xml:space="preserve">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w:t>
      </w:r>
      <w:proofErr w:type="gramStart"/>
      <w:r w:rsidRPr="008A28F7">
        <w:rPr>
          <w:sz w:val="24"/>
          <w:szCs w:val="24"/>
        </w:rPr>
        <w:t>городского</w:t>
      </w:r>
      <w:proofErr w:type="gramEnd"/>
      <w:r w:rsidRPr="008A28F7">
        <w:rPr>
          <w:sz w:val="24"/>
          <w:szCs w:val="24"/>
        </w:rPr>
        <w:t xml:space="preserve"> – 856,3 тыс. чел.;</w:t>
      </w:r>
    </w:p>
    <w:p w:rsidR="00611443" w:rsidRDefault="00611443" w:rsidP="00611443">
      <w:pPr>
        <w:widowControl w:val="0"/>
        <w:spacing w:line="312" w:lineRule="auto"/>
        <w:ind w:firstLine="426"/>
        <w:jc w:val="both"/>
        <w:rPr>
          <w:sz w:val="24"/>
          <w:szCs w:val="24"/>
        </w:rPr>
      </w:pPr>
      <w:r w:rsidRPr="008A28F7">
        <w:rPr>
          <w:sz w:val="24"/>
          <w:szCs w:val="24"/>
        </w:rPr>
        <w:t xml:space="preserve">- </w:t>
      </w:r>
      <w:proofErr w:type="gramStart"/>
      <w:r w:rsidRPr="008A28F7">
        <w:rPr>
          <w:sz w:val="24"/>
          <w:szCs w:val="24"/>
        </w:rPr>
        <w:t>сельского</w:t>
      </w:r>
      <w:proofErr w:type="gramEnd"/>
      <w:r w:rsidRPr="008A28F7">
        <w:rPr>
          <w:sz w:val="24"/>
          <w:szCs w:val="24"/>
        </w:rPr>
        <w:t xml:space="preserve">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w:t>
      </w:r>
      <w:r w:rsidRPr="008A28F7">
        <w:rPr>
          <w:sz w:val="24"/>
          <w:szCs w:val="24"/>
        </w:rPr>
        <w:lastRenderedPageBreak/>
        <w:t>жилищного фонда Вологодской области на первую очередь (2017 год) до 34 365,0 тыс. м</w:t>
      </w:r>
      <w:proofErr w:type="gramStart"/>
      <w:r w:rsidRPr="008A28F7">
        <w:rPr>
          <w:sz w:val="24"/>
          <w:szCs w:val="24"/>
          <w:vertAlign w:val="superscript"/>
        </w:rPr>
        <w:t>2</w:t>
      </w:r>
      <w:proofErr w:type="gramEnd"/>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proofErr w:type="gramStart"/>
      <w:r w:rsidRPr="008A28F7">
        <w:rPr>
          <w:i/>
          <w:sz w:val="24"/>
          <w:szCs w:val="24"/>
        </w:rPr>
        <w:t xml:space="preserve"> :</w:t>
      </w:r>
      <w:proofErr w:type="gramEnd"/>
      <w:r w:rsidRPr="008A28F7">
        <w:rPr>
          <w:i/>
          <w:sz w:val="24"/>
          <w:szCs w:val="24"/>
        </w:rPr>
        <w:t xml:space="preserve">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proofErr w:type="gramStart"/>
      <w:r w:rsidRPr="008A28F7">
        <w:rPr>
          <w:b/>
          <w:sz w:val="24"/>
          <w:szCs w:val="24"/>
          <w:vertAlign w:val="superscript"/>
        </w:rPr>
        <w:t>2</w:t>
      </w:r>
      <w:proofErr w:type="gramEnd"/>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proofErr w:type="gramStart"/>
      <w:r w:rsidRPr="008A28F7">
        <w:rPr>
          <w:i/>
          <w:sz w:val="24"/>
          <w:szCs w:val="24"/>
        </w:rPr>
        <w:t xml:space="preserve"> :</w:t>
      </w:r>
      <w:proofErr w:type="gramEnd"/>
      <w:r w:rsidRPr="008A28F7">
        <w:rPr>
          <w:i/>
          <w:sz w:val="24"/>
          <w:szCs w:val="24"/>
        </w:rPr>
        <w:t xml:space="preserve">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w:t>
      </w:r>
      <w:proofErr w:type="gramStart"/>
      <w:r w:rsidRPr="008A28F7">
        <w:rPr>
          <w:b/>
          <w:i/>
          <w:sz w:val="24"/>
          <w:szCs w:val="24"/>
        </w:rPr>
        <w:t>городским</w:t>
      </w:r>
      <w:proofErr w:type="gramEnd"/>
      <w:r w:rsidRPr="008A28F7">
        <w:rPr>
          <w:b/>
          <w:i/>
          <w:sz w:val="24"/>
          <w:szCs w:val="24"/>
        </w:rPr>
        <w:t xml:space="preserve">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w:t>
      </w:r>
      <w:proofErr w:type="gramStart"/>
      <w:r w:rsidRPr="008A28F7">
        <w:rPr>
          <w:sz w:val="24"/>
          <w:szCs w:val="24"/>
        </w:rPr>
        <w:t>городского</w:t>
      </w:r>
      <w:proofErr w:type="gramEnd"/>
      <w:r w:rsidRPr="008A28F7">
        <w:rPr>
          <w:sz w:val="24"/>
          <w:szCs w:val="24"/>
        </w:rPr>
        <w:t xml:space="preserve"> – 866,8 тыс. чел.;</w:t>
      </w:r>
    </w:p>
    <w:p w:rsidR="00611443" w:rsidRDefault="00611443" w:rsidP="00611443">
      <w:pPr>
        <w:widowControl w:val="0"/>
        <w:spacing w:line="312" w:lineRule="auto"/>
        <w:ind w:firstLine="426"/>
        <w:jc w:val="both"/>
        <w:rPr>
          <w:sz w:val="24"/>
          <w:szCs w:val="24"/>
        </w:rPr>
      </w:pPr>
      <w:r w:rsidRPr="008A28F7">
        <w:rPr>
          <w:sz w:val="24"/>
          <w:szCs w:val="24"/>
        </w:rPr>
        <w:t xml:space="preserve">- </w:t>
      </w:r>
      <w:proofErr w:type="gramStart"/>
      <w:r w:rsidRPr="008A28F7">
        <w:rPr>
          <w:sz w:val="24"/>
          <w:szCs w:val="24"/>
        </w:rPr>
        <w:t>сельского</w:t>
      </w:r>
      <w:proofErr w:type="gramEnd"/>
      <w:r w:rsidRPr="008A28F7">
        <w:rPr>
          <w:sz w:val="24"/>
          <w:szCs w:val="24"/>
        </w:rPr>
        <w:t xml:space="preserve">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proofErr w:type="gramStart"/>
      <w:r w:rsidRPr="008A28F7">
        <w:rPr>
          <w:sz w:val="24"/>
          <w:szCs w:val="24"/>
          <w:vertAlign w:val="superscript"/>
        </w:rPr>
        <w:t>2</w:t>
      </w:r>
      <w:proofErr w:type="gramEnd"/>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proofErr w:type="gramStart"/>
      <w:r w:rsidRPr="008A28F7">
        <w:rPr>
          <w:i/>
          <w:sz w:val="24"/>
          <w:szCs w:val="24"/>
        </w:rPr>
        <w:t xml:space="preserve"> :</w:t>
      </w:r>
      <w:proofErr w:type="gramEnd"/>
      <w:r w:rsidRPr="008A28F7">
        <w:rPr>
          <w:i/>
          <w:sz w:val="24"/>
          <w:szCs w:val="24"/>
        </w:rPr>
        <w:t xml:space="preserve">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proofErr w:type="gramStart"/>
      <w:r w:rsidRPr="008A28F7">
        <w:rPr>
          <w:b/>
          <w:sz w:val="24"/>
          <w:szCs w:val="24"/>
          <w:vertAlign w:val="superscript"/>
        </w:rPr>
        <w:t>2</w:t>
      </w:r>
      <w:proofErr w:type="gramEnd"/>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proofErr w:type="gramStart"/>
      <w:r w:rsidRPr="008A28F7">
        <w:rPr>
          <w:i/>
          <w:sz w:val="24"/>
          <w:szCs w:val="24"/>
        </w:rPr>
        <w:t xml:space="preserve"> :</w:t>
      </w:r>
      <w:proofErr w:type="gramEnd"/>
      <w:r w:rsidRPr="008A28F7">
        <w:rPr>
          <w:i/>
          <w:sz w:val="24"/>
          <w:szCs w:val="24"/>
        </w:rPr>
        <w:t xml:space="preserve">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E47DCC"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proofErr w:type="gramStart"/>
            <w:r w:rsidRPr="004A4B1B">
              <w:rPr>
                <w:b/>
                <w:vertAlign w:val="superscript"/>
              </w:rPr>
              <w:t>2</w:t>
            </w:r>
            <w:proofErr w:type="gramEnd"/>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lastRenderedPageBreak/>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992436"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8A28F7">
        <w:rPr>
          <w:bCs/>
          <w:sz w:val="24"/>
          <w:szCs w:val="24"/>
          <w:vertAlign w:val="superscript"/>
        </w:rPr>
        <w:t>2</w:t>
      </w:r>
      <w:proofErr w:type="gramEnd"/>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proofErr w:type="gramStart"/>
      <w:r w:rsidRPr="008A28F7">
        <w:rPr>
          <w:bCs/>
          <w:sz w:val="24"/>
          <w:szCs w:val="24"/>
          <w:vertAlign w:val="superscript"/>
        </w:rPr>
        <w:t>2</w:t>
      </w:r>
      <w:proofErr w:type="gramEnd"/>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proofErr w:type="gramStart"/>
      <w:r w:rsidRPr="008A28F7">
        <w:rPr>
          <w:bCs/>
          <w:sz w:val="24"/>
          <w:szCs w:val="24"/>
          <w:vertAlign w:val="superscript"/>
        </w:rPr>
        <w:t>2</w:t>
      </w:r>
      <w:proofErr w:type="gramEnd"/>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proofErr w:type="gramStart"/>
      <w:r w:rsidRPr="008A28F7">
        <w:rPr>
          <w:bCs/>
          <w:sz w:val="24"/>
          <w:szCs w:val="24"/>
          <w:vertAlign w:val="superscript"/>
        </w:rPr>
        <w:t>2</w:t>
      </w:r>
      <w:proofErr w:type="gramEnd"/>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proofErr w:type="gramStart"/>
      <w:r w:rsidRPr="008A28F7">
        <w:rPr>
          <w:bCs/>
          <w:sz w:val="24"/>
          <w:szCs w:val="24"/>
          <w:vertAlign w:val="superscript"/>
        </w:rPr>
        <w:t>2</w:t>
      </w:r>
      <w:proofErr w:type="gramEnd"/>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w:t>
      </w:r>
      <w:proofErr w:type="gramStart"/>
      <w:r w:rsidRPr="008A28F7">
        <w:rPr>
          <w:bCs/>
          <w:i/>
          <w:sz w:val="24"/>
          <w:szCs w:val="24"/>
        </w:rPr>
        <w:t xml:space="preserve"> :</w:t>
      </w:r>
      <w:proofErr w:type="gramEnd"/>
      <w:r w:rsidRPr="008A28F7">
        <w:rPr>
          <w:bCs/>
          <w:i/>
          <w:sz w:val="24"/>
          <w:szCs w:val="24"/>
        </w:rPr>
        <w:t xml:space="preserve">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proofErr w:type="gramStart"/>
      <w:r w:rsidRPr="008A28F7">
        <w:rPr>
          <w:bCs/>
          <w:sz w:val="24"/>
          <w:szCs w:val="24"/>
          <w:vertAlign w:val="superscript"/>
        </w:rPr>
        <w:t>2</w:t>
      </w:r>
      <w:proofErr w:type="gramEnd"/>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proofErr w:type="gramStart"/>
      <w:r w:rsidRPr="008A28F7">
        <w:rPr>
          <w:bCs/>
          <w:sz w:val="24"/>
          <w:szCs w:val="24"/>
          <w:vertAlign w:val="superscript"/>
        </w:rPr>
        <w:t>2</w:t>
      </w:r>
      <w:proofErr w:type="gramEnd"/>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w:t>
      </w:r>
      <w:proofErr w:type="gramStart"/>
      <w:r w:rsidRPr="008A28F7">
        <w:rPr>
          <w:bCs/>
          <w:i/>
          <w:sz w:val="24"/>
          <w:szCs w:val="24"/>
        </w:rPr>
        <w:t xml:space="preserve"> :</w:t>
      </w:r>
      <w:proofErr w:type="gramEnd"/>
      <w:r w:rsidRPr="008A28F7">
        <w:rPr>
          <w:bCs/>
          <w:i/>
          <w:sz w:val="24"/>
          <w:szCs w:val="24"/>
        </w:rPr>
        <w:t xml:space="preserve">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E47DCC"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 xml:space="preserve">Укрупненные расчетные показатели площади жилой зоны, </w:t>
            </w:r>
            <w:proofErr w:type="gramStart"/>
            <w:r w:rsidRPr="004A4B1B">
              <w:rPr>
                <w:b/>
                <w:bCs/>
              </w:rPr>
              <w:t>га</w:t>
            </w:r>
            <w:proofErr w:type="gramEnd"/>
            <w:r w:rsidRPr="004A4B1B">
              <w:rPr>
                <w:b/>
                <w:bCs/>
              </w:rPr>
              <w:t xml:space="preserve">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lastRenderedPageBreak/>
              <w:t xml:space="preserve">Застройка индивидуальными жилыми домами усадебного, в том числе </w:t>
            </w:r>
            <w:proofErr w:type="spellStart"/>
            <w:r w:rsidRPr="004A4B1B">
              <w:t>коттеджного</w:t>
            </w:r>
            <w:proofErr w:type="spellEnd"/>
            <w:r w:rsidRPr="004A4B1B">
              <w:t xml:space="preserve">, типа (до 3 этажей) с земельными участками, </w:t>
            </w:r>
            <w:proofErr w:type="gramStart"/>
            <w:r w:rsidRPr="004A4B1B">
              <w:t>га</w:t>
            </w:r>
            <w:proofErr w:type="gramEnd"/>
            <w:r w:rsidRPr="004A4B1B">
              <w:t>:</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992436">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9C6CA7">
        <w:rPr>
          <w:bCs/>
          <w:sz w:val="24"/>
          <w:szCs w:val="24"/>
          <w:vertAlign w:val="superscript"/>
        </w:rPr>
        <w:t>2</w:t>
      </w:r>
      <w:proofErr w:type="gramEnd"/>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proofErr w:type="gramStart"/>
      <w:r w:rsidRPr="009C6CA7">
        <w:rPr>
          <w:bCs/>
          <w:sz w:val="24"/>
          <w:szCs w:val="24"/>
          <w:vertAlign w:val="superscript"/>
        </w:rPr>
        <w:t>2</w:t>
      </w:r>
      <w:proofErr w:type="gramEnd"/>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proofErr w:type="gramStart"/>
      <w:r w:rsidRPr="009C6CA7">
        <w:rPr>
          <w:bCs/>
          <w:sz w:val="24"/>
          <w:szCs w:val="24"/>
          <w:vertAlign w:val="superscript"/>
        </w:rPr>
        <w:t>2</w:t>
      </w:r>
      <w:proofErr w:type="gramEnd"/>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proofErr w:type="gramStart"/>
      <w:r w:rsidRPr="009C6CA7">
        <w:rPr>
          <w:bCs/>
          <w:sz w:val="24"/>
          <w:szCs w:val="24"/>
          <w:vertAlign w:val="superscript"/>
        </w:rPr>
        <w:t>2</w:t>
      </w:r>
      <w:proofErr w:type="gramEnd"/>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proofErr w:type="gramStart"/>
      <w:r w:rsidRPr="009C6CA7">
        <w:rPr>
          <w:bCs/>
          <w:sz w:val="24"/>
          <w:szCs w:val="24"/>
          <w:vertAlign w:val="superscript"/>
        </w:rPr>
        <w:t>2</w:t>
      </w:r>
      <w:proofErr w:type="gramEnd"/>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w:t>
      </w:r>
      <w:proofErr w:type="gramStart"/>
      <w:r w:rsidRPr="009C6CA7">
        <w:rPr>
          <w:bCs/>
          <w:i/>
          <w:sz w:val="24"/>
          <w:szCs w:val="24"/>
        </w:rPr>
        <w:t xml:space="preserve"> :</w:t>
      </w:r>
      <w:proofErr w:type="gramEnd"/>
      <w:r w:rsidRPr="009C6CA7">
        <w:rPr>
          <w:bCs/>
          <w:i/>
          <w:sz w:val="24"/>
          <w:szCs w:val="24"/>
        </w:rPr>
        <w:t xml:space="preserve">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proofErr w:type="gramStart"/>
      <w:r w:rsidRPr="009C6CA7">
        <w:rPr>
          <w:bCs/>
          <w:sz w:val="24"/>
          <w:szCs w:val="24"/>
          <w:vertAlign w:val="superscript"/>
        </w:rPr>
        <w:t>2</w:t>
      </w:r>
      <w:proofErr w:type="gramEnd"/>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proofErr w:type="gramStart"/>
      <w:r w:rsidRPr="009C6CA7">
        <w:rPr>
          <w:bCs/>
          <w:sz w:val="24"/>
          <w:szCs w:val="24"/>
          <w:vertAlign w:val="superscript"/>
        </w:rPr>
        <w:t>2</w:t>
      </w:r>
      <w:proofErr w:type="gramEnd"/>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w:t>
      </w:r>
      <w:proofErr w:type="gramStart"/>
      <w:r w:rsidRPr="009C6CA7">
        <w:rPr>
          <w:bCs/>
          <w:i/>
          <w:sz w:val="24"/>
          <w:szCs w:val="24"/>
        </w:rPr>
        <w:t xml:space="preserve"> :</w:t>
      </w:r>
      <w:proofErr w:type="gramEnd"/>
      <w:r w:rsidRPr="009C6CA7">
        <w:rPr>
          <w:bCs/>
          <w:i/>
          <w:sz w:val="24"/>
          <w:szCs w:val="24"/>
        </w:rPr>
        <w:t xml:space="preserve">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C4631" w:rsidP="00611443">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 xml:space="preserve">Укрупненные расчетные показатели площади жилой зоны, </w:t>
            </w:r>
            <w:proofErr w:type="gramStart"/>
            <w:r w:rsidRPr="004A4B1B">
              <w:rPr>
                <w:b/>
                <w:bCs/>
              </w:rPr>
              <w:lastRenderedPageBreak/>
              <w:t>га</w:t>
            </w:r>
            <w:proofErr w:type="gramEnd"/>
            <w:r w:rsidRPr="004A4B1B">
              <w:rPr>
                <w:b/>
                <w:bCs/>
              </w:rPr>
              <w:t xml:space="preserve">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xml:space="preserve">, типа (до 3 этажей) с земельными участками, </w:t>
            </w:r>
            <w:proofErr w:type="gramStart"/>
            <w:r w:rsidRPr="004A4B1B">
              <w:t>га</w:t>
            </w:r>
            <w:proofErr w:type="gramEnd"/>
            <w:r w:rsidRPr="004A4B1B">
              <w:t>:</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992436">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w:t>
      </w:r>
      <w:r w:rsidR="006C4631">
        <w:rPr>
          <w:bCs/>
          <w:sz w:val="24"/>
          <w:szCs w:val="24"/>
        </w:rPr>
        <w:t>одских поселений – по таблице 23.11</w:t>
      </w:r>
      <w:r w:rsidRPr="009C6CA7">
        <w:rPr>
          <w:bCs/>
          <w:sz w:val="24"/>
          <w:szCs w:val="24"/>
        </w:rPr>
        <w:t>;</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006C4631">
        <w:rPr>
          <w:bCs/>
          <w:sz w:val="24"/>
          <w:szCs w:val="24"/>
        </w:rPr>
        <w:t xml:space="preserve">– </w:t>
      </w:r>
      <w:proofErr w:type="gramStart"/>
      <w:r w:rsidR="006C4631">
        <w:rPr>
          <w:bCs/>
          <w:sz w:val="24"/>
          <w:szCs w:val="24"/>
        </w:rPr>
        <w:t>по</w:t>
      </w:r>
      <w:proofErr w:type="gramEnd"/>
      <w:r w:rsidR="006C4631">
        <w:rPr>
          <w:bCs/>
          <w:sz w:val="24"/>
          <w:szCs w:val="24"/>
        </w:rPr>
        <w:t xml:space="preserve"> таблице 23.12</w:t>
      </w:r>
    </w:p>
    <w:p w:rsidR="00992436" w:rsidRDefault="00992436" w:rsidP="00611443">
      <w:pPr>
        <w:widowControl w:val="0"/>
        <w:spacing w:before="120" w:line="312" w:lineRule="auto"/>
        <w:ind w:firstLine="709"/>
        <w:jc w:val="right"/>
        <w:rPr>
          <w:bCs/>
          <w:sz w:val="24"/>
          <w:szCs w:val="24"/>
        </w:rPr>
      </w:pPr>
    </w:p>
    <w:p w:rsidR="00992436" w:rsidRDefault="00992436" w:rsidP="00611443">
      <w:pPr>
        <w:widowControl w:val="0"/>
        <w:spacing w:before="120" w:line="312" w:lineRule="auto"/>
        <w:ind w:firstLine="709"/>
        <w:jc w:val="right"/>
        <w:rPr>
          <w:bCs/>
          <w:sz w:val="24"/>
          <w:szCs w:val="24"/>
        </w:rPr>
      </w:pPr>
    </w:p>
    <w:p w:rsidR="00611443" w:rsidRPr="009C6CA7" w:rsidRDefault="006C4631" w:rsidP="00611443">
      <w:pPr>
        <w:widowControl w:val="0"/>
        <w:spacing w:before="120"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 xml:space="preserve">структуру новой жилой застройки следует принимать в соответствии с особенностями </w:t>
      </w:r>
      <w:r w:rsidRPr="004A4B1B">
        <w:rPr>
          <w:bCs/>
        </w:rPr>
        <w:lastRenderedPageBreak/>
        <w:t>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006C4631">
        <w:rPr>
          <w:bCs/>
          <w:sz w:val="24"/>
          <w:szCs w:val="24"/>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992436">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proofErr w:type="gramStart"/>
      <w:r w:rsidRPr="009C6CA7">
        <w:rPr>
          <w:sz w:val="24"/>
          <w:szCs w:val="24"/>
          <w:vertAlign w:val="superscript"/>
        </w:rPr>
        <w:t>2</w:t>
      </w:r>
      <w:proofErr w:type="gramEnd"/>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proofErr w:type="gramStart"/>
      <w:r w:rsidRPr="009C6CA7">
        <w:rPr>
          <w:sz w:val="24"/>
          <w:szCs w:val="24"/>
          <w:vertAlign w:val="superscript"/>
        </w:rPr>
        <w:t>2</w:t>
      </w:r>
      <w:proofErr w:type="gramEnd"/>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Расчет плотности населения на территорию жилого района, чел./</w:t>
      </w:r>
      <w:proofErr w:type="gramStart"/>
      <w:r w:rsidRPr="009C6CA7">
        <w:rPr>
          <w:sz w:val="24"/>
          <w:szCs w:val="24"/>
        </w:rPr>
        <w:t>га</w:t>
      </w:r>
      <w:proofErr w:type="gramEnd"/>
      <w:r w:rsidRPr="009C6CA7">
        <w:rPr>
          <w:sz w:val="24"/>
          <w:szCs w:val="24"/>
        </w:rPr>
        <w:t xml:space="preserve">,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4.5pt" o:ole="">
            <v:imagedata r:id="rId9" o:title=""/>
          </v:shape>
          <o:OLEObject Type="Embed" ProgID="Equation.3" ShapeID="_x0000_i1025" DrawAspect="Content" ObjectID="_1583923994"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proofErr w:type="gramStart"/>
      <w:r w:rsidRPr="009C6CA7">
        <w:rPr>
          <w:sz w:val="24"/>
          <w:szCs w:val="24"/>
          <w:vertAlign w:val="superscript"/>
        </w:rPr>
        <w:t>2</w:t>
      </w:r>
      <w:proofErr w:type="gramEnd"/>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proofErr w:type="gramStart"/>
      <w:r w:rsidRPr="009C6CA7">
        <w:rPr>
          <w:sz w:val="24"/>
          <w:szCs w:val="24"/>
          <w:vertAlign w:val="superscript"/>
        </w:rPr>
        <w:t>2</w:t>
      </w:r>
      <w:proofErr w:type="gramEnd"/>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proofErr w:type="gramStart"/>
      <w:r w:rsidRPr="009C6CA7">
        <w:rPr>
          <w:sz w:val="24"/>
          <w:szCs w:val="24"/>
          <w:vertAlign w:val="superscript"/>
        </w:rPr>
        <w:t>2</w:t>
      </w:r>
      <w:proofErr w:type="gramEnd"/>
      <w:r w:rsidRPr="009C6CA7">
        <w:rPr>
          <w:sz w:val="24"/>
          <w:szCs w:val="24"/>
        </w:rPr>
        <w:t xml:space="preserve">/чел. </w:t>
      </w:r>
      <w:r w:rsidRPr="009C6CA7">
        <w:rPr>
          <w:bCs/>
          <w:sz w:val="24"/>
          <w:szCs w:val="24"/>
        </w:rPr>
        <w:t xml:space="preserve">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w:t>
      </w:r>
      <w:proofErr w:type="gramStart"/>
      <w:r w:rsidRPr="009C6CA7">
        <w:rPr>
          <w:bCs/>
          <w:sz w:val="24"/>
          <w:szCs w:val="24"/>
        </w:rPr>
        <w:t>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roofErr w:type="gramEnd"/>
    </w:p>
    <w:p w:rsidR="00611443" w:rsidRPr="009C6CA7" w:rsidRDefault="006C4631" w:rsidP="00611443">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Плотность населения территории жилого района, чел./</w:t>
            </w:r>
            <w:proofErr w:type="gramStart"/>
            <w:r w:rsidRPr="004A4B1B">
              <w:rPr>
                <w:b/>
              </w:rPr>
              <w:t>га</w:t>
            </w:r>
            <w:proofErr w:type="gramEnd"/>
            <w:r w:rsidRPr="004A4B1B">
              <w:rPr>
                <w:b/>
              </w:rPr>
              <w:t xml:space="preserve">,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lastRenderedPageBreak/>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proofErr w:type="gramStart"/>
      <w:r w:rsidRPr="009C6CA7">
        <w:rPr>
          <w:sz w:val="24"/>
          <w:szCs w:val="24"/>
          <w:vertAlign w:val="superscript"/>
        </w:rPr>
        <w:t>2</w:t>
      </w:r>
      <w:proofErr w:type="gramEnd"/>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w:t>
            </w:r>
            <w:proofErr w:type="gramStart"/>
            <w:r w:rsidRPr="009C6CA7">
              <w:rPr>
                <w:sz w:val="24"/>
                <w:szCs w:val="24"/>
              </w:rPr>
              <w:t>га</w:t>
            </w:r>
            <w:proofErr w:type="gramEnd"/>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w:t>
            </w:r>
            <w:proofErr w:type="gramStart"/>
            <w:r w:rsidRPr="009C6CA7">
              <w:rPr>
                <w:sz w:val="24"/>
                <w:szCs w:val="24"/>
              </w:rPr>
              <w:t>га</w:t>
            </w:r>
            <w:proofErr w:type="gramEnd"/>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w:t>
            </w:r>
            <w:proofErr w:type="gramStart"/>
            <w:r w:rsidRPr="009C6CA7">
              <w:rPr>
                <w:sz w:val="24"/>
                <w:szCs w:val="24"/>
              </w:rPr>
              <w:t>га</w:t>
            </w:r>
            <w:proofErr w:type="gramEnd"/>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w:t>
            </w:r>
            <w:proofErr w:type="gramStart"/>
            <w:r w:rsidRPr="009C6CA7">
              <w:rPr>
                <w:sz w:val="24"/>
                <w:szCs w:val="24"/>
              </w:rPr>
              <w:t>га</w:t>
            </w:r>
            <w:proofErr w:type="gramEnd"/>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w:t>
            </w:r>
            <w:proofErr w:type="gramStart"/>
            <w:r w:rsidRPr="009C6CA7">
              <w:rPr>
                <w:sz w:val="24"/>
                <w:szCs w:val="24"/>
              </w:rPr>
              <w:t>га</w:t>
            </w:r>
            <w:proofErr w:type="gramEnd"/>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w:t>
            </w:r>
            <w:proofErr w:type="gramStart"/>
            <w:r w:rsidRPr="009C6CA7">
              <w:rPr>
                <w:sz w:val="24"/>
                <w:szCs w:val="24"/>
              </w:rPr>
              <w:t>га</w:t>
            </w:r>
            <w:proofErr w:type="gramEnd"/>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w:t>
            </w:r>
            <w:proofErr w:type="gramStart"/>
            <w:r w:rsidRPr="009C6CA7">
              <w:rPr>
                <w:sz w:val="24"/>
                <w:szCs w:val="24"/>
              </w:rPr>
              <w:t>га</w:t>
            </w:r>
            <w:proofErr w:type="gramEnd"/>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proofErr w:type="gramStart"/>
      <w:r w:rsidRPr="009C6CA7">
        <w:rPr>
          <w:sz w:val="24"/>
          <w:szCs w:val="24"/>
          <w:vertAlign w:val="superscript"/>
        </w:rPr>
        <w:t>2</w:t>
      </w:r>
      <w:proofErr w:type="gramEnd"/>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w:t>
            </w:r>
            <w:proofErr w:type="gramStart"/>
            <w:r w:rsidRPr="009C6CA7">
              <w:rPr>
                <w:sz w:val="24"/>
                <w:szCs w:val="24"/>
              </w:rPr>
              <w:t>га</w:t>
            </w:r>
            <w:proofErr w:type="gramEnd"/>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w:t>
            </w:r>
            <w:proofErr w:type="gramStart"/>
            <w:r w:rsidRPr="009C6CA7">
              <w:rPr>
                <w:sz w:val="24"/>
                <w:szCs w:val="24"/>
              </w:rPr>
              <w:t>га</w:t>
            </w:r>
            <w:proofErr w:type="gramEnd"/>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w:t>
            </w:r>
            <w:proofErr w:type="gramStart"/>
            <w:r w:rsidRPr="009C6CA7">
              <w:rPr>
                <w:sz w:val="24"/>
                <w:szCs w:val="24"/>
              </w:rPr>
              <w:t>га</w:t>
            </w:r>
            <w:proofErr w:type="gramEnd"/>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w:t>
            </w:r>
            <w:proofErr w:type="gramStart"/>
            <w:r w:rsidRPr="009C6CA7">
              <w:rPr>
                <w:sz w:val="24"/>
                <w:szCs w:val="24"/>
              </w:rPr>
              <w:t>га</w:t>
            </w:r>
            <w:proofErr w:type="gramEnd"/>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w:t>
            </w:r>
            <w:proofErr w:type="gramStart"/>
            <w:r w:rsidRPr="009C6CA7">
              <w:rPr>
                <w:sz w:val="24"/>
                <w:szCs w:val="24"/>
              </w:rPr>
              <w:t>га</w:t>
            </w:r>
            <w:proofErr w:type="gramEnd"/>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w:t>
            </w:r>
            <w:proofErr w:type="gramStart"/>
            <w:r w:rsidRPr="009C6CA7">
              <w:rPr>
                <w:sz w:val="24"/>
                <w:szCs w:val="24"/>
              </w:rPr>
              <w:t>га</w:t>
            </w:r>
            <w:proofErr w:type="gramEnd"/>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w:t>
            </w:r>
            <w:proofErr w:type="gramStart"/>
            <w:r w:rsidRPr="009C6CA7">
              <w:rPr>
                <w:sz w:val="24"/>
                <w:szCs w:val="24"/>
              </w:rPr>
              <w:t>га</w:t>
            </w:r>
            <w:proofErr w:type="gramEnd"/>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C4631"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w:t>
            </w:r>
            <w:proofErr w:type="gramStart"/>
            <w:r w:rsidRPr="004A4B1B">
              <w:rPr>
                <w:b/>
              </w:rPr>
              <w:t>га</w:t>
            </w:r>
            <w:proofErr w:type="gramEnd"/>
            <w:r w:rsidRPr="004A4B1B">
              <w:rPr>
                <w:b/>
              </w:rPr>
              <w:t>,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4A4B1B">
        <w:t>га</w:t>
      </w:r>
      <w:proofErr w:type="gramEnd"/>
      <w:r w:rsidRPr="004A4B1B">
        <w:t>.</w:t>
      </w:r>
    </w:p>
    <w:p w:rsidR="00005839" w:rsidRPr="009C6CA7" w:rsidRDefault="00005839" w:rsidP="00005839">
      <w:pPr>
        <w:widowControl w:val="0"/>
        <w:spacing w:line="312" w:lineRule="auto"/>
        <w:jc w:val="center"/>
        <w:rPr>
          <w:b/>
          <w:sz w:val="24"/>
          <w:szCs w:val="24"/>
        </w:rPr>
      </w:pPr>
      <w:r>
        <w:rPr>
          <w:b/>
          <w:sz w:val="24"/>
          <w:szCs w:val="24"/>
        </w:rPr>
        <w:t>23</w:t>
      </w:r>
      <w:r w:rsidR="00992436">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proofErr w:type="gramStart"/>
      <w:r w:rsidRPr="009C6CA7">
        <w:rPr>
          <w:sz w:val="24"/>
          <w:szCs w:val="24"/>
        </w:rPr>
        <w:t>В</w:t>
      </w:r>
      <w:proofErr w:type="gramEnd"/>
      <w:r w:rsidRPr="009C6CA7">
        <w:rPr>
          <w:sz w:val="24"/>
          <w:szCs w:val="24"/>
        </w:rPr>
        <w:t xml:space="preserve"> севернее 58º с. </w:t>
      </w:r>
      <w:proofErr w:type="spellStart"/>
      <w:r w:rsidRPr="009C6CA7">
        <w:rPr>
          <w:sz w:val="24"/>
          <w:szCs w:val="24"/>
        </w:rPr>
        <w:t>ш</w:t>
      </w:r>
      <w:proofErr w:type="spellEnd"/>
      <w:r w:rsidRPr="009C6CA7">
        <w:rPr>
          <w:sz w:val="24"/>
          <w:szCs w:val="24"/>
        </w:rPr>
        <w:t>.</w:t>
      </w:r>
    </w:p>
    <w:p w:rsidR="00005839" w:rsidRPr="009C6CA7" w:rsidRDefault="00005839" w:rsidP="00005839">
      <w:pPr>
        <w:widowControl w:val="0"/>
        <w:spacing w:line="312" w:lineRule="auto"/>
        <w:ind w:firstLine="426"/>
        <w:jc w:val="both"/>
        <w:rPr>
          <w:sz w:val="24"/>
          <w:szCs w:val="24"/>
        </w:rPr>
      </w:pPr>
      <w:r w:rsidRPr="009C6CA7">
        <w:rPr>
          <w:sz w:val="24"/>
          <w:szCs w:val="24"/>
        </w:rPr>
        <w:t>Расчет плотности населения на территорию микрорайона, чел./</w:t>
      </w:r>
      <w:proofErr w:type="gramStart"/>
      <w:r w:rsidRPr="009C6CA7">
        <w:rPr>
          <w:sz w:val="24"/>
          <w:szCs w:val="24"/>
        </w:rPr>
        <w:t>га</w:t>
      </w:r>
      <w:proofErr w:type="gramEnd"/>
      <w:r w:rsidRPr="009C6CA7">
        <w:rPr>
          <w:sz w:val="24"/>
          <w:szCs w:val="24"/>
        </w:rPr>
        <w:t xml:space="preserve">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75pt;height:32.25pt" o:ole="">
            <v:imagedata r:id="rId11" o:title=""/>
          </v:shape>
          <o:OLEObject Type="Embed" ProgID="Equation.3" ShapeID="_x0000_i1026" DrawAspect="Content" ObjectID="_1583923995"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lastRenderedPageBreak/>
        <w:t>где Р</w:t>
      </w:r>
      <w:r w:rsidRPr="009C6CA7">
        <w:rPr>
          <w:sz w:val="24"/>
          <w:szCs w:val="24"/>
          <w:vertAlign w:val="subscript"/>
        </w:rPr>
        <w:t>18</w:t>
      </w:r>
      <w:r w:rsidRPr="009C6CA7">
        <w:rPr>
          <w:sz w:val="24"/>
          <w:szCs w:val="24"/>
        </w:rPr>
        <w:t xml:space="preserve"> – показатель плотности при 18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proofErr w:type="gramStart"/>
      <w:r w:rsidRPr="009C6CA7">
        <w:rPr>
          <w:sz w:val="24"/>
          <w:szCs w:val="24"/>
          <w:vertAlign w:val="superscript"/>
        </w:rPr>
        <w:t>2</w:t>
      </w:r>
      <w:proofErr w:type="gramEnd"/>
      <w:r w:rsidRPr="009C6CA7">
        <w:rPr>
          <w:sz w:val="24"/>
          <w:szCs w:val="24"/>
        </w:rPr>
        <w:t>/чел., принимаемая на расчетный период.</w:t>
      </w:r>
    </w:p>
    <w:p w:rsidR="00F735D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proofErr w:type="gramStart"/>
      <w:r w:rsidRPr="009C6CA7">
        <w:rPr>
          <w:sz w:val="24"/>
          <w:szCs w:val="24"/>
          <w:vertAlign w:val="superscript"/>
        </w:rPr>
        <w:t>2</w:t>
      </w:r>
      <w:proofErr w:type="gramEnd"/>
      <w:r w:rsidRPr="009C6CA7">
        <w:rPr>
          <w:sz w:val="24"/>
          <w:szCs w:val="24"/>
        </w:rPr>
        <w:t>/чел.</w:t>
      </w:r>
      <w:r w:rsidRPr="009C6CA7">
        <w:rPr>
          <w:bCs/>
          <w:sz w:val="24"/>
          <w:szCs w:val="24"/>
        </w:rPr>
        <w:t xml:space="preserve"> 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w:t>
      </w:r>
      <w:proofErr w:type="gramStart"/>
      <w:r w:rsidRPr="009C6CA7">
        <w:rPr>
          <w:bCs/>
          <w:sz w:val="24"/>
          <w:szCs w:val="24"/>
        </w:rPr>
        <w:t>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roofErr w:type="gramEnd"/>
    </w:p>
    <w:p w:rsidR="00005839" w:rsidRDefault="00005839" w:rsidP="00005839">
      <w:pPr>
        <w:widowControl w:val="0"/>
        <w:spacing w:line="312" w:lineRule="auto"/>
        <w:ind w:firstLine="426"/>
        <w:jc w:val="right"/>
        <w:rPr>
          <w:sz w:val="24"/>
          <w:szCs w:val="24"/>
        </w:rPr>
      </w:pPr>
      <w:r>
        <w:rPr>
          <w:sz w:val="24"/>
          <w:szCs w:val="24"/>
        </w:rPr>
        <w:t>Таблица 23.1</w:t>
      </w:r>
      <w:r w:rsidR="006C4631">
        <w:rPr>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proofErr w:type="gramStart"/>
            <w:r w:rsidRPr="004A4B1B">
              <w:rPr>
                <w:b/>
              </w:rPr>
              <w:t>В</w:t>
            </w:r>
            <w:proofErr w:type="gramEnd"/>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proofErr w:type="gramStart"/>
      <w:r w:rsidRPr="00005839">
        <w:rPr>
          <w:sz w:val="24"/>
          <w:szCs w:val="24"/>
          <w:vertAlign w:val="superscript"/>
        </w:rPr>
        <w:t>2</w:t>
      </w:r>
      <w:proofErr w:type="gramEnd"/>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w:t>
            </w:r>
            <w:proofErr w:type="gramStart"/>
            <w:r w:rsidRPr="00005839">
              <w:rPr>
                <w:sz w:val="24"/>
                <w:szCs w:val="24"/>
              </w:rPr>
              <w:t>га</w:t>
            </w:r>
            <w:proofErr w:type="gramEnd"/>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w:t>
            </w:r>
            <w:proofErr w:type="gramStart"/>
            <w:r w:rsidRPr="00005839">
              <w:rPr>
                <w:sz w:val="24"/>
                <w:szCs w:val="24"/>
              </w:rPr>
              <w:t>га</w:t>
            </w:r>
            <w:proofErr w:type="gramEnd"/>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w:t>
            </w:r>
            <w:proofErr w:type="gramStart"/>
            <w:r w:rsidRPr="00005839">
              <w:rPr>
                <w:sz w:val="24"/>
                <w:szCs w:val="24"/>
              </w:rPr>
              <w:t>га</w:t>
            </w:r>
            <w:proofErr w:type="gramEnd"/>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proofErr w:type="gramStart"/>
      <w:r w:rsidRPr="009C6CA7">
        <w:rPr>
          <w:sz w:val="24"/>
          <w:szCs w:val="24"/>
          <w:vertAlign w:val="superscript"/>
        </w:rPr>
        <w:t>2</w:t>
      </w:r>
      <w:proofErr w:type="gramEnd"/>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w:t>
            </w:r>
            <w:proofErr w:type="gramStart"/>
            <w:r w:rsidRPr="009C6CA7">
              <w:rPr>
                <w:sz w:val="24"/>
                <w:szCs w:val="24"/>
              </w:rPr>
              <w:t>га</w:t>
            </w:r>
            <w:proofErr w:type="gramEnd"/>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w:t>
            </w:r>
            <w:proofErr w:type="gramStart"/>
            <w:r w:rsidRPr="009C6CA7">
              <w:rPr>
                <w:sz w:val="24"/>
                <w:szCs w:val="24"/>
              </w:rPr>
              <w:t>га</w:t>
            </w:r>
            <w:proofErr w:type="gramEnd"/>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w:t>
            </w:r>
            <w:proofErr w:type="gramStart"/>
            <w:r w:rsidRPr="009C6CA7">
              <w:rPr>
                <w:sz w:val="24"/>
                <w:szCs w:val="24"/>
              </w:rPr>
              <w:t>га</w:t>
            </w:r>
            <w:proofErr w:type="gramEnd"/>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6C4631" w:rsidP="00005839">
      <w:pPr>
        <w:widowControl w:val="0"/>
        <w:spacing w:before="120" w:line="312" w:lineRule="auto"/>
        <w:ind w:firstLine="426"/>
        <w:jc w:val="right"/>
        <w:rPr>
          <w:sz w:val="24"/>
          <w:szCs w:val="24"/>
        </w:rPr>
      </w:pPr>
      <w:r>
        <w:rPr>
          <w:sz w:val="24"/>
          <w:szCs w:val="24"/>
        </w:rPr>
        <w:lastRenderedPageBreak/>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w:t>
            </w:r>
            <w:proofErr w:type="gramStart"/>
            <w:r w:rsidRPr="004A4B1B">
              <w:rPr>
                <w:b/>
              </w:rPr>
              <w:t>га</w:t>
            </w:r>
            <w:proofErr w:type="gramEnd"/>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992436">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proofErr w:type="gramStart"/>
      <w:r w:rsidRPr="009C6CA7">
        <w:rPr>
          <w:sz w:val="24"/>
          <w:szCs w:val="24"/>
          <w:vertAlign w:val="superscript"/>
        </w:rPr>
        <w:t>2</w:t>
      </w:r>
      <w:proofErr w:type="gramEnd"/>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proofErr w:type="gramStart"/>
      <w:r w:rsidRPr="009C6CA7">
        <w:rPr>
          <w:bCs/>
          <w:sz w:val="24"/>
          <w:szCs w:val="24"/>
          <w:vertAlign w:val="superscript"/>
        </w:rPr>
        <w:t>2</w:t>
      </w:r>
      <w:proofErr w:type="gramEnd"/>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w:t>
      </w:r>
      <w:proofErr w:type="gramStart"/>
      <w:r w:rsidRPr="009C6CA7">
        <w:rPr>
          <w:bCs/>
          <w:sz w:val="24"/>
          <w:szCs w:val="24"/>
        </w:rPr>
        <w:t xml:space="preserve"> :</w:t>
      </w:r>
      <w:proofErr w:type="gramEnd"/>
      <w:r w:rsidRPr="009C6CA7">
        <w:rPr>
          <w:bCs/>
          <w:sz w:val="24"/>
          <w:szCs w:val="24"/>
        </w:rPr>
        <w:t xml:space="preserve">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proofErr w:type="gramStart"/>
      <w:r w:rsidRPr="009C6CA7">
        <w:rPr>
          <w:bCs/>
          <w:sz w:val="24"/>
          <w:szCs w:val="24"/>
          <w:vertAlign w:val="superscript"/>
        </w:rPr>
        <w:t>2</w:t>
      </w:r>
      <w:proofErr w:type="gramEnd"/>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w:t>
      </w:r>
      <w:proofErr w:type="gramStart"/>
      <w:r w:rsidRPr="009C6CA7">
        <w:rPr>
          <w:bCs/>
          <w:sz w:val="24"/>
          <w:szCs w:val="24"/>
        </w:rPr>
        <w:t xml:space="preserve"> :</w:t>
      </w:r>
      <w:proofErr w:type="gramEnd"/>
      <w:r w:rsidRPr="009C6CA7">
        <w:rPr>
          <w:bCs/>
          <w:sz w:val="24"/>
          <w:szCs w:val="24"/>
        </w:rPr>
        <w:t xml:space="preserve">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proofErr w:type="gramStart"/>
      <w:r w:rsidRPr="009C6CA7">
        <w:rPr>
          <w:bCs/>
          <w:sz w:val="24"/>
          <w:szCs w:val="24"/>
          <w:vertAlign w:val="superscript"/>
        </w:rPr>
        <w:t>2</w:t>
      </w:r>
      <w:proofErr w:type="gramEnd"/>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00992436">
        <w:rPr>
          <w:b/>
          <w:sz w:val="24"/>
          <w:szCs w:val="24"/>
        </w:rPr>
        <w:t>.18</w:t>
      </w:r>
      <w:r w:rsidRPr="009C6CA7">
        <w:rPr>
          <w:b/>
          <w:sz w:val="24"/>
          <w:szCs w:val="24"/>
        </w:rPr>
        <w:t xml:space="preserve">. Расчет </w:t>
      </w:r>
      <w:proofErr w:type="gramStart"/>
      <w:r w:rsidRPr="009C6CA7">
        <w:rPr>
          <w:b/>
          <w:sz w:val="24"/>
          <w:szCs w:val="24"/>
        </w:rPr>
        <w:t>показателей плотности застройки участков жилых зон</w:t>
      </w:r>
      <w:proofErr w:type="gramEnd"/>
    </w:p>
    <w:p w:rsidR="00F735D9" w:rsidRPr="00005839" w:rsidRDefault="00005839" w:rsidP="00005839">
      <w:pPr>
        <w:spacing w:before="120" w:line="360" w:lineRule="auto"/>
        <w:ind w:firstLine="426"/>
        <w:jc w:val="both"/>
        <w:rPr>
          <w:bCs/>
          <w:sz w:val="24"/>
          <w:szCs w:val="24"/>
        </w:rPr>
      </w:pPr>
      <w:r w:rsidRPr="009C6CA7">
        <w:rPr>
          <w:bCs/>
          <w:sz w:val="24"/>
          <w:szCs w:val="24"/>
        </w:rPr>
        <w:lastRenderedPageBreak/>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6C4631"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То же </w:t>
            </w:r>
            <w:proofErr w:type="gramStart"/>
            <w:r w:rsidRPr="004A4B1B">
              <w:t>реконструируемая</w:t>
            </w:r>
            <w:proofErr w:type="gramEnd"/>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 xml:space="preserve">Застройка индивидуальными одноквартирными жилыми домами, в том числе </w:t>
            </w:r>
            <w:proofErr w:type="spellStart"/>
            <w:r w:rsidRPr="004A4B1B">
              <w:t>коттеджного</w:t>
            </w:r>
            <w:proofErr w:type="spellEnd"/>
            <w:r w:rsidRPr="004A4B1B">
              <w:t xml:space="preserve">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6C4631" w:rsidP="00992436">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w:t>
            </w:r>
            <w:r w:rsidRPr="004A4B1B">
              <w:lastRenderedPageBreak/>
              <w:t xml:space="preserve">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lastRenderedPageBreak/>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lastRenderedPageBreak/>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992436">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proofErr w:type="gramStart"/>
      <w:r w:rsidRPr="009C6CA7">
        <w:rPr>
          <w:sz w:val="24"/>
          <w:szCs w:val="24"/>
          <w:vertAlign w:val="superscript"/>
        </w:rPr>
        <w:t>2</w:t>
      </w:r>
      <w:proofErr w:type="gramEnd"/>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proofErr w:type="gramStart"/>
      <w:r w:rsidRPr="009C6CA7">
        <w:rPr>
          <w:sz w:val="24"/>
          <w:szCs w:val="24"/>
          <w:vertAlign w:val="superscript"/>
        </w:rPr>
        <w:t>2</w:t>
      </w:r>
      <w:proofErr w:type="gramEnd"/>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proofErr w:type="gramStart"/>
      <w:r w:rsidRPr="009C6CA7">
        <w:rPr>
          <w:sz w:val="24"/>
          <w:szCs w:val="24"/>
          <w:vertAlign w:val="superscript"/>
        </w:rPr>
        <w:t>2</w:t>
      </w:r>
      <w:proofErr w:type="gramEnd"/>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proofErr w:type="gramStart"/>
      <w:r w:rsidRPr="009C6CA7">
        <w:rPr>
          <w:i/>
          <w:spacing w:val="40"/>
          <w:sz w:val="24"/>
          <w:szCs w:val="24"/>
        </w:rPr>
        <w:t>:</w:t>
      </w:r>
      <w:r w:rsidRPr="009C6CA7">
        <w:rPr>
          <w:sz w:val="24"/>
          <w:szCs w:val="24"/>
        </w:rPr>
        <w:t>М</w:t>
      </w:r>
      <w:proofErr w:type="gramEnd"/>
      <w:r w:rsidRPr="009C6CA7">
        <w:rPr>
          <w:sz w:val="24"/>
          <w:szCs w:val="24"/>
        </w:rPr>
        <w:t>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w:t>
      </w:r>
      <w:proofErr w:type="gramStart"/>
      <w:r w:rsidRPr="009C6CA7">
        <w:rPr>
          <w:sz w:val="24"/>
          <w:szCs w:val="24"/>
        </w:rPr>
        <w:t xml:space="preserve"> :</w:t>
      </w:r>
      <w:proofErr w:type="gramEnd"/>
      <w:r w:rsidRPr="009C6CA7">
        <w:rPr>
          <w:sz w:val="24"/>
          <w:szCs w:val="24"/>
        </w:rPr>
        <w:t xml:space="preserve">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proofErr w:type="gramStart"/>
      <w:r w:rsidRPr="009C6CA7">
        <w:rPr>
          <w:i/>
          <w:sz w:val="24"/>
          <w:szCs w:val="24"/>
          <w:vertAlign w:val="superscript"/>
        </w:rPr>
        <w:t>2</w:t>
      </w:r>
      <w:proofErr w:type="gramEnd"/>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lastRenderedPageBreak/>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proofErr w:type="gramStart"/>
      <w:r w:rsidRPr="009C6CA7">
        <w:rPr>
          <w:i/>
          <w:sz w:val="24"/>
          <w:szCs w:val="24"/>
          <w:vertAlign w:val="superscript"/>
        </w:rPr>
        <w:t>2</w:t>
      </w:r>
      <w:proofErr w:type="gramEnd"/>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proofErr w:type="gramStart"/>
      <w:r w:rsidRPr="009C6CA7">
        <w:rPr>
          <w:i/>
          <w:sz w:val="24"/>
          <w:szCs w:val="24"/>
          <w:vertAlign w:val="superscript"/>
        </w:rPr>
        <w:t>2</w:t>
      </w:r>
      <w:proofErr w:type="gramEnd"/>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proofErr w:type="gramStart"/>
      <w:r w:rsidRPr="009C6CA7">
        <w:rPr>
          <w:sz w:val="24"/>
          <w:szCs w:val="24"/>
          <w:vertAlign w:val="superscript"/>
        </w:rPr>
        <w:t>2</w:t>
      </w:r>
      <w:proofErr w:type="gramEnd"/>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proofErr w:type="gramStart"/>
      <w:r w:rsidRPr="009C6CA7">
        <w:rPr>
          <w:i/>
          <w:sz w:val="24"/>
          <w:szCs w:val="24"/>
          <w:vertAlign w:val="superscript"/>
        </w:rPr>
        <w:t>2</w:t>
      </w:r>
      <w:proofErr w:type="gramEnd"/>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w:t>
      </w:r>
      <w:proofErr w:type="gramStart"/>
      <w:r w:rsidRPr="009C6CA7">
        <w:rPr>
          <w:sz w:val="24"/>
          <w:szCs w:val="24"/>
        </w:rPr>
        <w:t xml:space="preserve"> :</w:t>
      </w:r>
      <w:proofErr w:type="gramEnd"/>
      <w:r w:rsidRPr="009C6CA7">
        <w:rPr>
          <w:sz w:val="24"/>
          <w:szCs w:val="24"/>
        </w:rPr>
        <w:t xml:space="preserve">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proofErr w:type="gramStart"/>
      <w:r w:rsidRPr="009C6CA7">
        <w:rPr>
          <w:sz w:val="24"/>
          <w:szCs w:val="24"/>
          <w:vertAlign w:val="superscript"/>
        </w:rPr>
        <w:t>2</w:t>
      </w:r>
      <w:proofErr w:type="gramEnd"/>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proofErr w:type="gramStart"/>
      <w:r w:rsidRPr="009C6CA7">
        <w:rPr>
          <w:i/>
          <w:sz w:val="24"/>
          <w:szCs w:val="24"/>
          <w:vertAlign w:val="superscript"/>
        </w:rPr>
        <w:t>2</w:t>
      </w:r>
      <w:proofErr w:type="gramEnd"/>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proofErr w:type="gramStart"/>
      <w:r w:rsidRPr="009C6CA7">
        <w:rPr>
          <w:sz w:val="24"/>
          <w:szCs w:val="24"/>
          <w:vertAlign w:val="superscript"/>
        </w:rPr>
        <w:t>2</w:t>
      </w:r>
      <w:proofErr w:type="gramEnd"/>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proofErr w:type="gramStart"/>
      <w:r w:rsidRPr="009C6CA7">
        <w:rPr>
          <w:i/>
          <w:sz w:val="24"/>
          <w:szCs w:val="24"/>
          <w:vertAlign w:val="superscript"/>
        </w:rPr>
        <w:t>2</w:t>
      </w:r>
      <w:proofErr w:type="gramEnd"/>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proofErr w:type="gramStart"/>
      <w:r w:rsidRPr="009C6CA7">
        <w:rPr>
          <w:sz w:val="24"/>
          <w:szCs w:val="24"/>
          <w:vertAlign w:val="superscript"/>
        </w:rPr>
        <w:t>2</w:t>
      </w:r>
      <w:proofErr w:type="gramEnd"/>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proofErr w:type="gramStart"/>
      <w:r w:rsidRPr="009C6CA7">
        <w:rPr>
          <w:i/>
          <w:sz w:val="24"/>
          <w:szCs w:val="24"/>
          <w:vertAlign w:val="superscript"/>
        </w:rPr>
        <w:t>2</w:t>
      </w:r>
      <w:proofErr w:type="gramEnd"/>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proofErr w:type="gramStart"/>
      <w:r w:rsidRPr="009C6CA7">
        <w:rPr>
          <w:sz w:val="24"/>
          <w:szCs w:val="24"/>
          <w:vertAlign w:val="superscript"/>
        </w:rPr>
        <w:t>2</w:t>
      </w:r>
      <w:proofErr w:type="gramEnd"/>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proofErr w:type="gramStart"/>
      <w:r w:rsidRPr="009C6CA7">
        <w:rPr>
          <w:i/>
          <w:sz w:val="24"/>
          <w:szCs w:val="24"/>
          <w:vertAlign w:val="superscript"/>
        </w:rPr>
        <w:t>2</w:t>
      </w:r>
      <w:proofErr w:type="gramEnd"/>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proofErr w:type="gramStart"/>
      <w:r w:rsidRPr="009C6CA7">
        <w:rPr>
          <w:sz w:val="24"/>
          <w:szCs w:val="24"/>
          <w:vertAlign w:val="superscript"/>
        </w:rPr>
        <w:t>2</w:t>
      </w:r>
      <w:proofErr w:type="gramEnd"/>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6C4631" w:rsidP="00127AC2">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proofErr w:type="gramStart"/>
            <w:r w:rsidRPr="004C72A4">
              <w:rPr>
                <w:rFonts w:ascii="Times New Roman" w:hAnsi="Times New Roman" w:cs="Times New Roman"/>
                <w:b/>
                <w:sz w:val="22"/>
                <w:szCs w:val="22"/>
                <w:vertAlign w:val="superscript"/>
              </w:rPr>
              <w:t>2</w:t>
            </w:r>
            <w:proofErr w:type="gramEnd"/>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.2</w:t>
      </w:r>
      <w:r w:rsidR="00992436">
        <w:rPr>
          <w:b/>
          <w:sz w:val="24"/>
          <w:szCs w:val="24"/>
        </w:rPr>
        <w:t>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proofErr w:type="gramStart"/>
      <w:r w:rsidRPr="009C6CA7">
        <w:rPr>
          <w:sz w:val="24"/>
          <w:szCs w:val="24"/>
          <w:vertAlign w:val="superscript"/>
        </w:rPr>
        <w:t>2</w:t>
      </w:r>
      <w:proofErr w:type="gramEnd"/>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proofErr w:type="gramStart"/>
      <w:r w:rsidRPr="009C6CA7">
        <w:rPr>
          <w:sz w:val="24"/>
          <w:szCs w:val="24"/>
          <w:vertAlign w:val="superscript"/>
        </w:rPr>
        <w:t>2</w:t>
      </w:r>
      <w:proofErr w:type="gramEnd"/>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proofErr w:type="gramStart"/>
      <w:r w:rsidRPr="009C6CA7">
        <w:rPr>
          <w:sz w:val="24"/>
          <w:szCs w:val="24"/>
          <w:vertAlign w:val="superscript"/>
        </w:rPr>
        <w:t>2</w:t>
      </w:r>
      <w:proofErr w:type="gramEnd"/>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proofErr w:type="gramStart"/>
      <w:r w:rsidRPr="009C6CA7">
        <w:rPr>
          <w:sz w:val="24"/>
          <w:szCs w:val="24"/>
          <w:vertAlign w:val="superscript"/>
        </w:rPr>
        <w:t>2</w:t>
      </w:r>
      <w:proofErr w:type="gramEnd"/>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proofErr w:type="gramStart"/>
      <w:r w:rsidRPr="009C6CA7">
        <w:rPr>
          <w:sz w:val="24"/>
          <w:szCs w:val="24"/>
          <w:vertAlign w:val="superscript"/>
        </w:rPr>
        <w:t>2</w:t>
      </w:r>
      <w:proofErr w:type="gramEnd"/>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proofErr w:type="gramStart"/>
      <w:r w:rsidRPr="009C6CA7">
        <w:rPr>
          <w:i/>
          <w:sz w:val="24"/>
          <w:szCs w:val="24"/>
          <w:vertAlign w:val="superscript"/>
        </w:rPr>
        <w:t>2</w:t>
      </w:r>
      <w:proofErr w:type="gramEnd"/>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proofErr w:type="gramStart"/>
      <w:r w:rsidRPr="009C6CA7">
        <w:rPr>
          <w:i/>
          <w:sz w:val="24"/>
          <w:szCs w:val="24"/>
          <w:vertAlign w:val="superscript"/>
        </w:rPr>
        <w:t>2</w:t>
      </w:r>
      <w:proofErr w:type="gramEnd"/>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proofErr w:type="gramStart"/>
      <w:r w:rsidRPr="009C6CA7">
        <w:rPr>
          <w:i/>
          <w:sz w:val="24"/>
          <w:szCs w:val="24"/>
          <w:vertAlign w:val="superscript"/>
        </w:rPr>
        <w:t>2</w:t>
      </w:r>
      <w:proofErr w:type="gramEnd"/>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proofErr w:type="gramStart"/>
      <w:r w:rsidRPr="009C6CA7">
        <w:rPr>
          <w:sz w:val="24"/>
          <w:szCs w:val="24"/>
          <w:vertAlign w:val="superscript"/>
        </w:rPr>
        <w:t>2</w:t>
      </w:r>
      <w:proofErr w:type="gramEnd"/>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proofErr w:type="gramStart"/>
      <w:r w:rsidRPr="009C6CA7">
        <w:rPr>
          <w:i/>
          <w:sz w:val="24"/>
          <w:szCs w:val="24"/>
          <w:vertAlign w:val="superscript"/>
        </w:rPr>
        <w:t>2</w:t>
      </w:r>
      <w:proofErr w:type="gramEnd"/>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proofErr w:type="gramStart"/>
      <w:r w:rsidRPr="009C6CA7">
        <w:rPr>
          <w:sz w:val="24"/>
          <w:szCs w:val="24"/>
          <w:vertAlign w:val="superscript"/>
        </w:rPr>
        <w:t>2</w:t>
      </w:r>
      <w:proofErr w:type="gramEnd"/>
      <w:r w:rsidRPr="009C6CA7">
        <w:rPr>
          <w:sz w:val="24"/>
          <w:szCs w:val="24"/>
        </w:rPr>
        <w:t xml:space="preserve">/чел.) рекомендуется принимать по таблице </w:t>
      </w:r>
      <w:r w:rsidR="006C4631">
        <w:rPr>
          <w:sz w:val="24"/>
          <w:szCs w:val="24"/>
        </w:rPr>
        <w:t>23.20</w:t>
      </w:r>
      <w:r>
        <w:rPr>
          <w:sz w:val="24"/>
          <w:szCs w:val="24"/>
        </w:rPr>
        <w:t>.</w:t>
      </w:r>
    </w:p>
    <w:p w:rsidR="00B27F33" w:rsidRDefault="006C4631" w:rsidP="00B27F33">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proofErr w:type="gramStart"/>
            <w:r w:rsidRPr="004C72A4">
              <w:rPr>
                <w:rFonts w:ascii="Times New Roman" w:hAnsi="Times New Roman" w:cs="Times New Roman"/>
                <w:b/>
                <w:sz w:val="22"/>
                <w:szCs w:val="22"/>
                <w:vertAlign w:val="superscript"/>
              </w:rPr>
              <w:t>2</w:t>
            </w:r>
            <w:proofErr w:type="gramEnd"/>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lastRenderedPageBreak/>
        <w:t>Удельные размеры земельных участков, м</w:t>
      </w:r>
      <w:proofErr w:type="gramStart"/>
      <w:r w:rsidRPr="009C6CA7">
        <w:rPr>
          <w:sz w:val="24"/>
          <w:szCs w:val="24"/>
          <w:vertAlign w:val="superscript"/>
        </w:rPr>
        <w:t>2</w:t>
      </w:r>
      <w:proofErr w:type="gramEnd"/>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proofErr w:type="gramStart"/>
      <w:r w:rsidRPr="009C6CA7">
        <w:rPr>
          <w:sz w:val="24"/>
          <w:szCs w:val="24"/>
          <w:vertAlign w:val="superscript"/>
        </w:rPr>
        <w:t>2</w:t>
      </w:r>
      <w:proofErr w:type="gramEnd"/>
      <w:r w:rsidRPr="009C6CA7">
        <w:rPr>
          <w:sz w:val="24"/>
          <w:szCs w:val="24"/>
        </w:rPr>
        <w:t>/чел., следует рассчитывать с учетом изменений.</w:t>
      </w:r>
    </w:p>
    <w:p w:rsidR="00B27F33" w:rsidRDefault="00B27F33" w:rsidP="00B27F33">
      <w:pPr>
        <w:widowControl w:val="0"/>
        <w:spacing w:line="312" w:lineRule="auto"/>
        <w:ind w:firstLine="426"/>
        <w:jc w:val="both"/>
        <w:outlineLvl w:val="0"/>
        <w:rPr>
          <w:sz w:val="24"/>
          <w:szCs w:val="24"/>
        </w:rPr>
      </w:pPr>
    </w:p>
    <w:p w:rsidR="00B27F33" w:rsidRDefault="00B27F33" w:rsidP="00B27F33">
      <w:pPr>
        <w:widowControl w:val="0"/>
        <w:spacing w:line="312" w:lineRule="auto"/>
        <w:ind w:firstLine="426"/>
        <w:jc w:val="both"/>
        <w:rPr>
          <w:i/>
          <w:sz w:val="24"/>
          <w:szCs w:val="24"/>
        </w:rPr>
      </w:pPr>
      <w:r w:rsidRPr="009C6CA7">
        <w:rPr>
          <w:i/>
          <w:sz w:val="24"/>
          <w:szCs w:val="24"/>
        </w:rPr>
        <w:t xml:space="preserve">на 1 человека: </w:t>
      </w:r>
      <w:smartTag w:uri="urn:schemas-microsoft-com:office:smarttags" w:element="metricconverter">
        <w:smartTagPr>
          <w:attr w:name="ProductID" w:val="2 720 м2"/>
        </w:smartTagPr>
        <w:r w:rsidRPr="009C6CA7">
          <w:rPr>
            <w:i/>
            <w:sz w:val="24"/>
            <w:szCs w:val="24"/>
          </w:rPr>
          <w:t>2 720 м</w:t>
        </w:r>
        <w:proofErr w:type="gramStart"/>
        <w:r w:rsidRPr="009C6CA7">
          <w:rPr>
            <w:i/>
            <w:sz w:val="24"/>
            <w:szCs w:val="24"/>
            <w:vertAlign w:val="superscript"/>
          </w:rPr>
          <w:t>2</w:t>
        </w:r>
      </w:smartTag>
      <w:proofErr w:type="gramEnd"/>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92436">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В соответствии с требованиями приложения</w:t>
      </w:r>
      <w:proofErr w:type="gramStart"/>
      <w:r w:rsidRPr="009C6CA7">
        <w:rPr>
          <w:sz w:val="24"/>
          <w:szCs w:val="24"/>
        </w:rPr>
        <w:t xml:space="preserve"> Ж</w:t>
      </w:r>
      <w:proofErr w:type="gramEnd"/>
      <w:r w:rsidRPr="009C6CA7">
        <w:rPr>
          <w:sz w:val="24"/>
          <w:szCs w:val="24"/>
        </w:rPr>
        <w:t xml:space="preserve">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6C4631">
        <w:rPr>
          <w:sz w:val="24"/>
          <w:szCs w:val="24"/>
        </w:rPr>
        <w:t>23.21</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sidR="006C4631">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w:t>
            </w:r>
            <w:proofErr w:type="gramStart"/>
            <w:r w:rsidRPr="004A4B1B">
              <w:rPr>
                <w:b/>
              </w:rPr>
              <w:t>земельных</w:t>
            </w:r>
            <w:proofErr w:type="gramEnd"/>
            <w:r w:rsidRPr="004A4B1B">
              <w:rPr>
                <w:b/>
              </w:rPr>
              <w:t xml:space="preserve">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proofErr w:type="gramStart"/>
            <w:r w:rsidRPr="004A4B1B">
              <w:rPr>
                <w:vertAlign w:val="superscript"/>
              </w:rPr>
              <w:t>2</w:t>
            </w:r>
            <w:proofErr w:type="gramEnd"/>
            <w:r w:rsidRPr="004A4B1B">
              <w:t>/1000 чел.</w:t>
            </w:r>
          </w:p>
          <w:p w:rsidR="00B27F33" w:rsidRPr="004A4B1B" w:rsidRDefault="00B27F33" w:rsidP="00747D33">
            <w:pPr>
              <w:spacing w:line="264" w:lineRule="auto"/>
              <w:ind w:left="-57" w:right="-57" w:hanging="51"/>
              <w:jc w:val="center"/>
            </w:pPr>
            <w:r w:rsidRPr="004A4B1B">
              <w:t>м</w:t>
            </w:r>
            <w:proofErr w:type="gramStart"/>
            <w:r w:rsidRPr="004A4B1B">
              <w:rPr>
                <w:vertAlign w:val="superscript"/>
              </w:rPr>
              <w:t>2</w:t>
            </w:r>
            <w:proofErr w:type="gramEnd"/>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proofErr w:type="gramStart"/>
              <w:r w:rsidRPr="004A4B1B">
                <w:rPr>
                  <w:vertAlign w:val="superscript"/>
                </w:rPr>
                <w:t>2</w:t>
              </w:r>
            </w:smartTag>
            <w:proofErr w:type="gramEnd"/>
            <w:r w:rsidRPr="004A4B1B">
              <w:t xml:space="preserve"> на 1000 чел.</w:t>
            </w:r>
          </w:p>
        </w:tc>
      </w:tr>
    </w:tbl>
    <w:p w:rsidR="006C4631" w:rsidRDefault="006C4631" w:rsidP="00B27F33">
      <w:pPr>
        <w:spacing w:before="240" w:line="360" w:lineRule="auto"/>
        <w:jc w:val="center"/>
        <w:rPr>
          <w:i/>
          <w:sz w:val="24"/>
          <w:szCs w:val="24"/>
        </w:rPr>
      </w:pPr>
    </w:p>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proofErr w:type="gramStart"/>
      <w:r w:rsidRPr="009C6CA7">
        <w:rPr>
          <w:b/>
          <w:sz w:val="24"/>
          <w:szCs w:val="24"/>
          <w:vertAlign w:val="superscript"/>
        </w:rPr>
        <w:t>2</w:t>
      </w:r>
      <w:proofErr w:type="gramEnd"/>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proofErr w:type="gramStart"/>
              <w:r w:rsidRPr="009C6CA7">
                <w:rPr>
                  <w:sz w:val="24"/>
                  <w:szCs w:val="24"/>
                  <w:vertAlign w:val="superscript"/>
                </w:rPr>
                <w:t>2</w:t>
              </w:r>
            </w:smartTag>
            <w:proofErr w:type="gramEnd"/>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proofErr w:type="gramStart"/>
              <w:r w:rsidRPr="009C6CA7">
                <w:rPr>
                  <w:sz w:val="24"/>
                  <w:szCs w:val="24"/>
                  <w:vertAlign w:val="superscript"/>
                </w:rPr>
                <w:t>2</w:t>
              </w:r>
            </w:smartTag>
            <w:proofErr w:type="gramEnd"/>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proofErr w:type="gramStart"/>
              <w:r w:rsidRPr="009C6CA7">
                <w:rPr>
                  <w:sz w:val="24"/>
                  <w:szCs w:val="24"/>
                  <w:vertAlign w:val="superscript"/>
                </w:rPr>
                <w:t>2</w:t>
              </w:r>
            </w:smartTag>
            <w:proofErr w:type="gramEnd"/>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proofErr w:type="gramStart"/>
              <w:r w:rsidRPr="009C6CA7">
                <w:rPr>
                  <w:sz w:val="24"/>
                  <w:szCs w:val="24"/>
                  <w:vertAlign w:val="superscript"/>
                </w:rPr>
                <w:t>2</w:t>
              </w:r>
            </w:smartTag>
            <w:proofErr w:type="gramEnd"/>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proofErr w:type="gramStart"/>
              <w:r w:rsidRPr="009C6CA7">
                <w:rPr>
                  <w:sz w:val="24"/>
                  <w:szCs w:val="24"/>
                  <w:vertAlign w:val="superscript"/>
                </w:rPr>
                <w:t>2</w:t>
              </w:r>
            </w:smartTag>
            <w:proofErr w:type="gramEnd"/>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proofErr w:type="gramStart"/>
              <w:r w:rsidRPr="009C6CA7">
                <w:rPr>
                  <w:sz w:val="24"/>
                  <w:szCs w:val="24"/>
                  <w:vertAlign w:val="superscript"/>
                </w:rPr>
                <w:t>2</w:t>
              </w:r>
            </w:smartTag>
            <w:proofErr w:type="gramEnd"/>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lastRenderedPageBreak/>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proofErr w:type="gramStart"/>
              <w:r w:rsidRPr="009C6CA7">
                <w:rPr>
                  <w:sz w:val="24"/>
                  <w:szCs w:val="24"/>
                  <w:vertAlign w:val="superscript"/>
                </w:rPr>
                <w:t>2</w:t>
              </w:r>
            </w:smartTag>
            <w:proofErr w:type="gramEnd"/>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proofErr w:type="gramStart"/>
              <w:r w:rsidRPr="009C6CA7">
                <w:rPr>
                  <w:b/>
                  <w:sz w:val="24"/>
                  <w:szCs w:val="24"/>
                  <w:vertAlign w:val="superscript"/>
                </w:rPr>
                <w:t>2</w:t>
              </w:r>
            </w:smartTag>
            <w:proofErr w:type="gramEnd"/>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proofErr w:type="gramStart"/>
      <w:r w:rsidRPr="009C6CA7">
        <w:rPr>
          <w:b/>
          <w:sz w:val="24"/>
          <w:szCs w:val="24"/>
          <w:vertAlign w:val="superscript"/>
        </w:rPr>
        <w:t>2</w:t>
      </w:r>
      <w:proofErr w:type="gramEnd"/>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proofErr w:type="gramStart"/>
              <w:r w:rsidRPr="009C6CA7">
                <w:rPr>
                  <w:sz w:val="24"/>
                  <w:szCs w:val="24"/>
                  <w:vertAlign w:val="superscript"/>
                </w:rPr>
                <w:t>2</w:t>
              </w:r>
            </w:smartTag>
            <w:proofErr w:type="gramEnd"/>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proofErr w:type="gramStart"/>
              <w:r w:rsidRPr="009C6CA7">
                <w:rPr>
                  <w:sz w:val="24"/>
                  <w:szCs w:val="24"/>
                  <w:vertAlign w:val="superscript"/>
                </w:rPr>
                <w:t>2</w:t>
              </w:r>
            </w:smartTag>
            <w:proofErr w:type="gramEnd"/>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proofErr w:type="gramStart"/>
              <w:r w:rsidRPr="009C6CA7">
                <w:rPr>
                  <w:sz w:val="24"/>
                  <w:szCs w:val="24"/>
                  <w:vertAlign w:val="superscript"/>
                </w:rPr>
                <w:t>2</w:t>
              </w:r>
            </w:smartTag>
            <w:proofErr w:type="gramEnd"/>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proofErr w:type="gramStart"/>
              <w:r w:rsidRPr="009C6CA7">
                <w:rPr>
                  <w:sz w:val="24"/>
                  <w:szCs w:val="24"/>
                  <w:vertAlign w:val="superscript"/>
                </w:rPr>
                <w:t>2</w:t>
              </w:r>
            </w:smartTag>
            <w:proofErr w:type="gramEnd"/>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proofErr w:type="gramStart"/>
              <w:r w:rsidRPr="009C6CA7">
                <w:rPr>
                  <w:b/>
                  <w:sz w:val="24"/>
                  <w:szCs w:val="24"/>
                  <w:vertAlign w:val="superscript"/>
                </w:rPr>
                <w:t>2</w:t>
              </w:r>
            </w:smartTag>
            <w:proofErr w:type="gramEnd"/>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proofErr w:type="gramStart"/>
      <w:r w:rsidRPr="009C6CA7">
        <w:rPr>
          <w:b/>
          <w:sz w:val="24"/>
          <w:szCs w:val="24"/>
          <w:vertAlign w:val="superscript"/>
        </w:rPr>
        <w:t>2</w:t>
      </w:r>
      <w:proofErr w:type="gramEnd"/>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proofErr w:type="gramStart"/>
              <w:r w:rsidRPr="009C6CA7">
                <w:rPr>
                  <w:sz w:val="24"/>
                  <w:szCs w:val="24"/>
                  <w:vertAlign w:val="superscript"/>
                </w:rPr>
                <w:t>2</w:t>
              </w:r>
            </w:smartTag>
            <w:proofErr w:type="gramEnd"/>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proofErr w:type="gramStart"/>
              <w:r w:rsidRPr="009C6CA7">
                <w:rPr>
                  <w:sz w:val="24"/>
                  <w:szCs w:val="24"/>
                  <w:vertAlign w:val="superscript"/>
                </w:rPr>
                <w:t>2</w:t>
              </w:r>
            </w:smartTag>
            <w:proofErr w:type="gramEnd"/>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proofErr w:type="gramStart"/>
              <w:r w:rsidRPr="009C6CA7">
                <w:rPr>
                  <w:sz w:val="24"/>
                  <w:szCs w:val="24"/>
                  <w:vertAlign w:val="superscript"/>
                </w:rPr>
                <w:t>2</w:t>
              </w:r>
            </w:smartTag>
            <w:proofErr w:type="gramEnd"/>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proofErr w:type="gramStart"/>
              <w:r w:rsidRPr="009C6CA7">
                <w:rPr>
                  <w:sz w:val="24"/>
                  <w:szCs w:val="24"/>
                  <w:vertAlign w:val="superscript"/>
                </w:rPr>
                <w:t>2</w:t>
              </w:r>
            </w:smartTag>
            <w:proofErr w:type="gramEnd"/>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proofErr w:type="gramStart"/>
              <w:r w:rsidRPr="009C6CA7">
                <w:rPr>
                  <w:b/>
                  <w:sz w:val="24"/>
                  <w:szCs w:val="24"/>
                  <w:vertAlign w:val="superscript"/>
                </w:rPr>
                <w:t>2</w:t>
              </w:r>
            </w:smartTag>
            <w:proofErr w:type="gramEnd"/>
          </w:p>
        </w:tc>
      </w:tr>
    </w:tbl>
    <w:p w:rsidR="00B27F33" w:rsidRDefault="00B27F33" w:rsidP="00B27F33">
      <w:pPr>
        <w:widowControl w:val="0"/>
        <w:spacing w:line="312" w:lineRule="auto"/>
        <w:jc w:val="center"/>
        <w:outlineLvl w:val="0"/>
        <w:rPr>
          <w:b/>
          <w:sz w:val="24"/>
          <w:szCs w:val="24"/>
        </w:rPr>
      </w:pPr>
    </w:p>
    <w:p w:rsidR="00B3570B" w:rsidRDefault="00B3570B"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92436">
        <w:rPr>
          <w:b/>
          <w:sz w:val="24"/>
          <w:szCs w:val="24"/>
        </w:rPr>
        <w:t>.22</w:t>
      </w:r>
      <w:r w:rsidRPr="009C6CA7">
        <w:rPr>
          <w:b/>
          <w:sz w:val="24"/>
          <w:szCs w:val="24"/>
        </w:rPr>
        <w:t xml:space="preserve">.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sidR="006C4631">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lastRenderedPageBreak/>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6C4631">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6C4631">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proofErr w:type="gramStart"/>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w:t>
      </w:r>
      <w:proofErr w:type="gramEnd"/>
      <w:r>
        <w:rPr>
          <w:rFonts w:eastAsia="Times New Roman"/>
          <w:sz w:val="24"/>
          <w:szCs w:val="24"/>
        </w:rPr>
        <w:t xml:space="preserve">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proofErr w:type="gramStart"/>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roofErr w:type="gramEnd"/>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proofErr w:type="gramStart"/>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proofErr w:type="spellStart"/>
      <w:r w:rsidR="00B528A2">
        <w:rPr>
          <w:rFonts w:eastAsia="Times New Roman"/>
          <w:sz w:val="24"/>
          <w:szCs w:val="24"/>
        </w:rPr>
        <w:t>Абакановского</w:t>
      </w:r>
      <w:proofErr w:type="spellEnd"/>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roofErr w:type="gramEnd"/>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6C4631" w:rsidRDefault="006C4631" w:rsidP="006C4631">
      <w:pPr>
        <w:pStyle w:val="ac"/>
        <w:ind w:firstLine="0"/>
        <w:jc w:val="right"/>
        <w:rPr>
          <w:rFonts w:ascii="Times New Roman" w:hAnsi="Times New Roman"/>
          <w:color w:val="auto"/>
        </w:rPr>
      </w:pPr>
      <w:r>
        <w:rPr>
          <w:rFonts w:ascii="Times New Roman" w:hAnsi="Times New Roman"/>
          <w:color w:val="auto"/>
        </w:rPr>
        <w:t xml:space="preserve">к нормативам </w:t>
      </w:r>
      <w:proofErr w:type="gramStart"/>
      <w:r>
        <w:rPr>
          <w:rFonts w:ascii="Times New Roman" w:hAnsi="Times New Roman"/>
          <w:color w:val="auto"/>
        </w:rPr>
        <w:t>градостроительного</w:t>
      </w:r>
      <w:proofErr w:type="gramEnd"/>
      <w:r>
        <w:rPr>
          <w:rFonts w:ascii="Times New Roman" w:hAnsi="Times New Roman"/>
          <w:color w:val="auto"/>
        </w:rPr>
        <w:t xml:space="preserve"> </w:t>
      </w:r>
    </w:p>
    <w:p w:rsidR="006C4631" w:rsidRDefault="006C4631" w:rsidP="006C4631">
      <w:pPr>
        <w:pStyle w:val="ac"/>
        <w:ind w:firstLine="0"/>
        <w:jc w:val="right"/>
        <w:rPr>
          <w:rFonts w:ascii="Times New Roman" w:hAnsi="Times New Roman"/>
          <w:color w:val="auto"/>
        </w:rPr>
      </w:pPr>
      <w:r>
        <w:rPr>
          <w:rFonts w:ascii="Times New Roman" w:hAnsi="Times New Roman"/>
          <w:color w:val="auto"/>
        </w:rPr>
        <w:t xml:space="preserve">проектирования </w:t>
      </w:r>
      <w:proofErr w:type="spellStart"/>
      <w:r>
        <w:rPr>
          <w:rFonts w:ascii="Times New Roman" w:hAnsi="Times New Roman"/>
          <w:color w:val="auto"/>
        </w:rPr>
        <w:t>Абакановского</w:t>
      </w:r>
      <w:proofErr w:type="spellEnd"/>
      <w:r>
        <w:rPr>
          <w:rFonts w:ascii="Times New Roman" w:hAnsi="Times New Roman"/>
          <w:color w:val="auto"/>
        </w:rPr>
        <w:t xml:space="preserve"> </w:t>
      </w:r>
    </w:p>
    <w:p w:rsidR="006C4631" w:rsidRDefault="006C4631" w:rsidP="006C4631">
      <w:pPr>
        <w:pStyle w:val="ac"/>
        <w:ind w:firstLine="0"/>
        <w:jc w:val="right"/>
        <w:rPr>
          <w:rFonts w:ascii="Times New Roman" w:hAnsi="Times New Roman"/>
          <w:color w:val="auto"/>
        </w:rPr>
      </w:pPr>
      <w:r>
        <w:rPr>
          <w:rFonts w:ascii="Times New Roman" w:hAnsi="Times New Roman"/>
          <w:color w:val="auto"/>
        </w:rPr>
        <w:t>сельского поселения</w:t>
      </w:r>
    </w:p>
    <w:p w:rsidR="006C4631" w:rsidRDefault="006C4631" w:rsidP="006C4631">
      <w:pPr>
        <w:pStyle w:val="ac"/>
        <w:ind w:firstLine="0"/>
        <w:jc w:val="right"/>
        <w:rPr>
          <w:rFonts w:ascii="Times New Roman" w:hAnsi="Times New Roman"/>
          <w:color w:val="auto"/>
        </w:rPr>
      </w:pP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w:t>
            </w:r>
            <w:r w:rsidRPr="00747D33">
              <w:rPr>
                <w:rFonts w:ascii="Times New Roman" w:hAnsi="Times New Roman" w:cs="Times New Roman"/>
                <w:spacing w:val="-2"/>
                <w:sz w:val="22"/>
                <w:szCs w:val="22"/>
              </w:rPr>
              <w:lastRenderedPageBreak/>
              <w:t xml:space="preserve">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006C4631">
              <w:rPr>
                <w:rFonts w:ascii="Times New Roman" w:hAnsi="Times New Roman" w:cs="Times New Roman"/>
                <w:sz w:val="22"/>
                <w:szCs w:val="22"/>
              </w:rPr>
              <w:t>д</w:t>
            </w:r>
            <w:r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 xml:space="preserve">селения и организация обустройства мест массового отдыха населения, включая </w:t>
            </w:r>
            <w:r w:rsidRPr="00747D33">
              <w:rPr>
                <w:rFonts w:ascii="Times New Roman" w:hAnsi="Times New Roman" w:cs="Times New Roman"/>
                <w:sz w:val="22"/>
                <w:szCs w:val="22"/>
              </w:rPr>
              <w:lastRenderedPageBreak/>
              <w:t>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lastRenderedPageBreak/>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lastRenderedPageBreak/>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proofErr w:type="gramStart"/>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roofErr w:type="gramEnd"/>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Обеспечение первичных мер пожарной безопасности в границах населенных пунктов </w:t>
            </w:r>
            <w:r w:rsidRPr="00747D33">
              <w:rPr>
                <w:rFonts w:ascii="Times New Roman" w:hAnsi="Times New Roman" w:cs="Times New Roman"/>
                <w:sz w:val="22"/>
                <w:szCs w:val="22"/>
              </w:rPr>
              <w:lastRenderedPageBreak/>
              <w:t>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источники наружного противопожарного </w:t>
            </w:r>
            <w:r w:rsidRPr="00747D33">
              <w:rPr>
                <w:rFonts w:ascii="Times New Roman" w:hAnsi="Times New Roman" w:cs="Times New Roman"/>
                <w:sz w:val="22"/>
                <w:szCs w:val="22"/>
              </w:rPr>
              <w:lastRenderedPageBreak/>
              <w:t>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lastRenderedPageBreak/>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A472F" w:rsidP="006A472F">
      <w:pPr>
        <w:spacing w:line="319" w:lineRule="exact"/>
        <w:jc w:val="right"/>
        <w:rPr>
          <w:rFonts w:eastAsia="Times New Roman"/>
          <w:sz w:val="24"/>
          <w:szCs w:val="24"/>
        </w:rPr>
      </w:pPr>
      <w:r>
        <w:rPr>
          <w:rFonts w:eastAsia="Times New Roman"/>
          <w:sz w:val="24"/>
          <w:szCs w:val="24"/>
        </w:rPr>
        <w:lastRenderedPageBreak/>
        <w:t xml:space="preserve">Приложение 2 </w:t>
      </w:r>
    </w:p>
    <w:p w:rsidR="006A472F" w:rsidRDefault="006A472F" w:rsidP="006A472F">
      <w:pPr>
        <w:spacing w:line="319" w:lineRule="exact"/>
        <w:jc w:val="right"/>
        <w:rPr>
          <w:rFonts w:eastAsia="Times New Roman"/>
          <w:sz w:val="24"/>
          <w:szCs w:val="24"/>
        </w:rPr>
      </w:pPr>
      <w:r>
        <w:rPr>
          <w:rFonts w:eastAsia="Times New Roman"/>
          <w:sz w:val="24"/>
          <w:szCs w:val="24"/>
        </w:rPr>
        <w:t xml:space="preserve">к нормативам </w:t>
      </w:r>
      <w:proofErr w:type="gramStart"/>
      <w:r>
        <w:rPr>
          <w:rFonts w:eastAsia="Times New Roman"/>
          <w:sz w:val="24"/>
          <w:szCs w:val="24"/>
        </w:rPr>
        <w:t>градостроительного</w:t>
      </w:r>
      <w:proofErr w:type="gramEnd"/>
    </w:p>
    <w:p w:rsidR="006A472F" w:rsidRDefault="006A472F" w:rsidP="006A472F">
      <w:pPr>
        <w:spacing w:line="319" w:lineRule="exact"/>
        <w:jc w:val="right"/>
        <w:rPr>
          <w:rFonts w:eastAsia="Times New Roman"/>
          <w:sz w:val="24"/>
          <w:szCs w:val="24"/>
        </w:rPr>
      </w:pPr>
      <w:r>
        <w:rPr>
          <w:rFonts w:eastAsia="Times New Roman"/>
          <w:sz w:val="24"/>
          <w:szCs w:val="24"/>
        </w:rPr>
        <w:t xml:space="preserve">проектирования </w:t>
      </w:r>
      <w:proofErr w:type="spellStart"/>
      <w:r>
        <w:rPr>
          <w:rFonts w:eastAsia="Times New Roman"/>
          <w:sz w:val="24"/>
          <w:szCs w:val="24"/>
        </w:rPr>
        <w:t>Абакановского</w:t>
      </w:r>
      <w:proofErr w:type="spellEnd"/>
      <w:r>
        <w:rPr>
          <w:rFonts w:eastAsia="Times New Roman"/>
          <w:sz w:val="24"/>
          <w:szCs w:val="24"/>
        </w:rPr>
        <w:t xml:space="preserve"> </w:t>
      </w:r>
    </w:p>
    <w:p w:rsidR="006A472F" w:rsidRDefault="006A472F" w:rsidP="006A472F">
      <w:pPr>
        <w:spacing w:line="319" w:lineRule="exact"/>
        <w:jc w:val="right"/>
        <w:rPr>
          <w:sz w:val="20"/>
          <w:szCs w:val="20"/>
        </w:rPr>
      </w:pPr>
      <w:r>
        <w:rPr>
          <w:rFonts w:eastAsia="Times New Roman"/>
          <w:sz w:val="24"/>
          <w:szCs w:val="24"/>
        </w:rPr>
        <w:t>сельского поселения</w:t>
      </w:r>
    </w:p>
    <w:p w:rsidR="006C1764" w:rsidRDefault="006C1764" w:rsidP="006A472F">
      <w:pPr>
        <w:spacing w:before="120"/>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proofErr w:type="gramStart"/>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w:t>
      </w:r>
      <w:proofErr w:type="gramStart"/>
      <w:r>
        <w:rPr>
          <w:rFonts w:eastAsia="Times New Roman"/>
          <w:sz w:val="24"/>
          <w:szCs w:val="24"/>
        </w:rPr>
        <w:t>на</w:t>
      </w:r>
      <w:proofErr w:type="gramEnd"/>
      <w:r>
        <w:rPr>
          <w:rFonts w:eastAsia="Times New Roman"/>
          <w:sz w:val="24"/>
          <w:szCs w:val="24"/>
        </w:rPr>
        <w:t xml:space="preserve"> незакрепленных за конкретными владельцами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proofErr w:type="gramStart"/>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proofErr w:type="gramStart"/>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w:t>
      </w:r>
      <w:r>
        <w:rPr>
          <w:rFonts w:eastAsia="Times New Roman"/>
          <w:sz w:val="24"/>
          <w:szCs w:val="24"/>
        </w:rPr>
        <w:lastRenderedPageBreak/>
        <w:t>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roofErr w:type="gramEnd"/>
    </w:p>
    <w:p w:rsidR="006C1764" w:rsidRDefault="006C1764" w:rsidP="006C1764">
      <w:pPr>
        <w:spacing w:line="245" w:lineRule="auto"/>
        <w:ind w:right="20" w:firstLine="426"/>
        <w:jc w:val="both"/>
        <w:rPr>
          <w:sz w:val="20"/>
          <w:szCs w:val="20"/>
        </w:rPr>
      </w:pPr>
      <w:proofErr w:type="gramStart"/>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 xml:space="preserve">домов этажностью до 4 этажей (включая </w:t>
      </w:r>
      <w:proofErr w:type="gramStart"/>
      <w:r>
        <w:rPr>
          <w:rFonts w:eastAsia="Times New Roman"/>
          <w:sz w:val="24"/>
          <w:szCs w:val="24"/>
        </w:rPr>
        <w:t>мансардный</w:t>
      </w:r>
      <w:proofErr w:type="gramEnd"/>
      <w:r>
        <w:rPr>
          <w:rFonts w:eastAsia="Times New Roman"/>
          <w:sz w:val="24"/>
          <w:szCs w:val="24"/>
        </w:rPr>
        <w:t>)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Pr="00992436" w:rsidRDefault="006C1764" w:rsidP="006C1764">
      <w:pPr>
        <w:spacing w:line="259" w:lineRule="auto"/>
        <w:ind w:right="20" w:firstLine="426"/>
        <w:jc w:val="both"/>
        <w:rPr>
          <w:sz w:val="24"/>
          <w:szCs w:val="24"/>
        </w:rPr>
      </w:pPr>
      <w:r w:rsidRPr="00992436">
        <w:rPr>
          <w:rFonts w:eastAsia="Times New Roman"/>
          <w:b/>
          <w:bCs/>
          <w:sz w:val="24"/>
          <w:szCs w:val="24"/>
        </w:rPr>
        <w:t xml:space="preserve">Зоны с особыми условиями использования территорий </w:t>
      </w:r>
      <w:r w:rsidRPr="00992436">
        <w:rPr>
          <w:rFonts w:eastAsia="Times New Roman"/>
          <w:sz w:val="24"/>
          <w:szCs w:val="24"/>
        </w:rPr>
        <w:t>–</w:t>
      </w:r>
      <w:r w:rsidRPr="00992436">
        <w:rPr>
          <w:rFonts w:eastAsia="Times New Roman"/>
          <w:b/>
          <w:bCs/>
          <w:sz w:val="24"/>
          <w:szCs w:val="24"/>
        </w:rPr>
        <w:t xml:space="preserve"> </w:t>
      </w:r>
      <w:r w:rsidRPr="00992436">
        <w:rPr>
          <w:rFonts w:eastAsia="Times New Roman"/>
          <w:sz w:val="24"/>
          <w:szCs w:val="24"/>
        </w:rPr>
        <w:t>охранные санитарно-защитные</w:t>
      </w:r>
      <w:r w:rsidRPr="00992436">
        <w:rPr>
          <w:rFonts w:eastAsia="Times New Roman"/>
          <w:b/>
          <w:bCs/>
          <w:sz w:val="24"/>
          <w:szCs w:val="24"/>
        </w:rPr>
        <w:t xml:space="preserve"> </w:t>
      </w:r>
      <w:r w:rsidRPr="00992436">
        <w:rPr>
          <w:rFonts w:eastAsia="Times New Roman"/>
          <w:sz w:val="24"/>
          <w:szCs w:val="24"/>
        </w:rPr>
        <w:t xml:space="preserve">зоны, зоны охраны объектов культурного наследия (памятников истории и культуры) народов Российской Федерации, </w:t>
      </w:r>
      <w:proofErr w:type="spellStart"/>
      <w:r w:rsidRPr="00992436">
        <w:rPr>
          <w:rFonts w:eastAsia="Times New Roman"/>
          <w:sz w:val="24"/>
          <w:szCs w:val="24"/>
        </w:rPr>
        <w:t>водоохранные</w:t>
      </w:r>
      <w:proofErr w:type="spellEnd"/>
      <w:r w:rsidRPr="00992436">
        <w:rPr>
          <w:rFonts w:eastAsia="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proofErr w:type="spellStart"/>
      <w:r>
        <w:rPr>
          <w:rFonts w:eastAsia="Times New Roman"/>
          <w:b/>
          <w:bCs/>
          <w:sz w:val="24"/>
          <w:szCs w:val="24"/>
        </w:rPr>
        <w:t>Маломобильные</w:t>
      </w:r>
      <w:proofErr w:type="spellEnd"/>
      <w:r>
        <w:rPr>
          <w:rFonts w:eastAsia="Times New Roman"/>
          <w:b/>
          <w:bCs/>
          <w:sz w:val="24"/>
          <w:szCs w:val="24"/>
        </w:rPr>
        <w:t xml:space="preserve">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proofErr w:type="gramStart"/>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w:t>
      </w:r>
      <w:proofErr w:type="gramStart"/>
      <w:r>
        <w:rPr>
          <w:rFonts w:eastAsia="Times New Roman"/>
          <w:sz w:val="24"/>
          <w:szCs w:val="24"/>
        </w:rPr>
        <w:t>являющееся</w:t>
      </w:r>
      <w:proofErr w:type="gramEnd"/>
      <w:r>
        <w:rPr>
          <w:rFonts w:eastAsia="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w:t>
      </w:r>
      <w:proofErr w:type="gramStart"/>
      <w:r>
        <w:rPr>
          <w:rFonts w:eastAsia="Times New Roman"/>
          <w:sz w:val="24"/>
          <w:szCs w:val="24"/>
        </w:rPr>
        <w:t>конкретными</w:t>
      </w:r>
      <w:proofErr w:type="gramEnd"/>
      <w:r>
        <w:rPr>
          <w:rFonts w:eastAsia="Times New Roman"/>
          <w:sz w:val="24"/>
          <w:szCs w:val="24"/>
        </w:rPr>
        <w:t xml:space="preserve"> </w:t>
      </w:r>
      <w:proofErr w:type="spellStart"/>
      <w:r>
        <w:rPr>
          <w:rFonts w:eastAsia="Times New Roman"/>
          <w:sz w:val="24"/>
          <w:szCs w:val="24"/>
        </w:rPr>
        <w:t>автовладельцами</w:t>
      </w:r>
      <w:proofErr w:type="spellEnd"/>
      <w:r>
        <w:rPr>
          <w:rFonts w:eastAsia="Times New Roman"/>
          <w:sz w:val="24"/>
          <w:szCs w:val="24"/>
        </w:rPr>
        <w:t xml:space="preserve">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proofErr w:type="gramStart"/>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roofErr w:type="gramEnd"/>
    </w:p>
    <w:p w:rsidR="006C1764" w:rsidRPr="006A472F" w:rsidRDefault="006C1764" w:rsidP="006C1764">
      <w:pPr>
        <w:spacing w:line="278" w:lineRule="auto"/>
        <w:ind w:right="20" w:firstLine="426"/>
        <w:jc w:val="both"/>
        <w:rPr>
          <w:sz w:val="24"/>
          <w:szCs w:val="24"/>
        </w:rPr>
      </w:pPr>
      <w:proofErr w:type="gramStart"/>
      <w:r w:rsidRPr="006A472F">
        <w:rPr>
          <w:rFonts w:eastAsia="Times New Roman"/>
          <w:b/>
          <w:bCs/>
          <w:sz w:val="24"/>
          <w:szCs w:val="24"/>
        </w:rPr>
        <w:lastRenderedPageBreak/>
        <w:t xml:space="preserve">Территории общего пользования </w:t>
      </w:r>
      <w:r w:rsidRPr="006A472F">
        <w:rPr>
          <w:rFonts w:eastAsia="Times New Roman"/>
          <w:sz w:val="24"/>
          <w:szCs w:val="24"/>
        </w:rPr>
        <w:t>–</w:t>
      </w:r>
      <w:r w:rsidRPr="006A472F">
        <w:rPr>
          <w:rFonts w:eastAsia="Times New Roman"/>
          <w:b/>
          <w:bCs/>
          <w:sz w:val="24"/>
          <w:szCs w:val="24"/>
        </w:rPr>
        <w:t xml:space="preserve"> </w:t>
      </w:r>
      <w:r w:rsidRPr="006A472F">
        <w:rPr>
          <w:rFonts w:eastAsia="Times New Roman"/>
          <w:sz w:val="24"/>
          <w:szCs w:val="24"/>
        </w:rPr>
        <w:t>территории,</w:t>
      </w:r>
      <w:r w:rsidRPr="006A472F">
        <w:rPr>
          <w:rFonts w:eastAsia="Times New Roman"/>
          <w:b/>
          <w:bCs/>
          <w:sz w:val="24"/>
          <w:szCs w:val="24"/>
        </w:rPr>
        <w:t xml:space="preserve"> </w:t>
      </w:r>
      <w:r w:rsidRPr="006A472F">
        <w:rPr>
          <w:rFonts w:eastAsia="Times New Roman"/>
          <w:sz w:val="24"/>
          <w:szCs w:val="24"/>
        </w:rPr>
        <w:t>которыми беспрепятственно пользуется</w:t>
      </w:r>
      <w:r w:rsidRPr="006A472F">
        <w:rPr>
          <w:rFonts w:eastAsia="Times New Roman"/>
          <w:b/>
          <w:bCs/>
          <w:sz w:val="24"/>
          <w:szCs w:val="24"/>
        </w:rPr>
        <w:t xml:space="preserve"> </w:t>
      </w:r>
      <w:r w:rsidRPr="006A472F">
        <w:rPr>
          <w:rFonts w:eastAsia="Times New Roman"/>
          <w:sz w:val="24"/>
          <w:szCs w:val="24"/>
        </w:rPr>
        <w:t>неограниченный круг лиц (в том числе площади, улицы, проезды, набережные, скверы, бульвары).</w:t>
      </w:r>
      <w:proofErr w:type="gramEnd"/>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proofErr w:type="gramStart"/>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w:t>
      </w:r>
      <w:proofErr w:type="gramEnd"/>
      <w:r>
        <w:rPr>
          <w:rFonts w:eastAsia="Times New Roman"/>
          <w:sz w:val="24"/>
          <w:szCs w:val="24"/>
        </w:rPr>
        <w:t xml:space="preserve">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proofErr w:type="gramStart"/>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proofErr w:type="gramStart"/>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A472F" w:rsidRDefault="006A472F" w:rsidP="006C1764">
      <w:pPr>
        <w:ind w:left="5720"/>
        <w:jc w:val="right"/>
        <w:rPr>
          <w:rFonts w:eastAsia="Times New Roman"/>
          <w:sz w:val="24"/>
          <w:szCs w:val="24"/>
        </w:rPr>
      </w:pPr>
      <w:r>
        <w:rPr>
          <w:rFonts w:eastAsia="Times New Roman"/>
          <w:sz w:val="24"/>
          <w:szCs w:val="24"/>
        </w:rPr>
        <w:lastRenderedPageBreak/>
        <w:t xml:space="preserve">Приложение </w:t>
      </w:r>
      <w:r w:rsidR="006C1764">
        <w:rPr>
          <w:rFonts w:eastAsia="Times New Roman"/>
          <w:sz w:val="24"/>
          <w:szCs w:val="24"/>
        </w:rPr>
        <w:t xml:space="preserve"> 3</w:t>
      </w:r>
    </w:p>
    <w:p w:rsidR="006A472F" w:rsidRDefault="006A472F" w:rsidP="006C1764">
      <w:pPr>
        <w:ind w:left="5720"/>
        <w:jc w:val="right"/>
        <w:rPr>
          <w:rFonts w:eastAsia="Times New Roman"/>
          <w:sz w:val="24"/>
          <w:szCs w:val="24"/>
        </w:rPr>
      </w:pPr>
      <w:r>
        <w:rPr>
          <w:rFonts w:eastAsia="Times New Roman"/>
          <w:sz w:val="24"/>
          <w:szCs w:val="24"/>
        </w:rPr>
        <w:t xml:space="preserve">к нормативам </w:t>
      </w:r>
      <w:proofErr w:type="gramStart"/>
      <w:r>
        <w:rPr>
          <w:rFonts w:eastAsia="Times New Roman"/>
          <w:sz w:val="24"/>
          <w:szCs w:val="24"/>
        </w:rPr>
        <w:t>градостроительного</w:t>
      </w:r>
      <w:proofErr w:type="gramEnd"/>
      <w:r>
        <w:rPr>
          <w:rFonts w:eastAsia="Times New Roman"/>
          <w:sz w:val="24"/>
          <w:szCs w:val="24"/>
        </w:rPr>
        <w:t xml:space="preserve"> </w:t>
      </w:r>
    </w:p>
    <w:p w:rsidR="006A472F" w:rsidRDefault="006A472F" w:rsidP="006C1764">
      <w:pPr>
        <w:ind w:left="5720"/>
        <w:jc w:val="right"/>
        <w:rPr>
          <w:rFonts w:eastAsia="Times New Roman"/>
          <w:sz w:val="24"/>
          <w:szCs w:val="24"/>
        </w:rPr>
      </w:pPr>
      <w:r>
        <w:rPr>
          <w:rFonts w:eastAsia="Times New Roman"/>
          <w:sz w:val="24"/>
          <w:szCs w:val="24"/>
        </w:rPr>
        <w:t xml:space="preserve">проектирования </w:t>
      </w:r>
      <w:proofErr w:type="spellStart"/>
      <w:r>
        <w:rPr>
          <w:rFonts w:eastAsia="Times New Roman"/>
          <w:sz w:val="24"/>
          <w:szCs w:val="24"/>
        </w:rPr>
        <w:t>Абакановского</w:t>
      </w:r>
      <w:proofErr w:type="spellEnd"/>
    </w:p>
    <w:p w:rsidR="006C1764" w:rsidRPr="006A472F" w:rsidRDefault="006A472F" w:rsidP="006A472F">
      <w:pPr>
        <w:spacing w:after="120"/>
        <w:ind w:left="5720"/>
        <w:jc w:val="right"/>
        <w:rPr>
          <w:rFonts w:eastAsia="Times New Roman"/>
          <w:sz w:val="24"/>
          <w:szCs w:val="24"/>
        </w:rPr>
      </w:pPr>
      <w:r>
        <w:rPr>
          <w:rFonts w:eastAsia="Times New Roman"/>
          <w:sz w:val="24"/>
          <w:szCs w:val="24"/>
        </w:rPr>
        <w:t xml:space="preserve">сельского поселения </w:t>
      </w:r>
    </w:p>
    <w:p w:rsidR="006C1764" w:rsidRPr="009C6CA7" w:rsidRDefault="006C1764" w:rsidP="006C1764">
      <w:pPr>
        <w:jc w:val="center"/>
        <w:rPr>
          <w:b/>
          <w:sz w:val="24"/>
          <w:szCs w:val="24"/>
        </w:rPr>
      </w:pPr>
      <w:r w:rsidRPr="009C6CA7">
        <w:rPr>
          <w:b/>
          <w:sz w:val="24"/>
          <w:szCs w:val="24"/>
        </w:rPr>
        <w:t xml:space="preserve">ПЕРЕЧЕНЬ </w:t>
      </w:r>
      <w:proofErr w:type="gramStart"/>
      <w:r w:rsidRPr="009C6CA7">
        <w:rPr>
          <w:b/>
          <w:sz w:val="24"/>
          <w:szCs w:val="24"/>
        </w:rPr>
        <w:t>НОРМАТИВНЫХ</w:t>
      </w:r>
      <w:proofErr w:type="gramEnd"/>
      <w:r w:rsidRPr="009C6CA7">
        <w:rPr>
          <w:b/>
          <w:sz w:val="24"/>
          <w:szCs w:val="24"/>
        </w:rPr>
        <w:t xml:space="preserve">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6A472F"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6A472F"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30 декабря 2006 года № 271</w:t>
      </w:r>
      <w:r w:rsidR="000711AC">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w:t>
      </w:r>
      <w:r w:rsidR="000711AC">
        <w:rPr>
          <w:sz w:val="24"/>
          <w:szCs w:val="24"/>
        </w:rPr>
        <w:t>-ФЗ</w:t>
      </w:r>
      <w:r w:rsidRPr="00F400D0">
        <w:rPr>
          <w:sz w:val="24"/>
          <w:szCs w:val="24"/>
        </w:rPr>
        <w:t xml:space="preserve">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20 июня 2006 года № 384 «Об утверждении </w:t>
      </w:r>
      <w:proofErr w:type="gramStart"/>
      <w:r w:rsidRPr="00F400D0">
        <w:rPr>
          <w:rFonts w:ascii="Times New Roman" w:hAnsi="Times New Roman"/>
          <w:color w:val="auto"/>
          <w:sz w:val="24"/>
          <w:szCs w:val="24"/>
        </w:rPr>
        <w:t>Правил определения границ зон охраняемых объектов</w:t>
      </w:r>
      <w:proofErr w:type="gramEnd"/>
      <w:r w:rsidRPr="00F400D0">
        <w:rPr>
          <w:rFonts w:ascii="Times New Roman" w:hAnsi="Times New Roman"/>
          <w:color w:val="auto"/>
          <w:sz w:val="24"/>
          <w:szCs w:val="24"/>
        </w:rPr>
        <w:t xml:space="preserve"> и согласования градостроительных регламентов для таких зон»</w:t>
      </w:r>
    </w:p>
    <w:p w:rsidR="005A1104" w:rsidRPr="005A1104" w:rsidRDefault="005A110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Style w:val="FontStyle11"/>
          <w:sz w:val="24"/>
          <w:szCs w:val="24"/>
        </w:rPr>
      </w:pPr>
      <w:r w:rsidRPr="005A1104">
        <w:rPr>
          <w:rStyle w:val="FontStyle11"/>
          <w:sz w:val="24"/>
          <w:szCs w:val="24"/>
        </w:rPr>
        <w:lastRenderedPageBreak/>
        <w:t xml:space="preserve">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5A1104">
        <w:rPr>
          <w:rStyle w:val="FontStyle11"/>
          <w:sz w:val="24"/>
          <w:szCs w:val="24"/>
        </w:rPr>
        <w:t>утратившими</w:t>
      </w:r>
      <w:proofErr w:type="gramEnd"/>
      <w:r w:rsidRPr="005A1104">
        <w:rPr>
          <w:rStyle w:val="FontStyle11"/>
          <w:sz w:val="24"/>
          <w:szCs w:val="24"/>
        </w:rPr>
        <w:t xml:space="preserve"> силу отдельных положений нормативных правовых актов Правительства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0711AC">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proofErr w:type="gramStart"/>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roofErr w:type="gramEnd"/>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 xml:space="preserve">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F400D0">
        <w:rPr>
          <w:rStyle w:val="FontStyle11"/>
          <w:color w:val="auto"/>
          <w:sz w:val="24"/>
          <w:szCs w:val="24"/>
        </w:rPr>
        <w:t>утратившими</w:t>
      </w:r>
      <w:proofErr w:type="gramEnd"/>
      <w:r w:rsidRPr="00F400D0">
        <w:rPr>
          <w:rStyle w:val="FontStyle11"/>
          <w:color w:val="auto"/>
          <w:sz w:val="24"/>
          <w:szCs w:val="24"/>
        </w:rPr>
        <w:t xml:space="preserve"> силу отдельных положений нормативных правовых актов Правительства Российской Федерации»</w:t>
      </w:r>
    </w:p>
    <w:p w:rsidR="006A472F" w:rsidRDefault="006C1764" w:rsidP="005A1104">
      <w:pPr>
        <w:spacing w:line="245" w:lineRule="auto"/>
        <w:ind w:firstLine="426"/>
        <w:jc w:val="both"/>
        <w:rPr>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 xml:space="preserve">методики расчета нормативов минимальной обеспеченности населения площадью торговых объектов, а также о признании </w:t>
      </w:r>
      <w:proofErr w:type="gramStart"/>
      <w:r w:rsidR="009B3D7E" w:rsidRPr="00F400D0">
        <w:rPr>
          <w:rStyle w:val="FontStyle11"/>
          <w:sz w:val="24"/>
          <w:szCs w:val="24"/>
        </w:rPr>
        <w:t>утратившим</w:t>
      </w:r>
      <w:proofErr w:type="gramEnd"/>
      <w:r w:rsidR="009B3D7E" w:rsidRPr="00F400D0">
        <w:rPr>
          <w:rStyle w:val="FontStyle11"/>
          <w:sz w:val="24"/>
          <w:szCs w:val="24"/>
        </w:rPr>
        <w:t xml:space="preserve"> силу постановления Правительства Российской Федерации от 24 сентября 2010 года № 754»</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lastRenderedPageBreak/>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sz w:val="24"/>
          <w:szCs w:val="24"/>
        </w:rPr>
      </w:pPr>
      <w:r>
        <w:rPr>
          <w:sz w:val="24"/>
          <w:szCs w:val="24"/>
        </w:rPr>
        <w:t>Приказ Мин</w:t>
      </w:r>
      <w:r w:rsidR="005A1104">
        <w:rPr>
          <w:sz w:val="24"/>
          <w:szCs w:val="24"/>
        </w:rPr>
        <w:t>экономразвития России от 09</w:t>
      </w:r>
      <w:r w:rsidR="000711AC">
        <w:rPr>
          <w:sz w:val="24"/>
          <w:szCs w:val="24"/>
        </w:rPr>
        <w:t xml:space="preserve"> января </w:t>
      </w:r>
      <w:r>
        <w:rPr>
          <w:sz w:val="24"/>
          <w:szCs w:val="24"/>
        </w:rPr>
        <w:t>201</w:t>
      </w:r>
      <w:r w:rsidR="005A1104">
        <w:rPr>
          <w:sz w:val="24"/>
          <w:szCs w:val="24"/>
        </w:rPr>
        <w:t>8</w:t>
      </w:r>
      <w:r>
        <w:rPr>
          <w:sz w:val="24"/>
          <w:szCs w:val="24"/>
        </w:rPr>
        <w:t xml:space="preserve"> года № </w:t>
      </w:r>
      <w:r w:rsidR="005A1104">
        <w:rPr>
          <w:sz w:val="24"/>
          <w:szCs w:val="24"/>
        </w:rPr>
        <w:t>10</w:t>
      </w:r>
      <w:r>
        <w:rPr>
          <w:sz w:val="24"/>
          <w:szCs w:val="24"/>
        </w:rPr>
        <w:t xml:space="preserve"> «Об утверждении </w:t>
      </w:r>
      <w:r w:rsidR="005A1104">
        <w:rPr>
          <w:sz w:val="24"/>
          <w:szCs w:val="24"/>
        </w:rPr>
        <w:t>Т</w:t>
      </w:r>
      <w:r>
        <w:rPr>
          <w:sz w:val="24"/>
          <w:szCs w:val="24"/>
        </w:rPr>
        <w:t>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proofErr w:type="gramStart"/>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roofErr w:type="gramEnd"/>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sz w:val="24"/>
          <w:szCs w:val="24"/>
        </w:rPr>
      </w:pPr>
      <w:r>
        <w:rPr>
          <w:sz w:val="24"/>
          <w:szCs w:val="24"/>
        </w:rPr>
        <w:t>Постановление Правительства Вологодской области от 1</w:t>
      </w:r>
      <w:r w:rsidR="00CC70E2">
        <w:rPr>
          <w:sz w:val="24"/>
          <w:szCs w:val="24"/>
        </w:rPr>
        <w:t>1</w:t>
      </w:r>
      <w:r>
        <w:rPr>
          <w:sz w:val="24"/>
          <w:szCs w:val="24"/>
        </w:rPr>
        <w:t xml:space="preserve"> </w:t>
      </w:r>
      <w:r w:rsidR="00CC70E2">
        <w:rPr>
          <w:sz w:val="24"/>
          <w:szCs w:val="24"/>
        </w:rPr>
        <w:t>апреля</w:t>
      </w:r>
      <w:r>
        <w:rPr>
          <w:sz w:val="24"/>
          <w:szCs w:val="24"/>
        </w:rPr>
        <w:t xml:space="preserve"> 201</w:t>
      </w:r>
      <w:r w:rsidR="00CC70E2">
        <w:rPr>
          <w:sz w:val="24"/>
          <w:szCs w:val="24"/>
        </w:rPr>
        <w:t>6 года № 338</w:t>
      </w:r>
      <w:r>
        <w:rPr>
          <w:sz w:val="24"/>
          <w:szCs w:val="24"/>
        </w:rPr>
        <w:t xml:space="preserve">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lastRenderedPageBreak/>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sidR="00CC70E2">
        <w:rPr>
          <w:bCs/>
          <w:lang w:eastAsia="ru-RU"/>
        </w:rPr>
        <w:t>ержденного р</w:t>
      </w:r>
      <w:r w:rsidRPr="00FA6BA5">
        <w:rPr>
          <w:bCs/>
          <w:lang w:eastAsia="ru-RU"/>
        </w:rPr>
        <w:t>ешением Муниципального Собрания Череповецкого муниципального района от 28.04.2015 №</w:t>
      </w:r>
      <w:r w:rsidR="00CC70E2">
        <w:rPr>
          <w:bCs/>
          <w:lang w:eastAsia="ru-RU"/>
        </w:rPr>
        <w:t xml:space="preserve"> </w:t>
      </w:r>
      <w:r w:rsidRPr="00FA6BA5">
        <w:rPr>
          <w:bCs/>
          <w:lang w:eastAsia="ru-RU"/>
        </w:rPr>
        <w:t>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00CC70E2">
        <w:t>«</w:t>
      </w:r>
      <w:r w:rsidRPr="00315D34">
        <w:t>Развитие системы образования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315D34">
        <w:t>Развитие молодежной политики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315D34">
        <w:t>Градостроительная политика Череповецкого муниципального района на 2016-2020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Обеспечение законности, правопорядка и общественной безопасности в Череповецком муниципальном районе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Охрана окружающей среды в Череповецком муниципальном районе на 2014- 2020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Развитие агропромышленного комплекса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Обеспечение деятельности органов местного самоуправления и учреждений Череповецкого муниципального района на 2017 - 2020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Развитие физической культуры и спорта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Совершенствование муниципального управления в Череповецком муниципальном районе на 2014-20</w:t>
      </w:r>
      <w:r w:rsidR="00CC70E2">
        <w:t>20</w:t>
      </w:r>
      <w:r w:rsidRPr="004A38DA">
        <w:t xml:space="preserve">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Совершенствование управления муниципальным имуществом и земельными ресурсами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Содействие занятости населения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Содействие инвестициям в Череповецком муниципальном районе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Сохранение и развитие культурного потенциала Череповецкого муниципального района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Управление муниципальными финансами Череповецкого муниципального района на 2016-2020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Устойчивое развитие сельских территорий Череповецкого муниципального района Вологодской области на 2014-20</w:t>
      </w:r>
      <w:r w:rsidR="00CC70E2">
        <w:t>20</w:t>
      </w:r>
      <w:r w:rsidRPr="004A38DA">
        <w:t xml:space="preserve"> годы и на период до 2020 года</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Содействие развитию предпринимательства, туризма и торговли в Череповецком муниципальном районе на 2014-2020 годы</w:t>
      </w:r>
      <w:r w:rsidR="00CC70E2">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CC70E2">
        <w:t>«</w:t>
      </w:r>
      <w:r w:rsidRPr="004A38DA">
        <w:t xml:space="preserve">Обеспечение жильем молодых семей в Череповецком муниципальном районе на </w:t>
      </w:r>
      <w:r>
        <w:t>2016-2020 годы</w:t>
      </w:r>
      <w:r w:rsidR="00CC70E2">
        <w:t>»</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00CC70E2">
        <w:t>«</w:t>
      </w:r>
      <w:r w:rsidRPr="004A38DA">
        <w:t>Комплексное развитие систем коммунальной инфраструктуры и энергосбережение в Череповецком муниципальном районе на 2014-20</w:t>
      </w:r>
      <w:r w:rsidR="00CC70E2">
        <w:t>20</w:t>
      </w:r>
      <w:r w:rsidRPr="004A38DA">
        <w:t xml:space="preserve"> годы</w:t>
      </w:r>
      <w:r w:rsidR="00CC70E2">
        <w:t>»</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w:t>
      </w:r>
      <w:proofErr w:type="gramStart"/>
      <w:r>
        <w:rPr>
          <w:sz w:val="24"/>
          <w:szCs w:val="24"/>
          <w:shd w:val="clear" w:color="auto" w:fill="FFFFFF"/>
        </w:rPr>
        <w:t>Р</w:t>
      </w:r>
      <w:proofErr w:type="gramEnd"/>
      <w:r>
        <w:rPr>
          <w:sz w:val="24"/>
          <w:szCs w:val="24"/>
          <w:shd w:val="clear" w:color="auto" w:fill="FFFFFF"/>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 xml:space="preserve">ГОСТ </w:t>
      </w:r>
      <w:proofErr w:type="gramStart"/>
      <w:r>
        <w:rPr>
          <w:sz w:val="24"/>
          <w:szCs w:val="24"/>
          <w:shd w:val="clear" w:color="auto" w:fill="FFFFFF"/>
        </w:rPr>
        <w:t>Р</w:t>
      </w:r>
      <w:proofErr w:type="gramEnd"/>
      <w:r>
        <w:rPr>
          <w:sz w:val="24"/>
          <w:szCs w:val="24"/>
          <w:shd w:val="clear" w:color="auto" w:fill="FFFFFF"/>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w:t>
      </w:r>
      <w:proofErr w:type="gramStart"/>
      <w:r>
        <w:rPr>
          <w:sz w:val="24"/>
          <w:szCs w:val="24"/>
          <w:shd w:val="clear" w:color="auto" w:fill="FFFFFF"/>
        </w:rPr>
        <w:t>Р</w:t>
      </w:r>
      <w:proofErr w:type="gramEnd"/>
      <w:r>
        <w:rPr>
          <w:sz w:val="24"/>
          <w:szCs w:val="24"/>
          <w:shd w:val="clear" w:color="auto" w:fill="FFFFFF"/>
        </w:rPr>
        <w:t xml:space="preserve">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w:t>
      </w:r>
      <w:proofErr w:type="gramStart"/>
      <w:r>
        <w:rPr>
          <w:sz w:val="24"/>
          <w:szCs w:val="24"/>
          <w:shd w:val="clear" w:color="auto" w:fill="FFFFFF"/>
        </w:rPr>
        <w:t>Р</w:t>
      </w:r>
      <w:proofErr w:type="gramEnd"/>
      <w:r>
        <w:rPr>
          <w:sz w:val="24"/>
          <w:szCs w:val="24"/>
          <w:shd w:val="clear" w:color="auto" w:fill="FFFFFF"/>
        </w:rPr>
        <w:t xml:space="preserve">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7649B3" w:rsidRDefault="007649B3" w:rsidP="007649B3">
      <w:pPr>
        <w:spacing w:after="60"/>
        <w:ind w:firstLine="426"/>
        <w:jc w:val="both"/>
        <w:rPr>
          <w:sz w:val="24"/>
          <w:szCs w:val="24"/>
        </w:rPr>
      </w:pPr>
      <w:r>
        <w:rPr>
          <w:sz w:val="24"/>
          <w:szCs w:val="24"/>
        </w:rPr>
        <w:t xml:space="preserve">ГОСТ </w:t>
      </w:r>
      <w:proofErr w:type="gramStart"/>
      <w:r>
        <w:rPr>
          <w:sz w:val="24"/>
          <w:szCs w:val="24"/>
        </w:rPr>
        <w:t>Р</w:t>
      </w:r>
      <w:proofErr w:type="gramEnd"/>
      <w:r>
        <w:rPr>
          <w:sz w:val="24"/>
          <w:szCs w:val="24"/>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посетителей</w:t>
      </w:r>
    </w:p>
    <w:p w:rsidR="007649B3" w:rsidRDefault="007649B3" w:rsidP="007649B3">
      <w:pPr>
        <w:spacing w:after="60"/>
        <w:ind w:firstLine="426"/>
        <w:jc w:val="both"/>
        <w:rPr>
          <w:b/>
          <w:sz w:val="24"/>
          <w:szCs w:val="24"/>
        </w:rPr>
      </w:pPr>
      <w:r>
        <w:rPr>
          <w:sz w:val="24"/>
          <w:szCs w:val="24"/>
        </w:rPr>
        <w:t xml:space="preserve">СП 34.13330.2012 Автомобильные дороги. Актуализированная редакция </w:t>
      </w:r>
      <w:proofErr w:type="spellStart"/>
      <w:r>
        <w:rPr>
          <w:sz w:val="24"/>
          <w:szCs w:val="24"/>
        </w:rPr>
        <w:t>СНиП</w:t>
      </w:r>
      <w:proofErr w:type="spellEnd"/>
      <w:r>
        <w:rPr>
          <w:sz w:val="24"/>
          <w:szCs w:val="24"/>
        </w:rPr>
        <w:t xml:space="preserve">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35-103-2001 Общественные здания и сооружения, доступные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w:t>
      </w:r>
      <w:r w:rsidR="000E1ACA">
        <w:rPr>
          <w:rFonts w:ascii="Times New Roman" w:hAnsi="Times New Roman" w:cs="Times New Roman"/>
        </w:rPr>
        <w:t xml:space="preserve">анная редакция </w:t>
      </w:r>
      <w:proofErr w:type="spellStart"/>
      <w:r w:rsidR="000E1ACA">
        <w:rPr>
          <w:rFonts w:ascii="Times New Roman" w:hAnsi="Times New Roman" w:cs="Times New Roman"/>
        </w:rPr>
        <w:t>СНиП</w:t>
      </w:r>
      <w:proofErr w:type="spellEnd"/>
      <w:r w:rsidR="000E1ACA">
        <w:rPr>
          <w:rFonts w:ascii="Times New Roman" w:hAnsi="Times New Roman" w:cs="Times New Roman"/>
        </w:rPr>
        <w:t xml:space="preserve"> 2.07.01-89*</w:t>
      </w:r>
    </w:p>
    <w:p w:rsidR="007649B3" w:rsidRDefault="007649B3" w:rsidP="007649B3">
      <w:pPr>
        <w:spacing w:after="60"/>
        <w:ind w:firstLine="426"/>
        <w:jc w:val="both"/>
        <w:rPr>
          <w:b/>
          <w:sz w:val="24"/>
          <w:szCs w:val="24"/>
        </w:rPr>
      </w:pPr>
      <w:r>
        <w:rPr>
          <w:sz w:val="24"/>
          <w:szCs w:val="24"/>
        </w:rPr>
        <w:t>СП 59.13330.201</w:t>
      </w:r>
      <w:r w:rsidR="007E74C8">
        <w:rPr>
          <w:sz w:val="24"/>
          <w:szCs w:val="24"/>
        </w:rPr>
        <w:t>6</w:t>
      </w:r>
      <w:r>
        <w:rPr>
          <w:sz w:val="24"/>
          <w:szCs w:val="24"/>
        </w:rPr>
        <w:t xml:space="preserve"> Доступность зданий и сооружений для </w:t>
      </w:r>
      <w:proofErr w:type="spellStart"/>
      <w:r>
        <w:rPr>
          <w:sz w:val="24"/>
          <w:szCs w:val="24"/>
        </w:rPr>
        <w:t>маломобильных</w:t>
      </w:r>
      <w:proofErr w:type="spellEnd"/>
      <w:r>
        <w:rPr>
          <w:sz w:val="24"/>
          <w:szCs w:val="24"/>
        </w:rPr>
        <w:t xml:space="preserve"> групп населения. Актуализированная редакция </w:t>
      </w:r>
      <w:proofErr w:type="spellStart"/>
      <w:r>
        <w:rPr>
          <w:sz w:val="24"/>
          <w:szCs w:val="24"/>
        </w:rPr>
        <w:t>СНиП</w:t>
      </w:r>
      <w:proofErr w:type="spellEnd"/>
      <w:r>
        <w:rPr>
          <w:sz w:val="24"/>
          <w:szCs w:val="24"/>
        </w:rPr>
        <w:t xml:space="preserve">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proofErr w:type="spellStart"/>
      <w:r>
        <w:rPr>
          <w:rFonts w:ascii="Times New Roman" w:hAnsi="Times New Roman" w:cs="Times New Roman"/>
        </w:rPr>
        <w:lastRenderedPageBreak/>
        <w:t>СНиП</w:t>
      </w:r>
      <w:proofErr w:type="spellEnd"/>
      <w:r>
        <w:rPr>
          <w:rFonts w:ascii="Times New Roman" w:hAnsi="Times New Roman" w:cs="Times New Roman"/>
        </w:rPr>
        <w:t xml:space="preserve"> 42-01-2002 </w:t>
      </w:r>
    </w:p>
    <w:p w:rsidR="000E1ACA" w:rsidRPr="000E1ACA" w:rsidRDefault="007649B3" w:rsidP="007649B3">
      <w:pPr>
        <w:spacing w:after="60"/>
        <w:ind w:firstLine="426"/>
        <w:jc w:val="both"/>
        <w:rPr>
          <w:sz w:val="24"/>
          <w:szCs w:val="24"/>
        </w:rPr>
      </w:pPr>
      <w:r>
        <w:rPr>
          <w:sz w:val="24"/>
          <w:szCs w:val="24"/>
        </w:rPr>
        <w:t>СП 104.13330.201</w:t>
      </w:r>
      <w:r w:rsidR="000E1ACA">
        <w:rPr>
          <w:sz w:val="24"/>
          <w:szCs w:val="24"/>
        </w:rPr>
        <w:t>6</w:t>
      </w:r>
      <w:r>
        <w:rPr>
          <w:sz w:val="24"/>
          <w:szCs w:val="24"/>
        </w:rPr>
        <w:t xml:space="preserve"> Инженерная защита территории от затопления и подтопления</w:t>
      </w:r>
      <w:r w:rsidR="000E1ACA">
        <w:rPr>
          <w:sz w:val="24"/>
          <w:szCs w:val="24"/>
        </w:rPr>
        <w:t xml:space="preserve">. </w:t>
      </w:r>
      <w:r w:rsidR="000E1ACA" w:rsidRPr="000E1ACA">
        <w:rPr>
          <w:rFonts w:eastAsia="Times New Roman"/>
          <w:sz w:val="24"/>
          <w:szCs w:val="24"/>
        </w:rPr>
        <w:t xml:space="preserve">Актуализированная редакция </w:t>
      </w:r>
      <w:proofErr w:type="spellStart"/>
      <w:r w:rsidR="000E1ACA" w:rsidRPr="000E1ACA">
        <w:rPr>
          <w:rFonts w:eastAsia="Times New Roman"/>
          <w:sz w:val="24"/>
          <w:szCs w:val="24"/>
        </w:rPr>
        <w:t>СНиП</w:t>
      </w:r>
      <w:proofErr w:type="spellEnd"/>
      <w:r w:rsidR="000E1ACA" w:rsidRPr="000E1ACA">
        <w:rPr>
          <w:rFonts w:eastAsia="Times New Roman"/>
          <w:sz w:val="24"/>
          <w:szCs w:val="24"/>
        </w:rPr>
        <w:t xml:space="preserve"> 2.06.15-85</w:t>
      </w:r>
    </w:p>
    <w:p w:rsidR="007649B3" w:rsidRDefault="007649B3" w:rsidP="007649B3">
      <w:pPr>
        <w:spacing w:after="60"/>
        <w:ind w:firstLine="426"/>
        <w:jc w:val="both"/>
        <w:rPr>
          <w:b/>
          <w:bCs/>
          <w:sz w:val="24"/>
          <w:szCs w:val="24"/>
        </w:rPr>
      </w:pPr>
      <w:r>
        <w:rPr>
          <w:sz w:val="24"/>
          <w:szCs w:val="24"/>
        </w:rPr>
        <w:t xml:space="preserve">СП 113.13330.2012 Стоянки автомобилей. Актуализированная редакция </w:t>
      </w:r>
      <w:proofErr w:type="spellStart"/>
      <w:r>
        <w:rPr>
          <w:sz w:val="24"/>
          <w:szCs w:val="24"/>
        </w:rPr>
        <w:t>СНиП</w:t>
      </w:r>
      <w:proofErr w:type="spellEnd"/>
      <w:r>
        <w:rPr>
          <w:sz w:val="24"/>
          <w:szCs w:val="24"/>
        </w:rPr>
        <w:t xml:space="preserve"> 21-02-99*</w:t>
      </w:r>
    </w:p>
    <w:p w:rsidR="007649B3" w:rsidRDefault="007649B3" w:rsidP="007649B3">
      <w:pPr>
        <w:spacing w:after="60"/>
        <w:ind w:firstLine="426"/>
        <w:jc w:val="both"/>
        <w:rPr>
          <w:b/>
          <w:sz w:val="24"/>
          <w:szCs w:val="24"/>
        </w:rPr>
      </w:pPr>
      <w:r>
        <w:rPr>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sz w:val="24"/>
          <w:szCs w:val="24"/>
        </w:rPr>
        <w:t>СНиП</w:t>
      </w:r>
      <w:proofErr w:type="spellEnd"/>
      <w:r>
        <w:rPr>
          <w:sz w:val="24"/>
          <w:szCs w:val="24"/>
        </w:rPr>
        <w:t xml:space="preserve">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w:t>
      </w:r>
      <w:proofErr w:type="spellStart"/>
      <w:r>
        <w:rPr>
          <w:sz w:val="24"/>
          <w:szCs w:val="24"/>
        </w:rPr>
        <w:t>СНиП</w:t>
      </w:r>
      <w:proofErr w:type="spellEnd"/>
      <w:r>
        <w:rPr>
          <w:sz w:val="24"/>
          <w:szCs w:val="24"/>
        </w:rPr>
        <w:t xml:space="preserve">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Pr>
          <w:sz w:val="24"/>
          <w:szCs w:val="24"/>
          <w:shd w:val="clear" w:color="auto" w:fill="FFFFFF"/>
        </w:rPr>
        <w:t>СНиП</w:t>
      </w:r>
      <w:proofErr w:type="spellEnd"/>
      <w:r>
        <w:rPr>
          <w:sz w:val="24"/>
          <w:szCs w:val="24"/>
          <w:shd w:val="clear" w:color="auto" w:fill="FFFFFF"/>
        </w:rPr>
        <w:t xml:space="preserve">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ВСН 103-74 Технические указания по проектированию пересечений и </w:t>
      </w:r>
      <w:proofErr w:type="gramStart"/>
      <w:r>
        <w:rPr>
          <w:rFonts w:ascii="Times New Roman" w:hAnsi="Times New Roman" w:cs="Times New Roman"/>
        </w:rPr>
        <w:t>примыканий</w:t>
      </w:r>
      <w:proofErr w:type="gramEnd"/>
      <w:r>
        <w:rPr>
          <w:rFonts w:ascii="Times New Roman" w:hAnsi="Times New Roman" w:cs="Times New Roman"/>
        </w:rPr>
        <w:t xml:space="preserve">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w:t>
      </w:r>
      <w:r w:rsidR="000E1ACA">
        <w:rPr>
          <w:rFonts w:ascii="Times New Roman" w:hAnsi="Times New Roman" w:cs="Times New Roman"/>
          <w:sz w:val="24"/>
          <w:szCs w:val="24"/>
        </w:rPr>
        <w:t xml:space="preserve"> требования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proofErr w:type="spellStart"/>
      <w:r>
        <w:rPr>
          <w:sz w:val="24"/>
          <w:szCs w:val="24"/>
        </w:rPr>
        <w:t>СанПиН</w:t>
      </w:r>
      <w:proofErr w:type="spellEnd"/>
      <w:r>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eastAsia="Arial" w:hAnsi="Times New Roman" w:cs="Times New Roman"/>
          <w:sz w:val="24"/>
          <w:szCs w:val="24"/>
          <w:lang w:eastAsia="ar-SA"/>
        </w:rPr>
        <w:t>СанПиН</w:t>
      </w:r>
      <w:proofErr w:type="spellEnd"/>
      <w:r>
        <w:rPr>
          <w:rFonts w:ascii="Times New Roman" w:eastAsia="Arial" w:hAnsi="Times New Roman" w:cs="Times New Roman"/>
          <w:sz w:val="24"/>
          <w:szCs w:val="24"/>
          <w:lang w:eastAsia="ar-SA"/>
        </w:rPr>
        <w:t xml:space="preserve">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СанПиН</w:t>
      </w:r>
      <w:proofErr w:type="spellEnd"/>
      <w:r>
        <w:rPr>
          <w:rFonts w:ascii="Times New Roman" w:hAnsi="Times New Roman" w:cs="Times New Roman"/>
          <w:sz w:val="24"/>
          <w:szCs w:val="24"/>
        </w:rPr>
        <w:t xml:space="preserve"> 2.6.1.2800-10 Гигиенические требования по ограничению облучения </w:t>
      </w:r>
      <w:proofErr w:type="gramStart"/>
      <w:r>
        <w:rPr>
          <w:rFonts w:ascii="Times New Roman" w:hAnsi="Times New Roman" w:cs="Times New Roman"/>
          <w:sz w:val="24"/>
          <w:szCs w:val="24"/>
        </w:rPr>
        <w:t>населения</w:t>
      </w:r>
      <w:proofErr w:type="gramEnd"/>
      <w:r>
        <w:rPr>
          <w:rFonts w:ascii="Times New Roman" w:hAnsi="Times New Roman" w:cs="Times New Roman"/>
          <w:sz w:val="24"/>
          <w:szCs w:val="24"/>
        </w:rPr>
        <w:t xml:space="preserve">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005839" w:rsidRPr="00B3570B" w:rsidRDefault="007649B3" w:rsidP="00B3570B">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27A" w:rsidRDefault="00CE727A" w:rsidP="00D655DF">
      <w:r>
        <w:separator/>
      </w:r>
    </w:p>
  </w:endnote>
  <w:endnote w:type="continuationSeparator" w:id="1">
    <w:p w:rsidR="00CE727A" w:rsidRDefault="00CE727A"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sdtPr>
    <w:sdtContent>
      <w:p w:rsidR="00CE727A" w:rsidRDefault="009259D4">
        <w:pPr>
          <w:pStyle w:val="a7"/>
          <w:jc w:val="right"/>
        </w:pPr>
        <w:fldSimple w:instr=" PAGE   \* MERGEFORMAT ">
          <w:r w:rsidR="007A7D85">
            <w:rPr>
              <w:noProof/>
            </w:rPr>
            <w:t>2</w:t>
          </w:r>
        </w:fldSimple>
      </w:p>
    </w:sdtContent>
  </w:sdt>
  <w:p w:rsidR="00CE727A" w:rsidRDefault="00CE72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27A" w:rsidRDefault="00CE727A" w:rsidP="00D655DF">
      <w:r>
        <w:separator/>
      </w:r>
    </w:p>
  </w:footnote>
  <w:footnote w:type="continuationSeparator" w:id="1">
    <w:p w:rsidR="00CE727A" w:rsidRDefault="00CE727A"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208"/>
    <w:rsid w:val="00007A01"/>
    <w:rsid w:val="00016909"/>
    <w:rsid w:val="0002253E"/>
    <w:rsid w:val="000270AE"/>
    <w:rsid w:val="000301E8"/>
    <w:rsid w:val="00033B00"/>
    <w:rsid w:val="00037D56"/>
    <w:rsid w:val="00040296"/>
    <w:rsid w:val="00062F7F"/>
    <w:rsid w:val="00066ECF"/>
    <w:rsid w:val="000711AC"/>
    <w:rsid w:val="000810B9"/>
    <w:rsid w:val="00091593"/>
    <w:rsid w:val="00091D3A"/>
    <w:rsid w:val="000954A2"/>
    <w:rsid w:val="000A7670"/>
    <w:rsid w:val="000E1ACA"/>
    <w:rsid w:val="000E7E24"/>
    <w:rsid w:val="000F239B"/>
    <w:rsid w:val="000F26D2"/>
    <w:rsid w:val="00102517"/>
    <w:rsid w:val="001137D8"/>
    <w:rsid w:val="00122A93"/>
    <w:rsid w:val="00124125"/>
    <w:rsid w:val="00124F5B"/>
    <w:rsid w:val="00127AC2"/>
    <w:rsid w:val="00140F67"/>
    <w:rsid w:val="00150712"/>
    <w:rsid w:val="00155504"/>
    <w:rsid w:val="001B04C3"/>
    <w:rsid w:val="001B3BDE"/>
    <w:rsid w:val="001C1375"/>
    <w:rsid w:val="001C4E64"/>
    <w:rsid w:val="001E2734"/>
    <w:rsid w:val="001F1B34"/>
    <w:rsid w:val="0020545F"/>
    <w:rsid w:val="00220EC9"/>
    <w:rsid w:val="002545C9"/>
    <w:rsid w:val="00270124"/>
    <w:rsid w:val="0027224C"/>
    <w:rsid w:val="00275F06"/>
    <w:rsid w:val="0027672B"/>
    <w:rsid w:val="0029005C"/>
    <w:rsid w:val="002A171E"/>
    <w:rsid w:val="002D2F46"/>
    <w:rsid w:val="002D75A8"/>
    <w:rsid w:val="002F4AA9"/>
    <w:rsid w:val="00302ADF"/>
    <w:rsid w:val="00321689"/>
    <w:rsid w:val="00321EA0"/>
    <w:rsid w:val="00322120"/>
    <w:rsid w:val="00327355"/>
    <w:rsid w:val="00336416"/>
    <w:rsid w:val="0035064E"/>
    <w:rsid w:val="003563FD"/>
    <w:rsid w:val="00360A6C"/>
    <w:rsid w:val="003620CD"/>
    <w:rsid w:val="00365408"/>
    <w:rsid w:val="0039346D"/>
    <w:rsid w:val="003A22B5"/>
    <w:rsid w:val="003B5571"/>
    <w:rsid w:val="003B5870"/>
    <w:rsid w:val="003B5EFA"/>
    <w:rsid w:val="003C5592"/>
    <w:rsid w:val="003D32E6"/>
    <w:rsid w:val="003E6062"/>
    <w:rsid w:val="003F281D"/>
    <w:rsid w:val="003F77EC"/>
    <w:rsid w:val="00406D48"/>
    <w:rsid w:val="00417963"/>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A1104"/>
    <w:rsid w:val="005A719B"/>
    <w:rsid w:val="005C4DCD"/>
    <w:rsid w:val="005D327A"/>
    <w:rsid w:val="00601AD1"/>
    <w:rsid w:val="00602A44"/>
    <w:rsid w:val="00604B13"/>
    <w:rsid w:val="00605A0F"/>
    <w:rsid w:val="00611443"/>
    <w:rsid w:val="00611F8F"/>
    <w:rsid w:val="00622C25"/>
    <w:rsid w:val="00637356"/>
    <w:rsid w:val="00640415"/>
    <w:rsid w:val="00642020"/>
    <w:rsid w:val="0064345E"/>
    <w:rsid w:val="00644D30"/>
    <w:rsid w:val="00654A11"/>
    <w:rsid w:val="0067658D"/>
    <w:rsid w:val="006903D5"/>
    <w:rsid w:val="00692272"/>
    <w:rsid w:val="006A1FC5"/>
    <w:rsid w:val="006A221F"/>
    <w:rsid w:val="006A233D"/>
    <w:rsid w:val="006A472F"/>
    <w:rsid w:val="006A608E"/>
    <w:rsid w:val="006B40F6"/>
    <w:rsid w:val="006B6218"/>
    <w:rsid w:val="006B6CB4"/>
    <w:rsid w:val="006B7B0F"/>
    <w:rsid w:val="006C1764"/>
    <w:rsid w:val="006C4631"/>
    <w:rsid w:val="006D19C1"/>
    <w:rsid w:val="006D6927"/>
    <w:rsid w:val="006E3925"/>
    <w:rsid w:val="006E3B05"/>
    <w:rsid w:val="006F0416"/>
    <w:rsid w:val="006F14AB"/>
    <w:rsid w:val="006F2EEE"/>
    <w:rsid w:val="00700501"/>
    <w:rsid w:val="00703511"/>
    <w:rsid w:val="00706232"/>
    <w:rsid w:val="00710FFB"/>
    <w:rsid w:val="00721976"/>
    <w:rsid w:val="0072635C"/>
    <w:rsid w:val="00747D33"/>
    <w:rsid w:val="00754545"/>
    <w:rsid w:val="007649B3"/>
    <w:rsid w:val="00774F15"/>
    <w:rsid w:val="00775155"/>
    <w:rsid w:val="00775E3F"/>
    <w:rsid w:val="00781C70"/>
    <w:rsid w:val="00785E97"/>
    <w:rsid w:val="007A7D85"/>
    <w:rsid w:val="007B07D6"/>
    <w:rsid w:val="007B17DD"/>
    <w:rsid w:val="007C195D"/>
    <w:rsid w:val="007D5546"/>
    <w:rsid w:val="007D6E18"/>
    <w:rsid w:val="007E03EB"/>
    <w:rsid w:val="007E74C8"/>
    <w:rsid w:val="007F0A75"/>
    <w:rsid w:val="00814C9D"/>
    <w:rsid w:val="00833140"/>
    <w:rsid w:val="008352E0"/>
    <w:rsid w:val="008512FD"/>
    <w:rsid w:val="00881B1F"/>
    <w:rsid w:val="00882B26"/>
    <w:rsid w:val="00890D9D"/>
    <w:rsid w:val="008A1065"/>
    <w:rsid w:val="008A32ED"/>
    <w:rsid w:val="008A74DD"/>
    <w:rsid w:val="008B4E98"/>
    <w:rsid w:val="008B51F4"/>
    <w:rsid w:val="008D5E83"/>
    <w:rsid w:val="008F750B"/>
    <w:rsid w:val="00912EAB"/>
    <w:rsid w:val="00915B07"/>
    <w:rsid w:val="00916B42"/>
    <w:rsid w:val="009259D4"/>
    <w:rsid w:val="00930522"/>
    <w:rsid w:val="009377F2"/>
    <w:rsid w:val="00941D11"/>
    <w:rsid w:val="00946D1B"/>
    <w:rsid w:val="00955CF0"/>
    <w:rsid w:val="00967918"/>
    <w:rsid w:val="00983DE5"/>
    <w:rsid w:val="00992436"/>
    <w:rsid w:val="009A540C"/>
    <w:rsid w:val="009B3D7E"/>
    <w:rsid w:val="009D5E26"/>
    <w:rsid w:val="009D7911"/>
    <w:rsid w:val="00A11024"/>
    <w:rsid w:val="00A44008"/>
    <w:rsid w:val="00A45A9D"/>
    <w:rsid w:val="00A8341B"/>
    <w:rsid w:val="00A95CA2"/>
    <w:rsid w:val="00AC77B4"/>
    <w:rsid w:val="00AD0F2D"/>
    <w:rsid w:val="00AF3420"/>
    <w:rsid w:val="00AF5295"/>
    <w:rsid w:val="00B15187"/>
    <w:rsid w:val="00B22FD8"/>
    <w:rsid w:val="00B27F33"/>
    <w:rsid w:val="00B3570B"/>
    <w:rsid w:val="00B44761"/>
    <w:rsid w:val="00B47E71"/>
    <w:rsid w:val="00B528A2"/>
    <w:rsid w:val="00B54591"/>
    <w:rsid w:val="00B56E94"/>
    <w:rsid w:val="00B87787"/>
    <w:rsid w:val="00BA5C54"/>
    <w:rsid w:val="00BE6E97"/>
    <w:rsid w:val="00BF0CE3"/>
    <w:rsid w:val="00C04293"/>
    <w:rsid w:val="00C1266F"/>
    <w:rsid w:val="00C223ED"/>
    <w:rsid w:val="00C326D6"/>
    <w:rsid w:val="00C40F39"/>
    <w:rsid w:val="00C507DA"/>
    <w:rsid w:val="00C54EB4"/>
    <w:rsid w:val="00C60451"/>
    <w:rsid w:val="00C70620"/>
    <w:rsid w:val="00C70AA2"/>
    <w:rsid w:val="00C74246"/>
    <w:rsid w:val="00C847DD"/>
    <w:rsid w:val="00C8719A"/>
    <w:rsid w:val="00C9113D"/>
    <w:rsid w:val="00C939FE"/>
    <w:rsid w:val="00C97F9B"/>
    <w:rsid w:val="00CA2BC1"/>
    <w:rsid w:val="00CB1635"/>
    <w:rsid w:val="00CB3863"/>
    <w:rsid w:val="00CB4182"/>
    <w:rsid w:val="00CB5664"/>
    <w:rsid w:val="00CB65C2"/>
    <w:rsid w:val="00CC70E2"/>
    <w:rsid w:val="00CD4781"/>
    <w:rsid w:val="00CD60D1"/>
    <w:rsid w:val="00CE4AFE"/>
    <w:rsid w:val="00CE727A"/>
    <w:rsid w:val="00D00869"/>
    <w:rsid w:val="00D1727F"/>
    <w:rsid w:val="00D21940"/>
    <w:rsid w:val="00D31043"/>
    <w:rsid w:val="00D35C47"/>
    <w:rsid w:val="00D559C9"/>
    <w:rsid w:val="00D616C7"/>
    <w:rsid w:val="00D655DF"/>
    <w:rsid w:val="00D67236"/>
    <w:rsid w:val="00D77F63"/>
    <w:rsid w:val="00D81509"/>
    <w:rsid w:val="00D842B9"/>
    <w:rsid w:val="00DA1D3F"/>
    <w:rsid w:val="00DA66BC"/>
    <w:rsid w:val="00DA6A9D"/>
    <w:rsid w:val="00DA7FF6"/>
    <w:rsid w:val="00DC1CE0"/>
    <w:rsid w:val="00DD610B"/>
    <w:rsid w:val="00DE4D14"/>
    <w:rsid w:val="00DF32C8"/>
    <w:rsid w:val="00DF4F3E"/>
    <w:rsid w:val="00E04F45"/>
    <w:rsid w:val="00E141A2"/>
    <w:rsid w:val="00E14365"/>
    <w:rsid w:val="00E2751F"/>
    <w:rsid w:val="00E3009D"/>
    <w:rsid w:val="00E31B2A"/>
    <w:rsid w:val="00E31C50"/>
    <w:rsid w:val="00E3728A"/>
    <w:rsid w:val="00E3732D"/>
    <w:rsid w:val="00E40EB0"/>
    <w:rsid w:val="00E456F2"/>
    <w:rsid w:val="00E47DCC"/>
    <w:rsid w:val="00E91B78"/>
    <w:rsid w:val="00EA20E5"/>
    <w:rsid w:val="00EB04A6"/>
    <w:rsid w:val="00EB5363"/>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86F42"/>
    <w:rsid w:val="00F91DC2"/>
    <w:rsid w:val="00FB6CAE"/>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A719B"/>
    <w:rPr>
      <w:rFonts w:ascii="Tahoma" w:hAnsi="Tahoma" w:cs="Tahoma"/>
      <w:sz w:val="16"/>
      <w:szCs w:val="16"/>
    </w:rPr>
  </w:style>
  <w:style w:type="character" w:customStyle="1" w:styleId="ae">
    <w:name w:val="Текст выноски Знак"/>
    <w:basedOn w:val="a0"/>
    <w:link w:val="ad"/>
    <w:uiPriority w:val="99"/>
    <w:semiHidden/>
    <w:rsid w:val="005A719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A21D-4A30-4990-81F4-851AFC29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192</Pages>
  <Words>70325</Words>
  <Characters>400853</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Белова</cp:lastModifiedBy>
  <cp:revision>15</cp:revision>
  <cp:lastPrinted>2018-03-21T11:46:00Z</cp:lastPrinted>
  <dcterms:created xsi:type="dcterms:W3CDTF">2018-03-19T11:07:00Z</dcterms:created>
  <dcterms:modified xsi:type="dcterms:W3CDTF">2018-03-30T11:07:00Z</dcterms:modified>
</cp:coreProperties>
</file>