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DEA" w:rsidRDefault="00841DEA" w:rsidP="00841DEA">
      <w:pPr>
        <w:pStyle w:val="a3"/>
        <w:spacing w:before="0" w:beforeAutospacing="0" w:after="0" w:afterAutospacing="0"/>
        <w:ind w:firstLine="708"/>
        <w:jc w:val="both"/>
      </w:pPr>
      <w:r>
        <w:rPr>
          <w:sz w:val="20"/>
          <w:szCs w:val="20"/>
        </w:rPr>
        <w:t xml:space="preserve">                                                                  </w:t>
      </w:r>
      <w:r>
        <w:t xml:space="preserve"> </w:t>
      </w:r>
      <w:r>
        <w:rPr>
          <w:noProof/>
        </w:rPr>
        <w:drawing>
          <wp:inline distT="0" distB="0" distL="0" distR="0">
            <wp:extent cx="483235" cy="577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DEA" w:rsidRDefault="00841DEA" w:rsidP="00841DEA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МУНИЦИПАЛЬНОЕ СОБРАНИЕ ЧЕРЕПОВЕЦКОГО МУНИЦИПАЛЬНОГО РАЙОНА</w:t>
      </w:r>
    </w:p>
    <w:p w:rsidR="00841DEA" w:rsidRDefault="00841DEA" w:rsidP="00841DEA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КОНТРОЛЬНО-СЧЕТНЫЙ КОМИТЕТ</w:t>
      </w:r>
    </w:p>
    <w:p w:rsidR="00841DEA" w:rsidRDefault="00841DEA" w:rsidP="00841DEA">
      <w:pPr>
        <w:spacing w:before="40" w:line="232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162612, Вологодская область, </w:t>
      </w:r>
      <w:proofErr w:type="gramStart"/>
      <w:r>
        <w:rPr>
          <w:b/>
          <w:sz w:val="22"/>
          <w:szCs w:val="22"/>
        </w:rPr>
        <w:t>г</w:t>
      </w:r>
      <w:proofErr w:type="gramEnd"/>
      <w:r>
        <w:rPr>
          <w:b/>
          <w:sz w:val="22"/>
          <w:szCs w:val="22"/>
        </w:rPr>
        <w:t>. Череповец, ул. Первомайская, д.58</w:t>
      </w:r>
    </w:p>
    <w:p w:rsidR="00841DEA" w:rsidRDefault="00841DEA" w:rsidP="00841DEA">
      <w:pPr>
        <w:pStyle w:val="a5"/>
        <w:jc w:val="center"/>
      </w:pPr>
      <w:r>
        <w:t xml:space="preserve">тел. (8202)  24-97-46,  факс (8202) 24-97-46,      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kchk</w:t>
      </w:r>
      <w:proofErr w:type="spellEnd"/>
      <w:r>
        <w:t>_</w:t>
      </w:r>
      <w:proofErr w:type="spellStart"/>
      <w:r>
        <w:rPr>
          <w:lang w:val="en-US"/>
        </w:rPr>
        <w:t>chmr</w:t>
      </w:r>
      <w:proofErr w:type="spellEnd"/>
      <w:r>
        <w:t>@</w:t>
      </w:r>
      <w:proofErr w:type="spellStart"/>
      <w:r>
        <w:rPr>
          <w:lang w:val="en-US"/>
        </w:rPr>
        <w:t>cherra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841DEA" w:rsidRDefault="00841DEA" w:rsidP="00841DEA">
      <w:pPr>
        <w:spacing w:before="40" w:line="232" w:lineRule="auto"/>
        <w:jc w:val="center"/>
        <w:rPr>
          <w:b/>
          <w:spacing w:val="50"/>
          <w:sz w:val="28"/>
          <w:szCs w:val="28"/>
        </w:rPr>
      </w:pPr>
      <w:r>
        <w:pict>
          <v:line id="_x0000_s1026" style="position:absolute;left:0;text-align:left;z-index:251658240" from="0,12.5pt" to="491.8pt,12.5pt" strokeweight="4.5pt">
            <v:stroke linestyle="thinThick"/>
          </v:line>
        </w:pict>
      </w:r>
    </w:p>
    <w:p w:rsidR="00841DEA" w:rsidRDefault="00841DEA" w:rsidP="00841DEA">
      <w:pPr>
        <w:spacing w:before="40" w:line="23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№7</w:t>
      </w:r>
    </w:p>
    <w:p w:rsidR="00841DEA" w:rsidRDefault="00841DEA" w:rsidP="00841DEA">
      <w:pPr>
        <w:ind w:firstLine="709"/>
        <w:jc w:val="both"/>
        <w:rPr>
          <w:sz w:val="28"/>
          <w:szCs w:val="28"/>
        </w:rPr>
      </w:pPr>
    </w:p>
    <w:p w:rsidR="00841DEA" w:rsidRDefault="00841DEA" w:rsidP="00841DE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«24» ноября 2016г.                                                               г. Череповец                                                       </w:t>
      </w:r>
    </w:p>
    <w:p w:rsidR="00841DEA" w:rsidRPr="00841DEA" w:rsidRDefault="00841DEA" w:rsidP="00841DEA">
      <w:pPr>
        <w:ind w:firstLine="709"/>
        <w:jc w:val="both"/>
        <w:rPr>
          <w:sz w:val="28"/>
          <w:szCs w:val="28"/>
        </w:rPr>
      </w:pPr>
    </w:p>
    <w:p w:rsidR="00841DEA" w:rsidRPr="00841DEA" w:rsidRDefault="00841DEA" w:rsidP="00841DEA">
      <w:pPr>
        <w:jc w:val="both"/>
        <w:rPr>
          <w:sz w:val="28"/>
          <w:szCs w:val="28"/>
        </w:rPr>
      </w:pPr>
      <w:r w:rsidRPr="00841DEA">
        <w:rPr>
          <w:b/>
          <w:sz w:val="28"/>
          <w:szCs w:val="28"/>
        </w:rPr>
        <w:t>Наименование (тема) контрольного мероприятия:</w:t>
      </w:r>
      <w:r w:rsidRPr="00841DEA">
        <w:rPr>
          <w:sz w:val="28"/>
          <w:szCs w:val="28"/>
        </w:rPr>
        <w:t xml:space="preserve"> </w:t>
      </w:r>
    </w:p>
    <w:p w:rsidR="00841DEA" w:rsidRPr="00841DEA" w:rsidRDefault="00841DEA" w:rsidP="00841DEA">
      <w:pPr>
        <w:pStyle w:val="a5"/>
        <w:jc w:val="both"/>
        <w:rPr>
          <w:sz w:val="28"/>
          <w:szCs w:val="28"/>
        </w:rPr>
      </w:pPr>
      <w:r w:rsidRPr="00841DEA">
        <w:rPr>
          <w:sz w:val="28"/>
          <w:szCs w:val="28"/>
        </w:rPr>
        <w:t xml:space="preserve">Проверка соблюдения порядка предоставления субсидий за счет средств бюджета Череповецкого муниципального района  юридическим лицам  (кроме некоммерческих организаций), индивидуальным предпринимателям, физическим лицам в рамках муниципальной программы "Развитие агропромышленного комплекса Череповецкого муниципального района на 2014-2020 годы" за 2014- 2015 год </w:t>
      </w:r>
    </w:p>
    <w:p w:rsidR="00841DEA" w:rsidRPr="00841DEA" w:rsidRDefault="00841DEA" w:rsidP="00841DEA">
      <w:pPr>
        <w:jc w:val="both"/>
        <w:rPr>
          <w:b/>
          <w:sz w:val="28"/>
          <w:szCs w:val="28"/>
        </w:rPr>
      </w:pPr>
      <w:r w:rsidRPr="00841DEA">
        <w:rPr>
          <w:b/>
          <w:sz w:val="28"/>
          <w:szCs w:val="28"/>
        </w:rPr>
        <w:t>Основание для проведения контрольного мероприятия:</w:t>
      </w:r>
    </w:p>
    <w:p w:rsidR="00841DEA" w:rsidRPr="00841DEA" w:rsidRDefault="00841DEA" w:rsidP="00841DEA">
      <w:pPr>
        <w:jc w:val="both"/>
        <w:rPr>
          <w:sz w:val="28"/>
          <w:szCs w:val="28"/>
        </w:rPr>
      </w:pPr>
      <w:r w:rsidRPr="00841DEA">
        <w:rPr>
          <w:sz w:val="28"/>
          <w:szCs w:val="28"/>
        </w:rPr>
        <w:t xml:space="preserve">План работы Контрольно-счетного комитета, утвержденный распоряжением председателя Контрольно-счетного комитета Муниципального Собрания Череповецкого района № 11  от  29.12.2015 года. </w:t>
      </w:r>
    </w:p>
    <w:p w:rsidR="00841DEA" w:rsidRPr="00841DEA" w:rsidRDefault="00841DEA" w:rsidP="00841DEA">
      <w:pPr>
        <w:jc w:val="both"/>
        <w:rPr>
          <w:b/>
          <w:sz w:val="28"/>
          <w:szCs w:val="28"/>
        </w:rPr>
      </w:pPr>
      <w:r w:rsidRPr="00841DEA">
        <w:rPr>
          <w:b/>
          <w:sz w:val="28"/>
          <w:szCs w:val="28"/>
        </w:rPr>
        <w:t>Лица, проводившие мероприятие:</w:t>
      </w:r>
    </w:p>
    <w:p w:rsidR="00841DEA" w:rsidRPr="00841DEA" w:rsidRDefault="00841DEA" w:rsidP="00841DEA">
      <w:pPr>
        <w:jc w:val="both"/>
        <w:rPr>
          <w:sz w:val="28"/>
          <w:szCs w:val="28"/>
        </w:rPr>
      </w:pPr>
      <w:r w:rsidRPr="00841DEA">
        <w:rPr>
          <w:sz w:val="28"/>
          <w:szCs w:val="28"/>
        </w:rPr>
        <w:t>Козлова Ирина Николаевна - председатель Контрольно-счетного комитета Муниципального Собрания Череповецкого муниципального  района.</w:t>
      </w:r>
    </w:p>
    <w:p w:rsidR="00841DEA" w:rsidRPr="00841DEA" w:rsidRDefault="00841DEA" w:rsidP="00841DEA">
      <w:pPr>
        <w:jc w:val="both"/>
        <w:rPr>
          <w:sz w:val="28"/>
          <w:szCs w:val="28"/>
        </w:rPr>
      </w:pPr>
      <w:r w:rsidRPr="00841DEA">
        <w:rPr>
          <w:sz w:val="28"/>
          <w:szCs w:val="28"/>
        </w:rPr>
        <w:t>Васильева Нина Григорьевна - инспектор Контрольно-счетного комитета Муниципального Собрания Череповецкого муниципального района.</w:t>
      </w:r>
    </w:p>
    <w:p w:rsidR="00841DEA" w:rsidRPr="00841DEA" w:rsidRDefault="00841DEA" w:rsidP="00841DEA">
      <w:pPr>
        <w:jc w:val="both"/>
        <w:rPr>
          <w:sz w:val="28"/>
          <w:szCs w:val="28"/>
        </w:rPr>
      </w:pPr>
      <w:r w:rsidRPr="00841DEA">
        <w:rPr>
          <w:b/>
          <w:sz w:val="28"/>
          <w:szCs w:val="28"/>
        </w:rPr>
        <w:t>Привлеченные специалисты:</w:t>
      </w:r>
      <w:r w:rsidRPr="00841DEA">
        <w:rPr>
          <w:sz w:val="28"/>
          <w:szCs w:val="28"/>
        </w:rPr>
        <w:t xml:space="preserve">  нет.</w:t>
      </w:r>
    </w:p>
    <w:p w:rsidR="00841DEA" w:rsidRPr="00841DEA" w:rsidRDefault="00841DEA" w:rsidP="00841DEA">
      <w:pPr>
        <w:jc w:val="both"/>
        <w:rPr>
          <w:sz w:val="28"/>
          <w:szCs w:val="28"/>
        </w:rPr>
      </w:pPr>
      <w:r w:rsidRPr="00841DEA">
        <w:rPr>
          <w:b/>
          <w:sz w:val="28"/>
          <w:szCs w:val="28"/>
        </w:rPr>
        <w:t>Проверяемый период:</w:t>
      </w:r>
      <w:r w:rsidRPr="00841DEA">
        <w:rPr>
          <w:sz w:val="28"/>
          <w:szCs w:val="28"/>
        </w:rPr>
        <w:t xml:space="preserve">  2014 и 2015 годы.</w:t>
      </w:r>
    </w:p>
    <w:p w:rsidR="00841DEA" w:rsidRPr="00841DEA" w:rsidRDefault="00841DEA" w:rsidP="00841DEA">
      <w:pPr>
        <w:jc w:val="both"/>
        <w:rPr>
          <w:sz w:val="28"/>
          <w:szCs w:val="28"/>
        </w:rPr>
      </w:pPr>
      <w:r w:rsidRPr="00841DEA">
        <w:rPr>
          <w:b/>
          <w:sz w:val="28"/>
          <w:szCs w:val="28"/>
        </w:rPr>
        <w:t>Фактические сроки проведения контрольного мероприятия:</w:t>
      </w:r>
      <w:r w:rsidRPr="00841DEA">
        <w:rPr>
          <w:sz w:val="28"/>
          <w:szCs w:val="28"/>
        </w:rPr>
        <w:t xml:space="preserve"> </w:t>
      </w:r>
    </w:p>
    <w:p w:rsidR="00841DEA" w:rsidRPr="00841DEA" w:rsidRDefault="00841DEA" w:rsidP="00841DEA">
      <w:pPr>
        <w:jc w:val="both"/>
        <w:rPr>
          <w:sz w:val="28"/>
          <w:szCs w:val="28"/>
        </w:rPr>
      </w:pPr>
      <w:r w:rsidRPr="00841DEA">
        <w:rPr>
          <w:sz w:val="28"/>
          <w:szCs w:val="28"/>
        </w:rPr>
        <w:t>Проверка проводилась с 12 октября 2016 года по 14 ноября 2016 года.</w:t>
      </w:r>
    </w:p>
    <w:p w:rsidR="00841DEA" w:rsidRPr="00841DEA" w:rsidRDefault="00841DEA" w:rsidP="00841DEA">
      <w:pPr>
        <w:jc w:val="both"/>
        <w:rPr>
          <w:b/>
          <w:sz w:val="28"/>
          <w:szCs w:val="28"/>
        </w:rPr>
      </w:pPr>
      <w:r w:rsidRPr="00841DEA">
        <w:rPr>
          <w:b/>
          <w:sz w:val="28"/>
          <w:szCs w:val="28"/>
        </w:rPr>
        <w:t xml:space="preserve">Контрольное мероприятие проводилось с </w:t>
      </w:r>
      <w:proofErr w:type="gramStart"/>
      <w:r w:rsidRPr="00841DEA">
        <w:rPr>
          <w:b/>
          <w:sz w:val="28"/>
          <w:szCs w:val="28"/>
        </w:rPr>
        <w:t>ведома</w:t>
      </w:r>
      <w:proofErr w:type="gramEnd"/>
      <w:r w:rsidRPr="00841DEA">
        <w:rPr>
          <w:b/>
          <w:sz w:val="28"/>
          <w:szCs w:val="28"/>
        </w:rPr>
        <w:t>:</w:t>
      </w:r>
    </w:p>
    <w:p w:rsidR="00841DEA" w:rsidRPr="00841DEA" w:rsidRDefault="00841DEA" w:rsidP="00841DEA">
      <w:pPr>
        <w:pStyle w:val="a6"/>
        <w:numPr>
          <w:ilvl w:val="0"/>
          <w:numId w:val="1"/>
        </w:numPr>
        <w:tabs>
          <w:tab w:val="left" w:pos="-709"/>
          <w:tab w:val="left" w:pos="-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1DEA">
        <w:rPr>
          <w:rFonts w:ascii="Times New Roman" w:hAnsi="Times New Roman" w:cs="Times New Roman"/>
          <w:sz w:val="28"/>
          <w:szCs w:val="28"/>
        </w:rPr>
        <w:t>Виноградова Николая Владимировича – главы Череповецкого муниципального района.</w:t>
      </w:r>
    </w:p>
    <w:p w:rsidR="00841DEA" w:rsidRPr="00841DEA" w:rsidRDefault="00841DEA" w:rsidP="00841DEA">
      <w:pPr>
        <w:pStyle w:val="a6"/>
        <w:numPr>
          <w:ilvl w:val="0"/>
          <w:numId w:val="1"/>
        </w:numPr>
        <w:tabs>
          <w:tab w:val="left" w:pos="-709"/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1DEA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841DEA">
        <w:rPr>
          <w:rFonts w:ascii="Times New Roman" w:hAnsi="Times New Roman" w:cs="Times New Roman"/>
          <w:sz w:val="28"/>
          <w:szCs w:val="28"/>
        </w:rPr>
        <w:t>Сурских</w:t>
      </w:r>
      <w:proofErr w:type="spellEnd"/>
      <w:r w:rsidRPr="00841DEA">
        <w:rPr>
          <w:rFonts w:ascii="Times New Roman" w:hAnsi="Times New Roman" w:cs="Times New Roman"/>
          <w:sz w:val="28"/>
          <w:szCs w:val="28"/>
        </w:rPr>
        <w:t xml:space="preserve"> Юлии Леонидовны – руководителя МУ «Централизованная бухгалтерия».</w:t>
      </w:r>
    </w:p>
    <w:p w:rsidR="00841DEA" w:rsidRPr="00841DEA" w:rsidRDefault="00841DEA" w:rsidP="00841DE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DEA">
        <w:rPr>
          <w:rFonts w:ascii="Times New Roman" w:hAnsi="Times New Roman" w:cs="Times New Roman"/>
          <w:b/>
          <w:sz w:val="28"/>
          <w:szCs w:val="28"/>
        </w:rPr>
        <w:t xml:space="preserve">Полное наименование и адрес объекта контрольного мероприятия: </w:t>
      </w:r>
    </w:p>
    <w:p w:rsidR="00841DEA" w:rsidRPr="00841DEA" w:rsidRDefault="00841DEA" w:rsidP="00841DE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DEA">
        <w:rPr>
          <w:rFonts w:ascii="Times New Roman" w:hAnsi="Times New Roman" w:cs="Times New Roman"/>
          <w:sz w:val="28"/>
          <w:szCs w:val="28"/>
        </w:rPr>
        <w:t>Администрация Череповецкого муниципального района.</w:t>
      </w:r>
    </w:p>
    <w:p w:rsidR="00841DEA" w:rsidRPr="00841DEA" w:rsidRDefault="00841DEA" w:rsidP="00841DE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1DEA">
        <w:rPr>
          <w:rFonts w:ascii="Times New Roman" w:hAnsi="Times New Roman" w:cs="Times New Roman"/>
          <w:sz w:val="28"/>
          <w:szCs w:val="28"/>
        </w:rPr>
        <w:t>Вологодская область, г. Череповец, ул</w:t>
      </w:r>
      <w:proofErr w:type="gramStart"/>
      <w:r w:rsidRPr="00841DEA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41DEA">
        <w:rPr>
          <w:rFonts w:ascii="Times New Roman" w:hAnsi="Times New Roman" w:cs="Times New Roman"/>
          <w:sz w:val="28"/>
          <w:szCs w:val="28"/>
        </w:rPr>
        <w:t>ервомайская, д.58</w:t>
      </w:r>
    </w:p>
    <w:p w:rsidR="00841DEA" w:rsidRPr="00841DEA" w:rsidRDefault="00841DEA" w:rsidP="00841DEA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41DEA" w:rsidRPr="00841DEA" w:rsidRDefault="00841DEA" w:rsidP="00841DE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DEA">
        <w:rPr>
          <w:rFonts w:ascii="Times New Roman" w:hAnsi="Times New Roman"/>
          <w:sz w:val="28"/>
          <w:szCs w:val="28"/>
        </w:rPr>
        <w:t xml:space="preserve">Проверкой установлено следующее. </w:t>
      </w:r>
    </w:p>
    <w:p w:rsidR="00841DEA" w:rsidRPr="00841DEA" w:rsidRDefault="00841DEA" w:rsidP="00841DEA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41DEA" w:rsidRPr="00841DEA" w:rsidRDefault="00841DEA" w:rsidP="00841DEA">
      <w:pPr>
        <w:jc w:val="both"/>
        <w:rPr>
          <w:rFonts w:cs="Arial"/>
          <w:sz w:val="28"/>
          <w:szCs w:val="28"/>
        </w:rPr>
      </w:pPr>
      <w:r w:rsidRPr="00841DEA">
        <w:rPr>
          <w:sz w:val="28"/>
          <w:szCs w:val="28"/>
        </w:rPr>
        <w:t xml:space="preserve">              Муниципальная программа "Развитие агропромышленного комплекса Череповецкого муниципального района на 2014-2020 годы" </w:t>
      </w:r>
      <w:r w:rsidRPr="00841DEA">
        <w:rPr>
          <w:bCs/>
          <w:i/>
          <w:iCs/>
          <w:sz w:val="28"/>
          <w:szCs w:val="28"/>
        </w:rPr>
        <w:t xml:space="preserve">  </w:t>
      </w:r>
      <w:r w:rsidRPr="00841DEA">
        <w:rPr>
          <w:sz w:val="28"/>
          <w:szCs w:val="28"/>
        </w:rPr>
        <w:lastRenderedPageBreak/>
        <w:t>(далее – Программа) утверждена Постановлением администрации Череповецкого муниципального района от 04.10.2013 года №2536.</w:t>
      </w:r>
      <w:r w:rsidRPr="00841DEA">
        <w:rPr>
          <w:color w:val="FF0000"/>
          <w:sz w:val="28"/>
          <w:szCs w:val="28"/>
        </w:rPr>
        <w:t xml:space="preserve"> </w:t>
      </w:r>
      <w:r w:rsidRPr="00841DEA">
        <w:rPr>
          <w:sz w:val="28"/>
          <w:szCs w:val="28"/>
        </w:rPr>
        <w:t>П</w:t>
      </w:r>
      <w:r w:rsidRPr="00841DEA">
        <w:rPr>
          <w:rFonts w:cs="Arial"/>
          <w:sz w:val="28"/>
          <w:szCs w:val="28"/>
        </w:rPr>
        <w:t xml:space="preserve">остановлением администрации Череповецкого муниципального района от 13.05.2014 №1273 утверждено Положение о порядке выделения субсидий в рамках реализации муниципальной программы </w:t>
      </w:r>
      <w:r w:rsidRPr="00841DEA">
        <w:rPr>
          <w:sz w:val="28"/>
          <w:szCs w:val="28"/>
        </w:rPr>
        <w:t>"Развитие агропромышленного комплекса Череповецкого муниципального района на 2014-2020 годы" (дале</w:t>
      </w:r>
      <w:proofErr w:type="gramStart"/>
      <w:r w:rsidRPr="00841DEA">
        <w:rPr>
          <w:sz w:val="28"/>
          <w:szCs w:val="28"/>
        </w:rPr>
        <w:t>е-</w:t>
      </w:r>
      <w:proofErr w:type="gramEnd"/>
      <w:r w:rsidRPr="00841DEA">
        <w:rPr>
          <w:sz w:val="28"/>
          <w:szCs w:val="28"/>
        </w:rPr>
        <w:t xml:space="preserve"> Положение)</w:t>
      </w:r>
      <w:r w:rsidRPr="00841DEA">
        <w:rPr>
          <w:rFonts w:cs="Arial"/>
          <w:sz w:val="28"/>
          <w:szCs w:val="28"/>
        </w:rPr>
        <w:t xml:space="preserve">. </w:t>
      </w:r>
    </w:p>
    <w:p w:rsidR="00841DEA" w:rsidRPr="00841DEA" w:rsidRDefault="00841DEA" w:rsidP="00841DEA">
      <w:pPr>
        <w:ind w:right="-3"/>
        <w:jc w:val="both"/>
        <w:rPr>
          <w:color w:val="000000"/>
          <w:sz w:val="28"/>
          <w:szCs w:val="28"/>
        </w:rPr>
      </w:pPr>
      <w:r w:rsidRPr="00841DEA">
        <w:rPr>
          <w:sz w:val="28"/>
          <w:szCs w:val="28"/>
        </w:rPr>
        <w:t xml:space="preserve">        </w:t>
      </w:r>
      <w:r w:rsidRPr="00841DEA">
        <w:rPr>
          <w:color w:val="000000"/>
          <w:sz w:val="28"/>
          <w:szCs w:val="28"/>
        </w:rPr>
        <w:t xml:space="preserve">Для достижения целей Программы в план реализации Программы были включены 5 мероприятий: </w:t>
      </w:r>
    </w:p>
    <w:p w:rsidR="00841DEA" w:rsidRPr="00841DEA" w:rsidRDefault="00841DEA" w:rsidP="00841DEA">
      <w:pPr>
        <w:ind w:right="-3"/>
        <w:jc w:val="both"/>
        <w:rPr>
          <w:color w:val="000000"/>
          <w:sz w:val="28"/>
          <w:szCs w:val="28"/>
        </w:rPr>
      </w:pPr>
      <w:r w:rsidRPr="00841DEA">
        <w:rPr>
          <w:color w:val="000000"/>
          <w:sz w:val="28"/>
          <w:szCs w:val="28"/>
        </w:rPr>
        <w:t xml:space="preserve">1. Развитие льноводства. </w:t>
      </w:r>
    </w:p>
    <w:p w:rsidR="00841DEA" w:rsidRPr="00841DEA" w:rsidRDefault="00841DEA" w:rsidP="00841DEA">
      <w:pPr>
        <w:ind w:right="-3"/>
        <w:jc w:val="both"/>
        <w:rPr>
          <w:color w:val="000000"/>
          <w:sz w:val="28"/>
          <w:szCs w:val="28"/>
        </w:rPr>
      </w:pPr>
      <w:r w:rsidRPr="00841DEA">
        <w:rPr>
          <w:color w:val="000000"/>
          <w:sz w:val="28"/>
          <w:szCs w:val="28"/>
        </w:rPr>
        <w:t>1.1. Покупка специализированной сельскохозяйственной техники, обеспечивающей рост качества работ на всех этапах.</w:t>
      </w:r>
    </w:p>
    <w:p w:rsidR="00841DEA" w:rsidRPr="00841DEA" w:rsidRDefault="00841DEA" w:rsidP="00841DEA">
      <w:pPr>
        <w:ind w:right="-3"/>
        <w:jc w:val="both"/>
        <w:rPr>
          <w:color w:val="000000"/>
          <w:sz w:val="28"/>
          <w:szCs w:val="28"/>
        </w:rPr>
      </w:pPr>
      <w:r w:rsidRPr="00841DEA">
        <w:rPr>
          <w:color w:val="000000"/>
          <w:sz w:val="28"/>
          <w:szCs w:val="28"/>
        </w:rPr>
        <w:t>2.Развитие семеноводства трав.</w:t>
      </w:r>
    </w:p>
    <w:p w:rsidR="00841DEA" w:rsidRPr="00841DEA" w:rsidRDefault="00841DEA" w:rsidP="00841DEA">
      <w:pPr>
        <w:ind w:right="-3"/>
        <w:jc w:val="both"/>
        <w:rPr>
          <w:color w:val="000000"/>
          <w:sz w:val="28"/>
          <w:szCs w:val="28"/>
        </w:rPr>
      </w:pPr>
      <w:r w:rsidRPr="00841DEA">
        <w:rPr>
          <w:color w:val="000000"/>
          <w:sz w:val="28"/>
          <w:szCs w:val="28"/>
        </w:rPr>
        <w:t>2.1. Покупка специализированной сельскохозяйственной техники и оборудования.</w:t>
      </w:r>
    </w:p>
    <w:p w:rsidR="00841DEA" w:rsidRPr="00841DEA" w:rsidRDefault="00841DEA" w:rsidP="00841DEA">
      <w:pPr>
        <w:ind w:right="-3"/>
        <w:jc w:val="both"/>
        <w:rPr>
          <w:color w:val="000000"/>
          <w:sz w:val="28"/>
          <w:szCs w:val="28"/>
        </w:rPr>
      </w:pPr>
      <w:r w:rsidRPr="00841DEA">
        <w:rPr>
          <w:color w:val="000000"/>
          <w:sz w:val="28"/>
          <w:szCs w:val="28"/>
        </w:rPr>
        <w:t>3. Денежное поощрение передовиков производства, награжденных к профессиональному празднику «День работника сельского хозяйства и перерабатывающей промышленности».</w:t>
      </w:r>
    </w:p>
    <w:p w:rsidR="00841DEA" w:rsidRPr="00841DEA" w:rsidRDefault="00841DEA" w:rsidP="00841DEA">
      <w:pPr>
        <w:ind w:right="-3"/>
        <w:jc w:val="both"/>
        <w:rPr>
          <w:color w:val="000000"/>
          <w:sz w:val="28"/>
          <w:szCs w:val="28"/>
        </w:rPr>
      </w:pPr>
      <w:r w:rsidRPr="00841DEA">
        <w:rPr>
          <w:color w:val="000000"/>
          <w:sz w:val="28"/>
          <w:szCs w:val="28"/>
        </w:rPr>
        <w:t>4. Мероприятия по проведению районных конкурсов профессионального мастерства.</w:t>
      </w:r>
    </w:p>
    <w:p w:rsidR="00841DEA" w:rsidRPr="00841DEA" w:rsidRDefault="00841DEA" w:rsidP="00841DEA">
      <w:pPr>
        <w:ind w:right="-3"/>
        <w:jc w:val="both"/>
        <w:rPr>
          <w:color w:val="000000"/>
          <w:sz w:val="28"/>
          <w:szCs w:val="28"/>
        </w:rPr>
      </w:pPr>
      <w:r w:rsidRPr="00841DEA">
        <w:rPr>
          <w:color w:val="000000"/>
          <w:sz w:val="28"/>
          <w:szCs w:val="28"/>
        </w:rPr>
        <w:t xml:space="preserve">5. Проведение мероприятий по популяризации работы с органическими удобрениями. </w:t>
      </w:r>
    </w:p>
    <w:p w:rsidR="00841DEA" w:rsidRPr="00841DEA" w:rsidRDefault="00841DEA" w:rsidP="00841DEA">
      <w:pPr>
        <w:ind w:right="-3"/>
        <w:jc w:val="both"/>
        <w:rPr>
          <w:color w:val="000000"/>
          <w:sz w:val="28"/>
          <w:szCs w:val="28"/>
        </w:rPr>
      </w:pPr>
      <w:r w:rsidRPr="00841DEA">
        <w:rPr>
          <w:color w:val="000000"/>
          <w:sz w:val="28"/>
          <w:szCs w:val="28"/>
        </w:rPr>
        <w:t xml:space="preserve">5.1. Приобретение специализированного оборудования, сельскохозяйственной техники, используемой для внесения органических удобрений. </w:t>
      </w:r>
    </w:p>
    <w:p w:rsidR="00841DEA" w:rsidRPr="00841DEA" w:rsidRDefault="00841DEA" w:rsidP="00841DEA">
      <w:pPr>
        <w:jc w:val="both"/>
        <w:rPr>
          <w:rFonts w:cs="Arial"/>
          <w:sz w:val="28"/>
          <w:szCs w:val="28"/>
        </w:rPr>
      </w:pPr>
      <w:r w:rsidRPr="00841DEA">
        <w:rPr>
          <w:sz w:val="28"/>
          <w:szCs w:val="28"/>
        </w:rPr>
        <w:t xml:space="preserve">         При проверке соответствия мероприятий Программы  утвержденным бюджетным ассигнованиям, в рамках реализации мероприятий Программы, установлено, что в приложении 3  к  муниципальной программе  «</w:t>
      </w:r>
      <w:r w:rsidRPr="00841DEA">
        <w:rPr>
          <w:color w:val="000000"/>
          <w:sz w:val="28"/>
          <w:szCs w:val="28"/>
        </w:rPr>
        <w:t>Ресурсное обеспечение и перечень мероприятий Муниципальной программы за счет средств бюджета района» отсутствуют мероприятия по предоставлению субсидии. Однако</w:t>
      </w:r>
      <w:proofErr w:type="gramStart"/>
      <w:r w:rsidRPr="00841DEA">
        <w:rPr>
          <w:color w:val="000000"/>
          <w:sz w:val="28"/>
          <w:szCs w:val="28"/>
        </w:rPr>
        <w:t>,</w:t>
      </w:r>
      <w:proofErr w:type="gramEnd"/>
      <w:r w:rsidRPr="00841DEA">
        <w:rPr>
          <w:color w:val="000000"/>
          <w:sz w:val="28"/>
          <w:szCs w:val="28"/>
        </w:rPr>
        <w:t xml:space="preserve">  решениями о  бюджете на 2014 и на 2015 годы утверждались бюджетные ассигнования  для предоставления  </w:t>
      </w:r>
      <w:r w:rsidRPr="00841DEA">
        <w:rPr>
          <w:sz w:val="28"/>
          <w:szCs w:val="28"/>
        </w:rPr>
        <w:t>субсидий юридическим лицам (кроме некоммерческих организаций), индивидуальным предпринимателям, физическим лицам, в рамках реализации мероприятий Программы.</w:t>
      </w:r>
    </w:p>
    <w:p w:rsidR="00841DEA" w:rsidRPr="00841DEA" w:rsidRDefault="00841DEA" w:rsidP="00841DEA">
      <w:pPr>
        <w:pStyle w:val="a5"/>
        <w:jc w:val="both"/>
        <w:rPr>
          <w:sz w:val="28"/>
          <w:szCs w:val="28"/>
        </w:rPr>
      </w:pPr>
      <w:r w:rsidRPr="00841DEA">
        <w:rPr>
          <w:b/>
          <w:sz w:val="28"/>
          <w:szCs w:val="28"/>
        </w:rPr>
        <w:t xml:space="preserve"> </w:t>
      </w:r>
      <w:r w:rsidR="001750E3">
        <w:rPr>
          <w:b/>
          <w:sz w:val="28"/>
          <w:szCs w:val="28"/>
        </w:rPr>
        <w:t xml:space="preserve">           </w:t>
      </w:r>
      <w:r w:rsidRPr="00841DEA">
        <w:rPr>
          <w:b/>
          <w:sz w:val="28"/>
          <w:szCs w:val="28"/>
        </w:rPr>
        <w:t xml:space="preserve">  </w:t>
      </w:r>
      <w:r w:rsidRPr="00841DEA">
        <w:rPr>
          <w:sz w:val="28"/>
          <w:szCs w:val="28"/>
        </w:rPr>
        <w:t>Общий объем проверенных средств  составил 2608,5 тыс. рублей (кассовый расход). В результате проведения контрольного мероприятия установлено, что  порядок предоставления субсидий за счет средств бюджета Череповецкого муниципального района  юридическим лицам  (кроме некоммерческих организаций), индивидуальным предпринимателям, физическим лицам в рамках муниципальной программы "Развитие агропромышленного комплекса Череповецкого муниципального района на 2014-2020 годы" за 2014- 2015 год соблюден, однако установлены отдельные нарушения бюджетного законодательства.</w:t>
      </w:r>
    </w:p>
    <w:p w:rsidR="00841DEA" w:rsidRPr="00841DEA" w:rsidRDefault="00841DEA" w:rsidP="00841DEA">
      <w:pPr>
        <w:ind w:firstLine="720"/>
        <w:jc w:val="both"/>
        <w:rPr>
          <w:sz w:val="28"/>
          <w:szCs w:val="28"/>
        </w:rPr>
      </w:pPr>
      <w:r w:rsidRPr="00841DEA">
        <w:rPr>
          <w:bCs/>
          <w:sz w:val="28"/>
          <w:szCs w:val="28"/>
        </w:rPr>
        <w:lastRenderedPageBreak/>
        <w:t>1.</w:t>
      </w:r>
      <w:r w:rsidRPr="00841DEA">
        <w:rPr>
          <w:bCs/>
          <w:color w:val="FF0000"/>
          <w:sz w:val="28"/>
          <w:szCs w:val="28"/>
        </w:rPr>
        <w:t xml:space="preserve"> </w:t>
      </w:r>
      <w:r w:rsidRPr="00841DEA">
        <w:rPr>
          <w:sz w:val="28"/>
          <w:szCs w:val="28"/>
        </w:rPr>
        <w:t>В нарушении п.3 ст.78 Бюджетного Кодекса РФ Положение о порядке предоставления субсидий не содержит:</w:t>
      </w:r>
    </w:p>
    <w:p w:rsidR="00841DEA" w:rsidRPr="00841DEA" w:rsidRDefault="00841DEA" w:rsidP="00841D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41DEA">
        <w:rPr>
          <w:sz w:val="28"/>
          <w:szCs w:val="28"/>
        </w:rPr>
        <w:t>-</w:t>
      </w:r>
      <w:r w:rsidRPr="00841DEA">
        <w:rPr>
          <w:rFonts w:eastAsiaTheme="minorHAnsi"/>
          <w:sz w:val="28"/>
          <w:szCs w:val="28"/>
          <w:lang w:eastAsia="en-US"/>
        </w:rPr>
        <w:t xml:space="preserve">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841DEA" w:rsidRPr="00841DEA" w:rsidRDefault="00841DEA" w:rsidP="00841DE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41DEA">
        <w:rPr>
          <w:rFonts w:eastAsiaTheme="minorHAnsi"/>
          <w:sz w:val="28"/>
          <w:szCs w:val="28"/>
          <w:lang w:eastAsia="en-US"/>
        </w:rPr>
        <w:t>-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841DEA" w:rsidRPr="00841DEA" w:rsidRDefault="00841DEA" w:rsidP="00841D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41DEA">
        <w:rPr>
          <w:sz w:val="28"/>
          <w:szCs w:val="28"/>
        </w:rPr>
        <w:t>2.</w:t>
      </w:r>
      <w:r w:rsidRPr="00841DEA">
        <w:rPr>
          <w:rFonts w:cs="Arial"/>
          <w:sz w:val="28"/>
          <w:szCs w:val="28"/>
        </w:rPr>
        <w:t xml:space="preserve"> В нарушении п.5 ст.78 Бюджетного Кодекса РФ</w:t>
      </w:r>
      <w:r w:rsidRPr="00841DEA">
        <w:rPr>
          <w:sz w:val="28"/>
          <w:szCs w:val="28"/>
        </w:rPr>
        <w:t>, администрацией Череповецкого муниципального района не заключались договора (соглашения) о предоставлении субсидий, а так же  согласия получателя субсидии на осуществление в отношении  его установленных законом проверок соблюдения условий, целей и порядка предоставления субсидий.</w:t>
      </w:r>
    </w:p>
    <w:p w:rsidR="001750E3" w:rsidRPr="001750E3" w:rsidRDefault="00841DEA" w:rsidP="001750E3">
      <w:pPr>
        <w:ind w:firstLine="709"/>
        <w:jc w:val="both"/>
        <w:rPr>
          <w:sz w:val="28"/>
          <w:szCs w:val="28"/>
        </w:rPr>
      </w:pPr>
      <w:r w:rsidRPr="001750E3">
        <w:rPr>
          <w:sz w:val="28"/>
          <w:szCs w:val="28"/>
        </w:rPr>
        <w:t xml:space="preserve"> По результатам контрольного мероприятия</w:t>
      </w:r>
      <w:r w:rsidR="001750E3" w:rsidRPr="001750E3">
        <w:rPr>
          <w:sz w:val="28"/>
          <w:szCs w:val="28"/>
        </w:rPr>
        <w:t xml:space="preserve"> д</w:t>
      </w:r>
      <w:r w:rsidRPr="001750E3">
        <w:rPr>
          <w:sz w:val="28"/>
          <w:szCs w:val="28"/>
        </w:rPr>
        <w:t>аны рекомендации</w:t>
      </w:r>
      <w:r w:rsidR="001750E3" w:rsidRPr="001750E3">
        <w:rPr>
          <w:sz w:val="28"/>
          <w:szCs w:val="28"/>
        </w:rPr>
        <w:t>, а так же  вынесено представление</w:t>
      </w:r>
      <w:r w:rsidR="001750E3">
        <w:rPr>
          <w:sz w:val="28"/>
          <w:szCs w:val="28"/>
        </w:rPr>
        <w:t>,</w:t>
      </w:r>
      <w:r w:rsidR="001750E3" w:rsidRPr="001750E3">
        <w:rPr>
          <w:sz w:val="28"/>
          <w:szCs w:val="28"/>
        </w:rPr>
        <w:t xml:space="preserve"> в котором предлагается привести </w:t>
      </w:r>
      <w:r w:rsidR="001750E3" w:rsidRPr="001750E3">
        <w:rPr>
          <w:rFonts w:cs="Arial"/>
          <w:sz w:val="28"/>
          <w:szCs w:val="28"/>
        </w:rPr>
        <w:t xml:space="preserve">Положение о порядке выделения субсидий в рамках реализации муниципальной программы </w:t>
      </w:r>
      <w:r w:rsidR="001750E3" w:rsidRPr="001750E3">
        <w:rPr>
          <w:sz w:val="28"/>
          <w:szCs w:val="28"/>
        </w:rPr>
        <w:t>"Развитие агропромышленного комплекса Череповецкого муниципального района на 2014-2020 годы", утвержденное  П</w:t>
      </w:r>
      <w:r w:rsidR="001750E3" w:rsidRPr="001750E3">
        <w:rPr>
          <w:rFonts w:cs="Arial"/>
          <w:sz w:val="28"/>
          <w:szCs w:val="28"/>
        </w:rPr>
        <w:t xml:space="preserve">остановлением администрации Череповецкого муниципального района от 13.05.2014 №1273 </w:t>
      </w:r>
      <w:r w:rsidR="001750E3" w:rsidRPr="001750E3">
        <w:rPr>
          <w:sz w:val="28"/>
          <w:szCs w:val="28"/>
        </w:rPr>
        <w:t>в соответствие со ст. 78 Бюджетного кодекса Российской Федерации.</w:t>
      </w:r>
    </w:p>
    <w:p w:rsidR="00841DEA" w:rsidRPr="00841DEA" w:rsidRDefault="00841DEA" w:rsidP="00841D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41DEA" w:rsidRPr="00841DEA" w:rsidRDefault="00841DEA" w:rsidP="00841DEA">
      <w:pPr>
        <w:jc w:val="both"/>
        <w:rPr>
          <w:color w:val="FF0000"/>
          <w:sz w:val="28"/>
          <w:szCs w:val="28"/>
        </w:rPr>
      </w:pPr>
      <w:r w:rsidRPr="00841DEA">
        <w:rPr>
          <w:color w:val="FF0000"/>
          <w:sz w:val="28"/>
          <w:szCs w:val="28"/>
        </w:rPr>
        <w:t xml:space="preserve">     </w:t>
      </w:r>
    </w:p>
    <w:p w:rsidR="00841DEA" w:rsidRPr="00841DEA" w:rsidRDefault="00841DEA" w:rsidP="00841DEA">
      <w:pPr>
        <w:jc w:val="both"/>
        <w:rPr>
          <w:color w:val="FF0000"/>
          <w:sz w:val="28"/>
          <w:szCs w:val="28"/>
        </w:rPr>
      </w:pPr>
    </w:p>
    <w:p w:rsidR="00841DEA" w:rsidRPr="00841DEA" w:rsidRDefault="00841DEA" w:rsidP="00841DEA">
      <w:pPr>
        <w:rPr>
          <w:sz w:val="28"/>
          <w:szCs w:val="28"/>
        </w:rPr>
      </w:pPr>
    </w:p>
    <w:p w:rsidR="00841DEA" w:rsidRPr="00841DEA" w:rsidRDefault="00841DEA" w:rsidP="00841DEA">
      <w:pPr>
        <w:rPr>
          <w:sz w:val="28"/>
          <w:szCs w:val="28"/>
        </w:rPr>
      </w:pPr>
      <w:r w:rsidRPr="00841DEA">
        <w:rPr>
          <w:sz w:val="28"/>
          <w:szCs w:val="28"/>
        </w:rPr>
        <w:t xml:space="preserve">Председатель </w:t>
      </w:r>
    </w:p>
    <w:p w:rsidR="00841DEA" w:rsidRPr="00841DEA" w:rsidRDefault="00841DEA" w:rsidP="00841DEA">
      <w:pPr>
        <w:rPr>
          <w:sz w:val="28"/>
          <w:szCs w:val="28"/>
        </w:rPr>
      </w:pPr>
      <w:r w:rsidRPr="00841DEA">
        <w:rPr>
          <w:sz w:val="28"/>
          <w:szCs w:val="28"/>
        </w:rPr>
        <w:t>Контрольно-счетного комитета</w:t>
      </w:r>
    </w:p>
    <w:p w:rsidR="00841DEA" w:rsidRPr="00841DEA" w:rsidRDefault="00841DEA" w:rsidP="00841DEA">
      <w:pPr>
        <w:rPr>
          <w:sz w:val="28"/>
          <w:szCs w:val="28"/>
        </w:rPr>
      </w:pPr>
      <w:r w:rsidRPr="00841DEA">
        <w:rPr>
          <w:sz w:val="28"/>
          <w:szCs w:val="28"/>
        </w:rPr>
        <w:t>Муниципального Собрания</w:t>
      </w:r>
    </w:p>
    <w:p w:rsidR="00841DEA" w:rsidRPr="00841DEA" w:rsidRDefault="00841DEA" w:rsidP="00841DEA">
      <w:pPr>
        <w:rPr>
          <w:sz w:val="28"/>
          <w:szCs w:val="28"/>
        </w:rPr>
      </w:pPr>
      <w:r w:rsidRPr="00841DEA">
        <w:rPr>
          <w:sz w:val="28"/>
          <w:szCs w:val="28"/>
        </w:rPr>
        <w:t>Череповецкого муниципального района                                       И.Н.Козлова</w:t>
      </w:r>
    </w:p>
    <w:p w:rsidR="00985222" w:rsidRPr="00841DEA" w:rsidRDefault="00985222">
      <w:pPr>
        <w:rPr>
          <w:sz w:val="28"/>
          <w:szCs w:val="28"/>
        </w:rPr>
      </w:pPr>
    </w:p>
    <w:p w:rsidR="00841DEA" w:rsidRPr="00841DEA" w:rsidRDefault="00841DEA">
      <w:pPr>
        <w:rPr>
          <w:sz w:val="28"/>
          <w:szCs w:val="28"/>
        </w:rPr>
      </w:pPr>
    </w:p>
    <w:p w:rsidR="00841DEA" w:rsidRPr="00841DEA" w:rsidRDefault="00841DEA">
      <w:pPr>
        <w:rPr>
          <w:sz w:val="28"/>
          <w:szCs w:val="28"/>
        </w:rPr>
      </w:pPr>
    </w:p>
    <w:p w:rsidR="00841DEA" w:rsidRPr="00841DEA" w:rsidRDefault="00841DEA">
      <w:pPr>
        <w:rPr>
          <w:sz w:val="28"/>
          <w:szCs w:val="28"/>
        </w:rPr>
      </w:pPr>
    </w:p>
    <w:p w:rsidR="00841DEA" w:rsidRPr="00841DEA" w:rsidRDefault="00841DEA">
      <w:pPr>
        <w:rPr>
          <w:sz w:val="28"/>
          <w:szCs w:val="28"/>
        </w:rPr>
      </w:pPr>
    </w:p>
    <w:p w:rsidR="00841DEA" w:rsidRPr="00841DEA" w:rsidRDefault="00841DEA">
      <w:pPr>
        <w:rPr>
          <w:sz w:val="28"/>
          <w:szCs w:val="28"/>
        </w:rPr>
      </w:pPr>
    </w:p>
    <w:p w:rsidR="00841DEA" w:rsidRPr="00841DEA" w:rsidRDefault="00841DEA">
      <w:pPr>
        <w:rPr>
          <w:sz w:val="28"/>
          <w:szCs w:val="28"/>
        </w:rPr>
      </w:pPr>
    </w:p>
    <w:p w:rsidR="00841DEA" w:rsidRPr="00841DEA" w:rsidRDefault="00841DEA">
      <w:pPr>
        <w:rPr>
          <w:sz w:val="28"/>
          <w:szCs w:val="28"/>
        </w:rPr>
      </w:pPr>
    </w:p>
    <w:p w:rsidR="00841DEA" w:rsidRPr="00841DEA" w:rsidRDefault="00841DEA">
      <w:pPr>
        <w:rPr>
          <w:sz w:val="28"/>
          <w:szCs w:val="28"/>
        </w:rPr>
      </w:pPr>
    </w:p>
    <w:p w:rsidR="00841DEA" w:rsidRPr="00841DEA" w:rsidRDefault="00841DEA">
      <w:pPr>
        <w:rPr>
          <w:sz w:val="28"/>
          <w:szCs w:val="28"/>
        </w:rPr>
      </w:pPr>
    </w:p>
    <w:p w:rsidR="00841DEA" w:rsidRPr="00841DEA" w:rsidRDefault="00841DEA">
      <w:pPr>
        <w:rPr>
          <w:sz w:val="28"/>
          <w:szCs w:val="28"/>
        </w:rPr>
      </w:pPr>
      <w:r w:rsidRPr="00841DEA">
        <w:rPr>
          <w:sz w:val="28"/>
          <w:szCs w:val="28"/>
        </w:rPr>
        <w:t>Исполнитель: Васильева Н.Г.</w:t>
      </w:r>
    </w:p>
    <w:sectPr w:rsidR="00841DEA" w:rsidRPr="00841DEA" w:rsidSect="00985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24703"/>
    <w:multiLevelType w:val="hybridMultilevel"/>
    <w:tmpl w:val="D84463C4"/>
    <w:lvl w:ilvl="0" w:tplc="E854974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1DEA"/>
    <w:rsid w:val="001750E3"/>
    <w:rsid w:val="00841DEA"/>
    <w:rsid w:val="00985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1DEA"/>
    <w:pPr>
      <w:spacing w:before="100" w:beforeAutospacing="1" w:after="100" w:afterAutospacing="1"/>
    </w:pPr>
  </w:style>
  <w:style w:type="character" w:customStyle="1" w:styleId="a4">
    <w:name w:val="Без интервала Знак"/>
    <w:basedOn w:val="a0"/>
    <w:link w:val="a5"/>
    <w:uiPriority w:val="1"/>
    <w:locked/>
    <w:rsid w:val="00841D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4"/>
    <w:uiPriority w:val="1"/>
    <w:qFormat/>
    <w:rsid w:val="00841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41DE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uiPriority w:val="99"/>
    <w:rsid w:val="00841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DA9C0-5E07-43BB-A7D0-03EAEC05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Нина Григорьевна</dc:creator>
  <cp:keywords/>
  <dc:description/>
  <cp:lastModifiedBy>Васильева Нина Григорьевна</cp:lastModifiedBy>
  <cp:revision>2</cp:revision>
  <dcterms:created xsi:type="dcterms:W3CDTF">2016-11-27T06:01:00Z</dcterms:created>
  <dcterms:modified xsi:type="dcterms:W3CDTF">2016-11-27T06:16:00Z</dcterms:modified>
</cp:coreProperties>
</file>