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Pr="00222DDB" w:rsidRDefault="00BE2E4B" w:rsidP="00776ED6">
      <w:pPr>
        <w:pStyle w:val="af"/>
      </w:pPr>
      <w:r w:rsidRPr="00222DDB">
        <w:rPr>
          <w:b/>
          <w:i/>
          <w:noProof/>
          <w:szCs w:val="28"/>
        </w:rPr>
        <w:drawing>
          <wp:anchor distT="0" distB="0" distL="114300" distR="114300" simplePos="0" relativeHeight="251660288" behindDoc="1" locked="0" layoutInCell="1" allowOverlap="1">
            <wp:simplePos x="0" y="0"/>
            <wp:positionH relativeFrom="column">
              <wp:posOffset>2493147</wp:posOffset>
            </wp:positionH>
            <wp:positionV relativeFrom="paragraph">
              <wp:posOffset>-346379</wp:posOffset>
            </wp:positionV>
            <wp:extent cx="784032" cy="930303"/>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84032" cy="930303"/>
                    </a:xfrm>
                    <a:prstGeom prst="rect">
                      <a:avLst/>
                    </a:prstGeom>
                    <a:noFill/>
                  </pic:spPr>
                </pic:pic>
              </a:graphicData>
            </a:graphic>
          </wp:anchor>
        </w:drawing>
      </w:r>
      <w:r w:rsidR="00024831" w:rsidRPr="00222DDB">
        <w:t xml:space="preserve"> </w:t>
      </w:r>
    </w:p>
    <w:p w:rsidR="00BE2E4B" w:rsidRPr="00222DDB" w:rsidRDefault="00BE2E4B" w:rsidP="00BE2E4B">
      <w:pPr>
        <w:tabs>
          <w:tab w:val="center" w:pos="4677"/>
        </w:tabs>
        <w:jc w:val="both"/>
        <w:rPr>
          <w:rFonts w:ascii="Times New Roman" w:hAnsi="Times New Roman" w:cs="Times New Roman"/>
          <w:sz w:val="24"/>
          <w:szCs w:val="24"/>
        </w:rPr>
      </w:pPr>
    </w:p>
    <w:p w:rsidR="000523DE" w:rsidRPr="00222DDB" w:rsidRDefault="000523DE" w:rsidP="000523DE">
      <w:pPr>
        <w:rPr>
          <w:rFonts w:ascii="Times New Roman" w:hAnsi="Times New Roman" w:cs="Times New Roman"/>
          <w:sz w:val="24"/>
          <w:szCs w:val="24"/>
        </w:rPr>
      </w:pPr>
    </w:p>
    <w:p w:rsidR="000523DE" w:rsidRPr="00222DDB" w:rsidRDefault="000523DE" w:rsidP="00660845">
      <w:pPr>
        <w:jc w:val="center"/>
        <w:rPr>
          <w:rFonts w:ascii="Times New Roman" w:hAnsi="Times New Roman" w:cs="Times New Roman"/>
          <w:sz w:val="24"/>
          <w:szCs w:val="24"/>
        </w:rPr>
      </w:pPr>
    </w:p>
    <w:p w:rsidR="00660845" w:rsidRPr="00222DDB" w:rsidRDefault="00660845" w:rsidP="00660845">
      <w:pPr>
        <w:jc w:val="center"/>
        <w:rPr>
          <w:rFonts w:ascii="Times New Roman" w:hAnsi="Times New Roman" w:cs="Times New Roman"/>
          <w:sz w:val="24"/>
          <w:szCs w:val="24"/>
        </w:rPr>
      </w:pPr>
      <w:r w:rsidRPr="00222DDB">
        <w:rPr>
          <w:rFonts w:ascii="Times New Roman" w:hAnsi="Times New Roman" w:cs="Times New Roman"/>
          <w:sz w:val="24"/>
          <w:szCs w:val="24"/>
        </w:rPr>
        <w:t xml:space="preserve">АДМИНИСТРАЦИЯ ЧЕРЕПОВЕЦКОГО МУНИЦИПАЛЬНОГО РАЙОНА </w:t>
      </w:r>
    </w:p>
    <w:p w:rsidR="00C93B88" w:rsidRDefault="00461412" w:rsidP="00543E3C">
      <w:pPr>
        <w:pStyle w:val="3"/>
        <w:jc w:val="center"/>
        <w:rPr>
          <w:rFonts w:ascii="Times New Roman" w:hAnsi="Times New Roman"/>
          <w:bCs w:val="0"/>
          <w:sz w:val="36"/>
          <w:szCs w:val="36"/>
        </w:rPr>
      </w:pPr>
      <w:proofErr w:type="gramStart"/>
      <w:r w:rsidRPr="00222DDB">
        <w:rPr>
          <w:rFonts w:ascii="Times New Roman" w:hAnsi="Times New Roman"/>
          <w:bCs w:val="0"/>
          <w:sz w:val="36"/>
          <w:szCs w:val="36"/>
        </w:rPr>
        <w:t>П</w:t>
      </w:r>
      <w:proofErr w:type="gramEnd"/>
      <w:r w:rsidRPr="00222DDB">
        <w:rPr>
          <w:rFonts w:ascii="Times New Roman" w:hAnsi="Times New Roman"/>
          <w:bCs w:val="0"/>
          <w:sz w:val="36"/>
          <w:szCs w:val="36"/>
        </w:rPr>
        <w:t xml:space="preserve"> О С Т А Н О В Л Е Н И Е</w:t>
      </w:r>
    </w:p>
    <w:p w:rsidR="005E493A" w:rsidRPr="00414915" w:rsidRDefault="005E493A" w:rsidP="00344E4B">
      <w:pPr>
        <w:tabs>
          <w:tab w:val="left" w:pos="993"/>
        </w:tabs>
        <w:jc w:val="both"/>
        <w:rPr>
          <w:rFonts w:ascii="Times New Roman" w:hAnsi="Times New Roman" w:cs="Times New Roman"/>
          <w:sz w:val="28"/>
          <w:szCs w:val="28"/>
        </w:rPr>
      </w:pPr>
    </w:p>
    <w:p w:rsidR="004619C8" w:rsidRPr="00344E4B" w:rsidRDefault="00461412" w:rsidP="00344E4B">
      <w:pPr>
        <w:tabs>
          <w:tab w:val="left" w:pos="993"/>
        </w:tabs>
        <w:jc w:val="both"/>
        <w:rPr>
          <w:rFonts w:ascii="Times New Roman" w:hAnsi="Times New Roman" w:cs="Times New Roman"/>
          <w:sz w:val="28"/>
          <w:szCs w:val="28"/>
        </w:rPr>
      </w:pPr>
      <w:r w:rsidRPr="00222DDB">
        <w:rPr>
          <w:rFonts w:ascii="Times New Roman" w:hAnsi="Times New Roman" w:cs="Times New Roman"/>
          <w:sz w:val="28"/>
          <w:szCs w:val="28"/>
        </w:rPr>
        <w:t xml:space="preserve">от </w:t>
      </w:r>
      <w:r w:rsidR="005722F9">
        <w:rPr>
          <w:rFonts w:ascii="Times New Roman" w:hAnsi="Times New Roman" w:cs="Times New Roman"/>
          <w:sz w:val="28"/>
          <w:szCs w:val="28"/>
        </w:rPr>
        <w:t>12</w:t>
      </w:r>
      <w:r w:rsidR="001E382C">
        <w:rPr>
          <w:rFonts w:ascii="Times New Roman" w:hAnsi="Times New Roman" w:cs="Times New Roman"/>
          <w:sz w:val="28"/>
          <w:szCs w:val="28"/>
        </w:rPr>
        <w:t>.</w:t>
      </w:r>
      <w:r w:rsidR="003463DC">
        <w:rPr>
          <w:rFonts w:ascii="Times New Roman" w:hAnsi="Times New Roman" w:cs="Times New Roman"/>
          <w:sz w:val="28"/>
          <w:szCs w:val="28"/>
        </w:rPr>
        <w:t>1</w:t>
      </w:r>
      <w:r w:rsidR="003C2C19">
        <w:rPr>
          <w:rFonts w:ascii="Times New Roman" w:hAnsi="Times New Roman" w:cs="Times New Roman"/>
          <w:sz w:val="28"/>
          <w:szCs w:val="28"/>
        </w:rPr>
        <w:t>1</w:t>
      </w:r>
      <w:r w:rsidR="005F0754" w:rsidRPr="00222DDB">
        <w:rPr>
          <w:rFonts w:ascii="Times New Roman" w:hAnsi="Times New Roman" w:cs="Times New Roman"/>
          <w:sz w:val="28"/>
          <w:szCs w:val="28"/>
        </w:rPr>
        <w:t>.2018</w:t>
      </w:r>
      <w:r w:rsidRPr="00222DDB">
        <w:rPr>
          <w:rFonts w:ascii="Times New Roman" w:hAnsi="Times New Roman" w:cs="Times New Roman"/>
          <w:sz w:val="28"/>
          <w:szCs w:val="28"/>
        </w:rPr>
        <w:t xml:space="preserve"> </w:t>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EC6424">
        <w:rPr>
          <w:rFonts w:ascii="Times New Roman" w:hAnsi="Times New Roman" w:cs="Times New Roman"/>
          <w:sz w:val="28"/>
          <w:szCs w:val="28"/>
        </w:rPr>
        <w:t xml:space="preserve">   </w:t>
      </w:r>
      <w:r w:rsidR="00D931A2" w:rsidRPr="00222DDB">
        <w:rPr>
          <w:rFonts w:ascii="Times New Roman" w:hAnsi="Times New Roman" w:cs="Times New Roman"/>
          <w:sz w:val="28"/>
          <w:szCs w:val="28"/>
        </w:rPr>
        <w:t xml:space="preserve">   </w:t>
      </w:r>
      <w:r w:rsidR="00532370" w:rsidRPr="00222DDB">
        <w:rPr>
          <w:rFonts w:ascii="Times New Roman" w:hAnsi="Times New Roman" w:cs="Times New Roman"/>
          <w:sz w:val="28"/>
          <w:szCs w:val="28"/>
        </w:rPr>
        <w:t xml:space="preserve">   </w:t>
      </w:r>
      <w:r w:rsidRPr="003F570B">
        <w:rPr>
          <w:rFonts w:ascii="Times New Roman" w:hAnsi="Times New Roman" w:cs="Times New Roman"/>
          <w:sz w:val="28"/>
          <w:szCs w:val="28"/>
        </w:rPr>
        <w:t xml:space="preserve">№ </w:t>
      </w:r>
      <w:r w:rsidR="000B0FD4">
        <w:rPr>
          <w:rFonts w:ascii="Times New Roman" w:hAnsi="Times New Roman" w:cs="Times New Roman"/>
          <w:sz w:val="28"/>
          <w:szCs w:val="28"/>
        </w:rPr>
        <w:t>1</w:t>
      </w:r>
      <w:r w:rsidR="00C4198E">
        <w:rPr>
          <w:rFonts w:ascii="Times New Roman" w:hAnsi="Times New Roman" w:cs="Times New Roman"/>
          <w:sz w:val="28"/>
          <w:szCs w:val="28"/>
        </w:rPr>
        <w:t>50</w:t>
      </w:r>
      <w:r w:rsidR="00B25607">
        <w:rPr>
          <w:rFonts w:ascii="Times New Roman" w:hAnsi="Times New Roman" w:cs="Times New Roman"/>
          <w:sz w:val="28"/>
          <w:szCs w:val="28"/>
        </w:rPr>
        <w:t>8</w:t>
      </w:r>
    </w:p>
    <w:p w:rsidR="003F570B" w:rsidRDefault="000E2308" w:rsidP="003F570B">
      <w:pPr>
        <w:jc w:val="center"/>
        <w:rPr>
          <w:rFonts w:ascii="Times New Roman" w:hAnsi="Times New Roman" w:cs="Times New Roman"/>
        </w:rPr>
      </w:pPr>
      <w:r w:rsidRPr="003F570B">
        <w:rPr>
          <w:rFonts w:ascii="Times New Roman" w:hAnsi="Times New Roman" w:cs="Times New Roman"/>
        </w:rPr>
        <w:t>г. Череповец</w:t>
      </w:r>
    </w:p>
    <w:p w:rsidR="00EA0AE5" w:rsidRPr="005722F9" w:rsidRDefault="00EA0AE5" w:rsidP="005722F9">
      <w:pPr>
        <w:pStyle w:val="ConsPlusTitle"/>
        <w:rPr>
          <w:rFonts w:ascii="Times New Roman" w:hAnsi="Times New Roman" w:cs="Times New Roman"/>
          <w:sz w:val="28"/>
          <w:szCs w:val="28"/>
        </w:rPr>
      </w:pPr>
    </w:p>
    <w:p w:rsidR="00B25607" w:rsidRDefault="00B25607" w:rsidP="00B25607">
      <w:pPr>
        <w:pStyle w:val="ConsPlusNonformat"/>
        <w:ind w:right="-1"/>
        <w:jc w:val="center"/>
        <w:rPr>
          <w:rFonts w:ascii="Times New Roman" w:hAnsi="Times New Roman" w:cs="Times New Roman"/>
          <w:b/>
          <w:sz w:val="28"/>
          <w:szCs w:val="28"/>
        </w:rPr>
      </w:pPr>
      <w:r w:rsidRPr="007C0874">
        <w:rPr>
          <w:rFonts w:ascii="Times New Roman" w:hAnsi="Times New Roman" w:cs="Times New Roman"/>
          <w:b/>
          <w:sz w:val="28"/>
          <w:szCs w:val="28"/>
        </w:rPr>
        <w:t xml:space="preserve">Об утверждении Перечня муниципальных программ </w:t>
      </w:r>
    </w:p>
    <w:p w:rsidR="00B25607" w:rsidRDefault="00B25607" w:rsidP="00B25607">
      <w:pPr>
        <w:pStyle w:val="ConsPlusNonformat"/>
        <w:ind w:right="-1"/>
        <w:jc w:val="center"/>
        <w:rPr>
          <w:rFonts w:ascii="Times New Roman" w:hAnsi="Times New Roman"/>
          <w:b/>
          <w:sz w:val="28"/>
          <w:szCs w:val="28"/>
        </w:rPr>
      </w:pPr>
      <w:r w:rsidRPr="007C0874">
        <w:rPr>
          <w:rFonts w:ascii="Times New Roman" w:hAnsi="Times New Roman" w:cs="Times New Roman"/>
          <w:b/>
          <w:sz w:val="28"/>
          <w:szCs w:val="28"/>
        </w:rPr>
        <w:t>Череповецкого муниципального района</w:t>
      </w:r>
      <w:r w:rsidRPr="007C0874">
        <w:rPr>
          <w:rFonts w:ascii="Times New Roman" w:hAnsi="Times New Roman"/>
          <w:b/>
          <w:sz w:val="28"/>
          <w:szCs w:val="28"/>
        </w:rPr>
        <w:t xml:space="preserve"> на 2019 год </w:t>
      </w:r>
    </w:p>
    <w:p w:rsidR="00B25607" w:rsidRPr="007C0874" w:rsidRDefault="00B25607" w:rsidP="00B25607">
      <w:pPr>
        <w:pStyle w:val="ConsPlusNonformat"/>
        <w:ind w:right="-1"/>
        <w:jc w:val="center"/>
        <w:rPr>
          <w:rFonts w:ascii="Times New Roman" w:hAnsi="Times New Roman" w:cs="Times New Roman"/>
          <w:b/>
          <w:sz w:val="28"/>
          <w:szCs w:val="28"/>
        </w:rPr>
      </w:pPr>
      <w:r w:rsidRPr="007C0874">
        <w:rPr>
          <w:rFonts w:ascii="Times New Roman" w:hAnsi="Times New Roman"/>
          <w:b/>
          <w:sz w:val="28"/>
          <w:szCs w:val="28"/>
        </w:rPr>
        <w:t>и плановый период 2020-2021 годов</w:t>
      </w:r>
    </w:p>
    <w:p w:rsidR="00B25607" w:rsidRDefault="00B25607" w:rsidP="00B25607">
      <w:pPr>
        <w:ind w:right="4252"/>
        <w:rPr>
          <w:rFonts w:ascii="Times New Roman" w:hAnsi="Times New Roman"/>
          <w:sz w:val="28"/>
          <w:szCs w:val="28"/>
        </w:rPr>
      </w:pPr>
    </w:p>
    <w:p w:rsidR="00B25607" w:rsidRPr="00C64A15" w:rsidRDefault="00B25607" w:rsidP="00B25607">
      <w:pPr>
        <w:ind w:right="4252"/>
        <w:rPr>
          <w:rFonts w:ascii="Times New Roman" w:hAnsi="Times New Roman"/>
          <w:sz w:val="28"/>
          <w:szCs w:val="28"/>
        </w:rPr>
      </w:pPr>
    </w:p>
    <w:p w:rsidR="00B25607" w:rsidRPr="00C64A15" w:rsidRDefault="00B25607" w:rsidP="00B25607">
      <w:pPr>
        <w:pStyle w:val="af1"/>
        <w:spacing w:before="0" w:beforeAutospacing="0" w:after="0" w:afterAutospacing="0"/>
        <w:ind w:firstLine="709"/>
        <w:jc w:val="both"/>
        <w:rPr>
          <w:sz w:val="28"/>
          <w:szCs w:val="28"/>
        </w:rPr>
      </w:pPr>
      <w:r w:rsidRPr="00C64A15">
        <w:rPr>
          <w:sz w:val="28"/>
          <w:szCs w:val="28"/>
        </w:rPr>
        <w:t>В соответствии со статьей 172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района от 09.08.2013 № 2068</w:t>
      </w:r>
      <w:r>
        <w:rPr>
          <w:sz w:val="28"/>
          <w:szCs w:val="28"/>
        </w:rPr>
        <w:t xml:space="preserve">                                 </w:t>
      </w:r>
      <w:r w:rsidRPr="00C64A15">
        <w:rPr>
          <w:sz w:val="28"/>
          <w:szCs w:val="28"/>
        </w:rPr>
        <w:t xml:space="preserve"> «Об утверждении Порядка разработки, реализации и оценки эффективности муниципальных программ района»</w:t>
      </w:r>
    </w:p>
    <w:p w:rsidR="00B25607" w:rsidRPr="00C64A15" w:rsidRDefault="00B25607" w:rsidP="00B25607">
      <w:pPr>
        <w:autoSpaceDE w:val="0"/>
        <w:autoSpaceDN w:val="0"/>
        <w:adjustRightInd w:val="0"/>
        <w:ind w:firstLine="540"/>
        <w:jc w:val="both"/>
        <w:rPr>
          <w:rFonts w:ascii="Times New Roman" w:hAnsi="Times New Roman"/>
          <w:sz w:val="28"/>
          <w:szCs w:val="28"/>
        </w:rPr>
      </w:pPr>
    </w:p>
    <w:p w:rsidR="00B25607" w:rsidRPr="00C64A15" w:rsidRDefault="00B25607" w:rsidP="00B25607">
      <w:pPr>
        <w:autoSpaceDE w:val="0"/>
        <w:autoSpaceDN w:val="0"/>
        <w:adjustRightInd w:val="0"/>
        <w:jc w:val="both"/>
        <w:rPr>
          <w:rFonts w:ascii="Times New Roman" w:hAnsi="Times New Roman"/>
          <w:sz w:val="28"/>
          <w:szCs w:val="28"/>
        </w:rPr>
      </w:pPr>
      <w:r w:rsidRPr="00C64A15">
        <w:rPr>
          <w:rFonts w:ascii="Times New Roman" w:hAnsi="Times New Roman"/>
          <w:sz w:val="28"/>
          <w:szCs w:val="28"/>
        </w:rPr>
        <w:t>ПОСТАНОВЛЯЮ:</w:t>
      </w:r>
    </w:p>
    <w:p w:rsidR="00B25607" w:rsidRDefault="00B25607" w:rsidP="00B25607">
      <w:pPr>
        <w:pStyle w:val="ConsPlusNonformat"/>
        <w:widowControl w:val="0"/>
        <w:numPr>
          <w:ilvl w:val="0"/>
          <w:numId w:val="35"/>
        </w:numPr>
        <w:tabs>
          <w:tab w:val="left" w:pos="-2552"/>
          <w:tab w:val="left" w:pos="993"/>
        </w:tabs>
        <w:ind w:left="0" w:firstLine="709"/>
        <w:jc w:val="both"/>
        <w:rPr>
          <w:rFonts w:ascii="Times New Roman" w:hAnsi="Times New Roman" w:cs="Times New Roman"/>
          <w:sz w:val="28"/>
          <w:szCs w:val="28"/>
        </w:rPr>
      </w:pPr>
      <w:r w:rsidRPr="00E06022">
        <w:rPr>
          <w:rFonts w:ascii="Times New Roman" w:hAnsi="Times New Roman" w:cs="Times New Roman"/>
          <w:sz w:val="28"/>
          <w:szCs w:val="28"/>
        </w:rPr>
        <w:t>Утвердить Перечень муниципальных программ Череповецкого муниципального района</w:t>
      </w:r>
      <w:r w:rsidRPr="00E06022">
        <w:rPr>
          <w:rFonts w:ascii="Times New Roman" w:hAnsi="Times New Roman"/>
          <w:sz w:val="28"/>
          <w:szCs w:val="28"/>
        </w:rPr>
        <w:t xml:space="preserve"> на 2019 год и плановый период 2020-2021 годов</w:t>
      </w:r>
      <w:r>
        <w:rPr>
          <w:rFonts w:ascii="Times New Roman" w:hAnsi="Times New Roman"/>
          <w:sz w:val="28"/>
          <w:szCs w:val="28"/>
        </w:rPr>
        <w:t xml:space="preserve"> </w:t>
      </w:r>
      <w:r>
        <w:rPr>
          <w:rFonts w:ascii="Times New Roman" w:hAnsi="Times New Roman" w:cs="Times New Roman"/>
          <w:sz w:val="28"/>
          <w:szCs w:val="28"/>
        </w:rPr>
        <w:t xml:space="preserve"> согласно приложению</w:t>
      </w:r>
      <w:r w:rsidRPr="00C64A15">
        <w:rPr>
          <w:rFonts w:ascii="Times New Roman" w:hAnsi="Times New Roman" w:cs="Times New Roman"/>
          <w:sz w:val="28"/>
          <w:szCs w:val="28"/>
        </w:rPr>
        <w:t>.</w:t>
      </w:r>
    </w:p>
    <w:p w:rsidR="00B25607" w:rsidRDefault="00B25607" w:rsidP="00B25607">
      <w:pPr>
        <w:pStyle w:val="ConsPlusNonformat"/>
        <w:widowControl w:val="0"/>
        <w:numPr>
          <w:ilvl w:val="0"/>
          <w:numId w:val="35"/>
        </w:numPr>
        <w:tabs>
          <w:tab w:val="left" w:pos="-2552"/>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Признать утратившими силу</w:t>
      </w:r>
      <w:r w:rsidRPr="001F6835">
        <w:rPr>
          <w:rFonts w:ascii="Times New Roman" w:hAnsi="Times New Roman" w:cs="Times New Roman"/>
          <w:sz w:val="28"/>
          <w:szCs w:val="28"/>
        </w:rPr>
        <w:t xml:space="preserve"> постановления</w:t>
      </w:r>
      <w:r>
        <w:rPr>
          <w:rFonts w:ascii="Times New Roman" w:hAnsi="Times New Roman" w:cs="Times New Roman"/>
          <w:sz w:val="28"/>
          <w:szCs w:val="28"/>
        </w:rPr>
        <w:t xml:space="preserve"> администрации района:</w:t>
      </w:r>
    </w:p>
    <w:p w:rsidR="00B25607" w:rsidRPr="001F6835" w:rsidRDefault="00B25607" w:rsidP="00B25607">
      <w:pPr>
        <w:pStyle w:val="ConsPlusNonformat"/>
        <w:widowControl w:val="0"/>
        <w:tabs>
          <w:tab w:val="left" w:pos="-2552"/>
          <w:tab w:val="left" w:pos="993"/>
        </w:tabs>
        <w:ind w:firstLine="709"/>
        <w:jc w:val="both"/>
        <w:rPr>
          <w:rFonts w:ascii="Times New Roman" w:hAnsi="Times New Roman" w:cs="Times New Roman"/>
          <w:sz w:val="28"/>
          <w:szCs w:val="28"/>
        </w:rPr>
      </w:pPr>
      <w:r w:rsidRPr="00E06022">
        <w:rPr>
          <w:rFonts w:ascii="Times New Roman" w:hAnsi="Times New Roman" w:cs="Times New Roman"/>
          <w:sz w:val="28"/>
          <w:szCs w:val="28"/>
        </w:rPr>
        <w:t>от 07.08.2013 № 2063 «Об утверждении Перечня муниципальных программ Череповецкого муниципального района»</w:t>
      </w:r>
      <w:r w:rsidRPr="001F6835">
        <w:rPr>
          <w:rFonts w:ascii="Times New Roman" w:hAnsi="Times New Roman" w:cs="Times New Roman"/>
          <w:sz w:val="28"/>
          <w:szCs w:val="28"/>
        </w:rPr>
        <w:t>;</w:t>
      </w:r>
    </w:p>
    <w:p w:rsidR="00B25607" w:rsidRDefault="00B25607" w:rsidP="00B25607">
      <w:pPr>
        <w:pStyle w:val="ConsPlusNonformat"/>
        <w:widowControl w:val="0"/>
        <w:tabs>
          <w:tab w:val="left" w:pos="-2552"/>
          <w:tab w:val="left" w:pos="993"/>
        </w:tabs>
        <w:ind w:right="-1" w:firstLine="709"/>
        <w:jc w:val="both"/>
        <w:rPr>
          <w:rFonts w:ascii="Times New Roman" w:hAnsi="Times New Roman" w:cs="Times New Roman"/>
          <w:sz w:val="28"/>
          <w:szCs w:val="28"/>
        </w:rPr>
      </w:pPr>
      <w:r w:rsidRPr="00E06022">
        <w:rPr>
          <w:rFonts w:ascii="Times New Roman" w:hAnsi="Times New Roman" w:cs="Times New Roman"/>
          <w:sz w:val="28"/>
          <w:szCs w:val="28"/>
        </w:rPr>
        <w:t>от 26.09.2013</w:t>
      </w:r>
      <w:r>
        <w:rPr>
          <w:rFonts w:ascii="Times New Roman" w:hAnsi="Times New Roman" w:cs="Times New Roman"/>
          <w:sz w:val="28"/>
          <w:szCs w:val="28"/>
        </w:rPr>
        <w:t xml:space="preserve"> </w:t>
      </w:r>
      <w:r w:rsidRPr="00E06022">
        <w:rPr>
          <w:rFonts w:ascii="Times New Roman" w:hAnsi="Times New Roman" w:cs="Times New Roman"/>
          <w:sz w:val="28"/>
          <w:szCs w:val="28"/>
        </w:rPr>
        <w:t>№ 2466</w:t>
      </w:r>
      <w:r w:rsidRPr="001F6835">
        <w:rPr>
          <w:rFonts w:ascii="Times New Roman" w:hAnsi="Times New Roman" w:cs="Times New Roman"/>
          <w:sz w:val="28"/>
          <w:szCs w:val="28"/>
        </w:rPr>
        <w:t xml:space="preserve"> </w:t>
      </w:r>
      <w:r>
        <w:rPr>
          <w:rFonts w:ascii="Times New Roman" w:hAnsi="Times New Roman" w:cs="Times New Roman"/>
          <w:sz w:val="28"/>
          <w:szCs w:val="28"/>
        </w:rPr>
        <w:t>«О</w:t>
      </w:r>
      <w:r w:rsidRPr="00B81A62">
        <w:rPr>
          <w:rFonts w:ascii="Times New Roman" w:hAnsi="Times New Roman" w:cs="Times New Roman"/>
          <w:sz w:val="28"/>
          <w:szCs w:val="28"/>
        </w:rPr>
        <w:t xml:space="preserve"> внесении изменений в постановление администрации района от 07.08.2013 № 2063 «Об утверждении Перечня муниципальных программ Череповецкого муниципального района</w:t>
      </w:r>
      <w:r>
        <w:rPr>
          <w:rFonts w:ascii="Times New Roman" w:hAnsi="Times New Roman" w:cs="Times New Roman"/>
          <w:sz w:val="28"/>
          <w:szCs w:val="28"/>
        </w:rPr>
        <w:t>»;</w:t>
      </w:r>
      <w:r w:rsidRPr="00E06022">
        <w:rPr>
          <w:rFonts w:ascii="Times New Roman" w:hAnsi="Times New Roman" w:cs="Times New Roman"/>
          <w:sz w:val="28"/>
          <w:szCs w:val="28"/>
        </w:rPr>
        <w:t xml:space="preserve"> </w:t>
      </w:r>
    </w:p>
    <w:p w:rsidR="00B25607" w:rsidRDefault="00B25607" w:rsidP="00B25607">
      <w:pPr>
        <w:pStyle w:val="ConsPlusNonformat"/>
        <w:widowControl w:val="0"/>
        <w:tabs>
          <w:tab w:val="left" w:pos="-2552"/>
          <w:tab w:val="left" w:pos="993"/>
        </w:tabs>
        <w:ind w:right="-1" w:firstLine="709"/>
        <w:jc w:val="both"/>
        <w:rPr>
          <w:rFonts w:ascii="Times New Roman" w:hAnsi="Times New Roman" w:cs="Times New Roman"/>
          <w:sz w:val="28"/>
          <w:szCs w:val="28"/>
        </w:rPr>
      </w:pPr>
      <w:r w:rsidRPr="00E06022">
        <w:rPr>
          <w:rFonts w:ascii="Times New Roman" w:hAnsi="Times New Roman" w:cs="Times New Roman"/>
          <w:sz w:val="28"/>
          <w:szCs w:val="28"/>
        </w:rPr>
        <w:t>от 13.11.2013</w:t>
      </w:r>
      <w:r>
        <w:rPr>
          <w:rFonts w:ascii="Times New Roman" w:hAnsi="Times New Roman" w:cs="Times New Roman"/>
          <w:sz w:val="28"/>
          <w:szCs w:val="28"/>
        </w:rPr>
        <w:t xml:space="preserve"> </w:t>
      </w:r>
      <w:r w:rsidRPr="00E06022">
        <w:rPr>
          <w:rFonts w:ascii="Times New Roman" w:hAnsi="Times New Roman" w:cs="Times New Roman"/>
          <w:sz w:val="28"/>
          <w:szCs w:val="28"/>
        </w:rPr>
        <w:t>№ 2943</w:t>
      </w:r>
      <w:r w:rsidRPr="001F6835">
        <w:rPr>
          <w:rFonts w:ascii="Times New Roman" w:hAnsi="Times New Roman" w:cs="Times New Roman"/>
          <w:sz w:val="28"/>
          <w:szCs w:val="28"/>
        </w:rPr>
        <w:t xml:space="preserve"> </w:t>
      </w:r>
      <w:r>
        <w:rPr>
          <w:rFonts w:ascii="Times New Roman" w:hAnsi="Times New Roman" w:cs="Times New Roman"/>
          <w:sz w:val="28"/>
          <w:szCs w:val="28"/>
        </w:rPr>
        <w:t>«О</w:t>
      </w:r>
      <w:r w:rsidRPr="00B81A62">
        <w:rPr>
          <w:rFonts w:ascii="Times New Roman" w:hAnsi="Times New Roman" w:cs="Times New Roman"/>
          <w:sz w:val="28"/>
          <w:szCs w:val="28"/>
        </w:rPr>
        <w:t xml:space="preserve"> внесении изменений в постановление администрации района от 07.08.2013 № 2063 «Об утверждении Перечня муниципальных программ Череповецкого муниципального района</w:t>
      </w:r>
      <w:r>
        <w:rPr>
          <w:rFonts w:ascii="Times New Roman" w:hAnsi="Times New Roman" w:cs="Times New Roman"/>
          <w:sz w:val="28"/>
          <w:szCs w:val="28"/>
        </w:rPr>
        <w:t>»;</w:t>
      </w:r>
      <w:r w:rsidRPr="00E06022">
        <w:rPr>
          <w:rFonts w:ascii="Times New Roman" w:hAnsi="Times New Roman" w:cs="Times New Roman"/>
          <w:sz w:val="28"/>
          <w:szCs w:val="28"/>
        </w:rPr>
        <w:t xml:space="preserve"> </w:t>
      </w:r>
    </w:p>
    <w:p w:rsidR="00B25607" w:rsidRDefault="00B25607" w:rsidP="00B25607">
      <w:pPr>
        <w:pStyle w:val="ConsPlusNonformat"/>
        <w:widowControl w:val="0"/>
        <w:tabs>
          <w:tab w:val="left" w:pos="-2552"/>
          <w:tab w:val="left" w:pos="993"/>
        </w:tabs>
        <w:ind w:right="-1" w:firstLine="709"/>
        <w:jc w:val="both"/>
        <w:rPr>
          <w:rFonts w:ascii="Times New Roman" w:hAnsi="Times New Roman" w:cs="Times New Roman"/>
          <w:sz w:val="28"/>
          <w:szCs w:val="28"/>
        </w:rPr>
      </w:pPr>
      <w:r w:rsidRPr="00E06022">
        <w:rPr>
          <w:rFonts w:ascii="Times New Roman" w:hAnsi="Times New Roman" w:cs="Times New Roman"/>
          <w:sz w:val="28"/>
          <w:szCs w:val="28"/>
        </w:rPr>
        <w:t>от 05.02.2015</w:t>
      </w:r>
      <w:r>
        <w:rPr>
          <w:rFonts w:ascii="Times New Roman" w:hAnsi="Times New Roman" w:cs="Times New Roman"/>
          <w:sz w:val="28"/>
          <w:szCs w:val="28"/>
        </w:rPr>
        <w:t xml:space="preserve"> </w:t>
      </w:r>
      <w:r w:rsidRPr="00E06022">
        <w:rPr>
          <w:rFonts w:ascii="Times New Roman" w:hAnsi="Times New Roman" w:cs="Times New Roman"/>
          <w:sz w:val="28"/>
          <w:szCs w:val="28"/>
        </w:rPr>
        <w:t>№</w:t>
      </w:r>
      <w:r>
        <w:rPr>
          <w:rFonts w:ascii="Times New Roman" w:hAnsi="Times New Roman" w:cs="Times New Roman"/>
          <w:sz w:val="28"/>
          <w:szCs w:val="28"/>
        </w:rPr>
        <w:t xml:space="preserve"> </w:t>
      </w:r>
      <w:r w:rsidRPr="00E06022">
        <w:rPr>
          <w:rFonts w:ascii="Times New Roman" w:hAnsi="Times New Roman" w:cs="Times New Roman"/>
          <w:sz w:val="28"/>
          <w:szCs w:val="28"/>
        </w:rPr>
        <w:t>208</w:t>
      </w:r>
      <w:r w:rsidRPr="001F6835">
        <w:rPr>
          <w:rFonts w:ascii="Times New Roman" w:hAnsi="Times New Roman" w:cs="Times New Roman"/>
          <w:sz w:val="28"/>
          <w:szCs w:val="28"/>
        </w:rPr>
        <w:t xml:space="preserve"> </w:t>
      </w:r>
      <w:r>
        <w:rPr>
          <w:rFonts w:ascii="Times New Roman" w:hAnsi="Times New Roman" w:cs="Times New Roman"/>
          <w:sz w:val="28"/>
          <w:szCs w:val="28"/>
        </w:rPr>
        <w:t>«О</w:t>
      </w:r>
      <w:r w:rsidRPr="00B81A62">
        <w:rPr>
          <w:rFonts w:ascii="Times New Roman" w:hAnsi="Times New Roman" w:cs="Times New Roman"/>
          <w:sz w:val="28"/>
          <w:szCs w:val="28"/>
        </w:rPr>
        <w:t xml:space="preserve"> внесении изменений в постановление администрации района от 07.08.2013 № 2063 «Об утверждении Перечня муниципальных программ Череповецкого муниципального района</w:t>
      </w:r>
      <w:r>
        <w:rPr>
          <w:rFonts w:ascii="Times New Roman" w:hAnsi="Times New Roman" w:cs="Times New Roman"/>
          <w:sz w:val="28"/>
          <w:szCs w:val="28"/>
        </w:rPr>
        <w:t>»;</w:t>
      </w:r>
      <w:r w:rsidRPr="00E06022">
        <w:rPr>
          <w:rFonts w:ascii="Times New Roman" w:hAnsi="Times New Roman" w:cs="Times New Roman"/>
          <w:sz w:val="28"/>
          <w:szCs w:val="28"/>
        </w:rPr>
        <w:t xml:space="preserve">  </w:t>
      </w:r>
    </w:p>
    <w:p w:rsidR="00B25607" w:rsidRDefault="00B25607" w:rsidP="00B25607">
      <w:pPr>
        <w:pStyle w:val="ConsPlusNonformat"/>
        <w:widowControl w:val="0"/>
        <w:tabs>
          <w:tab w:val="left" w:pos="-2552"/>
          <w:tab w:val="left" w:pos="993"/>
        </w:tabs>
        <w:ind w:right="-1" w:firstLine="709"/>
        <w:jc w:val="both"/>
        <w:rPr>
          <w:rFonts w:ascii="Times New Roman" w:hAnsi="Times New Roman" w:cs="Times New Roman"/>
          <w:sz w:val="28"/>
          <w:szCs w:val="28"/>
        </w:rPr>
      </w:pPr>
      <w:r w:rsidRPr="00E06022">
        <w:rPr>
          <w:rFonts w:ascii="Times New Roman" w:hAnsi="Times New Roman" w:cs="Times New Roman"/>
          <w:sz w:val="28"/>
          <w:szCs w:val="28"/>
        </w:rPr>
        <w:t>от 14.08.2015</w:t>
      </w:r>
      <w:r>
        <w:rPr>
          <w:rFonts w:ascii="Times New Roman" w:hAnsi="Times New Roman" w:cs="Times New Roman"/>
          <w:sz w:val="28"/>
          <w:szCs w:val="28"/>
        </w:rPr>
        <w:t xml:space="preserve"> </w:t>
      </w:r>
      <w:r w:rsidRPr="00E06022">
        <w:rPr>
          <w:rFonts w:ascii="Times New Roman" w:hAnsi="Times New Roman" w:cs="Times New Roman"/>
          <w:sz w:val="28"/>
          <w:szCs w:val="28"/>
        </w:rPr>
        <w:t>№ 1604</w:t>
      </w:r>
      <w:r w:rsidRPr="001F6835">
        <w:rPr>
          <w:rFonts w:ascii="Times New Roman" w:hAnsi="Times New Roman" w:cs="Times New Roman"/>
          <w:sz w:val="28"/>
          <w:szCs w:val="28"/>
        </w:rPr>
        <w:t xml:space="preserve"> </w:t>
      </w:r>
      <w:r>
        <w:rPr>
          <w:rFonts w:ascii="Times New Roman" w:hAnsi="Times New Roman" w:cs="Times New Roman"/>
          <w:sz w:val="28"/>
          <w:szCs w:val="28"/>
        </w:rPr>
        <w:t>«О</w:t>
      </w:r>
      <w:r w:rsidRPr="00B81A62">
        <w:rPr>
          <w:rFonts w:ascii="Times New Roman" w:hAnsi="Times New Roman" w:cs="Times New Roman"/>
          <w:sz w:val="28"/>
          <w:szCs w:val="28"/>
        </w:rPr>
        <w:t xml:space="preserve"> внесении изменений в постановление администрации района от 07.08.2013 № 2063 «Об утверждении Перечня муниципальных программ Череповецкого муниципального района</w:t>
      </w:r>
      <w:r>
        <w:rPr>
          <w:rFonts w:ascii="Times New Roman" w:hAnsi="Times New Roman" w:cs="Times New Roman"/>
          <w:sz w:val="28"/>
          <w:szCs w:val="28"/>
        </w:rPr>
        <w:t>»;</w:t>
      </w:r>
      <w:r w:rsidRPr="00E06022">
        <w:rPr>
          <w:rFonts w:ascii="Times New Roman" w:hAnsi="Times New Roman" w:cs="Times New Roman"/>
          <w:sz w:val="28"/>
          <w:szCs w:val="28"/>
        </w:rPr>
        <w:t xml:space="preserve">  </w:t>
      </w:r>
    </w:p>
    <w:p w:rsidR="00B25607" w:rsidRDefault="00B25607" w:rsidP="00B25607">
      <w:pPr>
        <w:pStyle w:val="ConsPlusNonformat"/>
        <w:widowControl w:val="0"/>
        <w:tabs>
          <w:tab w:val="left" w:pos="-2552"/>
          <w:tab w:val="left" w:pos="993"/>
        </w:tabs>
        <w:ind w:right="-1" w:firstLine="709"/>
        <w:jc w:val="both"/>
        <w:rPr>
          <w:rFonts w:ascii="Times New Roman" w:hAnsi="Times New Roman" w:cs="Times New Roman"/>
          <w:sz w:val="28"/>
          <w:szCs w:val="28"/>
        </w:rPr>
      </w:pPr>
      <w:r w:rsidRPr="00E06022">
        <w:rPr>
          <w:rFonts w:ascii="Times New Roman" w:hAnsi="Times New Roman" w:cs="Times New Roman"/>
          <w:sz w:val="28"/>
          <w:szCs w:val="28"/>
        </w:rPr>
        <w:t>от 15.10.2015</w:t>
      </w:r>
      <w:r>
        <w:rPr>
          <w:rFonts w:ascii="Times New Roman" w:hAnsi="Times New Roman" w:cs="Times New Roman"/>
          <w:sz w:val="28"/>
          <w:szCs w:val="28"/>
        </w:rPr>
        <w:t xml:space="preserve"> </w:t>
      </w:r>
      <w:r w:rsidRPr="00E06022">
        <w:rPr>
          <w:rFonts w:ascii="Times New Roman" w:hAnsi="Times New Roman" w:cs="Times New Roman"/>
          <w:sz w:val="28"/>
          <w:szCs w:val="28"/>
        </w:rPr>
        <w:t>№ 2280</w:t>
      </w:r>
      <w:r w:rsidRPr="001F6835">
        <w:rPr>
          <w:rFonts w:ascii="Times New Roman" w:hAnsi="Times New Roman" w:cs="Times New Roman"/>
          <w:sz w:val="28"/>
          <w:szCs w:val="28"/>
        </w:rPr>
        <w:t xml:space="preserve"> </w:t>
      </w:r>
      <w:r>
        <w:rPr>
          <w:rFonts w:ascii="Times New Roman" w:hAnsi="Times New Roman" w:cs="Times New Roman"/>
          <w:sz w:val="28"/>
          <w:szCs w:val="28"/>
        </w:rPr>
        <w:t>«О</w:t>
      </w:r>
      <w:r w:rsidRPr="00B81A62">
        <w:rPr>
          <w:rFonts w:ascii="Times New Roman" w:hAnsi="Times New Roman" w:cs="Times New Roman"/>
          <w:sz w:val="28"/>
          <w:szCs w:val="28"/>
        </w:rPr>
        <w:t xml:space="preserve"> внесении изменений в постановление администрации района от 07.08.2013 № 2063 «Об утверждении Перечня муниципальных программ Череповецкого муниципального района</w:t>
      </w:r>
      <w:r>
        <w:rPr>
          <w:rFonts w:ascii="Times New Roman" w:hAnsi="Times New Roman" w:cs="Times New Roman"/>
          <w:sz w:val="28"/>
          <w:szCs w:val="28"/>
        </w:rPr>
        <w:t>»;</w:t>
      </w:r>
      <w:r w:rsidRPr="00E06022">
        <w:rPr>
          <w:rFonts w:ascii="Times New Roman" w:hAnsi="Times New Roman" w:cs="Times New Roman"/>
          <w:sz w:val="28"/>
          <w:szCs w:val="28"/>
        </w:rPr>
        <w:t xml:space="preserve"> </w:t>
      </w:r>
    </w:p>
    <w:p w:rsidR="00B25607" w:rsidRDefault="00B25607" w:rsidP="00B25607">
      <w:pPr>
        <w:pStyle w:val="ConsPlusNonformat"/>
        <w:widowControl w:val="0"/>
        <w:tabs>
          <w:tab w:val="left" w:pos="-2552"/>
          <w:tab w:val="left" w:pos="993"/>
        </w:tabs>
        <w:ind w:right="-1" w:firstLine="709"/>
        <w:jc w:val="both"/>
        <w:rPr>
          <w:rFonts w:ascii="Times New Roman" w:hAnsi="Times New Roman" w:cs="Times New Roman"/>
          <w:sz w:val="28"/>
          <w:szCs w:val="28"/>
        </w:rPr>
      </w:pPr>
      <w:r w:rsidRPr="00E06022">
        <w:rPr>
          <w:rFonts w:ascii="Times New Roman" w:hAnsi="Times New Roman" w:cs="Times New Roman"/>
          <w:sz w:val="28"/>
          <w:szCs w:val="28"/>
        </w:rPr>
        <w:lastRenderedPageBreak/>
        <w:t>от 23.03.2016</w:t>
      </w:r>
      <w:r>
        <w:rPr>
          <w:rFonts w:ascii="Times New Roman" w:hAnsi="Times New Roman" w:cs="Times New Roman"/>
          <w:sz w:val="28"/>
          <w:szCs w:val="28"/>
        </w:rPr>
        <w:t xml:space="preserve"> </w:t>
      </w:r>
      <w:r w:rsidRPr="00E06022">
        <w:rPr>
          <w:rFonts w:ascii="Times New Roman" w:hAnsi="Times New Roman" w:cs="Times New Roman"/>
          <w:sz w:val="28"/>
          <w:szCs w:val="28"/>
        </w:rPr>
        <w:t xml:space="preserve">№ 306 </w:t>
      </w:r>
      <w:r>
        <w:rPr>
          <w:rFonts w:ascii="Times New Roman" w:hAnsi="Times New Roman" w:cs="Times New Roman"/>
          <w:sz w:val="28"/>
          <w:szCs w:val="28"/>
        </w:rPr>
        <w:t>«О</w:t>
      </w:r>
      <w:r w:rsidRPr="00B81A62">
        <w:rPr>
          <w:rFonts w:ascii="Times New Roman" w:hAnsi="Times New Roman" w:cs="Times New Roman"/>
          <w:sz w:val="28"/>
          <w:szCs w:val="28"/>
        </w:rPr>
        <w:t xml:space="preserve"> внесении изменений в постановление администрации района от 07.08.2013 № 2063 «Об утверждении Перечня муниципальных программ Череповецкого муниципального района</w:t>
      </w:r>
      <w:r>
        <w:rPr>
          <w:rFonts w:ascii="Times New Roman" w:hAnsi="Times New Roman" w:cs="Times New Roman"/>
          <w:sz w:val="28"/>
          <w:szCs w:val="28"/>
        </w:rPr>
        <w:t>»;</w:t>
      </w:r>
    </w:p>
    <w:p w:rsidR="00B25607" w:rsidRDefault="00B25607" w:rsidP="00B25607">
      <w:pPr>
        <w:pStyle w:val="ConsPlusNonformat"/>
        <w:widowControl w:val="0"/>
        <w:tabs>
          <w:tab w:val="left" w:pos="-2552"/>
          <w:tab w:val="left" w:pos="993"/>
        </w:tabs>
        <w:ind w:right="-1" w:firstLine="709"/>
        <w:jc w:val="both"/>
        <w:rPr>
          <w:rFonts w:ascii="Times New Roman" w:hAnsi="Times New Roman" w:cs="Times New Roman"/>
          <w:sz w:val="28"/>
          <w:szCs w:val="28"/>
        </w:rPr>
      </w:pPr>
      <w:r w:rsidRPr="00E06022">
        <w:rPr>
          <w:rFonts w:ascii="Times New Roman" w:hAnsi="Times New Roman" w:cs="Times New Roman"/>
          <w:sz w:val="28"/>
          <w:szCs w:val="28"/>
        </w:rPr>
        <w:t>от 01.06.2016 № 800</w:t>
      </w:r>
      <w:r w:rsidRPr="001F6835">
        <w:rPr>
          <w:rFonts w:ascii="Times New Roman" w:hAnsi="Times New Roman" w:cs="Times New Roman"/>
          <w:sz w:val="28"/>
          <w:szCs w:val="28"/>
        </w:rPr>
        <w:t xml:space="preserve"> </w:t>
      </w:r>
      <w:r>
        <w:rPr>
          <w:rFonts w:ascii="Times New Roman" w:hAnsi="Times New Roman" w:cs="Times New Roman"/>
          <w:sz w:val="28"/>
          <w:szCs w:val="28"/>
        </w:rPr>
        <w:t>«О</w:t>
      </w:r>
      <w:r w:rsidRPr="00B81A62">
        <w:rPr>
          <w:rFonts w:ascii="Times New Roman" w:hAnsi="Times New Roman" w:cs="Times New Roman"/>
          <w:sz w:val="28"/>
          <w:szCs w:val="28"/>
        </w:rPr>
        <w:t xml:space="preserve"> внесении изменений в постановление администрации района от 07.08.2013 № 2063 «Об утверждении Перечня муниципальных программ Череповецкого муниципального района</w:t>
      </w:r>
      <w:r>
        <w:rPr>
          <w:rFonts w:ascii="Times New Roman" w:hAnsi="Times New Roman" w:cs="Times New Roman"/>
          <w:sz w:val="28"/>
          <w:szCs w:val="28"/>
        </w:rPr>
        <w:t>»;</w:t>
      </w:r>
      <w:r w:rsidRPr="00E06022">
        <w:rPr>
          <w:rFonts w:ascii="Times New Roman" w:hAnsi="Times New Roman" w:cs="Times New Roman"/>
          <w:sz w:val="28"/>
          <w:szCs w:val="28"/>
        </w:rPr>
        <w:t xml:space="preserve">  </w:t>
      </w:r>
    </w:p>
    <w:p w:rsidR="00B25607" w:rsidRDefault="00B25607" w:rsidP="00B25607">
      <w:pPr>
        <w:pStyle w:val="ConsPlusNonformat"/>
        <w:widowControl w:val="0"/>
        <w:tabs>
          <w:tab w:val="left" w:pos="-2552"/>
          <w:tab w:val="left" w:pos="993"/>
        </w:tabs>
        <w:ind w:right="-1" w:firstLine="709"/>
        <w:jc w:val="both"/>
        <w:rPr>
          <w:rFonts w:ascii="Times New Roman" w:hAnsi="Times New Roman" w:cs="Times New Roman"/>
          <w:sz w:val="28"/>
          <w:szCs w:val="28"/>
        </w:rPr>
      </w:pPr>
      <w:r w:rsidRPr="00E06022">
        <w:rPr>
          <w:rFonts w:ascii="Times New Roman" w:hAnsi="Times New Roman" w:cs="Times New Roman"/>
          <w:sz w:val="28"/>
          <w:szCs w:val="28"/>
        </w:rPr>
        <w:t>от 13.03.2018</w:t>
      </w:r>
      <w:r>
        <w:rPr>
          <w:rFonts w:ascii="Times New Roman" w:hAnsi="Times New Roman" w:cs="Times New Roman"/>
          <w:sz w:val="28"/>
          <w:szCs w:val="28"/>
        </w:rPr>
        <w:t xml:space="preserve"> </w:t>
      </w:r>
      <w:r w:rsidRPr="00E06022">
        <w:rPr>
          <w:rFonts w:ascii="Times New Roman" w:hAnsi="Times New Roman" w:cs="Times New Roman"/>
          <w:sz w:val="28"/>
          <w:szCs w:val="28"/>
        </w:rPr>
        <w:t>№ 350</w:t>
      </w:r>
      <w:r>
        <w:rPr>
          <w:rFonts w:ascii="Times New Roman" w:hAnsi="Times New Roman" w:cs="Times New Roman"/>
          <w:sz w:val="28"/>
          <w:szCs w:val="28"/>
        </w:rPr>
        <w:t xml:space="preserve"> «О</w:t>
      </w:r>
      <w:r w:rsidRPr="00B81A62">
        <w:rPr>
          <w:rFonts w:ascii="Times New Roman" w:hAnsi="Times New Roman" w:cs="Times New Roman"/>
          <w:sz w:val="28"/>
          <w:szCs w:val="28"/>
        </w:rPr>
        <w:t xml:space="preserve"> внесении изменений в постановление администрации района от 07.08.2013 № 2063 «Об утверждении Перечня муниципальных программ Череповецкого муниципального района</w:t>
      </w:r>
      <w:r>
        <w:rPr>
          <w:rFonts w:ascii="Times New Roman" w:hAnsi="Times New Roman" w:cs="Times New Roman"/>
          <w:sz w:val="28"/>
          <w:szCs w:val="28"/>
        </w:rPr>
        <w:t>»;</w:t>
      </w:r>
      <w:r w:rsidRPr="00E06022">
        <w:rPr>
          <w:rFonts w:ascii="Times New Roman" w:hAnsi="Times New Roman" w:cs="Times New Roman"/>
          <w:sz w:val="28"/>
          <w:szCs w:val="28"/>
        </w:rPr>
        <w:t xml:space="preserve"> </w:t>
      </w:r>
    </w:p>
    <w:p w:rsidR="00B25607" w:rsidRDefault="00B25607" w:rsidP="00B25607">
      <w:pPr>
        <w:pStyle w:val="ConsPlusNonformat"/>
        <w:widowControl w:val="0"/>
        <w:tabs>
          <w:tab w:val="left" w:pos="-2552"/>
          <w:tab w:val="left" w:pos="993"/>
        </w:tabs>
        <w:ind w:right="-1" w:firstLine="709"/>
        <w:jc w:val="both"/>
        <w:rPr>
          <w:rFonts w:ascii="Times New Roman" w:hAnsi="Times New Roman" w:cs="Times New Roman"/>
          <w:sz w:val="28"/>
          <w:szCs w:val="28"/>
        </w:rPr>
      </w:pPr>
      <w:r w:rsidRPr="00E06022">
        <w:rPr>
          <w:rFonts w:ascii="Times New Roman" w:hAnsi="Times New Roman" w:cs="Times New Roman"/>
          <w:sz w:val="28"/>
          <w:szCs w:val="28"/>
        </w:rPr>
        <w:t>от 01.06.2018</w:t>
      </w:r>
      <w:r>
        <w:rPr>
          <w:rFonts w:ascii="Times New Roman" w:hAnsi="Times New Roman" w:cs="Times New Roman"/>
          <w:sz w:val="28"/>
          <w:szCs w:val="28"/>
        </w:rPr>
        <w:t xml:space="preserve"> </w:t>
      </w:r>
      <w:r w:rsidRPr="00E06022">
        <w:rPr>
          <w:rFonts w:ascii="Times New Roman" w:hAnsi="Times New Roman" w:cs="Times New Roman"/>
          <w:sz w:val="28"/>
          <w:szCs w:val="28"/>
        </w:rPr>
        <w:t>№ 758</w:t>
      </w:r>
      <w:r>
        <w:rPr>
          <w:rFonts w:ascii="Times New Roman" w:hAnsi="Times New Roman" w:cs="Times New Roman"/>
          <w:sz w:val="28"/>
          <w:szCs w:val="28"/>
        </w:rPr>
        <w:t xml:space="preserve"> «О</w:t>
      </w:r>
      <w:r w:rsidRPr="00B81A62">
        <w:rPr>
          <w:rFonts w:ascii="Times New Roman" w:hAnsi="Times New Roman" w:cs="Times New Roman"/>
          <w:sz w:val="28"/>
          <w:szCs w:val="28"/>
        </w:rPr>
        <w:t xml:space="preserve"> внесении изменений в постановление администрации района от 07.08.2013 № 2063 «Об утверждении Перечня муниципальных программ Череповецкого муниципального района</w:t>
      </w:r>
      <w:r>
        <w:rPr>
          <w:rFonts w:ascii="Times New Roman" w:hAnsi="Times New Roman" w:cs="Times New Roman"/>
          <w:sz w:val="28"/>
          <w:szCs w:val="28"/>
        </w:rPr>
        <w:t>»;</w:t>
      </w:r>
      <w:r w:rsidRPr="00E06022">
        <w:rPr>
          <w:rFonts w:ascii="Times New Roman" w:hAnsi="Times New Roman" w:cs="Times New Roman"/>
          <w:sz w:val="28"/>
          <w:szCs w:val="28"/>
        </w:rPr>
        <w:t xml:space="preserve">  </w:t>
      </w:r>
    </w:p>
    <w:p w:rsidR="00B25607" w:rsidRPr="00B81A62" w:rsidRDefault="00B25607" w:rsidP="00B25607">
      <w:pPr>
        <w:pStyle w:val="ConsPlusNonformat"/>
        <w:widowControl w:val="0"/>
        <w:tabs>
          <w:tab w:val="left" w:pos="-2552"/>
          <w:tab w:val="left" w:pos="993"/>
        </w:tabs>
        <w:ind w:right="-1" w:firstLine="709"/>
        <w:jc w:val="both"/>
        <w:rPr>
          <w:rFonts w:ascii="Times New Roman" w:hAnsi="Times New Roman" w:cs="Times New Roman"/>
          <w:sz w:val="28"/>
          <w:szCs w:val="28"/>
        </w:rPr>
      </w:pPr>
      <w:r w:rsidRPr="00E06022">
        <w:rPr>
          <w:rFonts w:ascii="Times New Roman" w:hAnsi="Times New Roman" w:cs="Times New Roman"/>
          <w:sz w:val="28"/>
          <w:szCs w:val="28"/>
        </w:rPr>
        <w:t xml:space="preserve">от 28.06.2018 № 884 </w:t>
      </w:r>
      <w:r>
        <w:rPr>
          <w:rFonts w:ascii="Times New Roman" w:hAnsi="Times New Roman" w:cs="Times New Roman"/>
          <w:sz w:val="28"/>
          <w:szCs w:val="28"/>
        </w:rPr>
        <w:t>«О</w:t>
      </w:r>
      <w:r w:rsidRPr="00B81A62">
        <w:rPr>
          <w:rFonts w:ascii="Times New Roman" w:hAnsi="Times New Roman" w:cs="Times New Roman"/>
          <w:sz w:val="28"/>
          <w:szCs w:val="28"/>
        </w:rPr>
        <w:t xml:space="preserve"> внесении изменений в постановление администрации района от 07.08.2013 № 2063 «Об утверждении Перечня муниципальных программ Череповецкого муниципального района</w:t>
      </w:r>
      <w:r>
        <w:rPr>
          <w:rFonts w:ascii="Times New Roman" w:hAnsi="Times New Roman" w:cs="Times New Roman"/>
          <w:sz w:val="28"/>
          <w:szCs w:val="28"/>
        </w:rPr>
        <w:t>».</w:t>
      </w:r>
    </w:p>
    <w:p w:rsidR="00B25607" w:rsidRPr="00C64A15" w:rsidRDefault="00B25607" w:rsidP="00B25607">
      <w:pPr>
        <w:pStyle w:val="ConsPlusNonformat"/>
        <w:widowControl w:val="0"/>
        <w:numPr>
          <w:ilvl w:val="0"/>
          <w:numId w:val="35"/>
        </w:numPr>
        <w:tabs>
          <w:tab w:val="left" w:pos="-2552"/>
          <w:tab w:val="left" w:pos="993"/>
        </w:tabs>
        <w:ind w:left="0" w:firstLine="709"/>
        <w:jc w:val="both"/>
        <w:rPr>
          <w:rFonts w:ascii="Times New Roman" w:hAnsi="Times New Roman" w:cs="Times New Roman"/>
          <w:sz w:val="28"/>
          <w:szCs w:val="28"/>
        </w:rPr>
      </w:pPr>
      <w:r w:rsidRPr="00C64A15">
        <w:rPr>
          <w:rFonts w:ascii="Times New Roman" w:hAnsi="Times New Roman" w:cs="Times New Roman"/>
          <w:sz w:val="28"/>
          <w:szCs w:val="28"/>
        </w:rPr>
        <w:t>Постановление подлежит размещению на официальном сайте района в информационно-телекоммуникационной сети Интернет.</w:t>
      </w:r>
    </w:p>
    <w:p w:rsidR="005E493A" w:rsidRDefault="005E493A" w:rsidP="000B0FD4">
      <w:pPr>
        <w:jc w:val="both"/>
        <w:rPr>
          <w:rFonts w:ascii="Times New Roman" w:hAnsi="Times New Roman" w:cs="Times New Roman"/>
          <w:sz w:val="28"/>
          <w:szCs w:val="28"/>
        </w:rPr>
      </w:pPr>
    </w:p>
    <w:p w:rsidR="005E493A" w:rsidRDefault="005E493A" w:rsidP="000B0FD4">
      <w:pPr>
        <w:jc w:val="both"/>
        <w:rPr>
          <w:rFonts w:ascii="Times New Roman" w:hAnsi="Times New Roman" w:cs="Times New Roman"/>
          <w:sz w:val="28"/>
          <w:szCs w:val="28"/>
        </w:rPr>
      </w:pPr>
    </w:p>
    <w:p w:rsidR="00EA0D69" w:rsidRDefault="00EA0D69" w:rsidP="000B0FD4">
      <w:pPr>
        <w:jc w:val="both"/>
        <w:rPr>
          <w:rFonts w:ascii="Times New Roman" w:hAnsi="Times New Roman" w:cs="Times New Roman"/>
          <w:sz w:val="28"/>
          <w:szCs w:val="28"/>
        </w:rPr>
      </w:pPr>
    </w:p>
    <w:p w:rsidR="00EA0D69" w:rsidRDefault="00EA0D69" w:rsidP="000B0FD4">
      <w:pPr>
        <w:jc w:val="both"/>
        <w:rPr>
          <w:rFonts w:ascii="Times New Roman" w:hAnsi="Times New Roman" w:cs="Times New Roman"/>
          <w:sz w:val="28"/>
          <w:szCs w:val="28"/>
        </w:rPr>
      </w:pPr>
    </w:p>
    <w:p w:rsidR="005E493A" w:rsidRDefault="005E493A" w:rsidP="000B0FD4">
      <w:pPr>
        <w:jc w:val="both"/>
        <w:rPr>
          <w:rFonts w:ascii="Times New Roman" w:hAnsi="Times New Roman" w:cs="Times New Roman"/>
          <w:sz w:val="28"/>
          <w:szCs w:val="28"/>
        </w:rPr>
      </w:pPr>
    </w:p>
    <w:p w:rsidR="005E493A" w:rsidRDefault="005E493A" w:rsidP="000B0FD4">
      <w:pPr>
        <w:jc w:val="both"/>
        <w:rPr>
          <w:rFonts w:ascii="Times New Roman" w:hAnsi="Times New Roman" w:cs="Times New Roman"/>
          <w:sz w:val="28"/>
          <w:szCs w:val="28"/>
        </w:rPr>
      </w:pPr>
    </w:p>
    <w:p w:rsidR="004D6BE5" w:rsidRDefault="004D6BE5" w:rsidP="000B0FD4">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Временно </w:t>
      </w:r>
      <w:proofErr w:type="gramStart"/>
      <w:r>
        <w:rPr>
          <w:rFonts w:ascii="Times New Roman" w:eastAsia="Calibri" w:hAnsi="Times New Roman" w:cs="Times New Roman"/>
          <w:sz w:val="28"/>
          <w:szCs w:val="28"/>
        </w:rPr>
        <w:t>исполняющий</w:t>
      </w:r>
      <w:proofErr w:type="gramEnd"/>
      <w:r>
        <w:rPr>
          <w:rFonts w:ascii="Times New Roman" w:eastAsia="Calibri" w:hAnsi="Times New Roman" w:cs="Times New Roman"/>
          <w:sz w:val="28"/>
          <w:szCs w:val="28"/>
        </w:rPr>
        <w:t xml:space="preserve"> полномочия </w:t>
      </w:r>
    </w:p>
    <w:p w:rsidR="004D6BE5" w:rsidRDefault="004D6BE5" w:rsidP="000B0FD4">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руководителя администрации района, </w:t>
      </w:r>
    </w:p>
    <w:p w:rsidR="00C30055" w:rsidRDefault="004D6BE5" w:rsidP="005722F9">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заместитель главы района  </w:t>
      </w:r>
      <w:r w:rsidR="00D93471">
        <w:rPr>
          <w:rFonts w:ascii="Times New Roman" w:eastAsia="Calibri" w:hAnsi="Times New Roman" w:cs="Times New Roman"/>
          <w:sz w:val="28"/>
          <w:szCs w:val="28"/>
        </w:rPr>
        <w:tab/>
      </w:r>
      <w:r w:rsidR="00D93471">
        <w:rPr>
          <w:rFonts w:ascii="Times New Roman" w:eastAsia="Calibri" w:hAnsi="Times New Roman" w:cs="Times New Roman"/>
          <w:sz w:val="28"/>
          <w:szCs w:val="28"/>
        </w:rPr>
        <w:tab/>
      </w:r>
      <w:r w:rsidR="00D93471">
        <w:rPr>
          <w:rFonts w:ascii="Times New Roman" w:eastAsia="Calibri" w:hAnsi="Times New Roman" w:cs="Times New Roman"/>
          <w:sz w:val="28"/>
          <w:szCs w:val="28"/>
        </w:rPr>
        <w:tab/>
      </w:r>
      <w:r w:rsidR="00D93471">
        <w:rPr>
          <w:rFonts w:ascii="Times New Roman" w:eastAsia="Calibri" w:hAnsi="Times New Roman" w:cs="Times New Roman"/>
          <w:sz w:val="28"/>
          <w:szCs w:val="28"/>
        </w:rPr>
        <w:tab/>
      </w:r>
      <w:r w:rsidR="00D93471">
        <w:rPr>
          <w:rFonts w:ascii="Times New Roman" w:eastAsia="Calibri" w:hAnsi="Times New Roman" w:cs="Times New Roman"/>
          <w:sz w:val="28"/>
          <w:szCs w:val="28"/>
        </w:rPr>
        <w:tab/>
      </w:r>
      <w:r w:rsidR="00D93471">
        <w:rPr>
          <w:rFonts w:ascii="Times New Roman" w:eastAsia="Calibri" w:hAnsi="Times New Roman" w:cs="Times New Roman"/>
          <w:sz w:val="28"/>
          <w:szCs w:val="28"/>
        </w:rPr>
        <w:tab/>
      </w:r>
      <w:r w:rsidR="00D93471">
        <w:rPr>
          <w:rFonts w:ascii="Times New Roman" w:eastAsia="Calibri" w:hAnsi="Times New Roman" w:cs="Times New Roman"/>
          <w:sz w:val="28"/>
          <w:szCs w:val="28"/>
        </w:rPr>
        <w:tab/>
      </w:r>
      <w:r>
        <w:rPr>
          <w:rFonts w:ascii="Times New Roman" w:eastAsia="Calibri" w:hAnsi="Times New Roman" w:cs="Times New Roman"/>
          <w:sz w:val="28"/>
          <w:szCs w:val="28"/>
        </w:rPr>
        <w:t>А.В.Ель</w:t>
      </w:r>
      <w:r w:rsidR="00DF7985">
        <w:rPr>
          <w:rFonts w:ascii="Times New Roman" w:eastAsia="Calibri" w:hAnsi="Times New Roman" w:cs="Times New Roman"/>
          <w:sz w:val="28"/>
          <w:szCs w:val="28"/>
        </w:rPr>
        <w:t>цов</w:t>
      </w:r>
    </w:p>
    <w:p w:rsidR="00B25607" w:rsidRDefault="00B25607">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B25607" w:rsidRDefault="00B25607" w:rsidP="005722F9">
      <w:pPr>
        <w:jc w:val="both"/>
        <w:rPr>
          <w:rStyle w:val="aff1"/>
          <w:rFonts w:ascii="Times New Roman" w:eastAsia="Calibri" w:hAnsi="Times New Roman" w:cs="Times New Roman"/>
          <w:i w:val="0"/>
          <w:iCs w:val="0"/>
          <w:sz w:val="28"/>
          <w:szCs w:val="28"/>
        </w:rPr>
        <w:sectPr w:rsidR="00B25607" w:rsidSect="00C4198E">
          <w:headerReference w:type="default" r:id="rId9"/>
          <w:headerReference w:type="first" r:id="rId10"/>
          <w:pgSz w:w="11906" w:h="16838" w:code="9"/>
          <w:pgMar w:top="1134" w:right="850" w:bottom="1134" w:left="1701" w:header="567" w:footer="567" w:gutter="0"/>
          <w:cols w:space="708"/>
          <w:titlePg/>
          <w:docGrid w:linePitch="360"/>
        </w:sectPr>
      </w:pPr>
    </w:p>
    <w:p w:rsidR="00B25607" w:rsidRDefault="00B25607" w:rsidP="00B25607">
      <w:pPr>
        <w:tabs>
          <w:tab w:val="left" w:pos="3261"/>
        </w:tabs>
        <w:ind w:left="11624"/>
        <w:contextualSpacing/>
        <w:rPr>
          <w:rFonts w:ascii="Times New Roman" w:hAnsi="Times New Roman"/>
          <w:bCs/>
          <w:sz w:val="28"/>
          <w:szCs w:val="28"/>
        </w:rPr>
      </w:pPr>
      <w:r>
        <w:rPr>
          <w:rFonts w:ascii="Times New Roman" w:hAnsi="Times New Roman"/>
          <w:bCs/>
          <w:sz w:val="28"/>
          <w:szCs w:val="28"/>
        </w:rPr>
        <w:lastRenderedPageBreak/>
        <w:t>УТВЕРЖДЕН</w:t>
      </w:r>
    </w:p>
    <w:p w:rsidR="00B25607" w:rsidRPr="0016178A" w:rsidRDefault="00B25607" w:rsidP="00B25607">
      <w:pPr>
        <w:tabs>
          <w:tab w:val="left" w:pos="3261"/>
        </w:tabs>
        <w:ind w:left="11624"/>
        <w:contextualSpacing/>
        <w:rPr>
          <w:rFonts w:ascii="Times New Roman" w:hAnsi="Times New Roman"/>
          <w:bCs/>
          <w:sz w:val="28"/>
          <w:szCs w:val="28"/>
        </w:rPr>
      </w:pPr>
      <w:r w:rsidRPr="0016178A">
        <w:rPr>
          <w:rFonts w:ascii="Times New Roman" w:hAnsi="Times New Roman"/>
          <w:bCs/>
          <w:sz w:val="28"/>
          <w:szCs w:val="28"/>
        </w:rPr>
        <w:t>постановлени</w:t>
      </w:r>
      <w:r>
        <w:rPr>
          <w:rFonts w:ascii="Times New Roman" w:hAnsi="Times New Roman"/>
          <w:bCs/>
          <w:sz w:val="28"/>
          <w:szCs w:val="28"/>
        </w:rPr>
        <w:t>ем</w:t>
      </w:r>
      <w:r w:rsidRPr="0016178A">
        <w:rPr>
          <w:rFonts w:ascii="Times New Roman" w:hAnsi="Times New Roman"/>
          <w:bCs/>
          <w:sz w:val="28"/>
          <w:szCs w:val="28"/>
        </w:rPr>
        <w:t xml:space="preserve"> </w:t>
      </w:r>
    </w:p>
    <w:p w:rsidR="00B25607" w:rsidRPr="0016178A" w:rsidRDefault="00B25607" w:rsidP="00B25607">
      <w:pPr>
        <w:tabs>
          <w:tab w:val="left" w:pos="3261"/>
        </w:tabs>
        <w:ind w:left="11624"/>
        <w:contextualSpacing/>
        <w:rPr>
          <w:rFonts w:ascii="Times New Roman" w:hAnsi="Times New Roman"/>
          <w:bCs/>
          <w:sz w:val="28"/>
          <w:szCs w:val="28"/>
        </w:rPr>
      </w:pPr>
      <w:r w:rsidRPr="0016178A">
        <w:rPr>
          <w:rFonts w:ascii="Times New Roman" w:hAnsi="Times New Roman"/>
          <w:bCs/>
          <w:sz w:val="28"/>
          <w:szCs w:val="28"/>
        </w:rPr>
        <w:t xml:space="preserve">администрации района </w:t>
      </w:r>
    </w:p>
    <w:p w:rsidR="00B25607" w:rsidRPr="00EB3171" w:rsidRDefault="00B25607" w:rsidP="00B25607">
      <w:pPr>
        <w:tabs>
          <w:tab w:val="left" w:pos="3261"/>
        </w:tabs>
        <w:ind w:left="11624"/>
        <w:contextualSpacing/>
        <w:rPr>
          <w:rFonts w:ascii="Times New Roman" w:hAnsi="Times New Roman"/>
          <w:bCs/>
          <w:sz w:val="28"/>
          <w:szCs w:val="28"/>
        </w:rPr>
      </w:pPr>
      <w:r w:rsidRPr="0016178A">
        <w:rPr>
          <w:rFonts w:ascii="Times New Roman" w:hAnsi="Times New Roman"/>
          <w:bCs/>
          <w:sz w:val="28"/>
          <w:szCs w:val="28"/>
        </w:rPr>
        <w:t xml:space="preserve">от </w:t>
      </w:r>
      <w:r>
        <w:rPr>
          <w:rFonts w:ascii="Times New Roman" w:hAnsi="Times New Roman"/>
          <w:bCs/>
          <w:sz w:val="28"/>
          <w:szCs w:val="28"/>
        </w:rPr>
        <w:t>12.11.2018</w:t>
      </w:r>
      <w:r w:rsidRPr="0016178A">
        <w:rPr>
          <w:rFonts w:ascii="Times New Roman" w:hAnsi="Times New Roman"/>
          <w:bCs/>
          <w:sz w:val="28"/>
          <w:szCs w:val="28"/>
        </w:rPr>
        <w:t xml:space="preserve"> № </w:t>
      </w:r>
      <w:r>
        <w:rPr>
          <w:rFonts w:ascii="Times New Roman" w:hAnsi="Times New Roman"/>
          <w:bCs/>
          <w:sz w:val="28"/>
          <w:szCs w:val="28"/>
        </w:rPr>
        <w:t>1508</w:t>
      </w:r>
    </w:p>
    <w:p w:rsidR="00B25607" w:rsidRPr="00EB3171" w:rsidRDefault="00B25607" w:rsidP="00B25607">
      <w:pPr>
        <w:widowControl w:val="0"/>
        <w:autoSpaceDE w:val="0"/>
        <w:autoSpaceDN w:val="0"/>
        <w:adjustRightInd w:val="0"/>
        <w:ind w:left="11624"/>
        <w:outlineLvl w:val="0"/>
        <w:rPr>
          <w:rFonts w:ascii="Times New Roman" w:hAnsi="Times New Roman"/>
          <w:sz w:val="28"/>
          <w:szCs w:val="28"/>
        </w:rPr>
      </w:pPr>
      <w:r>
        <w:rPr>
          <w:rFonts w:ascii="Times New Roman" w:hAnsi="Times New Roman"/>
          <w:sz w:val="28"/>
          <w:szCs w:val="28"/>
        </w:rPr>
        <w:t>(приложение)</w:t>
      </w:r>
    </w:p>
    <w:p w:rsidR="00B25607" w:rsidRPr="00EB3171" w:rsidRDefault="00B25607" w:rsidP="00B25607">
      <w:pPr>
        <w:ind w:left="11624"/>
        <w:rPr>
          <w:rFonts w:ascii="Times New Roman" w:hAnsi="Times New Roman"/>
          <w:b/>
          <w:sz w:val="28"/>
          <w:szCs w:val="28"/>
        </w:rPr>
      </w:pPr>
    </w:p>
    <w:p w:rsidR="00B25607" w:rsidRPr="00EB3171" w:rsidRDefault="00B25607" w:rsidP="00B25607">
      <w:pPr>
        <w:jc w:val="center"/>
        <w:rPr>
          <w:rFonts w:ascii="Times New Roman" w:hAnsi="Times New Roman"/>
          <w:b/>
          <w:sz w:val="28"/>
          <w:szCs w:val="28"/>
        </w:rPr>
      </w:pPr>
      <w:r w:rsidRPr="00EB3171">
        <w:rPr>
          <w:rFonts w:ascii="Times New Roman" w:hAnsi="Times New Roman"/>
          <w:b/>
          <w:sz w:val="28"/>
          <w:szCs w:val="28"/>
        </w:rPr>
        <w:t>Перечень</w:t>
      </w:r>
    </w:p>
    <w:p w:rsidR="00B25607" w:rsidRDefault="00B25607" w:rsidP="00B25607">
      <w:pPr>
        <w:jc w:val="center"/>
        <w:rPr>
          <w:rFonts w:ascii="Times New Roman" w:hAnsi="Times New Roman"/>
          <w:b/>
          <w:sz w:val="28"/>
          <w:szCs w:val="28"/>
        </w:rPr>
      </w:pPr>
      <w:r w:rsidRPr="00EB3171">
        <w:rPr>
          <w:rFonts w:ascii="Times New Roman" w:hAnsi="Times New Roman"/>
          <w:b/>
          <w:sz w:val="28"/>
          <w:szCs w:val="28"/>
        </w:rPr>
        <w:t>муниципальных программ Череповецкого муниципального района</w:t>
      </w:r>
      <w:r>
        <w:rPr>
          <w:rFonts w:ascii="Times New Roman" w:hAnsi="Times New Roman"/>
          <w:b/>
          <w:sz w:val="28"/>
          <w:szCs w:val="28"/>
        </w:rPr>
        <w:t xml:space="preserve"> </w:t>
      </w:r>
    </w:p>
    <w:p w:rsidR="00B25607" w:rsidRPr="00EB3171" w:rsidRDefault="00B25607" w:rsidP="00B25607">
      <w:pPr>
        <w:jc w:val="center"/>
        <w:rPr>
          <w:rFonts w:ascii="Times New Roman" w:hAnsi="Times New Roman"/>
          <w:b/>
          <w:sz w:val="28"/>
          <w:szCs w:val="28"/>
        </w:rPr>
      </w:pPr>
      <w:r>
        <w:rPr>
          <w:rFonts w:ascii="Times New Roman" w:hAnsi="Times New Roman"/>
          <w:b/>
          <w:sz w:val="28"/>
          <w:szCs w:val="28"/>
        </w:rPr>
        <w:t>на 2019 год и плановый период 2020-2021 годов</w:t>
      </w:r>
    </w:p>
    <w:p w:rsidR="00B25607" w:rsidRDefault="00B25607" w:rsidP="00B25607">
      <w:pPr>
        <w:jc w:val="center"/>
        <w:rPr>
          <w:rFonts w:ascii="Times New Roman" w:hAnsi="Times New Roman"/>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111"/>
        <w:gridCol w:w="2552"/>
        <w:gridCol w:w="3827"/>
        <w:gridCol w:w="4819"/>
      </w:tblGrid>
      <w:tr w:rsidR="00B25607" w:rsidTr="00184A89">
        <w:tc>
          <w:tcPr>
            <w:tcW w:w="567" w:type="dxa"/>
            <w:vAlign w:val="center"/>
          </w:tcPr>
          <w:p w:rsidR="00B25607" w:rsidRPr="00F562C3" w:rsidRDefault="00B25607" w:rsidP="00184A89">
            <w:pPr>
              <w:jc w:val="center"/>
              <w:rPr>
                <w:rFonts w:ascii="Times New Roman" w:eastAsia="Times New Roman" w:hAnsi="Times New Roman"/>
                <w:lang w:eastAsia="ru-RU"/>
              </w:rPr>
            </w:pPr>
            <w:r w:rsidRPr="00F562C3">
              <w:rPr>
                <w:rFonts w:ascii="Times New Roman" w:eastAsia="Times New Roman" w:hAnsi="Times New Roman"/>
                <w:lang w:eastAsia="ru-RU"/>
              </w:rPr>
              <w:t>№ п/п</w:t>
            </w:r>
          </w:p>
        </w:tc>
        <w:tc>
          <w:tcPr>
            <w:tcW w:w="4111" w:type="dxa"/>
            <w:vAlign w:val="center"/>
          </w:tcPr>
          <w:p w:rsidR="00B25607" w:rsidRPr="00F562C3" w:rsidRDefault="00B25607" w:rsidP="00184A89">
            <w:pPr>
              <w:jc w:val="center"/>
              <w:rPr>
                <w:rFonts w:ascii="Times New Roman" w:eastAsia="Times New Roman" w:hAnsi="Times New Roman"/>
                <w:lang w:eastAsia="ru-RU"/>
              </w:rPr>
            </w:pPr>
            <w:r w:rsidRPr="00F562C3">
              <w:rPr>
                <w:rFonts w:ascii="Times New Roman" w:eastAsia="Times New Roman" w:hAnsi="Times New Roman"/>
                <w:lang w:eastAsia="ru-RU"/>
              </w:rPr>
              <w:t>Наименование программы</w:t>
            </w:r>
          </w:p>
        </w:tc>
        <w:tc>
          <w:tcPr>
            <w:tcW w:w="2552" w:type="dxa"/>
            <w:vAlign w:val="center"/>
          </w:tcPr>
          <w:p w:rsidR="00B25607" w:rsidRPr="00F562C3" w:rsidRDefault="00B25607" w:rsidP="00184A89">
            <w:pPr>
              <w:jc w:val="center"/>
              <w:rPr>
                <w:rFonts w:ascii="Times New Roman" w:eastAsia="Times New Roman" w:hAnsi="Times New Roman"/>
                <w:lang w:eastAsia="ru-RU"/>
              </w:rPr>
            </w:pPr>
            <w:r w:rsidRPr="00F562C3">
              <w:rPr>
                <w:rFonts w:ascii="Times New Roman" w:eastAsia="Times New Roman" w:hAnsi="Times New Roman"/>
                <w:lang w:eastAsia="ru-RU"/>
              </w:rPr>
              <w:t>Ответственный исполнитель</w:t>
            </w:r>
          </w:p>
        </w:tc>
        <w:tc>
          <w:tcPr>
            <w:tcW w:w="3827" w:type="dxa"/>
            <w:vAlign w:val="center"/>
          </w:tcPr>
          <w:p w:rsidR="00B25607" w:rsidRPr="00F562C3" w:rsidRDefault="00B25607" w:rsidP="00184A89">
            <w:pPr>
              <w:jc w:val="center"/>
              <w:rPr>
                <w:rFonts w:ascii="Times New Roman" w:eastAsia="Times New Roman" w:hAnsi="Times New Roman"/>
                <w:lang w:eastAsia="ru-RU"/>
              </w:rPr>
            </w:pPr>
            <w:r w:rsidRPr="00F562C3">
              <w:rPr>
                <w:rFonts w:ascii="Times New Roman" w:eastAsia="Times New Roman" w:hAnsi="Times New Roman"/>
                <w:lang w:eastAsia="ru-RU"/>
              </w:rPr>
              <w:t>Соисполнители</w:t>
            </w:r>
          </w:p>
        </w:tc>
        <w:tc>
          <w:tcPr>
            <w:tcW w:w="4819" w:type="dxa"/>
            <w:vAlign w:val="center"/>
          </w:tcPr>
          <w:p w:rsidR="00B25607" w:rsidRPr="00F562C3" w:rsidRDefault="00B25607" w:rsidP="00184A89">
            <w:pPr>
              <w:jc w:val="center"/>
              <w:rPr>
                <w:rFonts w:ascii="Times New Roman" w:eastAsia="Times New Roman" w:hAnsi="Times New Roman"/>
                <w:lang w:eastAsia="ru-RU"/>
              </w:rPr>
            </w:pPr>
            <w:r w:rsidRPr="00F562C3">
              <w:rPr>
                <w:rFonts w:ascii="Times New Roman" w:eastAsia="Times New Roman" w:hAnsi="Times New Roman"/>
                <w:lang w:eastAsia="ru-RU"/>
              </w:rPr>
              <w:t>Основные направления реализации</w:t>
            </w:r>
          </w:p>
        </w:tc>
      </w:tr>
      <w:tr w:rsidR="00B25607" w:rsidTr="00184A89">
        <w:tc>
          <w:tcPr>
            <w:tcW w:w="567" w:type="dxa"/>
          </w:tcPr>
          <w:p w:rsidR="00B25607" w:rsidRPr="00F562C3" w:rsidRDefault="00B25607" w:rsidP="00184A89">
            <w:pPr>
              <w:jc w:val="center"/>
              <w:rPr>
                <w:rFonts w:ascii="Times New Roman" w:eastAsia="Times New Roman" w:hAnsi="Times New Roman"/>
                <w:lang w:eastAsia="ru-RU"/>
              </w:rPr>
            </w:pPr>
            <w:r w:rsidRPr="00F562C3">
              <w:rPr>
                <w:rFonts w:ascii="Times New Roman" w:eastAsia="Times New Roman" w:hAnsi="Times New Roman"/>
                <w:lang w:eastAsia="ru-RU"/>
              </w:rPr>
              <w:t>1</w:t>
            </w:r>
          </w:p>
        </w:tc>
        <w:tc>
          <w:tcPr>
            <w:tcW w:w="4111" w:type="dxa"/>
          </w:tcPr>
          <w:p w:rsidR="00B25607" w:rsidRPr="00F562C3" w:rsidRDefault="00B25607" w:rsidP="00184A89">
            <w:pPr>
              <w:jc w:val="center"/>
              <w:rPr>
                <w:rFonts w:ascii="Times New Roman" w:eastAsia="Times New Roman" w:hAnsi="Times New Roman"/>
                <w:lang w:eastAsia="ru-RU"/>
              </w:rPr>
            </w:pPr>
            <w:r w:rsidRPr="00F562C3">
              <w:rPr>
                <w:rFonts w:ascii="Times New Roman" w:eastAsia="Times New Roman" w:hAnsi="Times New Roman"/>
                <w:lang w:eastAsia="ru-RU"/>
              </w:rPr>
              <w:t>2</w:t>
            </w:r>
          </w:p>
        </w:tc>
        <w:tc>
          <w:tcPr>
            <w:tcW w:w="2552" w:type="dxa"/>
          </w:tcPr>
          <w:p w:rsidR="00B25607" w:rsidRPr="00F562C3" w:rsidRDefault="00B25607" w:rsidP="00184A89">
            <w:pPr>
              <w:jc w:val="center"/>
              <w:rPr>
                <w:rFonts w:ascii="Times New Roman" w:eastAsia="Times New Roman" w:hAnsi="Times New Roman"/>
                <w:lang w:eastAsia="ru-RU"/>
              </w:rPr>
            </w:pPr>
            <w:r w:rsidRPr="00F562C3">
              <w:rPr>
                <w:rFonts w:ascii="Times New Roman" w:eastAsia="Times New Roman" w:hAnsi="Times New Roman"/>
                <w:lang w:eastAsia="ru-RU"/>
              </w:rPr>
              <w:t>3</w:t>
            </w:r>
          </w:p>
        </w:tc>
        <w:tc>
          <w:tcPr>
            <w:tcW w:w="3827" w:type="dxa"/>
          </w:tcPr>
          <w:p w:rsidR="00B25607" w:rsidRPr="00F562C3" w:rsidRDefault="00B25607" w:rsidP="00184A89">
            <w:pPr>
              <w:jc w:val="center"/>
              <w:rPr>
                <w:rFonts w:ascii="Times New Roman" w:eastAsia="Times New Roman" w:hAnsi="Times New Roman"/>
                <w:lang w:eastAsia="ru-RU"/>
              </w:rPr>
            </w:pPr>
            <w:r w:rsidRPr="00F562C3">
              <w:rPr>
                <w:rFonts w:ascii="Times New Roman" w:eastAsia="Times New Roman" w:hAnsi="Times New Roman"/>
                <w:lang w:eastAsia="ru-RU"/>
              </w:rPr>
              <w:t>4</w:t>
            </w:r>
          </w:p>
        </w:tc>
        <w:tc>
          <w:tcPr>
            <w:tcW w:w="4819" w:type="dxa"/>
          </w:tcPr>
          <w:p w:rsidR="00B25607" w:rsidRPr="00F562C3" w:rsidRDefault="00B25607" w:rsidP="00184A89">
            <w:pPr>
              <w:jc w:val="center"/>
              <w:rPr>
                <w:rFonts w:ascii="Times New Roman" w:eastAsia="Times New Roman" w:hAnsi="Times New Roman"/>
                <w:lang w:eastAsia="ru-RU"/>
              </w:rPr>
            </w:pPr>
            <w:r w:rsidRPr="00F562C3">
              <w:rPr>
                <w:rFonts w:ascii="Times New Roman" w:eastAsia="Times New Roman" w:hAnsi="Times New Roman"/>
                <w:lang w:eastAsia="ru-RU"/>
              </w:rPr>
              <w:t>5</w:t>
            </w:r>
          </w:p>
        </w:tc>
      </w:tr>
      <w:tr w:rsidR="00B25607" w:rsidTr="00184A89">
        <w:tc>
          <w:tcPr>
            <w:tcW w:w="567" w:type="dxa"/>
          </w:tcPr>
          <w:p w:rsidR="00B25607" w:rsidRPr="00F562C3" w:rsidRDefault="00B25607" w:rsidP="00184A89">
            <w:pPr>
              <w:contextualSpacing/>
              <w:jc w:val="center"/>
              <w:rPr>
                <w:rFonts w:ascii="Times New Roman" w:hAnsi="Times New Roman"/>
              </w:rPr>
            </w:pPr>
            <w:r w:rsidRPr="00F562C3">
              <w:rPr>
                <w:rFonts w:ascii="Times New Roman" w:hAnsi="Times New Roman"/>
              </w:rPr>
              <w:t>1</w:t>
            </w:r>
          </w:p>
        </w:tc>
        <w:tc>
          <w:tcPr>
            <w:tcW w:w="4111" w:type="dxa"/>
          </w:tcPr>
          <w:p w:rsidR="00B25607" w:rsidRPr="00F562C3" w:rsidRDefault="00B25607" w:rsidP="00184A89">
            <w:pPr>
              <w:contextualSpacing/>
              <w:rPr>
                <w:rFonts w:ascii="Times New Roman" w:hAnsi="Times New Roman"/>
              </w:rPr>
            </w:pPr>
            <w:r w:rsidRPr="00F562C3">
              <w:rPr>
                <w:rFonts w:ascii="Times New Roman" w:hAnsi="Times New Roman"/>
              </w:rPr>
              <w:t xml:space="preserve">Устойчивое развитие сельских территорий Череповецкого муниципального района Вологодской области </w:t>
            </w:r>
            <w:r>
              <w:rPr>
                <w:rFonts w:ascii="Times New Roman" w:hAnsi="Times New Roman"/>
              </w:rPr>
              <w:t xml:space="preserve"> </w:t>
            </w:r>
            <w:r w:rsidRPr="00F562C3">
              <w:rPr>
                <w:rFonts w:ascii="Times New Roman" w:hAnsi="Times New Roman"/>
              </w:rPr>
              <w:t>на 2014-2017 годы и на период до 2021 года</w:t>
            </w:r>
          </w:p>
        </w:tc>
        <w:tc>
          <w:tcPr>
            <w:tcW w:w="2552" w:type="dxa"/>
          </w:tcPr>
          <w:p w:rsidR="00B25607" w:rsidRPr="00F562C3" w:rsidRDefault="00B25607" w:rsidP="00184A89">
            <w:pPr>
              <w:contextualSpacing/>
              <w:rPr>
                <w:rFonts w:ascii="Times New Roman" w:hAnsi="Times New Roman"/>
              </w:rPr>
            </w:pPr>
            <w:r w:rsidRPr="00F562C3">
              <w:rPr>
                <w:rFonts w:ascii="Times New Roman" w:hAnsi="Times New Roman"/>
              </w:rPr>
              <w:t xml:space="preserve">администрация Череповецкого муниципального района </w:t>
            </w:r>
          </w:p>
        </w:tc>
        <w:tc>
          <w:tcPr>
            <w:tcW w:w="3827" w:type="dxa"/>
          </w:tcPr>
          <w:p w:rsidR="00B25607" w:rsidRPr="00F562C3" w:rsidRDefault="00B25607" w:rsidP="00184A89">
            <w:pPr>
              <w:contextualSpacing/>
              <w:rPr>
                <w:rFonts w:ascii="Times New Roman" w:hAnsi="Times New Roman"/>
              </w:rPr>
            </w:pPr>
            <w:r w:rsidRPr="00F562C3">
              <w:rPr>
                <w:rFonts w:ascii="Times New Roman" w:hAnsi="Times New Roman"/>
              </w:rPr>
              <w:t> </w:t>
            </w:r>
          </w:p>
        </w:tc>
        <w:tc>
          <w:tcPr>
            <w:tcW w:w="4819" w:type="dxa"/>
          </w:tcPr>
          <w:p w:rsidR="00B25607" w:rsidRPr="00F562C3" w:rsidRDefault="00B25607" w:rsidP="00184A89">
            <w:pPr>
              <w:contextualSpacing/>
              <w:jc w:val="both"/>
              <w:rPr>
                <w:rFonts w:ascii="Times New Roman" w:hAnsi="Times New Roman"/>
              </w:rPr>
            </w:pPr>
            <w:r w:rsidRPr="00F562C3">
              <w:rPr>
                <w:rFonts w:ascii="Times New Roman" w:hAnsi="Times New Roman"/>
              </w:rPr>
              <w:t>Удовлетворение потребностей в благоустроенном жилье населения, проживающего на сельских территориях Череповецкого муниципального района, в том числе молодых семей и молодых специалистов. Повышение уровня комплексного обустройства объектами социальной и инженерной инфраструктуры сельских территорий  Череповецкого муниципального района. Реализация общественно значимых проектов в интересах сельских жителей Череповецкого муниципального района с помощью грантовой поддержки.</w:t>
            </w:r>
          </w:p>
        </w:tc>
      </w:tr>
      <w:tr w:rsidR="00B25607" w:rsidTr="00184A89">
        <w:tc>
          <w:tcPr>
            <w:tcW w:w="567" w:type="dxa"/>
          </w:tcPr>
          <w:p w:rsidR="00B25607" w:rsidRPr="00F562C3" w:rsidRDefault="00B25607" w:rsidP="00184A89">
            <w:pPr>
              <w:contextualSpacing/>
              <w:jc w:val="center"/>
              <w:rPr>
                <w:rFonts w:ascii="Times New Roman" w:hAnsi="Times New Roman"/>
              </w:rPr>
            </w:pPr>
            <w:r w:rsidRPr="00F562C3">
              <w:rPr>
                <w:rFonts w:ascii="Times New Roman" w:hAnsi="Times New Roman"/>
              </w:rPr>
              <w:t>2</w:t>
            </w:r>
          </w:p>
        </w:tc>
        <w:tc>
          <w:tcPr>
            <w:tcW w:w="4111" w:type="dxa"/>
          </w:tcPr>
          <w:p w:rsidR="00B25607" w:rsidRPr="00F562C3" w:rsidRDefault="00B25607" w:rsidP="00184A89">
            <w:pPr>
              <w:contextualSpacing/>
              <w:rPr>
                <w:rFonts w:ascii="Times New Roman" w:hAnsi="Times New Roman"/>
              </w:rPr>
            </w:pPr>
            <w:r w:rsidRPr="00F562C3">
              <w:rPr>
                <w:rFonts w:ascii="Times New Roman" w:hAnsi="Times New Roman"/>
              </w:rPr>
              <w:t>Развитие агропромышленного комплекса Череповецкого муниципального района на 2014 - 2021 годы</w:t>
            </w:r>
          </w:p>
        </w:tc>
        <w:tc>
          <w:tcPr>
            <w:tcW w:w="2552" w:type="dxa"/>
          </w:tcPr>
          <w:p w:rsidR="00B25607" w:rsidRPr="00F562C3" w:rsidRDefault="00B25607" w:rsidP="00184A89">
            <w:pPr>
              <w:contextualSpacing/>
              <w:rPr>
                <w:rFonts w:ascii="Times New Roman" w:hAnsi="Times New Roman"/>
              </w:rPr>
            </w:pPr>
            <w:r w:rsidRPr="00F562C3">
              <w:rPr>
                <w:rFonts w:ascii="Times New Roman" w:hAnsi="Times New Roman"/>
              </w:rPr>
              <w:t>Отдел сельского хозяйства</w:t>
            </w:r>
          </w:p>
        </w:tc>
        <w:tc>
          <w:tcPr>
            <w:tcW w:w="3827" w:type="dxa"/>
          </w:tcPr>
          <w:p w:rsidR="00B25607" w:rsidRPr="00F562C3" w:rsidRDefault="00B25607" w:rsidP="00184A89">
            <w:pPr>
              <w:contextualSpacing/>
              <w:rPr>
                <w:rFonts w:ascii="Times New Roman" w:hAnsi="Times New Roman"/>
              </w:rPr>
            </w:pPr>
            <w:r w:rsidRPr="00F562C3">
              <w:rPr>
                <w:rFonts w:ascii="Times New Roman" w:hAnsi="Times New Roman"/>
              </w:rPr>
              <w:t> </w:t>
            </w:r>
          </w:p>
        </w:tc>
        <w:tc>
          <w:tcPr>
            <w:tcW w:w="4819" w:type="dxa"/>
          </w:tcPr>
          <w:p w:rsidR="00B25607" w:rsidRPr="00F562C3" w:rsidRDefault="00B25607" w:rsidP="00184A89">
            <w:pPr>
              <w:contextualSpacing/>
              <w:jc w:val="both"/>
              <w:rPr>
                <w:rFonts w:ascii="Times New Roman" w:hAnsi="Times New Roman"/>
              </w:rPr>
            </w:pPr>
            <w:r w:rsidRPr="00F562C3">
              <w:rPr>
                <w:rFonts w:ascii="Times New Roman" w:hAnsi="Times New Roman"/>
              </w:rPr>
              <w:t>Стимулирование роста производства продукции растениеводства как основы для создания собственной кормовой базы;</w:t>
            </w:r>
          </w:p>
          <w:p w:rsidR="00B25607" w:rsidRPr="00F562C3" w:rsidRDefault="00B25607" w:rsidP="00184A89">
            <w:pPr>
              <w:contextualSpacing/>
              <w:jc w:val="both"/>
              <w:rPr>
                <w:rFonts w:ascii="Times New Roman" w:hAnsi="Times New Roman"/>
              </w:rPr>
            </w:pPr>
            <w:r w:rsidRPr="00F562C3">
              <w:rPr>
                <w:rFonts w:ascii="Times New Roman" w:hAnsi="Times New Roman"/>
              </w:rPr>
              <w:t>повышение престижности труда сельских тружеников;</w:t>
            </w:r>
          </w:p>
          <w:p w:rsidR="00B25607" w:rsidRDefault="00B25607" w:rsidP="00184A89">
            <w:pPr>
              <w:contextualSpacing/>
              <w:jc w:val="both"/>
              <w:rPr>
                <w:rFonts w:ascii="Times New Roman" w:hAnsi="Times New Roman"/>
              </w:rPr>
            </w:pPr>
            <w:r w:rsidRPr="00F562C3">
              <w:rPr>
                <w:rFonts w:ascii="Times New Roman" w:hAnsi="Times New Roman"/>
              </w:rPr>
              <w:t>стимулирование роста профессионального мастерства работников сельскохозяйственного производства.</w:t>
            </w:r>
          </w:p>
          <w:p w:rsidR="00B25607" w:rsidRPr="00F562C3" w:rsidRDefault="00B25607" w:rsidP="00184A89">
            <w:pPr>
              <w:contextualSpacing/>
              <w:jc w:val="both"/>
              <w:rPr>
                <w:rFonts w:ascii="Times New Roman" w:hAnsi="Times New Roman"/>
              </w:rPr>
            </w:pPr>
          </w:p>
        </w:tc>
      </w:tr>
      <w:tr w:rsidR="00B25607" w:rsidTr="00184A89">
        <w:tc>
          <w:tcPr>
            <w:tcW w:w="567" w:type="dxa"/>
          </w:tcPr>
          <w:p w:rsidR="00B25607" w:rsidRPr="00F562C3" w:rsidRDefault="00B25607" w:rsidP="00184A89">
            <w:pPr>
              <w:contextualSpacing/>
              <w:jc w:val="center"/>
              <w:rPr>
                <w:rFonts w:ascii="Times New Roman" w:hAnsi="Times New Roman"/>
              </w:rPr>
            </w:pPr>
            <w:r w:rsidRPr="00F562C3">
              <w:rPr>
                <w:rFonts w:ascii="Times New Roman" w:hAnsi="Times New Roman"/>
              </w:rPr>
              <w:lastRenderedPageBreak/>
              <w:t>3</w:t>
            </w:r>
          </w:p>
        </w:tc>
        <w:tc>
          <w:tcPr>
            <w:tcW w:w="4111" w:type="dxa"/>
          </w:tcPr>
          <w:p w:rsidR="00B25607" w:rsidRPr="00F562C3" w:rsidRDefault="00B25607" w:rsidP="00184A89">
            <w:pPr>
              <w:contextualSpacing/>
              <w:rPr>
                <w:rFonts w:ascii="Times New Roman" w:hAnsi="Times New Roman"/>
              </w:rPr>
            </w:pPr>
            <w:r w:rsidRPr="00F562C3">
              <w:rPr>
                <w:rFonts w:ascii="Times New Roman" w:hAnsi="Times New Roman"/>
              </w:rPr>
              <w:t>Развитие системы образования Череповецкого муниципального района на 2014-2021 годы</w:t>
            </w:r>
          </w:p>
        </w:tc>
        <w:tc>
          <w:tcPr>
            <w:tcW w:w="2552" w:type="dxa"/>
          </w:tcPr>
          <w:p w:rsidR="00B25607" w:rsidRPr="00F562C3" w:rsidRDefault="00B25607" w:rsidP="00184A89">
            <w:pPr>
              <w:contextualSpacing/>
              <w:rPr>
                <w:rFonts w:ascii="Times New Roman" w:hAnsi="Times New Roman"/>
              </w:rPr>
            </w:pPr>
            <w:r w:rsidRPr="00F562C3">
              <w:rPr>
                <w:rFonts w:ascii="Times New Roman" w:hAnsi="Times New Roman"/>
              </w:rPr>
              <w:t>Управление образования</w:t>
            </w:r>
          </w:p>
        </w:tc>
        <w:tc>
          <w:tcPr>
            <w:tcW w:w="3827" w:type="dxa"/>
          </w:tcPr>
          <w:p w:rsidR="00B25607" w:rsidRPr="00F562C3" w:rsidRDefault="00B25607" w:rsidP="00184A89">
            <w:pPr>
              <w:contextualSpacing/>
              <w:rPr>
                <w:rFonts w:ascii="Times New Roman" w:hAnsi="Times New Roman"/>
              </w:rPr>
            </w:pPr>
            <w:r w:rsidRPr="00F562C3">
              <w:rPr>
                <w:rFonts w:ascii="Times New Roman" w:hAnsi="Times New Roman"/>
              </w:rPr>
              <w:t>Муниципальные бюджетные образовательные учреждения,</w:t>
            </w:r>
          </w:p>
          <w:p w:rsidR="00B25607" w:rsidRPr="00F562C3" w:rsidRDefault="00B25607" w:rsidP="00184A89">
            <w:pPr>
              <w:contextualSpacing/>
              <w:rPr>
                <w:rFonts w:ascii="Times New Roman" w:hAnsi="Times New Roman"/>
              </w:rPr>
            </w:pPr>
            <w:r w:rsidRPr="00F562C3">
              <w:rPr>
                <w:rFonts w:ascii="Times New Roman" w:hAnsi="Times New Roman"/>
              </w:rPr>
              <w:t>МУ «Централизованная бухгалтерия Череповецкого муниципального района»,</w:t>
            </w:r>
          </w:p>
          <w:p w:rsidR="00B25607" w:rsidRPr="00F562C3" w:rsidRDefault="00B25607" w:rsidP="00184A89">
            <w:pPr>
              <w:contextualSpacing/>
              <w:rPr>
                <w:rFonts w:ascii="Times New Roman" w:hAnsi="Times New Roman"/>
              </w:rPr>
            </w:pPr>
            <w:r w:rsidRPr="00F562C3">
              <w:rPr>
                <w:rFonts w:ascii="Times New Roman" w:hAnsi="Times New Roman"/>
              </w:rPr>
              <w:t>администрация Череповецкого муниципального района</w:t>
            </w:r>
          </w:p>
        </w:tc>
        <w:tc>
          <w:tcPr>
            <w:tcW w:w="4819" w:type="dxa"/>
          </w:tcPr>
          <w:p w:rsidR="00B25607" w:rsidRPr="00F562C3" w:rsidRDefault="00B25607" w:rsidP="00184A89">
            <w:pPr>
              <w:contextualSpacing/>
              <w:jc w:val="both"/>
              <w:rPr>
                <w:rFonts w:ascii="Times New Roman" w:hAnsi="Times New Roman"/>
              </w:rPr>
            </w:pPr>
            <w:r w:rsidRPr="00F562C3">
              <w:rPr>
                <w:rFonts w:ascii="Times New Roman" w:hAnsi="Times New Roman"/>
              </w:rPr>
              <w:t>Обеспечение доступности дошкольного, начального, основного, среднего (полного) общего и дополнительного образования. Совершенствование материально-технической базы образовательных учреждений, создание безопасных условий функционирования образовательных учреждений. Обеспечение сферы образования квалифицированными кадрами. Совершенствование системы выявления, поддержки одаренных детей и развития инновационного потенциала педагогов образовательных учреждений района. Создание в системе образования условий для сохранения и укрепления здоровья, формирования здорового образа жизни подрастающего поколения. Создание условий для получения качественного дошкольного и общего образования, обеспечение обновления содержания и технологий образования, внедрение единой независимой системы оценки качества образования. Обеспечение эффективности расходования бюджетных средств и управления системой образования района. Создание условий для социализации, социальной адаптации детей-инвалидов, детей с ограниченными возможностями здоровья.</w:t>
            </w:r>
          </w:p>
        </w:tc>
      </w:tr>
      <w:tr w:rsidR="00B25607" w:rsidTr="00184A89">
        <w:tc>
          <w:tcPr>
            <w:tcW w:w="567" w:type="dxa"/>
          </w:tcPr>
          <w:p w:rsidR="00B25607" w:rsidRPr="00F562C3" w:rsidRDefault="00B25607" w:rsidP="00184A89">
            <w:pPr>
              <w:contextualSpacing/>
              <w:jc w:val="center"/>
              <w:rPr>
                <w:rFonts w:ascii="Times New Roman" w:hAnsi="Times New Roman"/>
              </w:rPr>
            </w:pPr>
            <w:r w:rsidRPr="00F562C3">
              <w:rPr>
                <w:rFonts w:ascii="Times New Roman" w:hAnsi="Times New Roman"/>
              </w:rPr>
              <w:t>4</w:t>
            </w:r>
          </w:p>
        </w:tc>
        <w:tc>
          <w:tcPr>
            <w:tcW w:w="4111" w:type="dxa"/>
          </w:tcPr>
          <w:p w:rsidR="00B25607" w:rsidRPr="00F562C3" w:rsidRDefault="00B25607" w:rsidP="00184A89">
            <w:pPr>
              <w:contextualSpacing/>
              <w:rPr>
                <w:rFonts w:ascii="Times New Roman" w:hAnsi="Times New Roman"/>
              </w:rPr>
            </w:pPr>
            <w:r w:rsidRPr="00F562C3">
              <w:rPr>
                <w:rFonts w:ascii="Times New Roman" w:hAnsi="Times New Roman"/>
              </w:rPr>
              <w:t>Сохранение и развитие культурного потенциала Череповецкого муниципального района на 2014-2021 годы</w:t>
            </w:r>
          </w:p>
        </w:tc>
        <w:tc>
          <w:tcPr>
            <w:tcW w:w="2552" w:type="dxa"/>
          </w:tcPr>
          <w:p w:rsidR="00B25607" w:rsidRPr="00F562C3" w:rsidRDefault="00B25607" w:rsidP="00184A89">
            <w:pPr>
              <w:contextualSpacing/>
              <w:rPr>
                <w:rFonts w:ascii="Times New Roman" w:hAnsi="Times New Roman"/>
              </w:rPr>
            </w:pPr>
            <w:r w:rsidRPr="00F562C3">
              <w:rPr>
                <w:rFonts w:ascii="Times New Roman" w:hAnsi="Times New Roman"/>
              </w:rPr>
              <w:t>Отдел по делам культуры и молодежи</w:t>
            </w:r>
          </w:p>
        </w:tc>
        <w:tc>
          <w:tcPr>
            <w:tcW w:w="3827" w:type="dxa"/>
          </w:tcPr>
          <w:p w:rsidR="00B25607" w:rsidRPr="00F562C3" w:rsidRDefault="00B25607" w:rsidP="00184A89">
            <w:pPr>
              <w:autoSpaceDE w:val="0"/>
              <w:autoSpaceDN w:val="0"/>
              <w:adjustRightInd w:val="0"/>
              <w:contextualSpacing/>
              <w:rPr>
                <w:rFonts w:ascii="Times New Roman" w:hAnsi="Times New Roman"/>
              </w:rPr>
            </w:pPr>
            <w:r w:rsidRPr="00F562C3">
              <w:rPr>
                <w:rFonts w:ascii="Times New Roman" w:hAnsi="Times New Roman"/>
              </w:rPr>
              <w:t>МУК ЧМР «МЦДК», МУК ЧМР «ЦБС»,  МУК ЧМР «МЦТНК»</w:t>
            </w:r>
          </w:p>
        </w:tc>
        <w:tc>
          <w:tcPr>
            <w:tcW w:w="4819" w:type="dxa"/>
          </w:tcPr>
          <w:p w:rsidR="00B25607" w:rsidRPr="00F562C3" w:rsidRDefault="00B25607" w:rsidP="00184A89">
            <w:pPr>
              <w:contextualSpacing/>
              <w:jc w:val="both"/>
              <w:rPr>
                <w:rFonts w:ascii="Times New Roman" w:hAnsi="Times New Roman"/>
              </w:rPr>
            </w:pPr>
            <w:r w:rsidRPr="00F562C3">
              <w:rPr>
                <w:rFonts w:ascii="Times New Roman" w:hAnsi="Times New Roman"/>
              </w:rPr>
              <w:t>Обеспечение прав граждан на участие в культурной жизни и пользование учреждениями культуры, доступ к культурным ценностям и информации, укрепление единого культурного пространства района.</w:t>
            </w:r>
          </w:p>
        </w:tc>
      </w:tr>
      <w:tr w:rsidR="00B25607" w:rsidTr="00184A89">
        <w:tc>
          <w:tcPr>
            <w:tcW w:w="567" w:type="dxa"/>
          </w:tcPr>
          <w:p w:rsidR="00B25607" w:rsidRPr="00F562C3" w:rsidRDefault="00B25607" w:rsidP="00184A89">
            <w:pPr>
              <w:contextualSpacing/>
              <w:jc w:val="center"/>
              <w:rPr>
                <w:rFonts w:ascii="Times New Roman" w:hAnsi="Times New Roman"/>
              </w:rPr>
            </w:pPr>
            <w:r w:rsidRPr="00F562C3">
              <w:rPr>
                <w:rFonts w:ascii="Times New Roman" w:hAnsi="Times New Roman"/>
              </w:rPr>
              <w:t>5</w:t>
            </w:r>
          </w:p>
        </w:tc>
        <w:tc>
          <w:tcPr>
            <w:tcW w:w="4111" w:type="dxa"/>
          </w:tcPr>
          <w:p w:rsidR="00B25607" w:rsidRPr="00F562C3" w:rsidRDefault="00B25607" w:rsidP="00184A89">
            <w:pPr>
              <w:contextualSpacing/>
              <w:rPr>
                <w:rFonts w:ascii="Times New Roman" w:hAnsi="Times New Roman"/>
              </w:rPr>
            </w:pPr>
            <w:r w:rsidRPr="00F562C3">
              <w:rPr>
                <w:rFonts w:ascii="Times New Roman" w:hAnsi="Times New Roman"/>
              </w:rPr>
              <w:t>Развитие молодежной политики Череповецкого муниципального района на 2014-2021 годы</w:t>
            </w:r>
          </w:p>
        </w:tc>
        <w:tc>
          <w:tcPr>
            <w:tcW w:w="2552" w:type="dxa"/>
          </w:tcPr>
          <w:p w:rsidR="00B25607" w:rsidRPr="00F562C3" w:rsidRDefault="00B25607" w:rsidP="00184A89">
            <w:pPr>
              <w:contextualSpacing/>
              <w:rPr>
                <w:rFonts w:ascii="Times New Roman" w:hAnsi="Times New Roman"/>
              </w:rPr>
            </w:pPr>
            <w:r w:rsidRPr="00F562C3">
              <w:rPr>
                <w:rFonts w:ascii="Times New Roman" w:hAnsi="Times New Roman"/>
              </w:rPr>
              <w:t xml:space="preserve">Отдел по делам культуры и молодежи </w:t>
            </w:r>
          </w:p>
        </w:tc>
        <w:tc>
          <w:tcPr>
            <w:tcW w:w="3827" w:type="dxa"/>
          </w:tcPr>
          <w:p w:rsidR="00B25607" w:rsidRPr="00F562C3" w:rsidRDefault="00B25607" w:rsidP="00184A89">
            <w:pPr>
              <w:contextualSpacing/>
              <w:rPr>
                <w:rFonts w:ascii="Times New Roman" w:hAnsi="Times New Roman"/>
              </w:rPr>
            </w:pPr>
            <w:r w:rsidRPr="00F562C3">
              <w:rPr>
                <w:rFonts w:ascii="Times New Roman" w:hAnsi="Times New Roman"/>
              </w:rPr>
              <w:t xml:space="preserve">Управление образования, учреждения культуры района, МУК ЧМР «МЦДК», МУК ЧМР «МЦТНК», МУК ЧМР «ЦБС», МУ «Комитет по физической культуре и спорту», МБОУ ДОД ЧМР «Дом пионеров и </w:t>
            </w:r>
            <w:r w:rsidRPr="00F562C3">
              <w:rPr>
                <w:rFonts w:ascii="Times New Roman" w:hAnsi="Times New Roman"/>
              </w:rPr>
              <w:lastRenderedPageBreak/>
              <w:t>школьников», детские и молодежные общественные объединения</w:t>
            </w:r>
          </w:p>
        </w:tc>
        <w:tc>
          <w:tcPr>
            <w:tcW w:w="4819" w:type="dxa"/>
          </w:tcPr>
          <w:p w:rsidR="00B25607" w:rsidRPr="00F562C3" w:rsidRDefault="00B25607" w:rsidP="00184A89">
            <w:pPr>
              <w:contextualSpacing/>
              <w:jc w:val="both"/>
              <w:rPr>
                <w:rFonts w:ascii="Times New Roman" w:hAnsi="Times New Roman"/>
              </w:rPr>
            </w:pPr>
            <w:r w:rsidRPr="00F562C3">
              <w:rPr>
                <w:rFonts w:ascii="Times New Roman" w:hAnsi="Times New Roman"/>
              </w:rPr>
              <w:lastRenderedPageBreak/>
              <w:t xml:space="preserve">Развитие интеллектуального и творческого потенциала молодежи. Содействие развитию молодежных и детских общественных организаций. Формирование у молодежи активной жизненной позиции готовности к участию в общественно-политической жизни </w:t>
            </w:r>
            <w:r w:rsidRPr="00F562C3">
              <w:rPr>
                <w:rFonts w:ascii="Times New Roman" w:hAnsi="Times New Roman"/>
              </w:rPr>
              <w:lastRenderedPageBreak/>
              <w:t>района. Обеспечение информированности молодежи и общественности о реализации молодежной политики в районе. Формирование у молодого поколения ориентаций на здоровый образ жизни. Укрепление института молодой семьи.</w:t>
            </w:r>
          </w:p>
        </w:tc>
      </w:tr>
      <w:tr w:rsidR="00B25607" w:rsidTr="00184A89">
        <w:tc>
          <w:tcPr>
            <w:tcW w:w="567" w:type="dxa"/>
          </w:tcPr>
          <w:p w:rsidR="00B25607" w:rsidRPr="00F562C3" w:rsidRDefault="00B25607" w:rsidP="00184A89">
            <w:pPr>
              <w:contextualSpacing/>
              <w:jc w:val="center"/>
              <w:rPr>
                <w:rFonts w:ascii="Times New Roman" w:hAnsi="Times New Roman"/>
              </w:rPr>
            </w:pPr>
            <w:r w:rsidRPr="00F562C3">
              <w:rPr>
                <w:rFonts w:ascii="Times New Roman" w:hAnsi="Times New Roman"/>
              </w:rPr>
              <w:lastRenderedPageBreak/>
              <w:t>6</w:t>
            </w:r>
          </w:p>
        </w:tc>
        <w:tc>
          <w:tcPr>
            <w:tcW w:w="4111" w:type="dxa"/>
          </w:tcPr>
          <w:p w:rsidR="00B25607" w:rsidRPr="00F562C3" w:rsidRDefault="00B25607" w:rsidP="00184A89">
            <w:pPr>
              <w:contextualSpacing/>
              <w:rPr>
                <w:rFonts w:ascii="Times New Roman" w:hAnsi="Times New Roman"/>
              </w:rPr>
            </w:pPr>
            <w:r w:rsidRPr="00F562C3">
              <w:rPr>
                <w:rFonts w:ascii="Times New Roman" w:hAnsi="Times New Roman"/>
              </w:rPr>
              <w:t>Развитие физической культуры и спорта Череповецкого муниципального района на 2014-2021 годы</w:t>
            </w:r>
          </w:p>
        </w:tc>
        <w:tc>
          <w:tcPr>
            <w:tcW w:w="2552" w:type="dxa"/>
          </w:tcPr>
          <w:p w:rsidR="00B25607" w:rsidRPr="00F562C3" w:rsidRDefault="00B25607" w:rsidP="00184A89">
            <w:pPr>
              <w:contextualSpacing/>
              <w:rPr>
                <w:rFonts w:ascii="Times New Roman" w:hAnsi="Times New Roman"/>
              </w:rPr>
            </w:pPr>
            <w:r w:rsidRPr="00F562C3">
              <w:rPr>
                <w:rFonts w:ascii="Times New Roman" w:hAnsi="Times New Roman"/>
              </w:rPr>
              <w:t>МУ «Комитет по физической культуре и спорту»</w:t>
            </w:r>
          </w:p>
        </w:tc>
        <w:tc>
          <w:tcPr>
            <w:tcW w:w="3827" w:type="dxa"/>
          </w:tcPr>
          <w:p w:rsidR="00B25607" w:rsidRPr="00F562C3" w:rsidRDefault="00B25607" w:rsidP="00184A89">
            <w:pPr>
              <w:contextualSpacing/>
              <w:rPr>
                <w:rFonts w:ascii="Times New Roman" w:hAnsi="Times New Roman"/>
              </w:rPr>
            </w:pPr>
            <w:r w:rsidRPr="00F562C3">
              <w:rPr>
                <w:rFonts w:ascii="Times New Roman" w:hAnsi="Times New Roman"/>
                <w:bCs/>
              </w:rPr>
              <w:t>Отдел по делам культуры и молодежи</w:t>
            </w:r>
          </w:p>
        </w:tc>
        <w:tc>
          <w:tcPr>
            <w:tcW w:w="4819" w:type="dxa"/>
          </w:tcPr>
          <w:p w:rsidR="00B25607" w:rsidRPr="00F562C3" w:rsidRDefault="00B25607" w:rsidP="00184A89">
            <w:pPr>
              <w:pStyle w:val="ConsPlusNormal"/>
              <w:ind w:left="30"/>
              <w:contextualSpacing/>
              <w:jc w:val="both"/>
              <w:rPr>
                <w:rFonts w:ascii="Times New Roman" w:hAnsi="Times New Roman" w:cs="Times New Roman"/>
                <w:sz w:val="22"/>
                <w:szCs w:val="22"/>
              </w:rPr>
            </w:pPr>
            <w:r w:rsidRPr="00F562C3">
              <w:rPr>
                <w:rFonts w:ascii="Times New Roman" w:hAnsi="Times New Roman" w:cs="Times New Roman"/>
                <w:bCs/>
                <w:sz w:val="22"/>
                <w:szCs w:val="22"/>
              </w:rPr>
              <w:t>У</w:t>
            </w:r>
            <w:r w:rsidRPr="00F562C3">
              <w:rPr>
                <w:rFonts w:ascii="Times New Roman" w:hAnsi="Times New Roman" w:cs="Times New Roman"/>
                <w:sz w:val="22"/>
                <w:szCs w:val="22"/>
              </w:rPr>
              <w:t>величение численности населения, систематически занимающегося физической культурой и спортом. Популяризация здорового образа жизни, физической культуры и спорта. Повышение эффективности физкультурно-спортивной работы с детьми, подростками и молодежью. Создание условий для качественной подготовки и успешного выступления спортсменов и сборных команд района в соревнованиях различного уровня. Совершенствование системы управления физической культурой и спортом.</w:t>
            </w:r>
          </w:p>
          <w:p w:rsidR="00B25607" w:rsidRPr="00F562C3" w:rsidRDefault="00B25607" w:rsidP="00184A89">
            <w:pPr>
              <w:contextualSpacing/>
              <w:jc w:val="both"/>
              <w:rPr>
                <w:rFonts w:ascii="Times New Roman" w:hAnsi="Times New Roman"/>
              </w:rPr>
            </w:pPr>
            <w:r w:rsidRPr="00F562C3">
              <w:rPr>
                <w:rFonts w:ascii="Times New Roman" w:hAnsi="Times New Roman"/>
              </w:rPr>
              <w:t xml:space="preserve">Обеспечение эффективной деятельности </w:t>
            </w:r>
            <w:r>
              <w:rPr>
                <w:rFonts w:ascii="Times New Roman" w:hAnsi="Times New Roman"/>
              </w:rPr>
              <w:t xml:space="preserve">           </w:t>
            </w:r>
            <w:r w:rsidRPr="00F562C3">
              <w:rPr>
                <w:rFonts w:ascii="Times New Roman" w:hAnsi="Times New Roman"/>
              </w:rPr>
              <w:t>МУ «Комитет по физической культуре и спорту» - ответственного исполнителя  Программы.</w:t>
            </w:r>
          </w:p>
        </w:tc>
      </w:tr>
      <w:tr w:rsidR="00B25607" w:rsidTr="00184A89">
        <w:tc>
          <w:tcPr>
            <w:tcW w:w="567" w:type="dxa"/>
          </w:tcPr>
          <w:p w:rsidR="00B25607" w:rsidRPr="00F562C3" w:rsidRDefault="00B25607" w:rsidP="00184A89">
            <w:pPr>
              <w:contextualSpacing/>
              <w:jc w:val="center"/>
              <w:rPr>
                <w:rFonts w:ascii="Times New Roman" w:hAnsi="Times New Roman"/>
              </w:rPr>
            </w:pPr>
            <w:r w:rsidRPr="00F562C3">
              <w:rPr>
                <w:rFonts w:ascii="Times New Roman" w:hAnsi="Times New Roman"/>
              </w:rPr>
              <w:t>7</w:t>
            </w:r>
          </w:p>
        </w:tc>
        <w:tc>
          <w:tcPr>
            <w:tcW w:w="4111" w:type="dxa"/>
          </w:tcPr>
          <w:p w:rsidR="00B25607" w:rsidRPr="00F562C3" w:rsidRDefault="00B25607" w:rsidP="00184A89">
            <w:pPr>
              <w:contextualSpacing/>
              <w:rPr>
                <w:rFonts w:ascii="Times New Roman" w:hAnsi="Times New Roman"/>
              </w:rPr>
            </w:pPr>
            <w:r w:rsidRPr="00F562C3">
              <w:rPr>
                <w:rFonts w:ascii="Times New Roman" w:hAnsi="Times New Roman"/>
              </w:rPr>
              <w:t>Содействие занятости населения Череповецкого муниципального района на 2014-2021 годы</w:t>
            </w:r>
          </w:p>
        </w:tc>
        <w:tc>
          <w:tcPr>
            <w:tcW w:w="2552" w:type="dxa"/>
          </w:tcPr>
          <w:p w:rsidR="00B25607" w:rsidRPr="00F562C3" w:rsidRDefault="00B25607" w:rsidP="00184A89">
            <w:pPr>
              <w:contextualSpacing/>
              <w:rPr>
                <w:rFonts w:ascii="Times New Roman" w:hAnsi="Times New Roman"/>
              </w:rPr>
            </w:pPr>
            <w:r w:rsidRPr="00F562C3">
              <w:rPr>
                <w:rFonts w:ascii="Times New Roman" w:hAnsi="Times New Roman"/>
              </w:rPr>
              <w:t>администрация Череповецкого муниципального района</w:t>
            </w:r>
          </w:p>
        </w:tc>
        <w:tc>
          <w:tcPr>
            <w:tcW w:w="3827" w:type="dxa"/>
          </w:tcPr>
          <w:p w:rsidR="00B25607" w:rsidRPr="00F562C3" w:rsidRDefault="00B25607" w:rsidP="00184A89">
            <w:pPr>
              <w:contextualSpacing/>
              <w:rPr>
                <w:rFonts w:ascii="Times New Roman" w:hAnsi="Times New Roman"/>
              </w:rPr>
            </w:pPr>
            <w:r w:rsidRPr="00F562C3">
              <w:rPr>
                <w:rFonts w:ascii="Times New Roman" w:hAnsi="Times New Roman"/>
              </w:rPr>
              <w:t xml:space="preserve">Управление образования, Отделение занятости населения </w:t>
            </w:r>
            <w:r>
              <w:rPr>
                <w:rFonts w:ascii="Times New Roman" w:hAnsi="Times New Roman"/>
              </w:rPr>
              <w:t>по г</w:t>
            </w:r>
            <w:proofErr w:type="gramStart"/>
            <w:r>
              <w:rPr>
                <w:rFonts w:ascii="Times New Roman" w:hAnsi="Times New Roman"/>
              </w:rPr>
              <w:t>.</w:t>
            </w:r>
            <w:r w:rsidRPr="00F562C3">
              <w:rPr>
                <w:rFonts w:ascii="Times New Roman" w:hAnsi="Times New Roman"/>
              </w:rPr>
              <w:t>Ч</w:t>
            </w:r>
            <w:proofErr w:type="gramEnd"/>
            <w:r w:rsidRPr="00F562C3">
              <w:rPr>
                <w:rFonts w:ascii="Times New Roman" w:hAnsi="Times New Roman"/>
              </w:rPr>
              <w:t>ереповцу и Череповецкому району КУ ВО «Центр занятости населения Вологодской области»</w:t>
            </w:r>
          </w:p>
        </w:tc>
        <w:tc>
          <w:tcPr>
            <w:tcW w:w="4819" w:type="dxa"/>
          </w:tcPr>
          <w:p w:rsidR="00B25607" w:rsidRPr="00F562C3" w:rsidRDefault="00B25607" w:rsidP="00184A89">
            <w:pPr>
              <w:contextualSpacing/>
              <w:jc w:val="both"/>
              <w:rPr>
                <w:rFonts w:ascii="Times New Roman" w:hAnsi="Times New Roman"/>
              </w:rPr>
            </w:pPr>
            <w:r w:rsidRPr="00F562C3">
              <w:rPr>
                <w:rFonts w:ascii="Times New Roman" w:hAnsi="Times New Roman"/>
              </w:rPr>
              <w:t>Содействие трудоустройству граждан, незанятых трудовой деятельностью, снижение напряженности на рынке труда.</w:t>
            </w:r>
          </w:p>
        </w:tc>
      </w:tr>
      <w:tr w:rsidR="00B25607" w:rsidTr="00184A89">
        <w:tc>
          <w:tcPr>
            <w:tcW w:w="567" w:type="dxa"/>
          </w:tcPr>
          <w:p w:rsidR="00B25607" w:rsidRPr="00F562C3" w:rsidRDefault="00B25607" w:rsidP="00184A89">
            <w:pPr>
              <w:contextualSpacing/>
              <w:jc w:val="center"/>
              <w:rPr>
                <w:rFonts w:ascii="Times New Roman" w:hAnsi="Times New Roman"/>
              </w:rPr>
            </w:pPr>
            <w:r w:rsidRPr="00F562C3">
              <w:rPr>
                <w:rFonts w:ascii="Times New Roman" w:hAnsi="Times New Roman"/>
              </w:rPr>
              <w:t>8</w:t>
            </w:r>
          </w:p>
        </w:tc>
        <w:tc>
          <w:tcPr>
            <w:tcW w:w="4111" w:type="dxa"/>
          </w:tcPr>
          <w:p w:rsidR="00B25607" w:rsidRPr="00F562C3" w:rsidRDefault="00B25607" w:rsidP="00184A89">
            <w:pPr>
              <w:contextualSpacing/>
              <w:rPr>
                <w:rFonts w:ascii="Times New Roman" w:hAnsi="Times New Roman"/>
              </w:rPr>
            </w:pPr>
            <w:r w:rsidRPr="00F562C3">
              <w:rPr>
                <w:rFonts w:ascii="Times New Roman" w:hAnsi="Times New Roman"/>
              </w:rPr>
              <w:t>Комплексное развитие систем коммунальной инфраструктуры и энергосбережение в Череповецком муниципальном районе на 2014-2021 годы</w:t>
            </w:r>
          </w:p>
        </w:tc>
        <w:tc>
          <w:tcPr>
            <w:tcW w:w="2552" w:type="dxa"/>
          </w:tcPr>
          <w:p w:rsidR="00B25607" w:rsidRPr="00F562C3" w:rsidRDefault="00B25607" w:rsidP="00184A89">
            <w:pPr>
              <w:contextualSpacing/>
              <w:rPr>
                <w:rFonts w:ascii="Times New Roman" w:hAnsi="Times New Roman"/>
              </w:rPr>
            </w:pPr>
            <w:r w:rsidRPr="00F562C3">
              <w:rPr>
                <w:rFonts w:ascii="Times New Roman" w:hAnsi="Times New Roman"/>
              </w:rPr>
              <w:t>Управление строительства и жилищно-коммунального хозяйства</w:t>
            </w:r>
          </w:p>
        </w:tc>
        <w:tc>
          <w:tcPr>
            <w:tcW w:w="3827" w:type="dxa"/>
          </w:tcPr>
          <w:p w:rsidR="00B25607" w:rsidRPr="00F562C3" w:rsidRDefault="00B25607" w:rsidP="00184A89">
            <w:pPr>
              <w:contextualSpacing/>
              <w:rPr>
                <w:rFonts w:ascii="Times New Roman" w:hAnsi="Times New Roman"/>
              </w:rPr>
            </w:pPr>
            <w:r w:rsidRPr="00F562C3">
              <w:rPr>
                <w:rFonts w:ascii="Times New Roman" w:hAnsi="Times New Roman"/>
              </w:rPr>
              <w:t>Отдел по делам культуры и молодежи</w:t>
            </w:r>
          </w:p>
        </w:tc>
        <w:tc>
          <w:tcPr>
            <w:tcW w:w="4819" w:type="dxa"/>
          </w:tcPr>
          <w:p w:rsidR="00B25607" w:rsidRPr="00F562C3" w:rsidRDefault="00B25607" w:rsidP="00184A89">
            <w:pPr>
              <w:contextualSpacing/>
              <w:jc w:val="both"/>
              <w:rPr>
                <w:rFonts w:ascii="Times New Roman" w:hAnsi="Times New Roman"/>
              </w:rPr>
            </w:pPr>
            <w:r w:rsidRPr="00F562C3">
              <w:rPr>
                <w:rFonts w:ascii="Times New Roman" w:hAnsi="Times New Roman"/>
              </w:rPr>
              <w:t xml:space="preserve">Модернизация объектов коммунальной инфраструктуры с целью снижения износа. Снижение издержек производства и себестоимости услуг предприятий жилищно-коммунального хозяйства. Обеспечение государственной поддержки процесса формирования стратегических направлений энергосбережения, условий и механизмов внедрения конкретных проектов. Минимизация расходов бюджета по оплате энергоресурсов с </w:t>
            </w:r>
            <w:r w:rsidRPr="00F562C3">
              <w:rPr>
                <w:rFonts w:ascii="Times New Roman" w:hAnsi="Times New Roman"/>
              </w:rPr>
              <w:lastRenderedPageBreak/>
              <w:t>помощью проведения энергосберегающих мероприятий в бюджетных организациях и на предприятиях жилищно-коммунального комплекса. Внедрение энергосберегающих технологий и оборудования на предприятиях, повышение энергоэффективности экономики Череповецкого района.</w:t>
            </w:r>
          </w:p>
        </w:tc>
      </w:tr>
      <w:tr w:rsidR="00B25607" w:rsidTr="00184A89">
        <w:tc>
          <w:tcPr>
            <w:tcW w:w="567" w:type="dxa"/>
          </w:tcPr>
          <w:p w:rsidR="00B25607" w:rsidRPr="00F562C3" w:rsidRDefault="00B25607" w:rsidP="00184A89">
            <w:pPr>
              <w:contextualSpacing/>
              <w:jc w:val="center"/>
              <w:rPr>
                <w:rFonts w:ascii="Times New Roman" w:hAnsi="Times New Roman"/>
              </w:rPr>
            </w:pPr>
            <w:r w:rsidRPr="00F562C3">
              <w:rPr>
                <w:rFonts w:ascii="Times New Roman" w:hAnsi="Times New Roman"/>
              </w:rPr>
              <w:lastRenderedPageBreak/>
              <w:t>9</w:t>
            </w:r>
          </w:p>
        </w:tc>
        <w:tc>
          <w:tcPr>
            <w:tcW w:w="4111" w:type="dxa"/>
          </w:tcPr>
          <w:p w:rsidR="00B25607" w:rsidRPr="00F562C3" w:rsidRDefault="00B25607" w:rsidP="00184A89">
            <w:pPr>
              <w:contextualSpacing/>
              <w:rPr>
                <w:rFonts w:ascii="Times New Roman" w:hAnsi="Times New Roman"/>
              </w:rPr>
            </w:pPr>
            <w:r w:rsidRPr="00F562C3">
              <w:rPr>
                <w:rFonts w:ascii="Times New Roman" w:hAnsi="Times New Roman"/>
              </w:rPr>
              <w:t>Развитие и совершенствование сети автомобильных дорог и искусственных сооружений общего пользования муниципального значения Череповецкого муниципального района на 2014-2021 годы</w:t>
            </w:r>
          </w:p>
        </w:tc>
        <w:tc>
          <w:tcPr>
            <w:tcW w:w="2552" w:type="dxa"/>
          </w:tcPr>
          <w:p w:rsidR="00B25607" w:rsidRPr="00F562C3" w:rsidRDefault="00B25607" w:rsidP="00184A89">
            <w:pPr>
              <w:contextualSpacing/>
              <w:rPr>
                <w:rFonts w:ascii="Times New Roman" w:hAnsi="Times New Roman"/>
              </w:rPr>
            </w:pPr>
            <w:r w:rsidRPr="00F562C3">
              <w:rPr>
                <w:rFonts w:ascii="Times New Roman" w:hAnsi="Times New Roman"/>
              </w:rPr>
              <w:t>Управление строительства и жилищно-коммунального хозяйства</w:t>
            </w:r>
          </w:p>
        </w:tc>
        <w:tc>
          <w:tcPr>
            <w:tcW w:w="3827" w:type="dxa"/>
          </w:tcPr>
          <w:p w:rsidR="00B25607" w:rsidRPr="00F562C3" w:rsidRDefault="00B25607" w:rsidP="00184A89">
            <w:pPr>
              <w:contextualSpacing/>
              <w:rPr>
                <w:rFonts w:ascii="Times New Roman" w:hAnsi="Times New Roman"/>
              </w:rPr>
            </w:pPr>
            <w:r w:rsidRPr="00F562C3">
              <w:rPr>
                <w:rFonts w:ascii="Times New Roman" w:hAnsi="Times New Roman"/>
              </w:rPr>
              <w:t> </w:t>
            </w:r>
          </w:p>
        </w:tc>
        <w:tc>
          <w:tcPr>
            <w:tcW w:w="4819" w:type="dxa"/>
          </w:tcPr>
          <w:p w:rsidR="00B25607" w:rsidRPr="00F562C3" w:rsidRDefault="00B25607" w:rsidP="00184A89">
            <w:pPr>
              <w:contextualSpacing/>
              <w:jc w:val="both"/>
              <w:rPr>
                <w:rFonts w:ascii="Times New Roman" w:hAnsi="Times New Roman"/>
              </w:rPr>
            </w:pPr>
            <w:r w:rsidRPr="00F562C3">
              <w:rPr>
                <w:rFonts w:ascii="Times New Roman" w:hAnsi="Times New Roman"/>
              </w:rPr>
              <w:t>Обеспечение сохранности существующей дорожной сети,</w:t>
            </w:r>
            <w:r w:rsidRPr="00F562C3">
              <w:rPr>
                <w:rFonts w:ascii="Times New Roman" w:hAnsi="Times New Roman"/>
              </w:rPr>
              <w:br w:type="page"/>
              <w:t>приоритетное выполнение работ по содержанию и ремонту автомобильных дорог с целью улучшения их транспортно-эксплуатационного состояния и пропускной способности. Строительство, капитальный ремонт и ремонт автомобильных дорог и искусственных сооружений.</w:t>
            </w:r>
          </w:p>
        </w:tc>
      </w:tr>
      <w:tr w:rsidR="00B25607" w:rsidTr="00184A89">
        <w:tc>
          <w:tcPr>
            <w:tcW w:w="567" w:type="dxa"/>
          </w:tcPr>
          <w:p w:rsidR="00B25607" w:rsidRPr="00F562C3" w:rsidRDefault="00B25607" w:rsidP="00184A89">
            <w:pPr>
              <w:contextualSpacing/>
              <w:jc w:val="center"/>
              <w:rPr>
                <w:rFonts w:ascii="Times New Roman" w:hAnsi="Times New Roman"/>
              </w:rPr>
            </w:pPr>
            <w:r w:rsidRPr="00F562C3">
              <w:rPr>
                <w:rFonts w:ascii="Times New Roman" w:hAnsi="Times New Roman"/>
              </w:rPr>
              <w:t>10</w:t>
            </w:r>
          </w:p>
        </w:tc>
        <w:tc>
          <w:tcPr>
            <w:tcW w:w="4111" w:type="dxa"/>
          </w:tcPr>
          <w:p w:rsidR="00B25607" w:rsidRPr="00F562C3" w:rsidRDefault="00B25607" w:rsidP="00184A89">
            <w:pPr>
              <w:contextualSpacing/>
              <w:rPr>
                <w:rFonts w:ascii="Times New Roman" w:hAnsi="Times New Roman"/>
                <w:highlight w:val="yellow"/>
              </w:rPr>
            </w:pPr>
            <w:r w:rsidRPr="00F562C3">
              <w:rPr>
                <w:rFonts w:ascii="Times New Roman" w:hAnsi="Times New Roman"/>
              </w:rPr>
              <w:t>Обеспечение деятельности органов местного самоуправления и учреждений Череповецкого муниципального района на 2017-2021 годы</w:t>
            </w:r>
          </w:p>
        </w:tc>
        <w:tc>
          <w:tcPr>
            <w:tcW w:w="2552" w:type="dxa"/>
          </w:tcPr>
          <w:p w:rsidR="00B25607" w:rsidRPr="00F562C3" w:rsidRDefault="00B25607" w:rsidP="00184A89">
            <w:pPr>
              <w:contextualSpacing/>
              <w:rPr>
                <w:rFonts w:ascii="Times New Roman" w:hAnsi="Times New Roman"/>
                <w:highlight w:val="yellow"/>
              </w:rPr>
            </w:pPr>
            <w:r w:rsidRPr="00F562C3">
              <w:rPr>
                <w:rFonts w:ascii="Times New Roman" w:hAnsi="Times New Roman"/>
              </w:rPr>
              <w:t>МКУ «Центр комплексного обеспечения деятельности органов местного самоуправления и учреждений Череповецкого муниципального района»</w:t>
            </w:r>
          </w:p>
        </w:tc>
        <w:tc>
          <w:tcPr>
            <w:tcW w:w="3827" w:type="dxa"/>
          </w:tcPr>
          <w:p w:rsidR="00B25607" w:rsidRPr="007C0874" w:rsidRDefault="00B25607" w:rsidP="00184A89">
            <w:pPr>
              <w:contextualSpacing/>
              <w:rPr>
                <w:rFonts w:ascii="Times New Roman" w:hAnsi="Times New Roman"/>
              </w:rPr>
            </w:pPr>
            <w:r w:rsidRPr="007C0874">
              <w:rPr>
                <w:rFonts w:ascii="Times New Roman" w:hAnsi="Times New Roman"/>
              </w:rPr>
              <w:t>администрация Череповецкого муниципального района;</w:t>
            </w:r>
          </w:p>
          <w:p w:rsidR="00B25607" w:rsidRPr="007C0874" w:rsidRDefault="00B25607" w:rsidP="00184A89">
            <w:pPr>
              <w:contextualSpacing/>
              <w:rPr>
                <w:rFonts w:ascii="Times New Roman" w:hAnsi="Times New Roman"/>
              </w:rPr>
            </w:pPr>
            <w:r w:rsidRPr="007C0874">
              <w:rPr>
                <w:rFonts w:ascii="Times New Roman" w:hAnsi="Times New Roman"/>
              </w:rPr>
              <w:t>МУ «Централизованная бухгалтерия»</w:t>
            </w:r>
          </w:p>
        </w:tc>
        <w:tc>
          <w:tcPr>
            <w:tcW w:w="4819" w:type="dxa"/>
          </w:tcPr>
          <w:p w:rsidR="00B25607" w:rsidRPr="007C0874" w:rsidRDefault="00B25607" w:rsidP="00184A89">
            <w:pPr>
              <w:contextualSpacing/>
              <w:jc w:val="both"/>
              <w:rPr>
                <w:rFonts w:ascii="Times New Roman" w:hAnsi="Times New Roman"/>
              </w:rPr>
            </w:pPr>
            <w:r w:rsidRPr="007C0874">
              <w:rPr>
                <w:rFonts w:ascii="Times New Roman" w:hAnsi="Times New Roman"/>
              </w:rPr>
              <w:t>Развитие материально-технической базы органов местного самоуправления и учреждений района.</w:t>
            </w:r>
          </w:p>
          <w:p w:rsidR="00B25607" w:rsidRPr="007C0874" w:rsidRDefault="00B25607" w:rsidP="00184A89">
            <w:pPr>
              <w:contextualSpacing/>
              <w:jc w:val="both"/>
              <w:rPr>
                <w:rFonts w:ascii="Times New Roman" w:hAnsi="Times New Roman"/>
              </w:rPr>
            </w:pPr>
            <w:r w:rsidRPr="007C0874">
              <w:rPr>
                <w:rFonts w:ascii="Times New Roman" w:hAnsi="Times New Roman"/>
              </w:rPr>
              <w:t>Развитие информационно-коммуникационной инфраструктуры органов местного самоуправления и учреждений района.</w:t>
            </w:r>
          </w:p>
          <w:p w:rsidR="00B25607" w:rsidRPr="007C0874" w:rsidRDefault="00B25607" w:rsidP="00184A89">
            <w:pPr>
              <w:contextualSpacing/>
              <w:jc w:val="both"/>
              <w:rPr>
                <w:rFonts w:ascii="Times New Roman" w:hAnsi="Times New Roman"/>
              </w:rPr>
            </w:pPr>
            <w:r w:rsidRPr="007C0874">
              <w:rPr>
                <w:rFonts w:ascii="Times New Roman" w:hAnsi="Times New Roman"/>
              </w:rPr>
              <w:t xml:space="preserve">Обеспечение эффективной деятельности </w:t>
            </w:r>
            <w:r>
              <w:rPr>
                <w:rFonts w:ascii="Times New Roman" w:hAnsi="Times New Roman"/>
              </w:rPr>
              <w:t xml:space="preserve">        </w:t>
            </w:r>
            <w:r w:rsidRPr="007C0874">
              <w:rPr>
                <w:rFonts w:ascii="Times New Roman" w:hAnsi="Times New Roman"/>
              </w:rPr>
              <w:t>МКУ «ЦКОД» - ответственного исполнителя  Программы.</w:t>
            </w:r>
          </w:p>
          <w:p w:rsidR="00B25607" w:rsidRPr="007C0874" w:rsidRDefault="00B25607" w:rsidP="00184A89">
            <w:pPr>
              <w:contextualSpacing/>
              <w:jc w:val="both"/>
              <w:rPr>
                <w:rFonts w:ascii="Times New Roman" w:hAnsi="Times New Roman"/>
              </w:rPr>
            </w:pPr>
            <w:r w:rsidRPr="007C0874">
              <w:rPr>
                <w:rFonts w:ascii="Times New Roman" w:hAnsi="Times New Roman"/>
              </w:rPr>
              <w:t xml:space="preserve">Обеспечение эффективной деятельности </w:t>
            </w:r>
            <w:r>
              <w:rPr>
                <w:rFonts w:ascii="Times New Roman" w:hAnsi="Times New Roman"/>
              </w:rPr>
              <w:t xml:space="preserve">          </w:t>
            </w:r>
            <w:r w:rsidRPr="007C0874">
              <w:rPr>
                <w:rFonts w:ascii="Times New Roman" w:hAnsi="Times New Roman"/>
              </w:rPr>
              <w:t>МУ «Централизованная бухгалтерия» – соисполнителя программы.</w:t>
            </w:r>
          </w:p>
        </w:tc>
      </w:tr>
      <w:tr w:rsidR="00B25607" w:rsidTr="00184A89">
        <w:tc>
          <w:tcPr>
            <w:tcW w:w="567" w:type="dxa"/>
          </w:tcPr>
          <w:p w:rsidR="00B25607" w:rsidRPr="00F562C3" w:rsidRDefault="00B25607" w:rsidP="00184A89">
            <w:pPr>
              <w:contextualSpacing/>
              <w:jc w:val="center"/>
              <w:rPr>
                <w:rFonts w:ascii="Times New Roman" w:hAnsi="Times New Roman"/>
              </w:rPr>
            </w:pPr>
            <w:r w:rsidRPr="00F562C3">
              <w:rPr>
                <w:rFonts w:ascii="Times New Roman" w:hAnsi="Times New Roman"/>
              </w:rPr>
              <w:t>11</w:t>
            </w:r>
          </w:p>
        </w:tc>
        <w:tc>
          <w:tcPr>
            <w:tcW w:w="4111" w:type="dxa"/>
          </w:tcPr>
          <w:p w:rsidR="00B25607" w:rsidRPr="00F562C3" w:rsidRDefault="00B25607" w:rsidP="00184A89">
            <w:pPr>
              <w:contextualSpacing/>
              <w:rPr>
                <w:rFonts w:ascii="Times New Roman" w:hAnsi="Times New Roman"/>
              </w:rPr>
            </w:pPr>
            <w:r w:rsidRPr="00F562C3">
              <w:rPr>
                <w:rFonts w:ascii="Times New Roman" w:hAnsi="Times New Roman"/>
              </w:rPr>
              <w:t>Совершенствование муниципального управления в Череповецком муниципальном районе на 2014-2021 годы</w:t>
            </w:r>
          </w:p>
        </w:tc>
        <w:tc>
          <w:tcPr>
            <w:tcW w:w="2552" w:type="dxa"/>
          </w:tcPr>
          <w:p w:rsidR="00B25607" w:rsidRPr="00F562C3" w:rsidRDefault="00B25607" w:rsidP="00184A89">
            <w:pPr>
              <w:contextualSpacing/>
              <w:rPr>
                <w:rFonts w:ascii="Times New Roman" w:hAnsi="Times New Roman"/>
              </w:rPr>
            </w:pPr>
            <w:r w:rsidRPr="00F562C3">
              <w:rPr>
                <w:rFonts w:ascii="Times New Roman" w:hAnsi="Times New Roman"/>
              </w:rPr>
              <w:t>Отдел муниципальной службы, кадров и защиты информации</w:t>
            </w:r>
          </w:p>
        </w:tc>
        <w:tc>
          <w:tcPr>
            <w:tcW w:w="3827" w:type="dxa"/>
          </w:tcPr>
          <w:p w:rsidR="00B25607" w:rsidRPr="007C0874" w:rsidRDefault="00B25607" w:rsidP="00184A89">
            <w:pPr>
              <w:contextualSpacing/>
              <w:rPr>
                <w:rFonts w:ascii="Times New Roman" w:hAnsi="Times New Roman"/>
              </w:rPr>
            </w:pPr>
            <w:r w:rsidRPr="007C0874">
              <w:rPr>
                <w:rFonts w:ascii="Times New Roman" w:hAnsi="Times New Roman"/>
              </w:rPr>
              <w:t xml:space="preserve">МУ «МФЦ в Череповецком муниципальном районе», </w:t>
            </w:r>
          </w:p>
          <w:p w:rsidR="00B25607" w:rsidRPr="007C0874" w:rsidRDefault="00B25607" w:rsidP="00184A89">
            <w:pPr>
              <w:contextualSpacing/>
              <w:rPr>
                <w:rFonts w:ascii="Times New Roman" w:hAnsi="Times New Roman"/>
              </w:rPr>
            </w:pPr>
            <w:r w:rsidRPr="007C0874">
              <w:rPr>
                <w:rFonts w:ascii="Times New Roman" w:hAnsi="Times New Roman"/>
              </w:rPr>
              <w:t>экспертно-правовое управление администрации района</w:t>
            </w:r>
          </w:p>
        </w:tc>
        <w:tc>
          <w:tcPr>
            <w:tcW w:w="4819" w:type="dxa"/>
          </w:tcPr>
          <w:p w:rsidR="00B25607" w:rsidRPr="007C0874" w:rsidRDefault="00B25607" w:rsidP="00184A89">
            <w:pPr>
              <w:contextualSpacing/>
              <w:jc w:val="both"/>
              <w:rPr>
                <w:rFonts w:ascii="Times New Roman" w:hAnsi="Times New Roman"/>
              </w:rPr>
            </w:pPr>
            <w:r w:rsidRPr="007C0874">
              <w:rPr>
                <w:rFonts w:ascii="Times New Roman" w:hAnsi="Times New Roman"/>
              </w:rPr>
              <w:t>Повышение эффективности деятельности муниципальных служащих структурных подразделений и органов администрации района, совершенствование правового регулирования в сфере муниципальной службы.</w:t>
            </w:r>
          </w:p>
          <w:p w:rsidR="00B25607" w:rsidRPr="007C0874" w:rsidRDefault="00B25607" w:rsidP="00184A89">
            <w:pPr>
              <w:contextualSpacing/>
              <w:jc w:val="both"/>
              <w:rPr>
                <w:rFonts w:ascii="Times New Roman" w:hAnsi="Times New Roman"/>
              </w:rPr>
            </w:pPr>
            <w:r w:rsidRPr="007C0874">
              <w:rPr>
                <w:rFonts w:ascii="Times New Roman" w:hAnsi="Times New Roman"/>
              </w:rPr>
              <w:t>Формирование системы дополнительного профессионального образования лиц, замещающих должности в структурных подразделениях и органах администрации района</w:t>
            </w:r>
          </w:p>
          <w:p w:rsidR="00B25607" w:rsidRPr="007C0874" w:rsidRDefault="00B25607" w:rsidP="00184A89">
            <w:pPr>
              <w:contextualSpacing/>
              <w:jc w:val="both"/>
              <w:rPr>
                <w:rFonts w:ascii="Times New Roman" w:hAnsi="Times New Roman"/>
              </w:rPr>
            </w:pPr>
            <w:r w:rsidRPr="007C0874">
              <w:rPr>
                <w:rFonts w:ascii="Times New Roman" w:hAnsi="Times New Roman"/>
              </w:rPr>
              <w:lastRenderedPageBreak/>
              <w:t>Внедрение эффективных технологий управления персоналом и дальнейшее развитие кадрового потенциала в системе муниципальной службы района.</w:t>
            </w:r>
          </w:p>
          <w:p w:rsidR="00B25607" w:rsidRPr="007C0874" w:rsidRDefault="00B25607" w:rsidP="00184A89">
            <w:pPr>
              <w:contextualSpacing/>
              <w:jc w:val="both"/>
              <w:rPr>
                <w:rFonts w:ascii="Times New Roman" w:hAnsi="Times New Roman"/>
              </w:rPr>
            </w:pPr>
            <w:r w:rsidRPr="007C0874">
              <w:rPr>
                <w:rFonts w:ascii="Times New Roman" w:hAnsi="Times New Roman"/>
              </w:rPr>
              <w:t>Создание механизмов эффективного противодействия коррупционным проявлениям, обеспечение защиты прав и законных интересов граждан, общества от угроз, связанных с коррупцией.</w:t>
            </w:r>
          </w:p>
          <w:p w:rsidR="00B25607" w:rsidRPr="007C0874" w:rsidRDefault="00B25607" w:rsidP="00184A89">
            <w:pPr>
              <w:contextualSpacing/>
              <w:jc w:val="both"/>
              <w:rPr>
                <w:rFonts w:ascii="Times New Roman" w:hAnsi="Times New Roman"/>
              </w:rPr>
            </w:pPr>
            <w:r w:rsidRPr="007C0874">
              <w:rPr>
                <w:rFonts w:ascii="Times New Roman" w:hAnsi="Times New Roman"/>
              </w:rPr>
              <w:t>Повышение качества и доступности муниципальных услуг на территории района, снижение административных барьеров.</w:t>
            </w:r>
          </w:p>
        </w:tc>
      </w:tr>
      <w:tr w:rsidR="00B25607" w:rsidTr="00184A89">
        <w:tc>
          <w:tcPr>
            <w:tcW w:w="567" w:type="dxa"/>
          </w:tcPr>
          <w:p w:rsidR="00B25607" w:rsidRPr="00F562C3" w:rsidRDefault="00B25607" w:rsidP="00184A89">
            <w:pPr>
              <w:contextualSpacing/>
              <w:jc w:val="center"/>
              <w:rPr>
                <w:rFonts w:ascii="Times New Roman" w:hAnsi="Times New Roman"/>
              </w:rPr>
            </w:pPr>
            <w:r w:rsidRPr="00F562C3">
              <w:rPr>
                <w:rFonts w:ascii="Times New Roman" w:hAnsi="Times New Roman"/>
              </w:rPr>
              <w:lastRenderedPageBreak/>
              <w:t>12</w:t>
            </w:r>
          </w:p>
        </w:tc>
        <w:tc>
          <w:tcPr>
            <w:tcW w:w="4111" w:type="dxa"/>
          </w:tcPr>
          <w:p w:rsidR="00B25607" w:rsidRPr="00F562C3" w:rsidRDefault="00B25607" w:rsidP="00184A89">
            <w:pPr>
              <w:contextualSpacing/>
              <w:rPr>
                <w:rFonts w:ascii="Times New Roman" w:hAnsi="Times New Roman"/>
              </w:rPr>
            </w:pPr>
            <w:r w:rsidRPr="00F562C3">
              <w:rPr>
                <w:rFonts w:ascii="Times New Roman" w:hAnsi="Times New Roman"/>
              </w:rPr>
              <w:t>Обеспечение законности, правопорядка и общественной безопасности в Череповецком муниципальном районе на 2014-2021 годы</w:t>
            </w:r>
          </w:p>
        </w:tc>
        <w:tc>
          <w:tcPr>
            <w:tcW w:w="2552" w:type="dxa"/>
          </w:tcPr>
          <w:p w:rsidR="00B25607" w:rsidRPr="00F562C3" w:rsidRDefault="00B25607" w:rsidP="00184A89">
            <w:pPr>
              <w:contextualSpacing/>
              <w:rPr>
                <w:rFonts w:ascii="Times New Roman" w:hAnsi="Times New Roman"/>
              </w:rPr>
            </w:pPr>
            <w:r w:rsidRPr="00F562C3">
              <w:rPr>
                <w:rFonts w:ascii="Times New Roman" w:hAnsi="Times New Roman"/>
              </w:rPr>
              <w:t>Отдел муниципальной службы, кадров и защиты информации</w:t>
            </w:r>
          </w:p>
        </w:tc>
        <w:tc>
          <w:tcPr>
            <w:tcW w:w="3827" w:type="dxa"/>
          </w:tcPr>
          <w:p w:rsidR="00B25607" w:rsidRPr="00F562C3" w:rsidRDefault="00B25607" w:rsidP="00184A89">
            <w:pPr>
              <w:contextualSpacing/>
              <w:rPr>
                <w:rFonts w:ascii="Times New Roman" w:hAnsi="Times New Roman"/>
              </w:rPr>
            </w:pPr>
            <w:r w:rsidRPr="00F562C3">
              <w:rPr>
                <w:rFonts w:ascii="Times New Roman" w:hAnsi="Times New Roman"/>
              </w:rPr>
              <w:t xml:space="preserve">Управление образования;  </w:t>
            </w:r>
          </w:p>
          <w:p w:rsidR="00B25607" w:rsidRPr="00F562C3" w:rsidRDefault="00B25607" w:rsidP="00184A89">
            <w:pPr>
              <w:contextualSpacing/>
              <w:rPr>
                <w:rFonts w:ascii="Times New Roman" w:hAnsi="Times New Roman"/>
              </w:rPr>
            </w:pPr>
            <w:r w:rsidRPr="00F562C3">
              <w:rPr>
                <w:rFonts w:ascii="Times New Roman" w:hAnsi="Times New Roman"/>
              </w:rPr>
              <w:t>Управление строительства и жилищно-коммунального хозяйства;</w:t>
            </w:r>
          </w:p>
          <w:p w:rsidR="00B25607" w:rsidRPr="00F562C3" w:rsidRDefault="00B25607" w:rsidP="00184A89">
            <w:pPr>
              <w:contextualSpacing/>
              <w:rPr>
                <w:rFonts w:ascii="Times New Roman" w:hAnsi="Times New Roman"/>
              </w:rPr>
            </w:pPr>
            <w:r w:rsidRPr="00F562C3">
              <w:rPr>
                <w:rFonts w:ascii="Times New Roman" w:hAnsi="Times New Roman"/>
              </w:rPr>
              <w:t>МУК ЧМР «МЦДК»;</w:t>
            </w:r>
          </w:p>
          <w:p w:rsidR="00B25607" w:rsidRPr="00F562C3" w:rsidRDefault="00B25607" w:rsidP="00184A89">
            <w:pPr>
              <w:contextualSpacing/>
              <w:rPr>
                <w:rFonts w:ascii="Times New Roman" w:hAnsi="Times New Roman"/>
              </w:rPr>
            </w:pPr>
            <w:r w:rsidRPr="00F562C3">
              <w:rPr>
                <w:rFonts w:ascii="Times New Roman" w:hAnsi="Times New Roman"/>
              </w:rPr>
              <w:t>МУК ЧМР «МЦТНК»;</w:t>
            </w:r>
          </w:p>
          <w:p w:rsidR="00B25607" w:rsidRPr="00F562C3" w:rsidRDefault="00B25607" w:rsidP="00184A89">
            <w:pPr>
              <w:contextualSpacing/>
              <w:rPr>
                <w:rFonts w:ascii="Times New Roman" w:hAnsi="Times New Roman"/>
              </w:rPr>
            </w:pPr>
            <w:r w:rsidRPr="00F562C3">
              <w:rPr>
                <w:rFonts w:ascii="Times New Roman" w:hAnsi="Times New Roman"/>
              </w:rPr>
              <w:t>МОУ «</w:t>
            </w:r>
            <w:proofErr w:type="spellStart"/>
            <w:r w:rsidRPr="00F562C3">
              <w:rPr>
                <w:rFonts w:ascii="Times New Roman" w:hAnsi="Times New Roman"/>
              </w:rPr>
              <w:t>Абакановская</w:t>
            </w:r>
            <w:proofErr w:type="spellEnd"/>
            <w:r w:rsidRPr="00F562C3">
              <w:rPr>
                <w:rFonts w:ascii="Times New Roman" w:hAnsi="Times New Roman"/>
              </w:rPr>
              <w:t xml:space="preserve"> школа»;</w:t>
            </w:r>
          </w:p>
          <w:p w:rsidR="00B25607" w:rsidRPr="00F562C3" w:rsidRDefault="00B25607" w:rsidP="00184A89">
            <w:pPr>
              <w:contextualSpacing/>
              <w:rPr>
                <w:rFonts w:ascii="Times New Roman" w:hAnsi="Times New Roman"/>
              </w:rPr>
            </w:pPr>
            <w:r w:rsidRPr="00F562C3">
              <w:rPr>
                <w:rFonts w:ascii="Times New Roman" w:hAnsi="Times New Roman"/>
              </w:rPr>
              <w:t>МОУ «Воскресенская школа»;</w:t>
            </w:r>
          </w:p>
          <w:p w:rsidR="00B25607" w:rsidRPr="00F562C3" w:rsidRDefault="00B25607" w:rsidP="00184A89">
            <w:pPr>
              <w:contextualSpacing/>
              <w:rPr>
                <w:rFonts w:ascii="Times New Roman" w:hAnsi="Times New Roman"/>
              </w:rPr>
            </w:pPr>
            <w:r w:rsidRPr="00F562C3">
              <w:rPr>
                <w:rFonts w:ascii="Times New Roman" w:hAnsi="Times New Roman"/>
              </w:rPr>
              <w:t>МОУ «</w:t>
            </w:r>
            <w:proofErr w:type="spellStart"/>
            <w:r w:rsidRPr="00F562C3">
              <w:rPr>
                <w:rFonts w:ascii="Times New Roman" w:hAnsi="Times New Roman"/>
              </w:rPr>
              <w:t>Домозеровская</w:t>
            </w:r>
            <w:proofErr w:type="spellEnd"/>
            <w:r w:rsidRPr="00F562C3">
              <w:rPr>
                <w:rFonts w:ascii="Times New Roman" w:hAnsi="Times New Roman"/>
              </w:rPr>
              <w:t xml:space="preserve"> школа»;</w:t>
            </w:r>
          </w:p>
          <w:p w:rsidR="00B25607" w:rsidRPr="00F562C3" w:rsidRDefault="00B25607" w:rsidP="00184A89">
            <w:pPr>
              <w:contextualSpacing/>
              <w:rPr>
                <w:rFonts w:ascii="Times New Roman" w:hAnsi="Times New Roman"/>
              </w:rPr>
            </w:pPr>
            <w:r w:rsidRPr="00F562C3">
              <w:rPr>
                <w:rFonts w:ascii="Times New Roman" w:hAnsi="Times New Roman"/>
              </w:rPr>
              <w:t>МОУ «</w:t>
            </w:r>
            <w:proofErr w:type="spellStart"/>
            <w:r w:rsidRPr="00F562C3">
              <w:rPr>
                <w:rFonts w:ascii="Times New Roman" w:hAnsi="Times New Roman"/>
              </w:rPr>
              <w:t>Ирдоматская</w:t>
            </w:r>
            <w:proofErr w:type="spellEnd"/>
            <w:r w:rsidRPr="00F562C3">
              <w:rPr>
                <w:rFonts w:ascii="Times New Roman" w:hAnsi="Times New Roman"/>
              </w:rPr>
              <w:t xml:space="preserve"> школа; </w:t>
            </w:r>
          </w:p>
          <w:p w:rsidR="00B25607" w:rsidRPr="00F562C3" w:rsidRDefault="00B25607" w:rsidP="00184A89">
            <w:pPr>
              <w:contextualSpacing/>
              <w:rPr>
                <w:rFonts w:ascii="Times New Roman" w:hAnsi="Times New Roman"/>
              </w:rPr>
            </w:pPr>
            <w:r w:rsidRPr="00F562C3">
              <w:rPr>
                <w:rFonts w:ascii="Times New Roman" w:hAnsi="Times New Roman"/>
              </w:rPr>
              <w:t>МОУ «Климовская школа»;</w:t>
            </w:r>
          </w:p>
          <w:p w:rsidR="00B25607" w:rsidRPr="00F562C3" w:rsidRDefault="00B25607" w:rsidP="00184A89">
            <w:pPr>
              <w:contextualSpacing/>
              <w:rPr>
                <w:rFonts w:ascii="Times New Roman" w:hAnsi="Times New Roman"/>
              </w:rPr>
            </w:pPr>
            <w:r w:rsidRPr="00F562C3">
              <w:rPr>
                <w:rFonts w:ascii="Times New Roman" w:hAnsi="Times New Roman"/>
              </w:rPr>
              <w:t xml:space="preserve">МОУ «Нелазская школа»; </w:t>
            </w:r>
          </w:p>
          <w:p w:rsidR="00B25607" w:rsidRPr="00F562C3" w:rsidRDefault="00B25607" w:rsidP="00184A89">
            <w:pPr>
              <w:contextualSpacing/>
              <w:rPr>
                <w:rFonts w:ascii="Times New Roman" w:hAnsi="Times New Roman"/>
              </w:rPr>
            </w:pPr>
            <w:r w:rsidRPr="00F562C3">
              <w:rPr>
                <w:rFonts w:ascii="Times New Roman" w:hAnsi="Times New Roman"/>
              </w:rPr>
              <w:t>МОУ «Мусорская школа»;</w:t>
            </w:r>
          </w:p>
          <w:p w:rsidR="00B25607" w:rsidRPr="00F562C3" w:rsidRDefault="00B25607" w:rsidP="00184A89">
            <w:pPr>
              <w:contextualSpacing/>
              <w:rPr>
                <w:rFonts w:ascii="Times New Roman" w:hAnsi="Times New Roman"/>
              </w:rPr>
            </w:pPr>
            <w:r w:rsidRPr="00F562C3">
              <w:rPr>
                <w:rFonts w:ascii="Times New Roman" w:hAnsi="Times New Roman"/>
              </w:rPr>
              <w:t>МОУ «</w:t>
            </w:r>
            <w:proofErr w:type="spellStart"/>
            <w:r w:rsidRPr="00F562C3">
              <w:rPr>
                <w:rFonts w:ascii="Times New Roman" w:hAnsi="Times New Roman"/>
              </w:rPr>
              <w:t>Мяксинская</w:t>
            </w:r>
            <w:proofErr w:type="spellEnd"/>
            <w:r w:rsidRPr="00F562C3">
              <w:rPr>
                <w:rFonts w:ascii="Times New Roman" w:hAnsi="Times New Roman"/>
              </w:rPr>
              <w:t xml:space="preserve"> школа»;</w:t>
            </w:r>
          </w:p>
          <w:p w:rsidR="00B25607" w:rsidRPr="00F562C3" w:rsidRDefault="00B25607" w:rsidP="00184A89">
            <w:pPr>
              <w:contextualSpacing/>
              <w:rPr>
                <w:rFonts w:ascii="Times New Roman" w:hAnsi="Times New Roman"/>
              </w:rPr>
            </w:pPr>
            <w:r w:rsidRPr="00F562C3">
              <w:rPr>
                <w:rFonts w:ascii="Times New Roman" w:hAnsi="Times New Roman"/>
              </w:rPr>
              <w:t>МОУ «</w:t>
            </w:r>
            <w:proofErr w:type="spellStart"/>
            <w:r w:rsidRPr="00F562C3">
              <w:rPr>
                <w:rFonts w:ascii="Times New Roman" w:hAnsi="Times New Roman"/>
              </w:rPr>
              <w:t>Сосновская</w:t>
            </w:r>
            <w:proofErr w:type="spellEnd"/>
            <w:r w:rsidRPr="00F562C3">
              <w:rPr>
                <w:rFonts w:ascii="Times New Roman" w:hAnsi="Times New Roman"/>
              </w:rPr>
              <w:t xml:space="preserve"> школа»; </w:t>
            </w:r>
          </w:p>
          <w:p w:rsidR="00B25607" w:rsidRPr="00F562C3" w:rsidRDefault="00B25607" w:rsidP="00184A89">
            <w:pPr>
              <w:contextualSpacing/>
              <w:rPr>
                <w:rFonts w:ascii="Times New Roman" w:hAnsi="Times New Roman"/>
              </w:rPr>
            </w:pPr>
            <w:r w:rsidRPr="00F562C3">
              <w:rPr>
                <w:rFonts w:ascii="Times New Roman" w:hAnsi="Times New Roman"/>
              </w:rPr>
              <w:t>МОУ «Судская школа №</w:t>
            </w:r>
            <w:r>
              <w:rPr>
                <w:rFonts w:ascii="Times New Roman" w:hAnsi="Times New Roman"/>
              </w:rPr>
              <w:t xml:space="preserve"> </w:t>
            </w:r>
            <w:r w:rsidRPr="00F562C3">
              <w:rPr>
                <w:rFonts w:ascii="Times New Roman" w:hAnsi="Times New Roman"/>
              </w:rPr>
              <w:t>1»;</w:t>
            </w:r>
          </w:p>
          <w:p w:rsidR="00B25607" w:rsidRPr="00F562C3" w:rsidRDefault="00B25607" w:rsidP="00184A89">
            <w:pPr>
              <w:contextualSpacing/>
              <w:rPr>
                <w:rFonts w:ascii="Times New Roman" w:hAnsi="Times New Roman"/>
              </w:rPr>
            </w:pPr>
            <w:r w:rsidRPr="00F562C3">
              <w:rPr>
                <w:rFonts w:ascii="Times New Roman" w:hAnsi="Times New Roman"/>
              </w:rPr>
              <w:t>МОУ «Судская школа №</w:t>
            </w:r>
            <w:r>
              <w:rPr>
                <w:rFonts w:ascii="Times New Roman" w:hAnsi="Times New Roman"/>
              </w:rPr>
              <w:t xml:space="preserve"> </w:t>
            </w:r>
            <w:r w:rsidRPr="00F562C3">
              <w:rPr>
                <w:rFonts w:ascii="Times New Roman" w:hAnsi="Times New Roman"/>
              </w:rPr>
              <w:t>2»;</w:t>
            </w:r>
          </w:p>
          <w:p w:rsidR="00B25607" w:rsidRPr="00F562C3" w:rsidRDefault="00B25607" w:rsidP="00184A89">
            <w:pPr>
              <w:contextualSpacing/>
              <w:rPr>
                <w:rFonts w:ascii="Times New Roman" w:hAnsi="Times New Roman"/>
              </w:rPr>
            </w:pPr>
            <w:r w:rsidRPr="00F562C3">
              <w:rPr>
                <w:rFonts w:ascii="Times New Roman" w:hAnsi="Times New Roman"/>
              </w:rPr>
              <w:t xml:space="preserve">МОУ «Шухободская школа»; </w:t>
            </w:r>
          </w:p>
          <w:p w:rsidR="00B25607" w:rsidRPr="00F562C3" w:rsidRDefault="00B25607" w:rsidP="00184A89">
            <w:pPr>
              <w:contextualSpacing/>
              <w:rPr>
                <w:rFonts w:ascii="Times New Roman" w:hAnsi="Times New Roman"/>
              </w:rPr>
            </w:pPr>
            <w:r w:rsidRPr="00F562C3">
              <w:rPr>
                <w:rFonts w:ascii="Times New Roman" w:hAnsi="Times New Roman"/>
              </w:rPr>
              <w:t>МОУ «</w:t>
            </w:r>
            <w:proofErr w:type="spellStart"/>
            <w:r w:rsidRPr="00F562C3">
              <w:rPr>
                <w:rFonts w:ascii="Times New Roman" w:hAnsi="Times New Roman"/>
              </w:rPr>
              <w:t>Ягановская</w:t>
            </w:r>
            <w:proofErr w:type="spellEnd"/>
            <w:r w:rsidRPr="00F562C3">
              <w:rPr>
                <w:rFonts w:ascii="Times New Roman" w:hAnsi="Times New Roman"/>
              </w:rPr>
              <w:t xml:space="preserve"> школа»; </w:t>
            </w:r>
          </w:p>
          <w:p w:rsidR="00B25607" w:rsidRPr="00F562C3" w:rsidRDefault="00B25607" w:rsidP="00184A89">
            <w:pPr>
              <w:contextualSpacing/>
              <w:rPr>
                <w:rFonts w:ascii="Times New Roman" w:hAnsi="Times New Roman"/>
              </w:rPr>
            </w:pPr>
            <w:r w:rsidRPr="00F562C3">
              <w:rPr>
                <w:rFonts w:ascii="Times New Roman" w:hAnsi="Times New Roman"/>
              </w:rPr>
              <w:t>МДОУ «</w:t>
            </w:r>
            <w:proofErr w:type="spellStart"/>
            <w:r w:rsidRPr="00F562C3">
              <w:rPr>
                <w:rFonts w:ascii="Times New Roman" w:hAnsi="Times New Roman"/>
              </w:rPr>
              <w:t>Ботовский</w:t>
            </w:r>
            <w:proofErr w:type="spellEnd"/>
            <w:r w:rsidRPr="00F562C3">
              <w:rPr>
                <w:rFonts w:ascii="Times New Roman" w:hAnsi="Times New Roman"/>
              </w:rPr>
              <w:t xml:space="preserve"> </w:t>
            </w:r>
            <w:proofErr w:type="spellStart"/>
            <w:r w:rsidRPr="00F562C3">
              <w:rPr>
                <w:rFonts w:ascii="Times New Roman" w:hAnsi="Times New Roman"/>
              </w:rPr>
              <w:t>д</w:t>
            </w:r>
            <w:proofErr w:type="spellEnd"/>
            <w:r w:rsidRPr="00F562C3">
              <w:rPr>
                <w:rFonts w:ascii="Times New Roman" w:hAnsi="Times New Roman"/>
              </w:rPr>
              <w:t>/с»;</w:t>
            </w:r>
          </w:p>
          <w:p w:rsidR="00B25607" w:rsidRPr="00F562C3" w:rsidRDefault="00B25607" w:rsidP="00184A89">
            <w:pPr>
              <w:contextualSpacing/>
              <w:rPr>
                <w:rFonts w:ascii="Times New Roman" w:hAnsi="Times New Roman"/>
              </w:rPr>
            </w:pPr>
            <w:r w:rsidRPr="00F562C3">
              <w:rPr>
                <w:rFonts w:ascii="Times New Roman" w:hAnsi="Times New Roman"/>
              </w:rPr>
              <w:t>МБДОУ «</w:t>
            </w:r>
            <w:proofErr w:type="gramStart"/>
            <w:r w:rsidRPr="00F562C3">
              <w:rPr>
                <w:rFonts w:ascii="Times New Roman" w:hAnsi="Times New Roman"/>
              </w:rPr>
              <w:t>Климовский</w:t>
            </w:r>
            <w:proofErr w:type="gramEnd"/>
            <w:r w:rsidRPr="00F562C3">
              <w:rPr>
                <w:rFonts w:ascii="Times New Roman" w:hAnsi="Times New Roman"/>
              </w:rPr>
              <w:t xml:space="preserve"> </w:t>
            </w:r>
            <w:proofErr w:type="spellStart"/>
            <w:r w:rsidRPr="00F562C3">
              <w:rPr>
                <w:rFonts w:ascii="Times New Roman" w:hAnsi="Times New Roman"/>
              </w:rPr>
              <w:t>д</w:t>
            </w:r>
            <w:proofErr w:type="spellEnd"/>
            <w:r w:rsidRPr="00F562C3">
              <w:rPr>
                <w:rFonts w:ascii="Times New Roman" w:hAnsi="Times New Roman"/>
              </w:rPr>
              <w:t>/с комбинированного вида «Рябинка»;</w:t>
            </w:r>
          </w:p>
          <w:p w:rsidR="00B25607" w:rsidRPr="00F562C3" w:rsidRDefault="00B25607" w:rsidP="00184A89">
            <w:pPr>
              <w:contextualSpacing/>
              <w:rPr>
                <w:rFonts w:ascii="Times New Roman" w:hAnsi="Times New Roman"/>
              </w:rPr>
            </w:pPr>
            <w:r w:rsidRPr="00F562C3">
              <w:rPr>
                <w:rFonts w:ascii="Times New Roman" w:hAnsi="Times New Roman"/>
              </w:rPr>
              <w:t>МДОУ «</w:t>
            </w:r>
            <w:proofErr w:type="spellStart"/>
            <w:r w:rsidRPr="00F562C3">
              <w:rPr>
                <w:rFonts w:ascii="Times New Roman" w:hAnsi="Times New Roman"/>
              </w:rPr>
              <w:t>Коротовский</w:t>
            </w:r>
            <w:proofErr w:type="spellEnd"/>
            <w:r w:rsidRPr="00F562C3">
              <w:rPr>
                <w:rFonts w:ascii="Times New Roman" w:hAnsi="Times New Roman"/>
              </w:rPr>
              <w:t xml:space="preserve"> </w:t>
            </w:r>
            <w:proofErr w:type="spellStart"/>
            <w:r w:rsidRPr="00F562C3">
              <w:rPr>
                <w:rFonts w:ascii="Times New Roman" w:hAnsi="Times New Roman"/>
              </w:rPr>
              <w:t>д</w:t>
            </w:r>
            <w:proofErr w:type="spellEnd"/>
            <w:r w:rsidRPr="00F562C3">
              <w:rPr>
                <w:rFonts w:ascii="Times New Roman" w:hAnsi="Times New Roman"/>
              </w:rPr>
              <w:t>/с»;</w:t>
            </w:r>
          </w:p>
          <w:p w:rsidR="00B25607" w:rsidRPr="00F562C3" w:rsidRDefault="00B25607" w:rsidP="00184A89">
            <w:pPr>
              <w:contextualSpacing/>
              <w:rPr>
                <w:rFonts w:ascii="Times New Roman" w:hAnsi="Times New Roman"/>
              </w:rPr>
            </w:pPr>
            <w:r w:rsidRPr="00F562C3">
              <w:rPr>
                <w:rFonts w:ascii="Times New Roman" w:hAnsi="Times New Roman"/>
              </w:rPr>
              <w:t xml:space="preserve">МДОУ «Мяксинский </w:t>
            </w:r>
            <w:proofErr w:type="spellStart"/>
            <w:r w:rsidRPr="00F562C3">
              <w:rPr>
                <w:rFonts w:ascii="Times New Roman" w:hAnsi="Times New Roman"/>
              </w:rPr>
              <w:t>д</w:t>
            </w:r>
            <w:proofErr w:type="spellEnd"/>
            <w:r w:rsidRPr="00F562C3">
              <w:rPr>
                <w:rFonts w:ascii="Times New Roman" w:hAnsi="Times New Roman"/>
              </w:rPr>
              <w:t>/с»;</w:t>
            </w:r>
          </w:p>
          <w:p w:rsidR="00B25607" w:rsidRPr="00F562C3" w:rsidRDefault="00B25607" w:rsidP="00184A89">
            <w:pPr>
              <w:contextualSpacing/>
              <w:rPr>
                <w:rFonts w:ascii="Times New Roman" w:hAnsi="Times New Roman"/>
              </w:rPr>
            </w:pPr>
            <w:r w:rsidRPr="00F562C3">
              <w:rPr>
                <w:rFonts w:ascii="Times New Roman" w:hAnsi="Times New Roman"/>
              </w:rPr>
              <w:t>МДОУ «</w:t>
            </w:r>
            <w:proofErr w:type="spellStart"/>
            <w:r w:rsidRPr="00F562C3">
              <w:rPr>
                <w:rFonts w:ascii="Times New Roman" w:hAnsi="Times New Roman"/>
              </w:rPr>
              <w:t>Малечкинский</w:t>
            </w:r>
            <w:proofErr w:type="spellEnd"/>
            <w:r w:rsidRPr="00F562C3">
              <w:rPr>
                <w:rFonts w:ascii="Times New Roman" w:hAnsi="Times New Roman"/>
              </w:rPr>
              <w:t xml:space="preserve"> </w:t>
            </w:r>
            <w:proofErr w:type="spellStart"/>
            <w:r w:rsidRPr="00F562C3">
              <w:rPr>
                <w:rFonts w:ascii="Times New Roman" w:hAnsi="Times New Roman"/>
              </w:rPr>
              <w:t>д</w:t>
            </w:r>
            <w:proofErr w:type="spellEnd"/>
            <w:r w:rsidRPr="00F562C3">
              <w:rPr>
                <w:rFonts w:ascii="Times New Roman" w:hAnsi="Times New Roman"/>
              </w:rPr>
              <w:t>/с»;</w:t>
            </w:r>
          </w:p>
          <w:p w:rsidR="00B25607" w:rsidRPr="00F562C3" w:rsidRDefault="00B25607" w:rsidP="00184A89">
            <w:pPr>
              <w:contextualSpacing/>
              <w:rPr>
                <w:rFonts w:ascii="Times New Roman" w:hAnsi="Times New Roman"/>
              </w:rPr>
            </w:pPr>
            <w:r w:rsidRPr="00F562C3">
              <w:rPr>
                <w:rFonts w:ascii="Times New Roman" w:hAnsi="Times New Roman"/>
              </w:rPr>
              <w:t xml:space="preserve">МДОУ «Судский </w:t>
            </w:r>
            <w:proofErr w:type="spellStart"/>
            <w:r w:rsidRPr="00F562C3">
              <w:rPr>
                <w:rFonts w:ascii="Times New Roman" w:hAnsi="Times New Roman"/>
              </w:rPr>
              <w:t>д</w:t>
            </w:r>
            <w:proofErr w:type="spellEnd"/>
            <w:r w:rsidRPr="00F562C3">
              <w:rPr>
                <w:rFonts w:ascii="Times New Roman" w:hAnsi="Times New Roman"/>
              </w:rPr>
              <w:t>/с «Лучик»;</w:t>
            </w:r>
          </w:p>
          <w:p w:rsidR="00B25607" w:rsidRPr="00F562C3" w:rsidRDefault="00B25607" w:rsidP="00184A89">
            <w:pPr>
              <w:contextualSpacing/>
              <w:rPr>
                <w:rFonts w:ascii="Times New Roman" w:hAnsi="Times New Roman"/>
              </w:rPr>
            </w:pPr>
            <w:r w:rsidRPr="00F562C3">
              <w:rPr>
                <w:rFonts w:ascii="Times New Roman" w:hAnsi="Times New Roman"/>
              </w:rPr>
              <w:lastRenderedPageBreak/>
              <w:t xml:space="preserve">МДОУ «Судский </w:t>
            </w:r>
            <w:proofErr w:type="spellStart"/>
            <w:r w:rsidRPr="00F562C3">
              <w:rPr>
                <w:rFonts w:ascii="Times New Roman" w:hAnsi="Times New Roman"/>
              </w:rPr>
              <w:t>д</w:t>
            </w:r>
            <w:proofErr w:type="spellEnd"/>
            <w:r w:rsidRPr="00F562C3">
              <w:rPr>
                <w:rFonts w:ascii="Times New Roman" w:hAnsi="Times New Roman"/>
              </w:rPr>
              <w:t>/с «Теремок»;</w:t>
            </w:r>
          </w:p>
          <w:p w:rsidR="00B25607" w:rsidRPr="00F562C3" w:rsidRDefault="00B25607" w:rsidP="00184A89">
            <w:pPr>
              <w:contextualSpacing/>
              <w:rPr>
                <w:rFonts w:ascii="Times New Roman" w:hAnsi="Times New Roman"/>
              </w:rPr>
            </w:pPr>
            <w:r w:rsidRPr="00F562C3">
              <w:rPr>
                <w:rFonts w:ascii="Times New Roman" w:hAnsi="Times New Roman"/>
              </w:rPr>
              <w:t>МДОУ «</w:t>
            </w:r>
            <w:proofErr w:type="spellStart"/>
            <w:r w:rsidRPr="00F562C3">
              <w:rPr>
                <w:rFonts w:ascii="Times New Roman" w:hAnsi="Times New Roman"/>
              </w:rPr>
              <w:t>Тоншаловский</w:t>
            </w:r>
            <w:proofErr w:type="spellEnd"/>
            <w:r w:rsidRPr="00F562C3">
              <w:rPr>
                <w:rFonts w:ascii="Times New Roman" w:hAnsi="Times New Roman"/>
              </w:rPr>
              <w:t xml:space="preserve"> </w:t>
            </w:r>
            <w:proofErr w:type="spellStart"/>
            <w:r w:rsidRPr="00F562C3">
              <w:rPr>
                <w:rFonts w:ascii="Times New Roman" w:hAnsi="Times New Roman"/>
              </w:rPr>
              <w:t>д</w:t>
            </w:r>
            <w:proofErr w:type="spellEnd"/>
            <w:r w:rsidRPr="00F562C3">
              <w:rPr>
                <w:rFonts w:ascii="Times New Roman" w:hAnsi="Times New Roman"/>
              </w:rPr>
              <w:t>/с «Солнышко»;</w:t>
            </w:r>
          </w:p>
          <w:p w:rsidR="00B25607" w:rsidRPr="00F562C3" w:rsidRDefault="00B25607" w:rsidP="00184A89">
            <w:pPr>
              <w:contextualSpacing/>
              <w:rPr>
                <w:rFonts w:ascii="Times New Roman" w:hAnsi="Times New Roman"/>
              </w:rPr>
            </w:pPr>
            <w:r w:rsidRPr="00F562C3">
              <w:rPr>
                <w:rFonts w:ascii="Times New Roman" w:hAnsi="Times New Roman"/>
              </w:rPr>
              <w:t xml:space="preserve">МДОУ «Шулмский </w:t>
            </w:r>
            <w:proofErr w:type="spellStart"/>
            <w:r w:rsidRPr="00F562C3">
              <w:rPr>
                <w:rFonts w:ascii="Times New Roman" w:hAnsi="Times New Roman"/>
              </w:rPr>
              <w:t>д</w:t>
            </w:r>
            <w:proofErr w:type="spellEnd"/>
            <w:r w:rsidRPr="00F562C3">
              <w:rPr>
                <w:rFonts w:ascii="Times New Roman" w:hAnsi="Times New Roman"/>
              </w:rPr>
              <w:t>/с»;</w:t>
            </w:r>
          </w:p>
          <w:p w:rsidR="00B25607" w:rsidRPr="00F562C3" w:rsidRDefault="00B25607" w:rsidP="00184A89">
            <w:pPr>
              <w:contextualSpacing/>
              <w:rPr>
                <w:rFonts w:ascii="Times New Roman" w:hAnsi="Times New Roman"/>
              </w:rPr>
            </w:pPr>
            <w:r w:rsidRPr="00F562C3">
              <w:rPr>
                <w:rFonts w:ascii="Times New Roman" w:hAnsi="Times New Roman"/>
              </w:rPr>
              <w:t xml:space="preserve">МДОУ «Яснополянский </w:t>
            </w:r>
            <w:proofErr w:type="spellStart"/>
            <w:r w:rsidRPr="00F562C3">
              <w:rPr>
                <w:rFonts w:ascii="Times New Roman" w:hAnsi="Times New Roman"/>
              </w:rPr>
              <w:t>д</w:t>
            </w:r>
            <w:proofErr w:type="spellEnd"/>
            <w:r w:rsidRPr="00F562C3">
              <w:rPr>
                <w:rFonts w:ascii="Times New Roman" w:hAnsi="Times New Roman"/>
              </w:rPr>
              <w:t>/с»</w:t>
            </w:r>
          </w:p>
        </w:tc>
        <w:tc>
          <w:tcPr>
            <w:tcW w:w="4819" w:type="dxa"/>
          </w:tcPr>
          <w:p w:rsidR="00B25607" w:rsidRPr="00F562C3" w:rsidRDefault="00B25607" w:rsidP="00184A89">
            <w:pPr>
              <w:contextualSpacing/>
              <w:jc w:val="both"/>
              <w:rPr>
                <w:rFonts w:ascii="Times New Roman" w:hAnsi="Times New Roman"/>
              </w:rPr>
            </w:pPr>
            <w:r w:rsidRPr="00F562C3">
              <w:rPr>
                <w:rFonts w:ascii="Times New Roman" w:hAnsi="Times New Roman"/>
              </w:rPr>
              <w:lastRenderedPageBreak/>
              <w:t>Повышение результативности профилактики правонарушений, в том числе среди несовершеннолетних. Повышение безопасности дорожного движения на автодорогах района. Реализация профилактических мероприятий, направленных на сокращение уровня потребления психоактивных веществ населением района.</w:t>
            </w:r>
          </w:p>
        </w:tc>
      </w:tr>
      <w:tr w:rsidR="00B25607" w:rsidTr="00184A89">
        <w:tc>
          <w:tcPr>
            <w:tcW w:w="567" w:type="dxa"/>
          </w:tcPr>
          <w:p w:rsidR="00B25607" w:rsidRPr="00F562C3" w:rsidRDefault="00B25607" w:rsidP="00184A89">
            <w:pPr>
              <w:contextualSpacing/>
              <w:jc w:val="center"/>
              <w:rPr>
                <w:rFonts w:ascii="Times New Roman" w:hAnsi="Times New Roman"/>
              </w:rPr>
            </w:pPr>
            <w:r w:rsidRPr="00F562C3">
              <w:rPr>
                <w:rFonts w:ascii="Times New Roman" w:hAnsi="Times New Roman"/>
              </w:rPr>
              <w:lastRenderedPageBreak/>
              <w:t>13</w:t>
            </w:r>
          </w:p>
        </w:tc>
        <w:tc>
          <w:tcPr>
            <w:tcW w:w="4111" w:type="dxa"/>
          </w:tcPr>
          <w:p w:rsidR="00B25607" w:rsidRPr="00F562C3" w:rsidRDefault="00B25607" w:rsidP="00184A89">
            <w:pPr>
              <w:ind w:left="33"/>
              <w:contextualSpacing/>
              <w:rPr>
                <w:rFonts w:ascii="Times New Roman" w:hAnsi="Times New Roman"/>
              </w:rPr>
            </w:pPr>
            <w:r w:rsidRPr="00F562C3">
              <w:rPr>
                <w:rFonts w:ascii="Times New Roman" w:hAnsi="Times New Roman"/>
              </w:rPr>
              <w:t>Охрана окружающей среды в Череповецком муниципальном  районе на 2014 – 2021 годы</w:t>
            </w:r>
          </w:p>
        </w:tc>
        <w:tc>
          <w:tcPr>
            <w:tcW w:w="2552" w:type="dxa"/>
          </w:tcPr>
          <w:p w:rsidR="00B25607" w:rsidRPr="00F562C3" w:rsidRDefault="00B25607" w:rsidP="00184A89">
            <w:pPr>
              <w:contextualSpacing/>
              <w:rPr>
                <w:rFonts w:ascii="Times New Roman" w:hAnsi="Times New Roman"/>
              </w:rPr>
            </w:pPr>
            <w:r w:rsidRPr="00F562C3">
              <w:rPr>
                <w:rFonts w:ascii="Times New Roman" w:hAnsi="Times New Roman"/>
              </w:rPr>
              <w:t xml:space="preserve">Отдел земельного и экологического контроля  </w:t>
            </w:r>
          </w:p>
        </w:tc>
        <w:tc>
          <w:tcPr>
            <w:tcW w:w="3827" w:type="dxa"/>
          </w:tcPr>
          <w:p w:rsidR="00B25607" w:rsidRPr="00F562C3" w:rsidRDefault="00B25607" w:rsidP="00184A89">
            <w:pPr>
              <w:contextualSpacing/>
              <w:rPr>
                <w:rFonts w:ascii="Times New Roman" w:hAnsi="Times New Roman"/>
              </w:rPr>
            </w:pPr>
            <w:r w:rsidRPr="00F562C3">
              <w:rPr>
                <w:rFonts w:ascii="Times New Roman" w:hAnsi="Times New Roman"/>
              </w:rPr>
              <w:t>Управление строительства и жилищно-коммунального хозяйства, Управление образования, МУК ЧМР «МЦТНК», отдел по делам культуры и молодежи</w:t>
            </w:r>
          </w:p>
        </w:tc>
        <w:tc>
          <w:tcPr>
            <w:tcW w:w="4819" w:type="dxa"/>
          </w:tcPr>
          <w:p w:rsidR="00B25607" w:rsidRPr="00F562C3" w:rsidRDefault="00B25607" w:rsidP="00184A89">
            <w:pPr>
              <w:contextualSpacing/>
              <w:jc w:val="both"/>
              <w:rPr>
                <w:rFonts w:ascii="Times New Roman" w:hAnsi="Times New Roman"/>
              </w:rPr>
            </w:pPr>
            <w:r w:rsidRPr="00F562C3">
              <w:rPr>
                <w:rFonts w:ascii="Times New Roman" w:hAnsi="Times New Roman"/>
              </w:rPr>
              <w:t>Снижение уровня загрязнения водных объектов, в том числе за счет выполнения комплекса работ по реконструкции и ремонту очистных сооружений канализации. Обеспечение населения района качественной питьевой водой. Привлечение экспертных организаций для проведения анализа и оценки негативного воздействия на окружающую среду. Снижение негативного воздействия вод на объекты экономики и жизнедеятельности населения за счет выполнения мероприятий по берегоукреплению и ремонту гидротехнических сооружений. Обеспечение развития экологического образования и воспитания жителей Череповецкого района. Активное участие населения района в мероприятиях направленных на охрану окружающей среды.</w:t>
            </w:r>
          </w:p>
        </w:tc>
      </w:tr>
      <w:tr w:rsidR="00B25607" w:rsidTr="00184A89">
        <w:tc>
          <w:tcPr>
            <w:tcW w:w="567" w:type="dxa"/>
          </w:tcPr>
          <w:p w:rsidR="00B25607" w:rsidRPr="00F562C3" w:rsidRDefault="00B25607" w:rsidP="00184A89">
            <w:pPr>
              <w:contextualSpacing/>
              <w:jc w:val="center"/>
              <w:rPr>
                <w:rFonts w:ascii="Times New Roman" w:hAnsi="Times New Roman"/>
              </w:rPr>
            </w:pPr>
            <w:r w:rsidRPr="00F562C3">
              <w:rPr>
                <w:rFonts w:ascii="Times New Roman" w:hAnsi="Times New Roman"/>
              </w:rPr>
              <w:t>14</w:t>
            </w:r>
          </w:p>
        </w:tc>
        <w:tc>
          <w:tcPr>
            <w:tcW w:w="4111" w:type="dxa"/>
          </w:tcPr>
          <w:p w:rsidR="00B25607" w:rsidRPr="00F562C3" w:rsidRDefault="00B25607" w:rsidP="00184A89">
            <w:pPr>
              <w:contextualSpacing/>
              <w:rPr>
                <w:rFonts w:ascii="Times New Roman" w:hAnsi="Times New Roman"/>
              </w:rPr>
            </w:pPr>
            <w:r w:rsidRPr="00F562C3">
              <w:rPr>
                <w:rFonts w:ascii="Times New Roman" w:hAnsi="Times New Roman"/>
              </w:rPr>
              <w:t>Содействие развитию предпринимательства, туризма и торговли в Череповецком муниципальном районе на 2014-2021 годы</w:t>
            </w:r>
          </w:p>
        </w:tc>
        <w:tc>
          <w:tcPr>
            <w:tcW w:w="2552" w:type="dxa"/>
          </w:tcPr>
          <w:p w:rsidR="00B25607" w:rsidRPr="00F562C3" w:rsidRDefault="00B25607" w:rsidP="00184A89">
            <w:pPr>
              <w:contextualSpacing/>
              <w:rPr>
                <w:rFonts w:ascii="Times New Roman" w:hAnsi="Times New Roman"/>
              </w:rPr>
            </w:pPr>
            <w:r w:rsidRPr="00F562C3">
              <w:rPr>
                <w:rFonts w:ascii="Times New Roman" w:hAnsi="Times New Roman"/>
              </w:rPr>
              <w:t>Отдел стратегического планирования</w:t>
            </w:r>
          </w:p>
        </w:tc>
        <w:tc>
          <w:tcPr>
            <w:tcW w:w="3827" w:type="dxa"/>
          </w:tcPr>
          <w:p w:rsidR="00B25607" w:rsidRPr="00F562C3" w:rsidRDefault="00B25607" w:rsidP="00184A89">
            <w:pPr>
              <w:widowControl w:val="0"/>
              <w:autoSpaceDE w:val="0"/>
              <w:autoSpaceDN w:val="0"/>
              <w:adjustRightInd w:val="0"/>
              <w:contextualSpacing/>
              <w:rPr>
                <w:rFonts w:ascii="Times New Roman" w:hAnsi="Times New Roman"/>
              </w:rPr>
            </w:pPr>
            <w:r w:rsidRPr="00F562C3">
              <w:rPr>
                <w:rFonts w:ascii="Times New Roman" w:hAnsi="Times New Roman"/>
              </w:rPr>
              <w:t>Комитет имущественных отношений, муниципальные бюджетные учреждения</w:t>
            </w:r>
          </w:p>
        </w:tc>
        <w:tc>
          <w:tcPr>
            <w:tcW w:w="4819" w:type="dxa"/>
          </w:tcPr>
          <w:p w:rsidR="00B25607" w:rsidRPr="00F562C3" w:rsidRDefault="00B25607" w:rsidP="00184A89">
            <w:pPr>
              <w:contextualSpacing/>
              <w:jc w:val="both"/>
              <w:rPr>
                <w:rFonts w:ascii="Times New Roman" w:hAnsi="Times New Roman"/>
              </w:rPr>
            </w:pPr>
            <w:r w:rsidRPr="00F562C3">
              <w:rPr>
                <w:rFonts w:ascii="Times New Roman" w:hAnsi="Times New Roman"/>
              </w:rPr>
              <w:t xml:space="preserve">Анализ и мониторинг среды развития малого и среднего предпринимательства. Разработка и реализация мер поддержки субъектов малого и среднего предпринимательства (финансовая, имущественная, консультационная и информационная поддержка). Пропаганда и популяризация предпринимательской деятельности. Анализ и развитие туристского потенциала района. Развитие кадрового потенциала в сфере туризма и содействие обмену опытом. Информационное обеспечение  деятельности в сфере туризма. Содействие созданию и развитию туристических продуктов. Развитие межмуниципального сотрудничества в сфере туризма. Координация развития торговой </w:t>
            </w:r>
            <w:r w:rsidRPr="00F562C3">
              <w:rPr>
                <w:rFonts w:ascii="Times New Roman" w:hAnsi="Times New Roman"/>
              </w:rPr>
              <w:lastRenderedPageBreak/>
              <w:t>сети на территории района, правовое регулирование в сфере торговли. Формирование современной инфраструктуры розничной торговли и повышение территориальной доступности торговых объектов для населения района. Повышение экономической доступности товаров для населения района. Стимулирование деловой активности в сфере торговли. Информационное обеспечение в сфере торговли.</w:t>
            </w:r>
          </w:p>
        </w:tc>
      </w:tr>
      <w:tr w:rsidR="00B25607" w:rsidTr="00184A89">
        <w:tc>
          <w:tcPr>
            <w:tcW w:w="567" w:type="dxa"/>
          </w:tcPr>
          <w:p w:rsidR="00B25607" w:rsidRPr="00F562C3" w:rsidRDefault="00B25607" w:rsidP="00184A89">
            <w:pPr>
              <w:contextualSpacing/>
              <w:jc w:val="center"/>
              <w:rPr>
                <w:rFonts w:ascii="Times New Roman" w:hAnsi="Times New Roman"/>
              </w:rPr>
            </w:pPr>
            <w:r w:rsidRPr="00F562C3">
              <w:rPr>
                <w:rFonts w:ascii="Times New Roman" w:hAnsi="Times New Roman"/>
              </w:rPr>
              <w:lastRenderedPageBreak/>
              <w:t>15</w:t>
            </w:r>
          </w:p>
        </w:tc>
        <w:tc>
          <w:tcPr>
            <w:tcW w:w="4111" w:type="dxa"/>
          </w:tcPr>
          <w:p w:rsidR="00B25607" w:rsidRPr="00F562C3" w:rsidRDefault="00B25607" w:rsidP="00184A89">
            <w:pPr>
              <w:contextualSpacing/>
              <w:rPr>
                <w:rFonts w:ascii="Times New Roman" w:hAnsi="Times New Roman"/>
              </w:rPr>
            </w:pPr>
            <w:r w:rsidRPr="00F562C3">
              <w:rPr>
                <w:rFonts w:ascii="Times New Roman" w:hAnsi="Times New Roman"/>
              </w:rPr>
              <w:t>Содействие инвестициям в Череповецком муниципальном районе на 2014-2021 годы</w:t>
            </w:r>
          </w:p>
        </w:tc>
        <w:tc>
          <w:tcPr>
            <w:tcW w:w="2552" w:type="dxa"/>
          </w:tcPr>
          <w:p w:rsidR="00B25607" w:rsidRPr="00F562C3" w:rsidRDefault="00B25607" w:rsidP="00184A89">
            <w:pPr>
              <w:contextualSpacing/>
              <w:rPr>
                <w:rFonts w:ascii="Times New Roman" w:hAnsi="Times New Roman"/>
              </w:rPr>
            </w:pPr>
            <w:r w:rsidRPr="00F562C3">
              <w:rPr>
                <w:rFonts w:ascii="Times New Roman" w:hAnsi="Times New Roman"/>
              </w:rPr>
              <w:t>Отдел стратегического планирования</w:t>
            </w:r>
          </w:p>
        </w:tc>
        <w:tc>
          <w:tcPr>
            <w:tcW w:w="3827" w:type="dxa"/>
          </w:tcPr>
          <w:p w:rsidR="00B25607" w:rsidRPr="00F562C3" w:rsidRDefault="00B25607" w:rsidP="00184A89">
            <w:pPr>
              <w:contextualSpacing/>
              <w:rPr>
                <w:rFonts w:ascii="Times New Roman" w:hAnsi="Times New Roman"/>
              </w:rPr>
            </w:pPr>
            <w:r w:rsidRPr="00F562C3">
              <w:rPr>
                <w:rFonts w:ascii="Times New Roman" w:hAnsi="Times New Roman"/>
              </w:rPr>
              <w:t>Комитет имущественных отношений, МБУ ЧМР «Редакция газеты «Сельская новь»</w:t>
            </w:r>
          </w:p>
        </w:tc>
        <w:tc>
          <w:tcPr>
            <w:tcW w:w="4819" w:type="dxa"/>
          </w:tcPr>
          <w:p w:rsidR="00B25607" w:rsidRPr="00F562C3" w:rsidRDefault="00B25607" w:rsidP="00184A89">
            <w:pPr>
              <w:contextualSpacing/>
              <w:jc w:val="both"/>
              <w:rPr>
                <w:rFonts w:ascii="Times New Roman" w:hAnsi="Times New Roman"/>
              </w:rPr>
            </w:pPr>
            <w:r w:rsidRPr="00F562C3">
              <w:rPr>
                <w:rFonts w:ascii="Times New Roman" w:hAnsi="Times New Roman"/>
              </w:rPr>
              <w:t>Создание благоприятного инвестиционного климата на территории Череповецкого муниципального района, в т.ч. обеспечение максимальной информационной открытости в части инвестиционного потенциала района. Привлечение инвестиций в экономику Череповецкого муниципального района.</w:t>
            </w:r>
          </w:p>
        </w:tc>
      </w:tr>
      <w:tr w:rsidR="00B25607" w:rsidTr="00184A89">
        <w:tc>
          <w:tcPr>
            <w:tcW w:w="567" w:type="dxa"/>
          </w:tcPr>
          <w:p w:rsidR="00B25607" w:rsidRPr="00F562C3" w:rsidRDefault="00B25607" w:rsidP="00184A89">
            <w:pPr>
              <w:contextualSpacing/>
              <w:jc w:val="center"/>
              <w:rPr>
                <w:rFonts w:ascii="Times New Roman" w:hAnsi="Times New Roman"/>
              </w:rPr>
            </w:pPr>
            <w:r w:rsidRPr="00F562C3">
              <w:rPr>
                <w:rFonts w:ascii="Times New Roman" w:hAnsi="Times New Roman"/>
              </w:rPr>
              <w:t>16</w:t>
            </w:r>
          </w:p>
        </w:tc>
        <w:tc>
          <w:tcPr>
            <w:tcW w:w="4111" w:type="dxa"/>
          </w:tcPr>
          <w:p w:rsidR="00B25607" w:rsidRPr="00F562C3" w:rsidRDefault="00B25607" w:rsidP="00184A89">
            <w:pPr>
              <w:contextualSpacing/>
              <w:rPr>
                <w:rFonts w:ascii="Times New Roman" w:hAnsi="Times New Roman"/>
              </w:rPr>
            </w:pPr>
            <w:r w:rsidRPr="00F562C3">
              <w:rPr>
                <w:rFonts w:ascii="Times New Roman" w:hAnsi="Times New Roman"/>
              </w:rPr>
              <w:t>Совершенствование управления муниципальным имуществом и земельными ресурсами Череповецкого муниципального района на 2014-2021 годы</w:t>
            </w:r>
          </w:p>
        </w:tc>
        <w:tc>
          <w:tcPr>
            <w:tcW w:w="2552" w:type="dxa"/>
          </w:tcPr>
          <w:p w:rsidR="00B25607" w:rsidRPr="00F562C3" w:rsidRDefault="00B25607" w:rsidP="00184A89">
            <w:pPr>
              <w:contextualSpacing/>
              <w:rPr>
                <w:rFonts w:ascii="Times New Roman" w:hAnsi="Times New Roman"/>
              </w:rPr>
            </w:pPr>
            <w:r w:rsidRPr="00F562C3">
              <w:rPr>
                <w:rFonts w:ascii="Times New Roman" w:hAnsi="Times New Roman"/>
              </w:rPr>
              <w:t>Комитет имущественных отношений</w:t>
            </w:r>
          </w:p>
        </w:tc>
        <w:tc>
          <w:tcPr>
            <w:tcW w:w="3827" w:type="dxa"/>
          </w:tcPr>
          <w:p w:rsidR="00B25607" w:rsidRPr="00F562C3" w:rsidRDefault="00B25607" w:rsidP="00184A89">
            <w:pPr>
              <w:contextualSpacing/>
              <w:rPr>
                <w:rFonts w:ascii="Times New Roman" w:hAnsi="Times New Roman"/>
              </w:rPr>
            </w:pPr>
            <w:r w:rsidRPr="00F562C3">
              <w:rPr>
                <w:rFonts w:ascii="Times New Roman" w:hAnsi="Times New Roman"/>
              </w:rPr>
              <w:t>администрация Череповецкого муниципального района</w:t>
            </w:r>
          </w:p>
        </w:tc>
        <w:tc>
          <w:tcPr>
            <w:tcW w:w="4819" w:type="dxa"/>
          </w:tcPr>
          <w:p w:rsidR="00B25607" w:rsidRPr="00F562C3" w:rsidRDefault="00B25607" w:rsidP="00184A89">
            <w:pPr>
              <w:pStyle w:val="a6"/>
              <w:tabs>
                <w:tab w:val="left" w:pos="175"/>
              </w:tabs>
              <w:spacing w:after="0" w:line="240" w:lineRule="auto"/>
              <w:ind w:left="0"/>
              <w:jc w:val="both"/>
              <w:rPr>
                <w:rFonts w:ascii="Times New Roman" w:hAnsi="Times New Roman"/>
              </w:rPr>
            </w:pPr>
            <w:r w:rsidRPr="00F562C3">
              <w:rPr>
                <w:rFonts w:ascii="Times New Roman" w:hAnsi="Times New Roman"/>
              </w:rPr>
              <w:t xml:space="preserve">Переход к модели управления имуществом, основанной на принципах строгого соответствия состава муниципальной собственности функциям местного самоуправления с целью сокращения расходов на содержание муниципального имущества. </w:t>
            </w:r>
            <w:r w:rsidRPr="00F562C3">
              <w:rPr>
                <w:rFonts w:ascii="Times New Roman" w:hAnsi="Times New Roman"/>
                <w:bCs/>
              </w:rPr>
              <w:t xml:space="preserve">Повышение доходов районного бюджета, бюджетов сельских поселений района (до 01.03.2015), увеличение налогооблагаемой базы района от реализации земельных участков, находящихся в государственной собственности, до разграничения (до 01.03.2015), в муниципальной собственности Череповецкого муниципального района, за счет увеличения количества земельных участков, для последующей продажи права аренды, права собственности. Организация проведения муниципального земельного контроля на территории Череповецкого муниципального района. </w:t>
            </w:r>
            <w:r w:rsidRPr="00F562C3">
              <w:rPr>
                <w:rFonts w:ascii="Times New Roman" w:hAnsi="Times New Roman"/>
              </w:rPr>
              <w:t>Совершенствование программно-</w:t>
            </w:r>
            <w:r w:rsidRPr="00F562C3">
              <w:rPr>
                <w:rFonts w:ascii="Times New Roman" w:hAnsi="Times New Roman"/>
              </w:rPr>
              <w:lastRenderedPageBreak/>
              <w:t>информационного обеспечения для проведения претензионной работы по взысканию задолженности по арендной плате. Обеспечение эффективной деятельности Комитета в сфере управления муниципальным имуществом и земельными ресурсами Череповецкого муниципального района.</w:t>
            </w:r>
          </w:p>
        </w:tc>
      </w:tr>
      <w:tr w:rsidR="00B25607" w:rsidTr="00184A89">
        <w:tc>
          <w:tcPr>
            <w:tcW w:w="567" w:type="dxa"/>
          </w:tcPr>
          <w:p w:rsidR="00B25607" w:rsidRPr="00F562C3" w:rsidRDefault="00B25607" w:rsidP="00184A89">
            <w:pPr>
              <w:contextualSpacing/>
              <w:jc w:val="center"/>
              <w:rPr>
                <w:rFonts w:ascii="Times New Roman" w:hAnsi="Times New Roman"/>
              </w:rPr>
            </w:pPr>
            <w:r w:rsidRPr="00F562C3">
              <w:rPr>
                <w:rFonts w:ascii="Times New Roman" w:hAnsi="Times New Roman"/>
              </w:rPr>
              <w:lastRenderedPageBreak/>
              <w:t>17</w:t>
            </w:r>
          </w:p>
        </w:tc>
        <w:tc>
          <w:tcPr>
            <w:tcW w:w="4111" w:type="dxa"/>
          </w:tcPr>
          <w:p w:rsidR="00B25607" w:rsidRPr="00F562C3" w:rsidRDefault="00B25607" w:rsidP="00184A89">
            <w:pPr>
              <w:contextualSpacing/>
              <w:rPr>
                <w:rFonts w:ascii="Times New Roman" w:hAnsi="Times New Roman"/>
              </w:rPr>
            </w:pPr>
            <w:r w:rsidRPr="00F562C3">
              <w:rPr>
                <w:rFonts w:ascii="Times New Roman" w:hAnsi="Times New Roman"/>
              </w:rPr>
              <w:t>Градостроительная политика Череповецкого муниципального района на 2016-2021 годы</w:t>
            </w:r>
          </w:p>
        </w:tc>
        <w:tc>
          <w:tcPr>
            <w:tcW w:w="2552" w:type="dxa"/>
          </w:tcPr>
          <w:p w:rsidR="00B25607" w:rsidRPr="00F562C3" w:rsidRDefault="00B25607" w:rsidP="00184A89">
            <w:pPr>
              <w:contextualSpacing/>
              <w:rPr>
                <w:rFonts w:ascii="Times New Roman" w:hAnsi="Times New Roman"/>
              </w:rPr>
            </w:pPr>
            <w:r w:rsidRPr="00F562C3">
              <w:rPr>
                <w:rFonts w:ascii="Times New Roman" w:hAnsi="Times New Roman"/>
              </w:rPr>
              <w:t>Управление архитектуры и градостроительства</w:t>
            </w:r>
          </w:p>
        </w:tc>
        <w:tc>
          <w:tcPr>
            <w:tcW w:w="3827" w:type="dxa"/>
          </w:tcPr>
          <w:p w:rsidR="00B25607" w:rsidRPr="00F562C3" w:rsidRDefault="00B25607" w:rsidP="00184A89">
            <w:pPr>
              <w:contextualSpacing/>
              <w:rPr>
                <w:rFonts w:ascii="Times New Roman" w:hAnsi="Times New Roman"/>
              </w:rPr>
            </w:pPr>
            <w:r w:rsidRPr="00F562C3">
              <w:rPr>
                <w:rFonts w:ascii="Times New Roman" w:hAnsi="Times New Roman"/>
              </w:rPr>
              <w:t>Комитет имущественных отношений</w:t>
            </w:r>
          </w:p>
        </w:tc>
        <w:tc>
          <w:tcPr>
            <w:tcW w:w="4819" w:type="dxa"/>
          </w:tcPr>
          <w:p w:rsidR="00B25607" w:rsidRPr="00F562C3" w:rsidRDefault="00B25607" w:rsidP="00184A89">
            <w:pPr>
              <w:contextualSpacing/>
              <w:jc w:val="both"/>
              <w:rPr>
                <w:rFonts w:ascii="Times New Roman" w:hAnsi="Times New Roman"/>
              </w:rPr>
            </w:pPr>
            <w:r w:rsidRPr="00F562C3">
              <w:rPr>
                <w:rFonts w:ascii="Times New Roman" w:hAnsi="Times New Roman"/>
              </w:rPr>
              <w:t>Утверждение документов территориального планирования района и поселений. Подготовка документации по планировке территорий. Утверждение местных нормативов градостроительного проектирования района и поселений. Ведение информационной системы обеспечения градостроительной деятельности района. Совершенствование архитектурного облика территорий района.</w:t>
            </w:r>
          </w:p>
        </w:tc>
      </w:tr>
      <w:tr w:rsidR="00B25607" w:rsidTr="00184A89">
        <w:tc>
          <w:tcPr>
            <w:tcW w:w="567" w:type="dxa"/>
          </w:tcPr>
          <w:p w:rsidR="00B25607" w:rsidRPr="00F562C3" w:rsidRDefault="00B25607" w:rsidP="00184A89">
            <w:pPr>
              <w:contextualSpacing/>
              <w:jc w:val="center"/>
              <w:rPr>
                <w:rFonts w:ascii="Times New Roman" w:hAnsi="Times New Roman"/>
              </w:rPr>
            </w:pPr>
            <w:r w:rsidRPr="00F562C3">
              <w:rPr>
                <w:rFonts w:ascii="Times New Roman" w:hAnsi="Times New Roman"/>
              </w:rPr>
              <w:t>18</w:t>
            </w:r>
          </w:p>
        </w:tc>
        <w:tc>
          <w:tcPr>
            <w:tcW w:w="4111" w:type="dxa"/>
          </w:tcPr>
          <w:p w:rsidR="00B25607" w:rsidRPr="00F562C3" w:rsidRDefault="00B25607" w:rsidP="00184A89">
            <w:pPr>
              <w:contextualSpacing/>
              <w:rPr>
                <w:rFonts w:ascii="Times New Roman" w:hAnsi="Times New Roman"/>
              </w:rPr>
            </w:pPr>
            <w:r w:rsidRPr="00F562C3">
              <w:rPr>
                <w:rFonts w:ascii="Times New Roman" w:hAnsi="Times New Roman"/>
              </w:rPr>
              <w:t>Управление муниципальными финансами Череповецкого муниципального района на 2016 – 2021 годы</w:t>
            </w:r>
          </w:p>
        </w:tc>
        <w:tc>
          <w:tcPr>
            <w:tcW w:w="2552" w:type="dxa"/>
          </w:tcPr>
          <w:p w:rsidR="00B25607" w:rsidRPr="00F562C3" w:rsidRDefault="00B25607" w:rsidP="00184A89">
            <w:pPr>
              <w:contextualSpacing/>
              <w:rPr>
                <w:rFonts w:ascii="Times New Roman" w:hAnsi="Times New Roman"/>
              </w:rPr>
            </w:pPr>
            <w:r w:rsidRPr="00F562C3">
              <w:rPr>
                <w:rFonts w:ascii="Times New Roman" w:hAnsi="Times New Roman"/>
              </w:rPr>
              <w:t>Финансовое управление</w:t>
            </w:r>
          </w:p>
        </w:tc>
        <w:tc>
          <w:tcPr>
            <w:tcW w:w="3827" w:type="dxa"/>
          </w:tcPr>
          <w:p w:rsidR="00B25607" w:rsidRPr="00F562C3" w:rsidRDefault="00B25607" w:rsidP="00184A89">
            <w:pPr>
              <w:contextualSpacing/>
              <w:rPr>
                <w:rFonts w:ascii="Times New Roman" w:hAnsi="Times New Roman"/>
                <w:highlight w:val="green"/>
              </w:rPr>
            </w:pPr>
          </w:p>
        </w:tc>
        <w:tc>
          <w:tcPr>
            <w:tcW w:w="4819" w:type="dxa"/>
          </w:tcPr>
          <w:p w:rsidR="00B25607" w:rsidRPr="00F562C3" w:rsidRDefault="00B25607" w:rsidP="00184A89">
            <w:pPr>
              <w:contextualSpacing/>
              <w:jc w:val="both"/>
              <w:rPr>
                <w:rFonts w:ascii="Times New Roman" w:hAnsi="Times New Roman"/>
                <w:highlight w:val="green"/>
              </w:rPr>
            </w:pPr>
            <w:r w:rsidRPr="00F562C3">
              <w:rPr>
                <w:rFonts w:ascii="Times New Roman" w:hAnsi="Times New Roman"/>
              </w:rPr>
              <w:t>Укрепление доходной базы бюджета района и оптимизация расходов, обеспечение бюджетного процесса в части исполнения бюджета района в соответствии с бюджетным законодательством, формирование и публикация в открытых источниках информации о бюджетном процессе в Череповецком муниципальном районе. Выравнивание бюджетной обеспеченности муниципальных образований района, поддержка мер по обеспечению сбалансированности бюджетов муниципальных образований района. Обеспечение деятельности Финансового управления администрации района, организация и осуществление внутреннего муниципального финансового контроля.</w:t>
            </w:r>
          </w:p>
        </w:tc>
      </w:tr>
      <w:tr w:rsidR="00B25607" w:rsidTr="00184A89">
        <w:tc>
          <w:tcPr>
            <w:tcW w:w="567" w:type="dxa"/>
          </w:tcPr>
          <w:p w:rsidR="00B25607" w:rsidRPr="00F562C3" w:rsidRDefault="00B25607" w:rsidP="00184A89">
            <w:pPr>
              <w:contextualSpacing/>
              <w:jc w:val="center"/>
              <w:rPr>
                <w:rFonts w:ascii="Times New Roman" w:hAnsi="Times New Roman"/>
              </w:rPr>
            </w:pPr>
            <w:r w:rsidRPr="00F562C3">
              <w:rPr>
                <w:rFonts w:ascii="Times New Roman" w:hAnsi="Times New Roman"/>
              </w:rPr>
              <w:t>19</w:t>
            </w:r>
          </w:p>
        </w:tc>
        <w:tc>
          <w:tcPr>
            <w:tcW w:w="4111" w:type="dxa"/>
          </w:tcPr>
          <w:p w:rsidR="00B25607" w:rsidRPr="00F562C3" w:rsidRDefault="00B25607" w:rsidP="00184A89">
            <w:pPr>
              <w:pStyle w:val="ConsPlusNonformat"/>
              <w:tabs>
                <w:tab w:val="left" w:pos="-2552"/>
                <w:tab w:val="left" w:pos="993"/>
              </w:tabs>
              <w:ind w:left="-49"/>
              <w:contextualSpacing/>
              <w:rPr>
                <w:rFonts w:ascii="Times New Roman" w:hAnsi="Times New Roman" w:cs="Times New Roman"/>
                <w:sz w:val="22"/>
                <w:szCs w:val="22"/>
              </w:rPr>
            </w:pPr>
            <w:r w:rsidRPr="00F562C3">
              <w:rPr>
                <w:rFonts w:ascii="Times New Roman" w:hAnsi="Times New Roman" w:cs="Times New Roman"/>
                <w:sz w:val="22"/>
                <w:szCs w:val="22"/>
              </w:rPr>
              <w:t>Обеспечение жильем молодых семей в Череповецк</w:t>
            </w:r>
            <w:r>
              <w:rPr>
                <w:rFonts w:ascii="Times New Roman" w:hAnsi="Times New Roman" w:cs="Times New Roman"/>
                <w:sz w:val="22"/>
                <w:szCs w:val="22"/>
              </w:rPr>
              <w:t>ом муниципальном районе на 2016</w:t>
            </w:r>
            <w:r w:rsidRPr="00F562C3">
              <w:rPr>
                <w:rFonts w:ascii="Times New Roman" w:hAnsi="Times New Roman" w:cs="Times New Roman"/>
                <w:sz w:val="22"/>
                <w:szCs w:val="22"/>
              </w:rPr>
              <w:t xml:space="preserve">- </w:t>
            </w:r>
            <w:r>
              <w:rPr>
                <w:rFonts w:ascii="Times New Roman" w:hAnsi="Times New Roman" w:cs="Times New Roman"/>
                <w:sz w:val="22"/>
                <w:szCs w:val="22"/>
              </w:rPr>
              <w:t>2</w:t>
            </w:r>
            <w:r w:rsidRPr="00F562C3">
              <w:rPr>
                <w:rFonts w:ascii="Times New Roman" w:hAnsi="Times New Roman" w:cs="Times New Roman"/>
                <w:sz w:val="22"/>
                <w:szCs w:val="22"/>
              </w:rPr>
              <w:t>021 годы</w:t>
            </w:r>
          </w:p>
        </w:tc>
        <w:tc>
          <w:tcPr>
            <w:tcW w:w="2552" w:type="dxa"/>
          </w:tcPr>
          <w:p w:rsidR="00B25607" w:rsidRPr="00F562C3" w:rsidRDefault="00B25607" w:rsidP="00184A89">
            <w:pPr>
              <w:pStyle w:val="ConsPlusNonformat"/>
              <w:tabs>
                <w:tab w:val="left" w:pos="-2552"/>
                <w:tab w:val="left" w:pos="993"/>
              </w:tabs>
              <w:contextualSpacing/>
              <w:rPr>
                <w:rFonts w:ascii="Times New Roman" w:hAnsi="Times New Roman" w:cs="Times New Roman"/>
                <w:sz w:val="22"/>
                <w:szCs w:val="22"/>
              </w:rPr>
            </w:pPr>
            <w:r w:rsidRPr="00F562C3">
              <w:rPr>
                <w:rFonts w:ascii="Times New Roman" w:hAnsi="Times New Roman"/>
                <w:sz w:val="22"/>
                <w:szCs w:val="22"/>
              </w:rPr>
              <w:t>Управление строительства и жилищно-коммунального хозяйства</w:t>
            </w:r>
          </w:p>
        </w:tc>
        <w:tc>
          <w:tcPr>
            <w:tcW w:w="3827" w:type="dxa"/>
          </w:tcPr>
          <w:p w:rsidR="00B25607" w:rsidRPr="00F562C3" w:rsidRDefault="00B25607" w:rsidP="00184A89">
            <w:pPr>
              <w:pStyle w:val="ConsPlusNonformat"/>
              <w:tabs>
                <w:tab w:val="left" w:pos="-2552"/>
                <w:tab w:val="left" w:pos="993"/>
              </w:tabs>
              <w:ind w:left="58"/>
              <w:contextualSpacing/>
              <w:jc w:val="both"/>
              <w:rPr>
                <w:rFonts w:ascii="Times New Roman" w:hAnsi="Times New Roman" w:cs="Times New Roman"/>
                <w:sz w:val="22"/>
                <w:szCs w:val="22"/>
              </w:rPr>
            </w:pPr>
          </w:p>
        </w:tc>
        <w:tc>
          <w:tcPr>
            <w:tcW w:w="4819" w:type="dxa"/>
          </w:tcPr>
          <w:p w:rsidR="00B25607" w:rsidRPr="00F562C3" w:rsidRDefault="00B25607" w:rsidP="00184A89">
            <w:pPr>
              <w:pStyle w:val="ConsPlusNonformat"/>
              <w:tabs>
                <w:tab w:val="left" w:pos="-2552"/>
                <w:tab w:val="left" w:pos="993"/>
              </w:tabs>
              <w:contextualSpacing/>
              <w:jc w:val="both"/>
              <w:rPr>
                <w:rFonts w:ascii="Times New Roman" w:hAnsi="Times New Roman"/>
                <w:sz w:val="22"/>
                <w:szCs w:val="22"/>
              </w:rPr>
            </w:pPr>
            <w:r w:rsidRPr="00F562C3">
              <w:rPr>
                <w:rFonts w:ascii="Times New Roman" w:hAnsi="Times New Roman" w:cs="Times New Roman"/>
                <w:sz w:val="22"/>
                <w:szCs w:val="22"/>
              </w:rPr>
              <w:t>Предоставление молодым семьям, участникам программы социальной выплаты на приобретение жилья или строительство жилого дома</w:t>
            </w:r>
            <w:r w:rsidRPr="00F562C3">
              <w:rPr>
                <w:rFonts w:ascii="Times New Roman" w:hAnsi="Times New Roman"/>
                <w:sz w:val="22"/>
                <w:szCs w:val="22"/>
              </w:rPr>
              <w:t>.</w:t>
            </w:r>
          </w:p>
          <w:p w:rsidR="00B25607" w:rsidRPr="00F562C3" w:rsidRDefault="00B25607" w:rsidP="00184A89">
            <w:pPr>
              <w:pStyle w:val="ConsPlusNonformat"/>
              <w:tabs>
                <w:tab w:val="left" w:pos="-2552"/>
                <w:tab w:val="left" w:pos="993"/>
              </w:tabs>
              <w:contextualSpacing/>
              <w:jc w:val="both"/>
              <w:rPr>
                <w:rFonts w:ascii="Times New Roman" w:hAnsi="Times New Roman" w:cs="Times New Roman"/>
                <w:sz w:val="22"/>
                <w:szCs w:val="22"/>
              </w:rPr>
            </w:pPr>
            <w:r w:rsidRPr="00F562C3">
              <w:rPr>
                <w:rFonts w:ascii="Times New Roman" w:hAnsi="Times New Roman" w:cs="Times New Roman"/>
                <w:sz w:val="22"/>
                <w:szCs w:val="22"/>
              </w:rPr>
              <w:t xml:space="preserve">Обеспечение благоустроенным жильем граждан, </w:t>
            </w:r>
            <w:r w:rsidRPr="00F562C3">
              <w:rPr>
                <w:rFonts w:ascii="Times New Roman" w:hAnsi="Times New Roman" w:cs="Times New Roman"/>
                <w:sz w:val="22"/>
                <w:szCs w:val="22"/>
              </w:rPr>
              <w:lastRenderedPageBreak/>
              <w:t>проживающих в домах муниципального жилищного фонда района, признанных аварийными и подлежащих сносу в связи с физическим износом в процессе их эксплуатации.</w:t>
            </w:r>
          </w:p>
        </w:tc>
      </w:tr>
      <w:tr w:rsidR="00B25607" w:rsidTr="00184A89">
        <w:tc>
          <w:tcPr>
            <w:tcW w:w="567" w:type="dxa"/>
          </w:tcPr>
          <w:p w:rsidR="00B25607" w:rsidRPr="00F562C3" w:rsidRDefault="00B25607" w:rsidP="00184A89">
            <w:pPr>
              <w:pStyle w:val="ConsPlusNonformat"/>
              <w:tabs>
                <w:tab w:val="left" w:pos="-2552"/>
                <w:tab w:val="left" w:pos="993"/>
              </w:tabs>
              <w:spacing w:after="120"/>
              <w:contextualSpacing/>
              <w:jc w:val="center"/>
              <w:rPr>
                <w:rFonts w:ascii="Times New Roman" w:hAnsi="Times New Roman" w:cs="Times New Roman"/>
                <w:sz w:val="22"/>
                <w:szCs w:val="22"/>
              </w:rPr>
            </w:pPr>
            <w:r w:rsidRPr="00F562C3">
              <w:rPr>
                <w:rFonts w:ascii="Times New Roman" w:hAnsi="Times New Roman" w:cs="Times New Roman"/>
                <w:sz w:val="22"/>
                <w:szCs w:val="22"/>
              </w:rPr>
              <w:lastRenderedPageBreak/>
              <w:t>20</w:t>
            </w:r>
          </w:p>
        </w:tc>
        <w:tc>
          <w:tcPr>
            <w:tcW w:w="4111" w:type="dxa"/>
          </w:tcPr>
          <w:p w:rsidR="00B25607" w:rsidRPr="00F562C3" w:rsidRDefault="00B25607" w:rsidP="00184A89">
            <w:pPr>
              <w:contextualSpacing/>
              <w:rPr>
                <w:rFonts w:ascii="Times New Roman" w:hAnsi="Times New Roman"/>
              </w:rPr>
            </w:pPr>
            <w:r w:rsidRPr="00F562C3">
              <w:rPr>
                <w:rFonts w:ascii="Times New Roman" w:hAnsi="Times New Roman"/>
              </w:rPr>
              <w:t>Формирование современной городской среды в Череповецком муниципальном районе на 2018-2022 годы</w:t>
            </w:r>
          </w:p>
        </w:tc>
        <w:tc>
          <w:tcPr>
            <w:tcW w:w="2552" w:type="dxa"/>
          </w:tcPr>
          <w:p w:rsidR="00B25607" w:rsidRPr="00F562C3" w:rsidRDefault="00B25607" w:rsidP="00184A89">
            <w:pPr>
              <w:pStyle w:val="ConsPlusNonformat"/>
              <w:tabs>
                <w:tab w:val="left" w:pos="-2552"/>
                <w:tab w:val="left" w:pos="993"/>
              </w:tabs>
              <w:spacing w:after="120"/>
              <w:contextualSpacing/>
              <w:rPr>
                <w:rFonts w:ascii="Times New Roman" w:hAnsi="Times New Roman" w:cs="Times New Roman"/>
                <w:sz w:val="22"/>
                <w:szCs w:val="22"/>
              </w:rPr>
            </w:pPr>
            <w:r w:rsidRPr="00F562C3">
              <w:rPr>
                <w:rFonts w:ascii="Times New Roman" w:hAnsi="Times New Roman"/>
                <w:sz w:val="22"/>
                <w:szCs w:val="22"/>
              </w:rPr>
              <w:t>Управление строительства и жилищно-коммунального хозяйства</w:t>
            </w:r>
          </w:p>
        </w:tc>
        <w:tc>
          <w:tcPr>
            <w:tcW w:w="3827" w:type="dxa"/>
          </w:tcPr>
          <w:p w:rsidR="00B25607" w:rsidRPr="00F562C3" w:rsidRDefault="00B25607" w:rsidP="00184A89">
            <w:pPr>
              <w:pStyle w:val="ConsPlusNonformat"/>
              <w:tabs>
                <w:tab w:val="left" w:pos="-2552"/>
                <w:tab w:val="left" w:pos="993"/>
              </w:tabs>
              <w:spacing w:after="120"/>
              <w:contextualSpacing/>
              <w:jc w:val="both"/>
              <w:rPr>
                <w:rFonts w:ascii="Times New Roman" w:hAnsi="Times New Roman" w:cs="Times New Roman"/>
                <w:sz w:val="22"/>
                <w:szCs w:val="22"/>
              </w:rPr>
            </w:pPr>
          </w:p>
        </w:tc>
        <w:tc>
          <w:tcPr>
            <w:tcW w:w="4819" w:type="dxa"/>
          </w:tcPr>
          <w:p w:rsidR="00B25607" w:rsidRPr="00F562C3" w:rsidRDefault="00B25607" w:rsidP="00184A89">
            <w:pPr>
              <w:autoSpaceDE w:val="0"/>
              <w:autoSpaceDN w:val="0"/>
              <w:contextualSpacing/>
              <w:rPr>
                <w:rFonts w:ascii="Times New Roman" w:hAnsi="Times New Roman"/>
              </w:rPr>
            </w:pPr>
            <w:r w:rsidRPr="00F562C3">
              <w:rPr>
                <w:rFonts w:ascii="Times New Roman" w:hAnsi="Times New Roman"/>
              </w:rPr>
              <w:t>Повышение уровня благоустройства дворовых и общественных территорий в Череповецком муниципальном районе.</w:t>
            </w:r>
          </w:p>
        </w:tc>
      </w:tr>
      <w:tr w:rsidR="00B25607" w:rsidTr="00184A89">
        <w:tc>
          <w:tcPr>
            <w:tcW w:w="567" w:type="dxa"/>
          </w:tcPr>
          <w:p w:rsidR="00B25607" w:rsidRPr="00F562C3" w:rsidRDefault="00B25607" w:rsidP="00184A89">
            <w:pPr>
              <w:pStyle w:val="ConsPlusNonformat"/>
              <w:tabs>
                <w:tab w:val="left" w:pos="-2552"/>
                <w:tab w:val="left" w:pos="993"/>
              </w:tabs>
              <w:spacing w:after="120"/>
              <w:contextualSpacing/>
              <w:jc w:val="center"/>
              <w:rPr>
                <w:rFonts w:ascii="Times New Roman" w:hAnsi="Times New Roman" w:cs="Times New Roman"/>
                <w:sz w:val="22"/>
                <w:szCs w:val="22"/>
              </w:rPr>
            </w:pPr>
            <w:r>
              <w:rPr>
                <w:rFonts w:ascii="Times New Roman" w:hAnsi="Times New Roman" w:cs="Times New Roman"/>
                <w:sz w:val="22"/>
                <w:szCs w:val="22"/>
              </w:rPr>
              <w:t>21</w:t>
            </w:r>
          </w:p>
        </w:tc>
        <w:tc>
          <w:tcPr>
            <w:tcW w:w="4111" w:type="dxa"/>
          </w:tcPr>
          <w:p w:rsidR="00B25607" w:rsidRPr="00F562C3" w:rsidRDefault="00B25607" w:rsidP="00184A89">
            <w:pPr>
              <w:contextualSpacing/>
              <w:rPr>
                <w:rFonts w:ascii="Times New Roman" w:hAnsi="Times New Roman"/>
              </w:rPr>
            </w:pPr>
            <w:r>
              <w:rPr>
                <w:rFonts w:ascii="Times New Roman" w:hAnsi="Times New Roman"/>
              </w:rPr>
              <w:t>Реализация отдельных жилищных правоотношений на территории Череповецкого муниципального района на 2018-2020 годы</w:t>
            </w:r>
          </w:p>
        </w:tc>
        <w:tc>
          <w:tcPr>
            <w:tcW w:w="2552" w:type="dxa"/>
          </w:tcPr>
          <w:p w:rsidR="00B25607" w:rsidRPr="00F562C3" w:rsidRDefault="00B25607" w:rsidP="00184A89">
            <w:pPr>
              <w:pStyle w:val="ConsPlusNonformat"/>
              <w:tabs>
                <w:tab w:val="left" w:pos="-2552"/>
                <w:tab w:val="left" w:pos="993"/>
              </w:tabs>
              <w:spacing w:after="120"/>
              <w:contextualSpacing/>
              <w:rPr>
                <w:rFonts w:ascii="Times New Roman" w:hAnsi="Times New Roman"/>
                <w:sz w:val="22"/>
                <w:szCs w:val="22"/>
              </w:rPr>
            </w:pPr>
            <w:r w:rsidRPr="00F562C3">
              <w:rPr>
                <w:rFonts w:ascii="Times New Roman" w:hAnsi="Times New Roman"/>
                <w:sz w:val="22"/>
                <w:szCs w:val="22"/>
              </w:rPr>
              <w:t>Управление строительства и жилищно-коммунального хозяйства</w:t>
            </w:r>
          </w:p>
        </w:tc>
        <w:tc>
          <w:tcPr>
            <w:tcW w:w="3827" w:type="dxa"/>
          </w:tcPr>
          <w:p w:rsidR="00B25607" w:rsidRPr="00F562C3" w:rsidRDefault="00B25607" w:rsidP="00184A89">
            <w:pPr>
              <w:pStyle w:val="ConsPlusNonformat"/>
              <w:tabs>
                <w:tab w:val="left" w:pos="-2552"/>
                <w:tab w:val="left" w:pos="993"/>
              </w:tabs>
              <w:spacing w:after="120"/>
              <w:contextualSpacing/>
              <w:rPr>
                <w:rFonts w:ascii="Times New Roman" w:hAnsi="Times New Roman" w:cs="Times New Roman"/>
                <w:sz w:val="22"/>
                <w:szCs w:val="22"/>
              </w:rPr>
            </w:pPr>
            <w:r>
              <w:rPr>
                <w:rFonts w:ascii="Times New Roman" w:hAnsi="Times New Roman" w:cs="Times New Roman"/>
                <w:sz w:val="22"/>
                <w:szCs w:val="22"/>
              </w:rPr>
              <w:t>Комитет имущественных отношений</w:t>
            </w:r>
          </w:p>
        </w:tc>
        <w:tc>
          <w:tcPr>
            <w:tcW w:w="4819" w:type="dxa"/>
          </w:tcPr>
          <w:p w:rsidR="00B25607" w:rsidRPr="00F562C3" w:rsidRDefault="00B25607" w:rsidP="00184A89">
            <w:pPr>
              <w:autoSpaceDE w:val="0"/>
              <w:autoSpaceDN w:val="0"/>
              <w:contextualSpacing/>
              <w:rPr>
                <w:rFonts w:ascii="Times New Roman" w:hAnsi="Times New Roman"/>
              </w:rPr>
            </w:pPr>
            <w:r>
              <w:rPr>
                <w:rFonts w:ascii="Times New Roman" w:hAnsi="Times New Roman"/>
              </w:rPr>
              <w:t xml:space="preserve">Переселение граждан из ветхого и аварийного жилья, не вошедшего в программу переселения на 2013-2017 годы; переселение граждан из ветхого и аварийного жилья в соответствии с решением </w:t>
            </w:r>
            <w:r w:rsidRPr="00F562C3">
              <w:rPr>
                <w:rFonts w:ascii="Times New Roman" w:hAnsi="Times New Roman"/>
              </w:rPr>
              <w:t>с</w:t>
            </w:r>
            <w:r>
              <w:rPr>
                <w:rFonts w:ascii="Times New Roman" w:hAnsi="Times New Roman"/>
              </w:rPr>
              <w:t>удов</w:t>
            </w:r>
            <w:r w:rsidRPr="00F562C3">
              <w:rPr>
                <w:rFonts w:ascii="Times New Roman" w:hAnsi="Times New Roman"/>
              </w:rPr>
              <w:t>;</w:t>
            </w:r>
            <w:r>
              <w:rPr>
                <w:rFonts w:ascii="Times New Roman" w:hAnsi="Times New Roman"/>
              </w:rPr>
              <w:t xml:space="preserve"> ликвидация аварийного жилищного фонда.</w:t>
            </w:r>
          </w:p>
        </w:tc>
      </w:tr>
    </w:tbl>
    <w:p w:rsidR="00B25607" w:rsidRPr="00B25607" w:rsidRDefault="00B25607" w:rsidP="00B25607">
      <w:pPr>
        <w:jc w:val="right"/>
        <w:rPr>
          <w:rStyle w:val="aff1"/>
          <w:rFonts w:ascii="Times New Roman" w:hAnsi="Times New Roman"/>
          <w:i w:val="0"/>
          <w:iCs w:val="0"/>
          <w:sz w:val="28"/>
          <w:szCs w:val="28"/>
        </w:rPr>
      </w:pPr>
      <w:r w:rsidRPr="00EB3171">
        <w:rPr>
          <w:rFonts w:ascii="Times New Roman" w:hAnsi="Times New Roman"/>
          <w:sz w:val="28"/>
          <w:szCs w:val="28"/>
        </w:rPr>
        <w:t>»</w:t>
      </w:r>
    </w:p>
    <w:sectPr w:rsidR="00B25607" w:rsidRPr="00B25607" w:rsidSect="00101B6F">
      <w:pgSz w:w="16838" w:h="11906" w:orient="landscape"/>
      <w:pgMar w:top="141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B79" w:rsidRDefault="00F57B79" w:rsidP="00056F8A">
      <w:r>
        <w:separator/>
      </w:r>
    </w:p>
  </w:endnote>
  <w:endnote w:type="continuationSeparator" w:id="0">
    <w:p w:rsidR="00F57B79" w:rsidRDefault="00F57B79"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B79" w:rsidRDefault="00F57B79" w:rsidP="00056F8A">
      <w:r>
        <w:separator/>
      </w:r>
    </w:p>
  </w:footnote>
  <w:footnote w:type="continuationSeparator" w:id="0">
    <w:p w:rsidR="00F57B79" w:rsidRDefault="00F57B79" w:rsidP="00056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9805"/>
      <w:docPartObj>
        <w:docPartGallery w:val="Page Numbers (Top of Page)"/>
        <w:docPartUnique/>
      </w:docPartObj>
    </w:sdtPr>
    <w:sdtEndPr>
      <w:rPr>
        <w:rFonts w:ascii="Times New Roman" w:hAnsi="Times New Roman" w:cs="Times New Roman"/>
        <w:sz w:val="28"/>
        <w:szCs w:val="28"/>
      </w:rPr>
    </w:sdtEndPr>
    <w:sdtContent>
      <w:p w:rsidR="006E13BA" w:rsidRPr="005270EB" w:rsidRDefault="00F17CE5" w:rsidP="005270EB">
        <w:pPr>
          <w:pStyle w:val="af7"/>
          <w:jc w:val="center"/>
          <w:rPr>
            <w:rFonts w:ascii="Times New Roman" w:hAnsi="Times New Roman" w:cs="Times New Roman"/>
            <w:sz w:val="28"/>
            <w:szCs w:val="28"/>
          </w:rPr>
        </w:pPr>
        <w:r w:rsidRPr="00DB2396">
          <w:rPr>
            <w:rFonts w:ascii="Times New Roman" w:hAnsi="Times New Roman" w:cs="Times New Roman"/>
            <w:sz w:val="28"/>
            <w:szCs w:val="28"/>
          </w:rPr>
          <w:fldChar w:fldCharType="begin"/>
        </w:r>
        <w:r w:rsidR="006E13BA" w:rsidRPr="00DB2396">
          <w:rPr>
            <w:rFonts w:ascii="Times New Roman" w:hAnsi="Times New Roman" w:cs="Times New Roman"/>
            <w:sz w:val="28"/>
            <w:szCs w:val="28"/>
          </w:rPr>
          <w:instrText xml:space="preserve"> PAGE   \* MERGEFORMAT </w:instrText>
        </w:r>
        <w:r w:rsidRPr="00DB2396">
          <w:rPr>
            <w:rFonts w:ascii="Times New Roman" w:hAnsi="Times New Roman" w:cs="Times New Roman"/>
            <w:sz w:val="28"/>
            <w:szCs w:val="28"/>
          </w:rPr>
          <w:fldChar w:fldCharType="separate"/>
        </w:r>
        <w:r w:rsidR="00BD5651">
          <w:rPr>
            <w:rFonts w:ascii="Times New Roman" w:hAnsi="Times New Roman" w:cs="Times New Roman"/>
            <w:noProof/>
            <w:sz w:val="28"/>
            <w:szCs w:val="28"/>
          </w:rPr>
          <w:t>11</w:t>
        </w:r>
        <w:r w:rsidRPr="00DB2396">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9960"/>
      <w:docPartObj>
        <w:docPartGallery w:val="Page Numbers (Top of Page)"/>
        <w:docPartUnique/>
      </w:docPartObj>
    </w:sdtPr>
    <w:sdtEndPr>
      <w:rPr>
        <w:rFonts w:ascii="Times New Roman" w:hAnsi="Times New Roman" w:cs="Times New Roman"/>
        <w:sz w:val="28"/>
        <w:szCs w:val="28"/>
      </w:rPr>
    </w:sdtEndPr>
    <w:sdtContent>
      <w:p w:rsidR="00EA0AE5" w:rsidRPr="00EA0AE5" w:rsidRDefault="00F17CE5" w:rsidP="00EA0AE5">
        <w:pPr>
          <w:pStyle w:val="af7"/>
          <w:jc w:val="center"/>
          <w:rPr>
            <w:rFonts w:ascii="Times New Roman" w:hAnsi="Times New Roman" w:cs="Times New Roman"/>
            <w:sz w:val="28"/>
            <w:szCs w:val="28"/>
          </w:rPr>
        </w:pPr>
        <w:r w:rsidRPr="00EA0AE5">
          <w:rPr>
            <w:rFonts w:ascii="Times New Roman" w:hAnsi="Times New Roman" w:cs="Times New Roman"/>
            <w:sz w:val="28"/>
            <w:szCs w:val="28"/>
          </w:rPr>
          <w:fldChar w:fldCharType="begin"/>
        </w:r>
        <w:r w:rsidR="00EA0AE5" w:rsidRPr="00EA0AE5">
          <w:rPr>
            <w:rFonts w:ascii="Times New Roman" w:hAnsi="Times New Roman" w:cs="Times New Roman"/>
            <w:sz w:val="28"/>
            <w:szCs w:val="28"/>
          </w:rPr>
          <w:instrText xml:space="preserve"> PAGE   \* MERGEFORMAT </w:instrText>
        </w:r>
        <w:r w:rsidRPr="00EA0AE5">
          <w:rPr>
            <w:rFonts w:ascii="Times New Roman" w:hAnsi="Times New Roman" w:cs="Times New Roman"/>
            <w:sz w:val="28"/>
            <w:szCs w:val="28"/>
          </w:rPr>
          <w:fldChar w:fldCharType="separate"/>
        </w:r>
        <w:r w:rsidR="00BD5651">
          <w:rPr>
            <w:rFonts w:ascii="Times New Roman" w:hAnsi="Times New Roman" w:cs="Times New Roman"/>
            <w:noProof/>
            <w:sz w:val="28"/>
            <w:szCs w:val="28"/>
          </w:rPr>
          <w:t>1</w:t>
        </w:r>
        <w:r w:rsidRPr="00EA0AE5">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2">
    <w:nsid w:val="004A4AB4"/>
    <w:multiLevelType w:val="hybridMultilevel"/>
    <w:tmpl w:val="688A10BA"/>
    <w:lvl w:ilvl="0" w:tplc="CD2CCDAA">
      <w:start w:val="1"/>
      <w:numFmt w:val="decimal"/>
      <w:lvlText w:val="%1."/>
      <w:lvlJc w:val="left"/>
      <w:pPr>
        <w:ind w:left="1897" w:hanging="118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6D6761C"/>
    <w:multiLevelType w:val="hybridMultilevel"/>
    <w:tmpl w:val="D6FAD638"/>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nsid w:val="16F021A3"/>
    <w:multiLevelType w:val="hybridMultilevel"/>
    <w:tmpl w:val="434AE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501AD1"/>
    <w:multiLevelType w:val="multilevel"/>
    <w:tmpl w:val="BEEE23B8"/>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9853EDC"/>
    <w:multiLevelType w:val="hybridMultilevel"/>
    <w:tmpl w:val="B9AA4A7C"/>
    <w:lvl w:ilvl="0" w:tplc="A442E17A">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7">
    <w:nsid w:val="24CB4503"/>
    <w:multiLevelType w:val="hybridMultilevel"/>
    <w:tmpl w:val="7A382CF8"/>
    <w:lvl w:ilvl="0" w:tplc="B176AABE">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8B5717"/>
    <w:multiLevelType w:val="hybridMultilevel"/>
    <w:tmpl w:val="01CAEC9A"/>
    <w:lvl w:ilvl="0" w:tplc="942033EA">
      <w:start w:val="1"/>
      <w:numFmt w:val="decimal"/>
      <w:lvlText w:val="%1."/>
      <w:lvlJc w:val="left"/>
      <w:pPr>
        <w:ind w:left="1588" w:hanging="10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8784702"/>
    <w:multiLevelType w:val="hybridMultilevel"/>
    <w:tmpl w:val="285A8608"/>
    <w:lvl w:ilvl="0" w:tplc="EC504458">
      <w:start w:val="1"/>
      <w:numFmt w:val="decimal"/>
      <w:lvlText w:val="%1."/>
      <w:lvlJc w:val="left"/>
      <w:pPr>
        <w:tabs>
          <w:tab w:val="num" w:pos="786"/>
        </w:tabs>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10">
    <w:nsid w:val="2F9B7B7D"/>
    <w:multiLevelType w:val="singleLevel"/>
    <w:tmpl w:val="59022B94"/>
    <w:lvl w:ilvl="0">
      <w:start w:val="1"/>
      <w:numFmt w:val="decimal"/>
      <w:lvlText w:val="%1."/>
      <w:lvlJc w:val="left"/>
      <w:pPr>
        <w:tabs>
          <w:tab w:val="num" w:pos="360"/>
        </w:tabs>
        <w:ind w:left="360" w:hanging="360"/>
      </w:pPr>
    </w:lvl>
  </w:abstractNum>
  <w:abstractNum w:abstractNumId="11">
    <w:nsid w:val="34C34D53"/>
    <w:multiLevelType w:val="singleLevel"/>
    <w:tmpl w:val="4C8896AC"/>
    <w:lvl w:ilvl="0">
      <w:start w:val="1"/>
      <w:numFmt w:val="decimal"/>
      <w:lvlText w:val="%1."/>
      <w:lvlJc w:val="left"/>
      <w:pPr>
        <w:tabs>
          <w:tab w:val="num" w:pos="360"/>
        </w:tabs>
        <w:ind w:left="360" w:hanging="360"/>
      </w:pPr>
      <w:rPr>
        <w:sz w:val="24"/>
        <w:szCs w:val="24"/>
      </w:rPr>
    </w:lvl>
  </w:abstractNum>
  <w:abstractNum w:abstractNumId="12">
    <w:nsid w:val="37F56FAE"/>
    <w:multiLevelType w:val="hybridMultilevel"/>
    <w:tmpl w:val="9746F66C"/>
    <w:lvl w:ilvl="0" w:tplc="8B98D7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D036E10"/>
    <w:multiLevelType w:val="multilevel"/>
    <w:tmpl w:val="3BB610C4"/>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0F822C1"/>
    <w:multiLevelType w:val="multilevel"/>
    <w:tmpl w:val="E29071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28C438F"/>
    <w:multiLevelType w:val="hybridMultilevel"/>
    <w:tmpl w:val="7DEAEA8E"/>
    <w:lvl w:ilvl="0" w:tplc="57746606">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4DE346C"/>
    <w:multiLevelType w:val="hybridMultilevel"/>
    <w:tmpl w:val="0F4AFF62"/>
    <w:lvl w:ilvl="0" w:tplc="3A50618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7">
    <w:nsid w:val="46A02F75"/>
    <w:multiLevelType w:val="hybridMultilevel"/>
    <w:tmpl w:val="ECC873A6"/>
    <w:lvl w:ilvl="0" w:tplc="B43E64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19">
    <w:nsid w:val="48F92A79"/>
    <w:multiLevelType w:val="hybridMultilevel"/>
    <w:tmpl w:val="0468521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306060"/>
    <w:multiLevelType w:val="hybridMultilevel"/>
    <w:tmpl w:val="7EE21A9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53BE62B5"/>
    <w:multiLevelType w:val="multilevel"/>
    <w:tmpl w:val="5B9CD0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5670A91"/>
    <w:multiLevelType w:val="multilevel"/>
    <w:tmpl w:val="6D56E7C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color w:val="auto"/>
      </w:rPr>
    </w:lvl>
    <w:lvl w:ilvl="2">
      <w:start w:val="1"/>
      <w:numFmt w:val="decimal"/>
      <w:isLgl/>
      <w:lvlText w:val="%1.%2.%3."/>
      <w:lvlJc w:val="left"/>
      <w:pPr>
        <w:ind w:left="1428" w:hanging="720"/>
      </w:pPr>
      <w:rPr>
        <w:rFonts w:hint="default"/>
        <w:color w:val="auto"/>
      </w:rPr>
    </w:lvl>
    <w:lvl w:ilvl="3">
      <w:start w:val="1"/>
      <w:numFmt w:val="decimal"/>
      <w:isLgl/>
      <w:lvlText w:val="%1.%2.%3.%4."/>
      <w:lvlJc w:val="left"/>
      <w:pPr>
        <w:ind w:left="1788" w:hanging="1080"/>
      </w:pPr>
      <w:rPr>
        <w:rFonts w:hint="default"/>
        <w:color w:val="auto"/>
      </w:rPr>
    </w:lvl>
    <w:lvl w:ilvl="4">
      <w:start w:val="1"/>
      <w:numFmt w:val="decimal"/>
      <w:isLgl/>
      <w:lvlText w:val="%1.%2.%3.%4.%5."/>
      <w:lvlJc w:val="left"/>
      <w:pPr>
        <w:ind w:left="1788" w:hanging="1080"/>
      </w:pPr>
      <w:rPr>
        <w:rFonts w:hint="default"/>
        <w:color w:val="auto"/>
      </w:rPr>
    </w:lvl>
    <w:lvl w:ilvl="5">
      <w:start w:val="1"/>
      <w:numFmt w:val="decimal"/>
      <w:isLgl/>
      <w:lvlText w:val="%1.%2.%3.%4.%5.%6."/>
      <w:lvlJc w:val="left"/>
      <w:pPr>
        <w:ind w:left="2148" w:hanging="1440"/>
      </w:pPr>
      <w:rPr>
        <w:rFonts w:hint="default"/>
        <w:color w:val="auto"/>
      </w:rPr>
    </w:lvl>
    <w:lvl w:ilvl="6">
      <w:start w:val="1"/>
      <w:numFmt w:val="decimal"/>
      <w:isLgl/>
      <w:lvlText w:val="%1.%2.%3.%4.%5.%6.%7."/>
      <w:lvlJc w:val="left"/>
      <w:pPr>
        <w:ind w:left="2508" w:hanging="1800"/>
      </w:pPr>
      <w:rPr>
        <w:rFonts w:hint="default"/>
        <w:color w:val="auto"/>
      </w:rPr>
    </w:lvl>
    <w:lvl w:ilvl="7">
      <w:start w:val="1"/>
      <w:numFmt w:val="decimal"/>
      <w:isLgl/>
      <w:lvlText w:val="%1.%2.%3.%4.%5.%6.%7.%8."/>
      <w:lvlJc w:val="left"/>
      <w:pPr>
        <w:ind w:left="2508" w:hanging="1800"/>
      </w:pPr>
      <w:rPr>
        <w:rFonts w:hint="default"/>
        <w:color w:val="auto"/>
      </w:rPr>
    </w:lvl>
    <w:lvl w:ilvl="8">
      <w:start w:val="1"/>
      <w:numFmt w:val="decimal"/>
      <w:isLgl/>
      <w:lvlText w:val="%1.%2.%3.%4.%5.%6.%7.%8.%9."/>
      <w:lvlJc w:val="left"/>
      <w:pPr>
        <w:ind w:left="2868" w:hanging="2160"/>
      </w:pPr>
      <w:rPr>
        <w:rFonts w:hint="default"/>
        <w:color w:val="auto"/>
      </w:rPr>
    </w:lvl>
  </w:abstractNum>
  <w:abstractNum w:abstractNumId="23">
    <w:nsid w:val="574F2C40"/>
    <w:multiLevelType w:val="multilevel"/>
    <w:tmpl w:val="95C42D80"/>
    <w:lvl w:ilvl="0">
      <w:start w:val="1"/>
      <w:numFmt w:val="decimal"/>
      <w:lvlText w:val="%1."/>
      <w:lvlJc w:val="left"/>
      <w:pPr>
        <w:ind w:left="360" w:hanging="360"/>
      </w:pPr>
      <w:rPr>
        <w:b w:val="0"/>
        <w:color w:val="auto"/>
      </w:rPr>
    </w:lvl>
    <w:lvl w:ilvl="1">
      <w:start w:val="1"/>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24">
    <w:nsid w:val="59485DE2"/>
    <w:multiLevelType w:val="multilevel"/>
    <w:tmpl w:val="FC526D8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16B0EC2"/>
    <w:multiLevelType w:val="multilevel"/>
    <w:tmpl w:val="EAC052FC"/>
    <w:lvl w:ilvl="0">
      <w:start w:val="1"/>
      <w:numFmt w:val="decimal"/>
      <w:lvlText w:val="%1."/>
      <w:lvlJc w:val="left"/>
      <w:pPr>
        <w:ind w:left="1211" w:hanging="360"/>
      </w:pPr>
      <w:rPr>
        <w:rFonts w:ascii="Times New Roman" w:hAnsi="Times New Roman" w:cs="Times New Roman" w:hint="default"/>
        <w:sz w:val="28"/>
        <w:szCs w:val="28"/>
      </w:rPr>
    </w:lvl>
    <w:lvl w:ilvl="1">
      <w:start w:val="1"/>
      <w:numFmt w:val="decimal"/>
      <w:isLgl/>
      <w:lvlText w:val="%1.%2."/>
      <w:lvlJc w:val="left"/>
      <w:pPr>
        <w:ind w:left="1429" w:hanging="720"/>
      </w:pPr>
      <w:rPr>
        <w:rFonts w:ascii="Times New Roman" w:hAnsi="Times New Roman" w:cs="Times New Roman" w:hint="default"/>
        <w:sz w:val="28"/>
        <w:szCs w:val="28"/>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6">
    <w:nsid w:val="641B2AC8"/>
    <w:multiLevelType w:val="hybridMultilevel"/>
    <w:tmpl w:val="E9226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181E74"/>
    <w:multiLevelType w:val="hybridMultilevel"/>
    <w:tmpl w:val="BF162FE6"/>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46588D"/>
    <w:multiLevelType w:val="hybridMultilevel"/>
    <w:tmpl w:val="D2A806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6EC13C88"/>
    <w:multiLevelType w:val="hybridMultilevel"/>
    <w:tmpl w:val="EFA63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237178"/>
    <w:multiLevelType w:val="multilevel"/>
    <w:tmpl w:val="A768D3F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1AB70ED"/>
    <w:multiLevelType w:val="hybridMultilevel"/>
    <w:tmpl w:val="02DC1F92"/>
    <w:lvl w:ilvl="0" w:tplc="2626DF5A">
      <w:start w:val="2"/>
      <w:numFmt w:val="decimal"/>
      <w:lvlText w:val="%1."/>
      <w:lvlJc w:val="left"/>
      <w:pPr>
        <w:ind w:left="786" w:hanging="360"/>
      </w:pPr>
      <w:rPr>
        <w:rFonts w:hint="default"/>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79F21929"/>
    <w:multiLevelType w:val="multilevel"/>
    <w:tmpl w:val="F4B678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6"/>
  </w:num>
  <w:num w:numId="3">
    <w:abstractNumId w:val="16"/>
  </w:num>
  <w:num w:numId="4">
    <w:abstractNumId w:val="11"/>
  </w:num>
  <w:num w:numId="5">
    <w:abstractNumId w:val="1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8"/>
  </w:num>
  <w:num w:numId="9">
    <w:abstractNumId w:val="21"/>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3"/>
  </w:num>
  <w:num w:numId="13">
    <w:abstractNumId w:val="8"/>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5"/>
  </w:num>
  <w:num w:numId="17">
    <w:abstractNumId w:val="5"/>
  </w:num>
  <w:num w:numId="18">
    <w:abstractNumId w:val="13"/>
  </w:num>
  <w:num w:numId="19">
    <w:abstractNumId w:val="4"/>
  </w:num>
  <w:num w:numId="20">
    <w:abstractNumId w:val="29"/>
  </w:num>
  <w:num w:numId="21">
    <w:abstractNumId w:val="22"/>
  </w:num>
  <w:num w:numId="22">
    <w:abstractNumId w:val="31"/>
  </w:num>
  <w:num w:numId="23">
    <w:abstractNumId w:val="3"/>
  </w:num>
  <w:num w:numId="24">
    <w:abstractNumId w:val="32"/>
  </w:num>
  <w:num w:numId="25">
    <w:abstractNumId w:val="1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 w:numId="29">
    <w:abstractNumId w:val="17"/>
  </w:num>
  <w:num w:numId="30">
    <w:abstractNumId w:val="15"/>
  </w:num>
  <w:num w:numId="31">
    <w:abstractNumId w:val="12"/>
  </w:num>
  <w:num w:numId="32">
    <w:abstractNumId w:val="19"/>
  </w:num>
  <w:num w:numId="33">
    <w:abstractNumId w:val="24"/>
  </w:num>
  <w:num w:numId="34">
    <w:abstractNumId w:val="30"/>
  </w:num>
  <w:num w:numId="35">
    <w:abstractNumId w:val="2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1EB"/>
    <w:rsid w:val="00000908"/>
    <w:rsid w:val="00000B75"/>
    <w:rsid w:val="0000105E"/>
    <w:rsid w:val="00001B65"/>
    <w:rsid w:val="000035FF"/>
    <w:rsid w:val="00003CAA"/>
    <w:rsid w:val="00003D32"/>
    <w:rsid w:val="00003ED9"/>
    <w:rsid w:val="00003F90"/>
    <w:rsid w:val="00004D54"/>
    <w:rsid w:val="000051BA"/>
    <w:rsid w:val="00005369"/>
    <w:rsid w:val="00005B57"/>
    <w:rsid w:val="00006229"/>
    <w:rsid w:val="00006587"/>
    <w:rsid w:val="000066F4"/>
    <w:rsid w:val="000071D4"/>
    <w:rsid w:val="000076E1"/>
    <w:rsid w:val="00007D5C"/>
    <w:rsid w:val="0001034F"/>
    <w:rsid w:val="000105CD"/>
    <w:rsid w:val="00011288"/>
    <w:rsid w:val="00011A32"/>
    <w:rsid w:val="00011EFD"/>
    <w:rsid w:val="000121EB"/>
    <w:rsid w:val="00013D40"/>
    <w:rsid w:val="000140B1"/>
    <w:rsid w:val="00014196"/>
    <w:rsid w:val="0001452D"/>
    <w:rsid w:val="000145CD"/>
    <w:rsid w:val="0001463A"/>
    <w:rsid w:val="0001544D"/>
    <w:rsid w:val="00015513"/>
    <w:rsid w:val="000157C8"/>
    <w:rsid w:val="000157EA"/>
    <w:rsid w:val="000161D6"/>
    <w:rsid w:val="000164F6"/>
    <w:rsid w:val="000168CB"/>
    <w:rsid w:val="00016DE9"/>
    <w:rsid w:val="00016F9A"/>
    <w:rsid w:val="000174CF"/>
    <w:rsid w:val="0001761E"/>
    <w:rsid w:val="00017C0C"/>
    <w:rsid w:val="00017F3B"/>
    <w:rsid w:val="00020190"/>
    <w:rsid w:val="0002038E"/>
    <w:rsid w:val="0002075E"/>
    <w:rsid w:val="00020DD8"/>
    <w:rsid w:val="00021504"/>
    <w:rsid w:val="00021788"/>
    <w:rsid w:val="000217D7"/>
    <w:rsid w:val="00021D6D"/>
    <w:rsid w:val="000225C5"/>
    <w:rsid w:val="00023A6B"/>
    <w:rsid w:val="00024831"/>
    <w:rsid w:val="000256F7"/>
    <w:rsid w:val="0002574D"/>
    <w:rsid w:val="000258C8"/>
    <w:rsid w:val="00025935"/>
    <w:rsid w:val="0002594A"/>
    <w:rsid w:val="00025E5C"/>
    <w:rsid w:val="00025F40"/>
    <w:rsid w:val="00026190"/>
    <w:rsid w:val="00026364"/>
    <w:rsid w:val="000267C8"/>
    <w:rsid w:val="00026893"/>
    <w:rsid w:val="00026B62"/>
    <w:rsid w:val="00027395"/>
    <w:rsid w:val="00027FA7"/>
    <w:rsid w:val="000305DC"/>
    <w:rsid w:val="000313D9"/>
    <w:rsid w:val="000314DA"/>
    <w:rsid w:val="0003244A"/>
    <w:rsid w:val="00032584"/>
    <w:rsid w:val="00032FF7"/>
    <w:rsid w:val="0003329B"/>
    <w:rsid w:val="000343A1"/>
    <w:rsid w:val="00034A87"/>
    <w:rsid w:val="000356E1"/>
    <w:rsid w:val="000358A7"/>
    <w:rsid w:val="00035E4A"/>
    <w:rsid w:val="00036530"/>
    <w:rsid w:val="00036929"/>
    <w:rsid w:val="00036BB4"/>
    <w:rsid w:val="00036C63"/>
    <w:rsid w:val="00036D58"/>
    <w:rsid w:val="00036FCD"/>
    <w:rsid w:val="0003705D"/>
    <w:rsid w:val="00037527"/>
    <w:rsid w:val="000377A4"/>
    <w:rsid w:val="000378F9"/>
    <w:rsid w:val="00037977"/>
    <w:rsid w:val="00037C7B"/>
    <w:rsid w:val="00040155"/>
    <w:rsid w:val="00040CC1"/>
    <w:rsid w:val="00041465"/>
    <w:rsid w:val="00041628"/>
    <w:rsid w:val="00041DB3"/>
    <w:rsid w:val="000421CA"/>
    <w:rsid w:val="000429D5"/>
    <w:rsid w:val="00042D86"/>
    <w:rsid w:val="00043C3C"/>
    <w:rsid w:val="0004446F"/>
    <w:rsid w:val="00046345"/>
    <w:rsid w:val="00046B67"/>
    <w:rsid w:val="00046EBB"/>
    <w:rsid w:val="00047280"/>
    <w:rsid w:val="0004797D"/>
    <w:rsid w:val="00047C46"/>
    <w:rsid w:val="00047C8E"/>
    <w:rsid w:val="00047CF3"/>
    <w:rsid w:val="00047EB1"/>
    <w:rsid w:val="00047EC5"/>
    <w:rsid w:val="000501E3"/>
    <w:rsid w:val="00050695"/>
    <w:rsid w:val="000506E8"/>
    <w:rsid w:val="0005094D"/>
    <w:rsid w:val="00050BF1"/>
    <w:rsid w:val="00050DB0"/>
    <w:rsid w:val="00050DFE"/>
    <w:rsid w:val="000510CF"/>
    <w:rsid w:val="0005127D"/>
    <w:rsid w:val="000517C3"/>
    <w:rsid w:val="000523DE"/>
    <w:rsid w:val="00052464"/>
    <w:rsid w:val="000524A3"/>
    <w:rsid w:val="000529A7"/>
    <w:rsid w:val="000529E5"/>
    <w:rsid w:val="00052FBA"/>
    <w:rsid w:val="00054274"/>
    <w:rsid w:val="00054863"/>
    <w:rsid w:val="000551B5"/>
    <w:rsid w:val="00055A10"/>
    <w:rsid w:val="0005601F"/>
    <w:rsid w:val="000566FC"/>
    <w:rsid w:val="00056F8A"/>
    <w:rsid w:val="00057280"/>
    <w:rsid w:val="00057854"/>
    <w:rsid w:val="00057EDD"/>
    <w:rsid w:val="000603C5"/>
    <w:rsid w:val="0006099B"/>
    <w:rsid w:val="000612C6"/>
    <w:rsid w:val="000617E3"/>
    <w:rsid w:val="000618A2"/>
    <w:rsid w:val="00061923"/>
    <w:rsid w:val="00061D35"/>
    <w:rsid w:val="00061E2A"/>
    <w:rsid w:val="0006206E"/>
    <w:rsid w:val="00062B73"/>
    <w:rsid w:val="00063AE5"/>
    <w:rsid w:val="00063B4F"/>
    <w:rsid w:val="00063B84"/>
    <w:rsid w:val="00063D0A"/>
    <w:rsid w:val="00064198"/>
    <w:rsid w:val="00064DC9"/>
    <w:rsid w:val="00065564"/>
    <w:rsid w:val="00066218"/>
    <w:rsid w:val="000663F5"/>
    <w:rsid w:val="00066417"/>
    <w:rsid w:val="000666D5"/>
    <w:rsid w:val="000667BB"/>
    <w:rsid w:val="00066912"/>
    <w:rsid w:val="0006740E"/>
    <w:rsid w:val="00067A4B"/>
    <w:rsid w:val="00067C80"/>
    <w:rsid w:val="0007023A"/>
    <w:rsid w:val="00070542"/>
    <w:rsid w:val="000707A7"/>
    <w:rsid w:val="000708E5"/>
    <w:rsid w:val="00070D5D"/>
    <w:rsid w:val="000711BC"/>
    <w:rsid w:val="000719CC"/>
    <w:rsid w:val="00071AF2"/>
    <w:rsid w:val="00071F20"/>
    <w:rsid w:val="000721D2"/>
    <w:rsid w:val="00072591"/>
    <w:rsid w:val="00072758"/>
    <w:rsid w:val="00072DE9"/>
    <w:rsid w:val="00072FA3"/>
    <w:rsid w:val="00073295"/>
    <w:rsid w:val="00073374"/>
    <w:rsid w:val="00074D2B"/>
    <w:rsid w:val="000751BB"/>
    <w:rsid w:val="0007640D"/>
    <w:rsid w:val="00076619"/>
    <w:rsid w:val="000768F8"/>
    <w:rsid w:val="00076B2A"/>
    <w:rsid w:val="00076DFD"/>
    <w:rsid w:val="00076EF5"/>
    <w:rsid w:val="00076FBB"/>
    <w:rsid w:val="00077255"/>
    <w:rsid w:val="000806DA"/>
    <w:rsid w:val="00080862"/>
    <w:rsid w:val="000809B7"/>
    <w:rsid w:val="00080A82"/>
    <w:rsid w:val="00080C1E"/>
    <w:rsid w:val="00080D5B"/>
    <w:rsid w:val="000817BB"/>
    <w:rsid w:val="0008182E"/>
    <w:rsid w:val="000825D7"/>
    <w:rsid w:val="00082785"/>
    <w:rsid w:val="00082D54"/>
    <w:rsid w:val="00083628"/>
    <w:rsid w:val="00083926"/>
    <w:rsid w:val="000839E1"/>
    <w:rsid w:val="00083BDD"/>
    <w:rsid w:val="00083DF2"/>
    <w:rsid w:val="000844A7"/>
    <w:rsid w:val="00084A37"/>
    <w:rsid w:val="00084F23"/>
    <w:rsid w:val="00085763"/>
    <w:rsid w:val="00085BD2"/>
    <w:rsid w:val="000866B1"/>
    <w:rsid w:val="00086824"/>
    <w:rsid w:val="000876BE"/>
    <w:rsid w:val="00087ABE"/>
    <w:rsid w:val="0009030B"/>
    <w:rsid w:val="00090A37"/>
    <w:rsid w:val="00090AB0"/>
    <w:rsid w:val="00090AC9"/>
    <w:rsid w:val="00090AF2"/>
    <w:rsid w:val="00090C78"/>
    <w:rsid w:val="000913A1"/>
    <w:rsid w:val="000915B4"/>
    <w:rsid w:val="00091933"/>
    <w:rsid w:val="00091AC4"/>
    <w:rsid w:val="00091B7A"/>
    <w:rsid w:val="00091F22"/>
    <w:rsid w:val="00092553"/>
    <w:rsid w:val="0009263E"/>
    <w:rsid w:val="000928A4"/>
    <w:rsid w:val="00092CE4"/>
    <w:rsid w:val="0009360E"/>
    <w:rsid w:val="0009390C"/>
    <w:rsid w:val="00093EE3"/>
    <w:rsid w:val="000941E6"/>
    <w:rsid w:val="00094536"/>
    <w:rsid w:val="0009479A"/>
    <w:rsid w:val="00094C33"/>
    <w:rsid w:val="00096058"/>
    <w:rsid w:val="0009696D"/>
    <w:rsid w:val="000969F7"/>
    <w:rsid w:val="000972AC"/>
    <w:rsid w:val="0009734D"/>
    <w:rsid w:val="00097FB9"/>
    <w:rsid w:val="000A0B5B"/>
    <w:rsid w:val="000A1220"/>
    <w:rsid w:val="000A1582"/>
    <w:rsid w:val="000A18D2"/>
    <w:rsid w:val="000A1DDC"/>
    <w:rsid w:val="000A1E82"/>
    <w:rsid w:val="000A213A"/>
    <w:rsid w:val="000A2B51"/>
    <w:rsid w:val="000A3551"/>
    <w:rsid w:val="000A35B7"/>
    <w:rsid w:val="000A37FB"/>
    <w:rsid w:val="000A3894"/>
    <w:rsid w:val="000A3A4C"/>
    <w:rsid w:val="000A3AD1"/>
    <w:rsid w:val="000A4730"/>
    <w:rsid w:val="000A4C01"/>
    <w:rsid w:val="000A4EB6"/>
    <w:rsid w:val="000A51A6"/>
    <w:rsid w:val="000A52BB"/>
    <w:rsid w:val="000A545D"/>
    <w:rsid w:val="000A5889"/>
    <w:rsid w:val="000A5C11"/>
    <w:rsid w:val="000A63FB"/>
    <w:rsid w:val="000A64F4"/>
    <w:rsid w:val="000A693C"/>
    <w:rsid w:val="000A6A44"/>
    <w:rsid w:val="000A6DA6"/>
    <w:rsid w:val="000B0BBB"/>
    <w:rsid w:val="000B0C1D"/>
    <w:rsid w:val="000B0FA3"/>
    <w:rsid w:val="000B0FD4"/>
    <w:rsid w:val="000B1019"/>
    <w:rsid w:val="000B103D"/>
    <w:rsid w:val="000B1EA2"/>
    <w:rsid w:val="000B1FC3"/>
    <w:rsid w:val="000B2240"/>
    <w:rsid w:val="000B22D9"/>
    <w:rsid w:val="000B2512"/>
    <w:rsid w:val="000B2DB5"/>
    <w:rsid w:val="000B379E"/>
    <w:rsid w:val="000B4DD1"/>
    <w:rsid w:val="000B52C1"/>
    <w:rsid w:val="000B57D7"/>
    <w:rsid w:val="000B6391"/>
    <w:rsid w:val="000B6BC2"/>
    <w:rsid w:val="000B72C5"/>
    <w:rsid w:val="000B72FF"/>
    <w:rsid w:val="000B73E3"/>
    <w:rsid w:val="000B7538"/>
    <w:rsid w:val="000B7814"/>
    <w:rsid w:val="000C004D"/>
    <w:rsid w:val="000C02F0"/>
    <w:rsid w:val="000C0A73"/>
    <w:rsid w:val="000C0C8C"/>
    <w:rsid w:val="000C0DBE"/>
    <w:rsid w:val="000C11F2"/>
    <w:rsid w:val="000C126C"/>
    <w:rsid w:val="000C23EC"/>
    <w:rsid w:val="000C31A7"/>
    <w:rsid w:val="000C328D"/>
    <w:rsid w:val="000C361E"/>
    <w:rsid w:val="000C3DA9"/>
    <w:rsid w:val="000C4842"/>
    <w:rsid w:val="000C4CE4"/>
    <w:rsid w:val="000C4DF4"/>
    <w:rsid w:val="000C5885"/>
    <w:rsid w:val="000C5A01"/>
    <w:rsid w:val="000C6098"/>
    <w:rsid w:val="000C64E8"/>
    <w:rsid w:val="000C66D4"/>
    <w:rsid w:val="000C69B7"/>
    <w:rsid w:val="000C6F7F"/>
    <w:rsid w:val="000C7228"/>
    <w:rsid w:val="000C766C"/>
    <w:rsid w:val="000C7780"/>
    <w:rsid w:val="000C795F"/>
    <w:rsid w:val="000D0363"/>
    <w:rsid w:val="000D0752"/>
    <w:rsid w:val="000D0A48"/>
    <w:rsid w:val="000D0C08"/>
    <w:rsid w:val="000D1BB6"/>
    <w:rsid w:val="000D1D5A"/>
    <w:rsid w:val="000D230D"/>
    <w:rsid w:val="000D2429"/>
    <w:rsid w:val="000D255A"/>
    <w:rsid w:val="000D2889"/>
    <w:rsid w:val="000D3390"/>
    <w:rsid w:val="000D3A61"/>
    <w:rsid w:val="000D41C0"/>
    <w:rsid w:val="000D4BF4"/>
    <w:rsid w:val="000D53C9"/>
    <w:rsid w:val="000D53E9"/>
    <w:rsid w:val="000D5734"/>
    <w:rsid w:val="000D67A6"/>
    <w:rsid w:val="000D6AEE"/>
    <w:rsid w:val="000D6D60"/>
    <w:rsid w:val="000D7910"/>
    <w:rsid w:val="000D795B"/>
    <w:rsid w:val="000D7A40"/>
    <w:rsid w:val="000D7A7D"/>
    <w:rsid w:val="000D7B0C"/>
    <w:rsid w:val="000D7C0A"/>
    <w:rsid w:val="000D7CAF"/>
    <w:rsid w:val="000D7F2A"/>
    <w:rsid w:val="000E03B8"/>
    <w:rsid w:val="000E095C"/>
    <w:rsid w:val="000E13D9"/>
    <w:rsid w:val="000E1834"/>
    <w:rsid w:val="000E1B61"/>
    <w:rsid w:val="000E1F47"/>
    <w:rsid w:val="000E2308"/>
    <w:rsid w:val="000E259D"/>
    <w:rsid w:val="000E34FC"/>
    <w:rsid w:val="000E3D42"/>
    <w:rsid w:val="000E3D83"/>
    <w:rsid w:val="000E3EC3"/>
    <w:rsid w:val="000E3F50"/>
    <w:rsid w:val="000E56F9"/>
    <w:rsid w:val="000E5C53"/>
    <w:rsid w:val="000E5E32"/>
    <w:rsid w:val="000E67C6"/>
    <w:rsid w:val="000E6ACD"/>
    <w:rsid w:val="000E7C9C"/>
    <w:rsid w:val="000F0B8F"/>
    <w:rsid w:val="000F13DB"/>
    <w:rsid w:val="000F1B6F"/>
    <w:rsid w:val="000F2616"/>
    <w:rsid w:val="000F2B16"/>
    <w:rsid w:val="000F3090"/>
    <w:rsid w:val="000F33B1"/>
    <w:rsid w:val="000F3426"/>
    <w:rsid w:val="000F355F"/>
    <w:rsid w:val="000F5DAF"/>
    <w:rsid w:val="000F5FD9"/>
    <w:rsid w:val="000F6067"/>
    <w:rsid w:val="000F630C"/>
    <w:rsid w:val="000F694B"/>
    <w:rsid w:val="000F6ADC"/>
    <w:rsid w:val="000F6BD9"/>
    <w:rsid w:val="000F73DF"/>
    <w:rsid w:val="000F7996"/>
    <w:rsid w:val="000F7BFB"/>
    <w:rsid w:val="001008F9"/>
    <w:rsid w:val="00100AFA"/>
    <w:rsid w:val="00100F2C"/>
    <w:rsid w:val="0010183E"/>
    <w:rsid w:val="001025BF"/>
    <w:rsid w:val="00102B6A"/>
    <w:rsid w:val="00102C05"/>
    <w:rsid w:val="0010305C"/>
    <w:rsid w:val="001030AB"/>
    <w:rsid w:val="00103C20"/>
    <w:rsid w:val="00103E98"/>
    <w:rsid w:val="00103F9D"/>
    <w:rsid w:val="00104C5F"/>
    <w:rsid w:val="0010566D"/>
    <w:rsid w:val="001058E0"/>
    <w:rsid w:val="001058E5"/>
    <w:rsid w:val="00105B01"/>
    <w:rsid w:val="00105F98"/>
    <w:rsid w:val="00106107"/>
    <w:rsid w:val="001061A6"/>
    <w:rsid w:val="00106397"/>
    <w:rsid w:val="001067B0"/>
    <w:rsid w:val="00106F99"/>
    <w:rsid w:val="00107913"/>
    <w:rsid w:val="00107A0D"/>
    <w:rsid w:val="00110ABD"/>
    <w:rsid w:val="00110E32"/>
    <w:rsid w:val="00110FDB"/>
    <w:rsid w:val="00111472"/>
    <w:rsid w:val="00111A64"/>
    <w:rsid w:val="00111B69"/>
    <w:rsid w:val="0011205A"/>
    <w:rsid w:val="001123FA"/>
    <w:rsid w:val="00112AED"/>
    <w:rsid w:val="00113454"/>
    <w:rsid w:val="001142EC"/>
    <w:rsid w:val="0011450F"/>
    <w:rsid w:val="00114972"/>
    <w:rsid w:val="00114BFA"/>
    <w:rsid w:val="00114C08"/>
    <w:rsid w:val="00114C09"/>
    <w:rsid w:val="00114EF0"/>
    <w:rsid w:val="00114F2D"/>
    <w:rsid w:val="00115250"/>
    <w:rsid w:val="001152E6"/>
    <w:rsid w:val="00116194"/>
    <w:rsid w:val="00116227"/>
    <w:rsid w:val="00116A5E"/>
    <w:rsid w:val="00116F57"/>
    <w:rsid w:val="00116F6E"/>
    <w:rsid w:val="00117B68"/>
    <w:rsid w:val="00117D0D"/>
    <w:rsid w:val="00120155"/>
    <w:rsid w:val="0012018B"/>
    <w:rsid w:val="00120202"/>
    <w:rsid w:val="00120A9C"/>
    <w:rsid w:val="00120C89"/>
    <w:rsid w:val="00120FCF"/>
    <w:rsid w:val="00121364"/>
    <w:rsid w:val="00121A62"/>
    <w:rsid w:val="00121EB2"/>
    <w:rsid w:val="00121F27"/>
    <w:rsid w:val="00121FAC"/>
    <w:rsid w:val="00122253"/>
    <w:rsid w:val="00122852"/>
    <w:rsid w:val="001229D1"/>
    <w:rsid w:val="00122D6E"/>
    <w:rsid w:val="0012308D"/>
    <w:rsid w:val="00123D45"/>
    <w:rsid w:val="00124203"/>
    <w:rsid w:val="001243C7"/>
    <w:rsid w:val="0012473E"/>
    <w:rsid w:val="00124E78"/>
    <w:rsid w:val="00125AF8"/>
    <w:rsid w:val="00125F68"/>
    <w:rsid w:val="001262FB"/>
    <w:rsid w:val="001264B4"/>
    <w:rsid w:val="0012698E"/>
    <w:rsid w:val="0012710F"/>
    <w:rsid w:val="00127F10"/>
    <w:rsid w:val="00130501"/>
    <w:rsid w:val="001308C8"/>
    <w:rsid w:val="001309D5"/>
    <w:rsid w:val="00130F09"/>
    <w:rsid w:val="00131243"/>
    <w:rsid w:val="0013161F"/>
    <w:rsid w:val="0013178F"/>
    <w:rsid w:val="00131F27"/>
    <w:rsid w:val="00132145"/>
    <w:rsid w:val="00132A9E"/>
    <w:rsid w:val="00133CDF"/>
    <w:rsid w:val="001343A6"/>
    <w:rsid w:val="00134B6E"/>
    <w:rsid w:val="00135699"/>
    <w:rsid w:val="00136500"/>
    <w:rsid w:val="001367B4"/>
    <w:rsid w:val="0013692C"/>
    <w:rsid w:val="00136AB3"/>
    <w:rsid w:val="00136DAD"/>
    <w:rsid w:val="00136DBF"/>
    <w:rsid w:val="00136F8C"/>
    <w:rsid w:val="001373BC"/>
    <w:rsid w:val="00137B2C"/>
    <w:rsid w:val="001405CC"/>
    <w:rsid w:val="0014138E"/>
    <w:rsid w:val="00142967"/>
    <w:rsid w:val="00142A2E"/>
    <w:rsid w:val="00144107"/>
    <w:rsid w:val="00144C88"/>
    <w:rsid w:val="00145DB8"/>
    <w:rsid w:val="0014603D"/>
    <w:rsid w:val="00146A53"/>
    <w:rsid w:val="00147374"/>
    <w:rsid w:val="0014757E"/>
    <w:rsid w:val="00147993"/>
    <w:rsid w:val="00147D39"/>
    <w:rsid w:val="00150529"/>
    <w:rsid w:val="00150B36"/>
    <w:rsid w:val="00150DB0"/>
    <w:rsid w:val="00150F6D"/>
    <w:rsid w:val="001516DE"/>
    <w:rsid w:val="0015192B"/>
    <w:rsid w:val="00151B6C"/>
    <w:rsid w:val="00152464"/>
    <w:rsid w:val="001525E3"/>
    <w:rsid w:val="0015282D"/>
    <w:rsid w:val="00152ABC"/>
    <w:rsid w:val="00152BF2"/>
    <w:rsid w:val="001546A6"/>
    <w:rsid w:val="00154974"/>
    <w:rsid w:val="00154D4C"/>
    <w:rsid w:val="001550F5"/>
    <w:rsid w:val="0015553D"/>
    <w:rsid w:val="00155A44"/>
    <w:rsid w:val="00155EF7"/>
    <w:rsid w:val="00156687"/>
    <w:rsid w:val="00156D81"/>
    <w:rsid w:val="00157771"/>
    <w:rsid w:val="001577BA"/>
    <w:rsid w:val="00157D75"/>
    <w:rsid w:val="00157E86"/>
    <w:rsid w:val="0016070A"/>
    <w:rsid w:val="00160922"/>
    <w:rsid w:val="00161956"/>
    <w:rsid w:val="00162809"/>
    <w:rsid w:val="00162BE8"/>
    <w:rsid w:val="001639DC"/>
    <w:rsid w:val="00164418"/>
    <w:rsid w:val="0016442E"/>
    <w:rsid w:val="0016485A"/>
    <w:rsid w:val="00164D7A"/>
    <w:rsid w:val="0016516B"/>
    <w:rsid w:val="00165417"/>
    <w:rsid w:val="0016559F"/>
    <w:rsid w:val="00165A6A"/>
    <w:rsid w:val="00165ECA"/>
    <w:rsid w:val="0016658C"/>
    <w:rsid w:val="00166BA3"/>
    <w:rsid w:val="001674E6"/>
    <w:rsid w:val="0017036E"/>
    <w:rsid w:val="00170637"/>
    <w:rsid w:val="00170F4F"/>
    <w:rsid w:val="00171044"/>
    <w:rsid w:val="00171055"/>
    <w:rsid w:val="00171E05"/>
    <w:rsid w:val="00172883"/>
    <w:rsid w:val="00172889"/>
    <w:rsid w:val="00172939"/>
    <w:rsid w:val="00172C69"/>
    <w:rsid w:val="00172F65"/>
    <w:rsid w:val="00173881"/>
    <w:rsid w:val="00173DA4"/>
    <w:rsid w:val="001740E7"/>
    <w:rsid w:val="00174149"/>
    <w:rsid w:val="001747C8"/>
    <w:rsid w:val="00174E98"/>
    <w:rsid w:val="001762D1"/>
    <w:rsid w:val="001767EB"/>
    <w:rsid w:val="00176F3C"/>
    <w:rsid w:val="0017710D"/>
    <w:rsid w:val="00177152"/>
    <w:rsid w:val="001771B9"/>
    <w:rsid w:val="001771F5"/>
    <w:rsid w:val="001771F6"/>
    <w:rsid w:val="00177324"/>
    <w:rsid w:val="001775CB"/>
    <w:rsid w:val="00177958"/>
    <w:rsid w:val="00180090"/>
    <w:rsid w:val="00180B8B"/>
    <w:rsid w:val="00180DBE"/>
    <w:rsid w:val="0018128E"/>
    <w:rsid w:val="00181DBD"/>
    <w:rsid w:val="00182C5C"/>
    <w:rsid w:val="00182C95"/>
    <w:rsid w:val="00183076"/>
    <w:rsid w:val="00183A55"/>
    <w:rsid w:val="00183CBD"/>
    <w:rsid w:val="001842C1"/>
    <w:rsid w:val="0018455A"/>
    <w:rsid w:val="00184EDC"/>
    <w:rsid w:val="00185120"/>
    <w:rsid w:val="001858A9"/>
    <w:rsid w:val="0018683E"/>
    <w:rsid w:val="00186B69"/>
    <w:rsid w:val="00187164"/>
    <w:rsid w:val="00187E11"/>
    <w:rsid w:val="00190150"/>
    <w:rsid w:val="001905E8"/>
    <w:rsid w:val="00190FA9"/>
    <w:rsid w:val="00191391"/>
    <w:rsid w:val="001917A0"/>
    <w:rsid w:val="001919FA"/>
    <w:rsid w:val="00191ACF"/>
    <w:rsid w:val="00191B74"/>
    <w:rsid w:val="001922EC"/>
    <w:rsid w:val="00192346"/>
    <w:rsid w:val="00192A19"/>
    <w:rsid w:val="001931B5"/>
    <w:rsid w:val="001936E1"/>
    <w:rsid w:val="00193F50"/>
    <w:rsid w:val="00194E5E"/>
    <w:rsid w:val="00194FB8"/>
    <w:rsid w:val="0019512F"/>
    <w:rsid w:val="001953F5"/>
    <w:rsid w:val="001955F2"/>
    <w:rsid w:val="001956BB"/>
    <w:rsid w:val="00195D78"/>
    <w:rsid w:val="001964FE"/>
    <w:rsid w:val="00196605"/>
    <w:rsid w:val="00196842"/>
    <w:rsid w:val="00196866"/>
    <w:rsid w:val="00196BE6"/>
    <w:rsid w:val="00196CE0"/>
    <w:rsid w:val="00196F0A"/>
    <w:rsid w:val="00197557"/>
    <w:rsid w:val="00197F15"/>
    <w:rsid w:val="001A00E9"/>
    <w:rsid w:val="001A0591"/>
    <w:rsid w:val="001A09BC"/>
    <w:rsid w:val="001A0E95"/>
    <w:rsid w:val="001A10A3"/>
    <w:rsid w:val="001A1842"/>
    <w:rsid w:val="001A1D60"/>
    <w:rsid w:val="001A2649"/>
    <w:rsid w:val="001A30D4"/>
    <w:rsid w:val="001A3274"/>
    <w:rsid w:val="001A333E"/>
    <w:rsid w:val="001A3407"/>
    <w:rsid w:val="001A38CF"/>
    <w:rsid w:val="001A3EFA"/>
    <w:rsid w:val="001A3F1D"/>
    <w:rsid w:val="001A45CE"/>
    <w:rsid w:val="001A46C0"/>
    <w:rsid w:val="001A4C2D"/>
    <w:rsid w:val="001A5996"/>
    <w:rsid w:val="001A5D91"/>
    <w:rsid w:val="001A6220"/>
    <w:rsid w:val="001A62FD"/>
    <w:rsid w:val="001A64C5"/>
    <w:rsid w:val="001A681F"/>
    <w:rsid w:val="001A7146"/>
    <w:rsid w:val="001A72B0"/>
    <w:rsid w:val="001A777E"/>
    <w:rsid w:val="001A7864"/>
    <w:rsid w:val="001A7D2E"/>
    <w:rsid w:val="001A7F5E"/>
    <w:rsid w:val="001A7FB8"/>
    <w:rsid w:val="001B0537"/>
    <w:rsid w:val="001B0EF1"/>
    <w:rsid w:val="001B103C"/>
    <w:rsid w:val="001B17AA"/>
    <w:rsid w:val="001B1806"/>
    <w:rsid w:val="001B242F"/>
    <w:rsid w:val="001B2715"/>
    <w:rsid w:val="001B2BB8"/>
    <w:rsid w:val="001B32B6"/>
    <w:rsid w:val="001B34E3"/>
    <w:rsid w:val="001B39CB"/>
    <w:rsid w:val="001B3B57"/>
    <w:rsid w:val="001B3B74"/>
    <w:rsid w:val="001B3E23"/>
    <w:rsid w:val="001B3F92"/>
    <w:rsid w:val="001B46FE"/>
    <w:rsid w:val="001B5CFA"/>
    <w:rsid w:val="001B5D52"/>
    <w:rsid w:val="001B6353"/>
    <w:rsid w:val="001B6588"/>
    <w:rsid w:val="001B6A95"/>
    <w:rsid w:val="001B6D06"/>
    <w:rsid w:val="001B7783"/>
    <w:rsid w:val="001B786B"/>
    <w:rsid w:val="001B7C62"/>
    <w:rsid w:val="001C1A46"/>
    <w:rsid w:val="001C1D10"/>
    <w:rsid w:val="001C1FC5"/>
    <w:rsid w:val="001C2607"/>
    <w:rsid w:val="001C2733"/>
    <w:rsid w:val="001C2943"/>
    <w:rsid w:val="001C3202"/>
    <w:rsid w:val="001C3420"/>
    <w:rsid w:val="001C3A2E"/>
    <w:rsid w:val="001C418B"/>
    <w:rsid w:val="001C60E6"/>
    <w:rsid w:val="001C68E7"/>
    <w:rsid w:val="001C6A1D"/>
    <w:rsid w:val="001C6AA5"/>
    <w:rsid w:val="001C7083"/>
    <w:rsid w:val="001C71F3"/>
    <w:rsid w:val="001C742C"/>
    <w:rsid w:val="001C78E8"/>
    <w:rsid w:val="001C7AA0"/>
    <w:rsid w:val="001D0028"/>
    <w:rsid w:val="001D028F"/>
    <w:rsid w:val="001D03F9"/>
    <w:rsid w:val="001D0E34"/>
    <w:rsid w:val="001D22B4"/>
    <w:rsid w:val="001D29EB"/>
    <w:rsid w:val="001D3430"/>
    <w:rsid w:val="001D3673"/>
    <w:rsid w:val="001D4283"/>
    <w:rsid w:val="001D4288"/>
    <w:rsid w:val="001D4967"/>
    <w:rsid w:val="001D4AB6"/>
    <w:rsid w:val="001D4D65"/>
    <w:rsid w:val="001D5323"/>
    <w:rsid w:val="001D552F"/>
    <w:rsid w:val="001D5776"/>
    <w:rsid w:val="001D626A"/>
    <w:rsid w:val="001D688B"/>
    <w:rsid w:val="001D6B90"/>
    <w:rsid w:val="001D6EDE"/>
    <w:rsid w:val="001D73D4"/>
    <w:rsid w:val="001D754F"/>
    <w:rsid w:val="001D762F"/>
    <w:rsid w:val="001D7E17"/>
    <w:rsid w:val="001D7F74"/>
    <w:rsid w:val="001E009D"/>
    <w:rsid w:val="001E0889"/>
    <w:rsid w:val="001E0CBD"/>
    <w:rsid w:val="001E0D97"/>
    <w:rsid w:val="001E11CB"/>
    <w:rsid w:val="001E1391"/>
    <w:rsid w:val="001E1568"/>
    <w:rsid w:val="001E17A9"/>
    <w:rsid w:val="001E17E4"/>
    <w:rsid w:val="001E1B0C"/>
    <w:rsid w:val="001E1BA8"/>
    <w:rsid w:val="001E1BCB"/>
    <w:rsid w:val="001E26F4"/>
    <w:rsid w:val="001E2B0B"/>
    <w:rsid w:val="001E2DCB"/>
    <w:rsid w:val="001E32C2"/>
    <w:rsid w:val="001E344B"/>
    <w:rsid w:val="001E382C"/>
    <w:rsid w:val="001E3844"/>
    <w:rsid w:val="001E40B8"/>
    <w:rsid w:val="001E43CD"/>
    <w:rsid w:val="001E47F6"/>
    <w:rsid w:val="001E4C49"/>
    <w:rsid w:val="001E4CDC"/>
    <w:rsid w:val="001E5134"/>
    <w:rsid w:val="001E553A"/>
    <w:rsid w:val="001E5617"/>
    <w:rsid w:val="001E5636"/>
    <w:rsid w:val="001E63C6"/>
    <w:rsid w:val="001E6B66"/>
    <w:rsid w:val="001E7376"/>
    <w:rsid w:val="001E73D1"/>
    <w:rsid w:val="001E78B3"/>
    <w:rsid w:val="001E7A1D"/>
    <w:rsid w:val="001E7DA3"/>
    <w:rsid w:val="001E7F2D"/>
    <w:rsid w:val="001F011C"/>
    <w:rsid w:val="001F075F"/>
    <w:rsid w:val="001F0824"/>
    <w:rsid w:val="001F0BCD"/>
    <w:rsid w:val="001F1149"/>
    <w:rsid w:val="001F17DF"/>
    <w:rsid w:val="001F183A"/>
    <w:rsid w:val="001F1CC2"/>
    <w:rsid w:val="001F25A3"/>
    <w:rsid w:val="001F29D9"/>
    <w:rsid w:val="001F4203"/>
    <w:rsid w:val="001F4BD0"/>
    <w:rsid w:val="001F4FEA"/>
    <w:rsid w:val="001F5688"/>
    <w:rsid w:val="001F5775"/>
    <w:rsid w:val="001F5787"/>
    <w:rsid w:val="001F5E11"/>
    <w:rsid w:val="001F5F5D"/>
    <w:rsid w:val="001F670E"/>
    <w:rsid w:val="001F723E"/>
    <w:rsid w:val="001F73DC"/>
    <w:rsid w:val="001F7708"/>
    <w:rsid w:val="001F7CEC"/>
    <w:rsid w:val="00200416"/>
    <w:rsid w:val="00200E64"/>
    <w:rsid w:val="00200EFC"/>
    <w:rsid w:val="00201833"/>
    <w:rsid w:val="00202027"/>
    <w:rsid w:val="00202238"/>
    <w:rsid w:val="002029B8"/>
    <w:rsid w:val="00202DB8"/>
    <w:rsid w:val="0020354C"/>
    <w:rsid w:val="002039A2"/>
    <w:rsid w:val="00203F47"/>
    <w:rsid w:val="002044FE"/>
    <w:rsid w:val="002045F1"/>
    <w:rsid w:val="00204734"/>
    <w:rsid w:val="00204849"/>
    <w:rsid w:val="00204CE1"/>
    <w:rsid w:val="002050FC"/>
    <w:rsid w:val="002053A5"/>
    <w:rsid w:val="00205523"/>
    <w:rsid w:val="00205BEE"/>
    <w:rsid w:val="0020681B"/>
    <w:rsid w:val="00206858"/>
    <w:rsid w:val="002069F9"/>
    <w:rsid w:val="00207A31"/>
    <w:rsid w:val="00207F16"/>
    <w:rsid w:val="00207FB6"/>
    <w:rsid w:val="00210210"/>
    <w:rsid w:val="002104DE"/>
    <w:rsid w:val="002104E6"/>
    <w:rsid w:val="002109C1"/>
    <w:rsid w:val="00210E89"/>
    <w:rsid w:val="0021116F"/>
    <w:rsid w:val="002115EF"/>
    <w:rsid w:val="00211616"/>
    <w:rsid w:val="0021197B"/>
    <w:rsid w:val="00211A5A"/>
    <w:rsid w:val="00211C04"/>
    <w:rsid w:val="00211E9A"/>
    <w:rsid w:val="00212697"/>
    <w:rsid w:val="00212737"/>
    <w:rsid w:val="00212CCA"/>
    <w:rsid w:val="00213046"/>
    <w:rsid w:val="002134B2"/>
    <w:rsid w:val="002136BC"/>
    <w:rsid w:val="002139A1"/>
    <w:rsid w:val="00213A0E"/>
    <w:rsid w:val="00214006"/>
    <w:rsid w:val="00214248"/>
    <w:rsid w:val="0021456B"/>
    <w:rsid w:val="0021466D"/>
    <w:rsid w:val="00214AA7"/>
    <w:rsid w:val="002154D0"/>
    <w:rsid w:val="002155B4"/>
    <w:rsid w:val="0021586D"/>
    <w:rsid w:val="00215AEF"/>
    <w:rsid w:val="00215FF7"/>
    <w:rsid w:val="002160B6"/>
    <w:rsid w:val="002165A9"/>
    <w:rsid w:val="002166A7"/>
    <w:rsid w:val="00216AEB"/>
    <w:rsid w:val="002172D7"/>
    <w:rsid w:val="00217475"/>
    <w:rsid w:val="00217728"/>
    <w:rsid w:val="0021774A"/>
    <w:rsid w:val="00217A24"/>
    <w:rsid w:val="00217E9A"/>
    <w:rsid w:val="00221A3D"/>
    <w:rsid w:val="00221CC1"/>
    <w:rsid w:val="002221F6"/>
    <w:rsid w:val="00222233"/>
    <w:rsid w:val="0022238D"/>
    <w:rsid w:val="00222813"/>
    <w:rsid w:val="00222AF3"/>
    <w:rsid w:val="00222DDB"/>
    <w:rsid w:val="00222DF5"/>
    <w:rsid w:val="002232F5"/>
    <w:rsid w:val="002237BF"/>
    <w:rsid w:val="00223DF7"/>
    <w:rsid w:val="00223F18"/>
    <w:rsid w:val="002245B9"/>
    <w:rsid w:val="00224BFA"/>
    <w:rsid w:val="002263D4"/>
    <w:rsid w:val="00226587"/>
    <w:rsid w:val="00226EDC"/>
    <w:rsid w:val="00226F6D"/>
    <w:rsid w:val="0022750C"/>
    <w:rsid w:val="00227525"/>
    <w:rsid w:val="00227618"/>
    <w:rsid w:val="002278E8"/>
    <w:rsid w:val="00230034"/>
    <w:rsid w:val="002307FB"/>
    <w:rsid w:val="002311F2"/>
    <w:rsid w:val="002314C7"/>
    <w:rsid w:val="002315C3"/>
    <w:rsid w:val="0023233F"/>
    <w:rsid w:val="00233065"/>
    <w:rsid w:val="00233101"/>
    <w:rsid w:val="00233F1E"/>
    <w:rsid w:val="00233F55"/>
    <w:rsid w:val="002341B1"/>
    <w:rsid w:val="002342AF"/>
    <w:rsid w:val="00234441"/>
    <w:rsid w:val="002347BF"/>
    <w:rsid w:val="00235296"/>
    <w:rsid w:val="002352A0"/>
    <w:rsid w:val="00235F26"/>
    <w:rsid w:val="0023666A"/>
    <w:rsid w:val="0023741E"/>
    <w:rsid w:val="00237A27"/>
    <w:rsid w:val="00237A80"/>
    <w:rsid w:val="00237D29"/>
    <w:rsid w:val="00237EDD"/>
    <w:rsid w:val="00241470"/>
    <w:rsid w:val="002420C2"/>
    <w:rsid w:val="0024218B"/>
    <w:rsid w:val="00242BD0"/>
    <w:rsid w:val="00242D3D"/>
    <w:rsid w:val="002432CB"/>
    <w:rsid w:val="002437F8"/>
    <w:rsid w:val="0024389F"/>
    <w:rsid w:val="00243FE4"/>
    <w:rsid w:val="002447ED"/>
    <w:rsid w:val="00244B22"/>
    <w:rsid w:val="002454DF"/>
    <w:rsid w:val="00245D44"/>
    <w:rsid w:val="00245D7D"/>
    <w:rsid w:val="0024607C"/>
    <w:rsid w:val="002461BC"/>
    <w:rsid w:val="00246617"/>
    <w:rsid w:val="0024665F"/>
    <w:rsid w:val="00246ECB"/>
    <w:rsid w:val="00247B8E"/>
    <w:rsid w:val="002506CC"/>
    <w:rsid w:val="00251581"/>
    <w:rsid w:val="00251B41"/>
    <w:rsid w:val="00251B5A"/>
    <w:rsid w:val="00251C48"/>
    <w:rsid w:val="00251CFC"/>
    <w:rsid w:val="0025251D"/>
    <w:rsid w:val="0025252F"/>
    <w:rsid w:val="00252879"/>
    <w:rsid w:val="00253676"/>
    <w:rsid w:val="00254831"/>
    <w:rsid w:val="00254EBD"/>
    <w:rsid w:val="00255156"/>
    <w:rsid w:val="002551A7"/>
    <w:rsid w:val="00255288"/>
    <w:rsid w:val="00255379"/>
    <w:rsid w:val="00255C2C"/>
    <w:rsid w:val="00256ECA"/>
    <w:rsid w:val="0025790C"/>
    <w:rsid w:val="00257C5D"/>
    <w:rsid w:val="00257C6F"/>
    <w:rsid w:val="00257C94"/>
    <w:rsid w:val="0026087D"/>
    <w:rsid w:val="00260D5C"/>
    <w:rsid w:val="00260F61"/>
    <w:rsid w:val="002613A4"/>
    <w:rsid w:val="00261460"/>
    <w:rsid w:val="00262CA3"/>
    <w:rsid w:val="00262D23"/>
    <w:rsid w:val="00262E1D"/>
    <w:rsid w:val="00263363"/>
    <w:rsid w:val="00263596"/>
    <w:rsid w:val="00263A57"/>
    <w:rsid w:val="00263C47"/>
    <w:rsid w:val="00264120"/>
    <w:rsid w:val="002642B7"/>
    <w:rsid w:val="00264500"/>
    <w:rsid w:val="002646E0"/>
    <w:rsid w:val="00264771"/>
    <w:rsid w:val="002652EF"/>
    <w:rsid w:val="00265345"/>
    <w:rsid w:val="00265642"/>
    <w:rsid w:val="00265769"/>
    <w:rsid w:val="00265AF3"/>
    <w:rsid w:val="00265E2F"/>
    <w:rsid w:val="00265FB9"/>
    <w:rsid w:val="00266044"/>
    <w:rsid w:val="002669BD"/>
    <w:rsid w:val="002669E2"/>
    <w:rsid w:val="00266B23"/>
    <w:rsid w:val="00267041"/>
    <w:rsid w:val="002675D9"/>
    <w:rsid w:val="0026778A"/>
    <w:rsid w:val="0027075A"/>
    <w:rsid w:val="0027146A"/>
    <w:rsid w:val="00271B99"/>
    <w:rsid w:val="00272ABF"/>
    <w:rsid w:val="00273197"/>
    <w:rsid w:val="00273B93"/>
    <w:rsid w:val="00273BDA"/>
    <w:rsid w:val="00273C5C"/>
    <w:rsid w:val="00274154"/>
    <w:rsid w:val="002749E8"/>
    <w:rsid w:val="002754DA"/>
    <w:rsid w:val="002756C8"/>
    <w:rsid w:val="00275EF6"/>
    <w:rsid w:val="002760A0"/>
    <w:rsid w:val="00276485"/>
    <w:rsid w:val="00276632"/>
    <w:rsid w:val="00276755"/>
    <w:rsid w:val="00276D1A"/>
    <w:rsid w:val="00277369"/>
    <w:rsid w:val="00277FD0"/>
    <w:rsid w:val="00280342"/>
    <w:rsid w:val="0028068F"/>
    <w:rsid w:val="00280A42"/>
    <w:rsid w:val="0028108A"/>
    <w:rsid w:val="00281243"/>
    <w:rsid w:val="00281348"/>
    <w:rsid w:val="00281716"/>
    <w:rsid w:val="00281916"/>
    <w:rsid w:val="00281B0E"/>
    <w:rsid w:val="00283221"/>
    <w:rsid w:val="002838C0"/>
    <w:rsid w:val="0028391F"/>
    <w:rsid w:val="00283B60"/>
    <w:rsid w:val="00284538"/>
    <w:rsid w:val="00284D46"/>
    <w:rsid w:val="00284E3E"/>
    <w:rsid w:val="00284F77"/>
    <w:rsid w:val="00285964"/>
    <w:rsid w:val="002866EC"/>
    <w:rsid w:val="00286E0D"/>
    <w:rsid w:val="0028715D"/>
    <w:rsid w:val="0028723D"/>
    <w:rsid w:val="002876F0"/>
    <w:rsid w:val="0028789D"/>
    <w:rsid w:val="00287FDB"/>
    <w:rsid w:val="00290234"/>
    <w:rsid w:val="00290C7E"/>
    <w:rsid w:val="00290E6E"/>
    <w:rsid w:val="00291088"/>
    <w:rsid w:val="00291D5E"/>
    <w:rsid w:val="00291FE8"/>
    <w:rsid w:val="00292A38"/>
    <w:rsid w:val="00292B44"/>
    <w:rsid w:val="00292DCE"/>
    <w:rsid w:val="00292E37"/>
    <w:rsid w:val="002931B9"/>
    <w:rsid w:val="002940B1"/>
    <w:rsid w:val="002943FC"/>
    <w:rsid w:val="00294656"/>
    <w:rsid w:val="002949CE"/>
    <w:rsid w:val="00294A6C"/>
    <w:rsid w:val="00294C4F"/>
    <w:rsid w:val="00294FE3"/>
    <w:rsid w:val="002952D3"/>
    <w:rsid w:val="002956AB"/>
    <w:rsid w:val="00295CBE"/>
    <w:rsid w:val="00295CC6"/>
    <w:rsid w:val="00295D1D"/>
    <w:rsid w:val="00295E20"/>
    <w:rsid w:val="00296583"/>
    <w:rsid w:val="00296762"/>
    <w:rsid w:val="00296BA8"/>
    <w:rsid w:val="00296C27"/>
    <w:rsid w:val="00297453"/>
    <w:rsid w:val="002A061F"/>
    <w:rsid w:val="002A0739"/>
    <w:rsid w:val="002A1235"/>
    <w:rsid w:val="002A1995"/>
    <w:rsid w:val="002A30E6"/>
    <w:rsid w:val="002A31FF"/>
    <w:rsid w:val="002A425C"/>
    <w:rsid w:val="002A48BF"/>
    <w:rsid w:val="002A58E6"/>
    <w:rsid w:val="002A598F"/>
    <w:rsid w:val="002A616A"/>
    <w:rsid w:val="002A639B"/>
    <w:rsid w:val="002A63BD"/>
    <w:rsid w:val="002A6905"/>
    <w:rsid w:val="002A69F3"/>
    <w:rsid w:val="002A7567"/>
    <w:rsid w:val="002A7600"/>
    <w:rsid w:val="002A7882"/>
    <w:rsid w:val="002A7D3D"/>
    <w:rsid w:val="002B09F7"/>
    <w:rsid w:val="002B0A8C"/>
    <w:rsid w:val="002B0FAC"/>
    <w:rsid w:val="002B10FD"/>
    <w:rsid w:val="002B17C5"/>
    <w:rsid w:val="002B1B3A"/>
    <w:rsid w:val="002B1C88"/>
    <w:rsid w:val="002B26C4"/>
    <w:rsid w:val="002B27E9"/>
    <w:rsid w:val="002B2C10"/>
    <w:rsid w:val="002B37B6"/>
    <w:rsid w:val="002B3B9E"/>
    <w:rsid w:val="002B3D83"/>
    <w:rsid w:val="002B3D9D"/>
    <w:rsid w:val="002B4486"/>
    <w:rsid w:val="002B4619"/>
    <w:rsid w:val="002B487C"/>
    <w:rsid w:val="002B51DA"/>
    <w:rsid w:val="002B529B"/>
    <w:rsid w:val="002B65A9"/>
    <w:rsid w:val="002B76D4"/>
    <w:rsid w:val="002B7834"/>
    <w:rsid w:val="002B7A6E"/>
    <w:rsid w:val="002B7B46"/>
    <w:rsid w:val="002B7CE6"/>
    <w:rsid w:val="002C0454"/>
    <w:rsid w:val="002C0583"/>
    <w:rsid w:val="002C0A5C"/>
    <w:rsid w:val="002C0B12"/>
    <w:rsid w:val="002C0B22"/>
    <w:rsid w:val="002C0BA5"/>
    <w:rsid w:val="002C12FE"/>
    <w:rsid w:val="002C168A"/>
    <w:rsid w:val="002C238B"/>
    <w:rsid w:val="002C23AC"/>
    <w:rsid w:val="002C27E2"/>
    <w:rsid w:val="002C2B72"/>
    <w:rsid w:val="002C2B9D"/>
    <w:rsid w:val="002C3D4D"/>
    <w:rsid w:val="002C42FB"/>
    <w:rsid w:val="002C4B21"/>
    <w:rsid w:val="002C4FD5"/>
    <w:rsid w:val="002C51FC"/>
    <w:rsid w:val="002C54EC"/>
    <w:rsid w:val="002C5687"/>
    <w:rsid w:val="002C5972"/>
    <w:rsid w:val="002C6D46"/>
    <w:rsid w:val="002C71FD"/>
    <w:rsid w:val="002C7BBA"/>
    <w:rsid w:val="002C7DB0"/>
    <w:rsid w:val="002D04C0"/>
    <w:rsid w:val="002D0802"/>
    <w:rsid w:val="002D0838"/>
    <w:rsid w:val="002D2105"/>
    <w:rsid w:val="002D2B6A"/>
    <w:rsid w:val="002D2F0A"/>
    <w:rsid w:val="002D3607"/>
    <w:rsid w:val="002D3788"/>
    <w:rsid w:val="002D3E28"/>
    <w:rsid w:val="002D4574"/>
    <w:rsid w:val="002D4C9B"/>
    <w:rsid w:val="002D4EDD"/>
    <w:rsid w:val="002D5517"/>
    <w:rsid w:val="002D5820"/>
    <w:rsid w:val="002D5A70"/>
    <w:rsid w:val="002D5D6F"/>
    <w:rsid w:val="002D5DB3"/>
    <w:rsid w:val="002D6258"/>
    <w:rsid w:val="002D690A"/>
    <w:rsid w:val="002D6B7C"/>
    <w:rsid w:val="002D77C2"/>
    <w:rsid w:val="002D7A1C"/>
    <w:rsid w:val="002D7F2B"/>
    <w:rsid w:val="002E0613"/>
    <w:rsid w:val="002E0684"/>
    <w:rsid w:val="002E073B"/>
    <w:rsid w:val="002E0CDB"/>
    <w:rsid w:val="002E0DE4"/>
    <w:rsid w:val="002E208C"/>
    <w:rsid w:val="002E2E41"/>
    <w:rsid w:val="002E2F48"/>
    <w:rsid w:val="002E3339"/>
    <w:rsid w:val="002E3931"/>
    <w:rsid w:val="002E3FB9"/>
    <w:rsid w:val="002E4D6F"/>
    <w:rsid w:val="002E5B73"/>
    <w:rsid w:val="002E6040"/>
    <w:rsid w:val="002E6A2F"/>
    <w:rsid w:val="002E6B52"/>
    <w:rsid w:val="002E6F54"/>
    <w:rsid w:val="002E7308"/>
    <w:rsid w:val="002F002B"/>
    <w:rsid w:val="002F0A66"/>
    <w:rsid w:val="002F140D"/>
    <w:rsid w:val="002F18FB"/>
    <w:rsid w:val="002F1F48"/>
    <w:rsid w:val="002F20E5"/>
    <w:rsid w:val="002F2D1E"/>
    <w:rsid w:val="002F2D58"/>
    <w:rsid w:val="002F2EDF"/>
    <w:rsid w:val="002F33AC"/>
    <w:rsid w:val="002F41A3"/>
    <w:rsid w:val="002F41EF"/>
    <w:rsid w:val="002F4BC1"/>
    <w:rsid w:val="002F4D6E"/>
    <w:rsid w:val="002F569E"/>
    <w:rsid w:val="002F5EA4"/>
    <w:rsid w:val="002F604F"/>
    <w:rsid w:val="002F6082"/>
    <w:rsid w:val="002F61F5"/>
    <w:rsid w:val="002F63A8"/>
    <w:rsid w:val="002F6461"/>
    <w:rsid w:val="002F6466"/>
    <w:rsid w:val="002F6E90"/>
    <w:rsid w:val="002F7356"/>
    <w:rsid w:val="002F7744"/>
    <w:rsid w:val="002F7A33"/>
    <w:rsid w:val="002F7DC1"/>
    <w:rsid w:val="002F7DCF"/>
    <w:rsid w:val="003002E6"/>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327"/>
    <w:rsid w:val="00316501"/>
    <w:rsid w:val="003168F3"/>
    <w:rsid w:val="0031696D"/>
    <w:rsid w:val="00316BA9"/>
    <w:rsid w:val="00316F28"/>
    <w:rsid w:val="00317000"/>
    <w:rsid w:val="0031739D"/>
    <w:rsid w:val="0031746D"/>
    <w:rsid w:val="00317BB4"/>
    <w:rsid w:val="00320438"/>
    <w:rsid w:val="00320448"/>
    <w:rsid w:val="0032074D"/>
    <w:rsid w:val="00321F96"/>
    <w:rsid w:val="00321FEE"/>
    <w:rsid w:val="0032256E"/>
    <w:rsid w:val="00322F93"/>
    <w:rsid w:val="003231AC"/>
    <w:rsid w:val="003234FC"/>
    <w:rsid w:val="00323DFB"/>
    <w:rsid w:val="00324920"/>
    <w:rsid w:val="003266EE"/>
    <w:rsid w:val="00327259"/>
    <w:rsid w:val="003273EC"/>
    <w:rsid w:val="00327A2E"/>
    <w:rsid w:val="0033024A"/>
    <w:rsid w:val="0033048F"/>
    <w:rsid w:val="003310F1"/>
    <w:rsid w:val="003311C2"/>
    <w:rsid w:val="00331A76"/>
    <w:rsid w:val="0033330D"/>
    <w:rsid w:val="00333A42"/>
    <w:rsid w:val="00333DAD"/>
    <w:rsid w:val="003342C1"/>
    <w:rsid w:val="0033478E"/>
    <w:rsid w:val="0033493B"/>
    <w:rsid w:val="00334CFF"/>
    <w:rsid w:val="003350A8"/>
    <w:rsid w:val="0033595A"/>
    <w:rsid w:val="00335AA0"/>
    <w:rsid w:val="00335AA2"/>
    <w:rsid w:val="003362A6"/>
    <w:rsid w:val="00336E84"/>
    <w:rsid w:val="003370C0"/>
    <w:rsid w:val="0034034A"/>
    <w:rsid w:val="00340D84"/>
    <w:rsid w:val="00340F7E"/>
    <w:rsid w:val="00341AFF"/>
    <w:rsid w:val="003422D3"/>
    <w:rsid w:val="003427F8"/>
    <w:rsid w:val="00342897"/>
    <w:rsid w:val="00342976"/>
    <w:rsid w:val="00342C24"/>
    <w:rsid w:val="00343594"/>
    <w:rsid w:val="00343651"/>
    <w:rsid w:val="00344822"/>
    <w:rsid w:val="00344E4B"/>
    <w:rsid w:val="00345583"/>
    <w:rsid w:val="00345A7C"/>
    <w:rsid w:val="00345CD3"/>
    <w:rsid w:val="00345E8E"/>
    <w:rsid w:val="003463DC"/>
    <w:rsid w:val="0034658D"/>
    <w:rsid w:val="003465E0"/>
    <w:rsid w:val="00347151"/>
    <w:rsid w:val="003502EA"/>
    <w:rsid w:val="0035084B"/>
    <w:rsid w:val="00351004"/>
    <w:rsid w:val="0035136A"/>
    <w:rsid w:val="00351660"/>
    <w:rsid w:val="003525CB"/>
    <w:rsid w:val="0035283C"/>
    <w:rsid w:val="00353164"/>
    <w:rsid w:val="00353A64"/>
    <w:rsid w:val="00354328"/>
    <w:rsid w:val="0035470C"/>
    <w:rsid w:val="003550C8"/>
    <w:rsid w:val="0035513C"/>
    <w:rsid w:val="00355C36"/>
    <w:rsid w:val="0035644F"/>
    <w:rsid w:val="00356B0A"/>
    <w:rsid w:val="00356EC5"/>
    <w:rsid w:val="00357252"/>
    <w:rsid w:val="00360872"/>
    <w:rsid w:val="00361678"/>
    <w:rsid w:val="00361D5D"/>
    <w:rsid w:val="00361FD8"/>
    <w:rsid w:val="00362B80"/>
    <w:rsid w:val="00362CD4"/>
    <w:rsid w:val="0036336B"/>
    <w:rsid w:val="00363861"/>
    <w:rsid w:val="00363903"/>
    <w:rsid w:val="00364B3E"/>
    <w:rsid w:val="003655FB"/>
    <w:rsid w:val="00365A3C"/>
    <w:rsid w:val="00366423"/>
    <w:rsid w:val="00366912"/>
    <w:rsid w:val="003678A8"/>
    <w:rsid w:val="003679B8"/>
    <w:rsid w:val="00367D16"/>
    <w:rsid w:val="003703E6"/>
    <w:rsid w:val="00370A7C"/>
    <w:rsid w:val="003714BC"/>
    <w:rsid w:val="00371691"/>
    <w:rsid w:val="00371B90"/>
    <w:rsid w:val="0037221E"/>
    <w:rsid w:val="0037251B"/>
    <w:rsid w:val="00372BAA"/>
    <w:rsid w:val="003731FA"/>
    <w:rsid w:val="003732A4"/>
    <w:rsid w:val="003736AE"/>
    <w:rsid w:val="00373757"/>
    <w:rsid w:val="00373EBA"/>
    <w:rsid w:val="003740CF"/>
    <w:rsid w:val="0037459B"/>
    <w:rsid w:val="003746C2"/>
    <w:rsid w:val="0037477A"/>
    <w:rsid w:val="003751FC"/>
    <w:rsid w:val="003759DA"/>
    <w:rsid w:val="00375C96"/>
    <w:rsid w:val="00375E34"/>
    <w:rsid w:val="0037623B"/>
    <w:rsid w:val="00376DF6"/>
    <w:rsid w:val="00376EFD"/>
    <w:rsid w:val="0037729D"/>
    <w:rsid w:val="00377372"/>
    <w:rsid w:val="0038001A"/>
    <w:rsid w:val="00380192"/>
    <w:rsid w:val="00380403"/>
    <w:rsid w:val="00380CE2"/>
    <w:rsid w:val="00380E25"/>
    <w:rsid w:val="0038146E"/>
    <w:rsid w:val="00382023"/>
    <w:rsid w:val="00383371"/>
    <w:rsid w:val="0038340E"/>
    <w:rsid w:val="0038352C"/>
    <w:rsid w:val="00383A72"/>
    <w:rsid w:val="00383DC3"/>
    <w:rsid w:val="00383DE8"/>
    <w:rsid w:val="0038409A"/>
    <w:rsid w:val="00384A14"/>
    <w:rsid w:val="00384EF5"/>
    <w:rsid w:val="00385436"/>
    <w:rsid w:val="00385466"/>
    <w:rsid w:val="00385B27"/>
    <w:rsid w:val="00385C25"/>
    <w:rsid w:val="00387220"/>
    <w:rsid w:val="00387229"/>
    <w:rsid w:val="00387562"/>
    <w:rsid w:val="00387722"/>
    <w:rsid w:val="00387B55"/>
    <w:rsid w:val="003903E0"/>
    <w:rsid w:val="003907D8"/>
    <w:rsid w:val="00391120"/>
    <w:rsid w:val="003912DF"/>
    <w:rsid w:val="00392194"/>
    <w:rsid w:val="00392DD1"/>
    <w:rsid w:val="00392EFF"/>
    <w:rsid w:val="00393018"/>
    <w:rsid w:val="0039315D"/>
    <w:rsid w:val="0039375E"/>
    <w:rsid w:val="0039453F"/>
    <w:rsid w:val="00394585"/>
    <w:rsid w:val="003947EE"/>
    <w:rsid w:val="00394BAE"/>
    <w:rsid w:val="00395733"/>
    <w:rsid w:val="00396D4D"/>
    <w:rsid w:val="00396FAA"/>
    <w:rsid w:val="00397379"/>
    <w:rsid w:val="003973EE"/>
    <w:rsid w:val="003A0C71"/>
    <w:rsid w:val="003A14B8"/>
    <w:rsid w:val="003A1A72"/>
    <w:rsid w:val="003A1E95"/>
    <w:rsid w:val="003A1F70"/>
    <w:rsid w:val="003A23E7"/>
    <w:rsid w:val="003A24E6"/>
    <w:rsid w:val="003A2C52"/>
    <w:rsid w:val="003A2F57"/>
    <w:rsid w:val="003A341B"/>
    <w:rsid w:val="003A3B22"/>
    <w:rsid w:val="003A46DC"/>
    <w:rsid w:val="003A478F"/>
    <w:rsid w:val="003A479F"/>
    <w:rsid w:val="003A4D07"/>
    <w:rsid w:val="003A4DF7"/>
    <w:rsid w:val="003A4F51"/>
    <w:rsid w:val="003A4FB4"/>
    <w:rsid w:val="003A534D"/>
    <w:rsid w:val="003A545A"/>
    <w:rsid w:val="003A5FC6"/>
    <w:rsid w:val="003A67B4"/>
    <w:rsid w:val="003A6B26"/>
    <w:rsid w:val="003A70A3"/>
    <w:rsid w:val="003A75F7"/>
    <w:rsid w:val="003A7B55"/>
    <w:rsid w:val="003A7EDF"/>
    <w:rsid w:val="003A7F06"/>
    <w:rsid w:val="003B01DB"/>
    <w:rsid w:val="003B03FA"/>
    <w:rsid w:val="003B0A50"/>
    <w:rsid w:val="003B0FBB"/>
    <w:rsid w:val="003B1FB1"/>
    <w:rsid w:val="003B22F0"/>
    <w:rsid w:val="003B2472"/>
    <w:rsid w:val="003B2541"/>
    <w:rsid w:val="003B25FC"/>
    <w:rsid w:val="003B2652"/>
    <w:rsid w:val="003B293F"/>
    <w:rsid w:val="003B29A3"/>
    <w:rsid w:val="003B38DA"/>
    <w:rsid w:val="003B3FCF"/>
    <w:rsid w:val="003B41BC"/>
    <w:rsid w:val="003B472C"/>
    <w:rsid w:val="003B47DF"/>
    <w:rsid w:val="003B4BCC"/>
    <w:rsid w:val="003B4EE0"/>
    <w:rsid w:val="003B5112"/>
    <w:rsid w:val="003B583D"/>
    <w:rsid w:val="003B5A35"/>
    <w:rsid w:val="003B5B64"/>
    <w:rsid w:val="003B5F18"/>
    <w:rsid w:val="003B60C8"/>
    <w:rsid w:val="003B6AC3"/>
    <w:rsid w:val="003B7B63"/>
    <w:rsid w:val="003B7E77"/>
    <w:rsid w:val="003B7ECE"/>
    <w:rsid w:val="003C0F5F"/>
    <w:rsid w:val="003C11B1"/>
    <w:rsid w:val="003C1701"/>
    <w:rsid w:val="003C1801"/>
    <w:rsid w:val="003C21F5"/>
    <w:rsid w:val="003C27B5"/>
    <w:rsid w:val="003C2C19"/>
    <w:rsid w:val="003C36C6"/>
    <w:rsid w:val="003C3B27"/>
    <w:rsid w:val="003C43E0"/>
    <w:rsid w:val="003C4BE0"/>
    <w:rsid w:val="003C4C99"/>
    <w:rsid w:val="003C553A"/>
    <w:rsid w:val="003C569E"/>
    <w:rsid w:val="003C6299"/>
    <w:rsid w:val="003C631A"/>
    <w:rsid w:val="003C733B"/>
    <w:rsid w:val="003D03A3"/>
    <w:rsid w:val="003D1117"/>
    <w:rsid w:val="003D1A5B"/>
    <w:rsid w:val="003D1AAD"/>
    <w:rsid w:val="003D2064"/>
    <w:rsid w:val="003D2463"/>
    <w:rsid w:val="003D2620"/>
    <w:rsid w:val="003D2629"/>
    <w:rsid w:val="003D2CDC"/>
    <w:rsid w:val="003D35CF"/>
    <w:rsid w:val="003D3830"/>
    <w:rsid w:val="003D3BF2"/>
    <w:rsid w:val="003D490F"/>
    <w:rsid w:val="003D508A"/>
    <w:rsid w:val="003D51E9"/>
    <w:rsid w:val="003D53FB"/>
    <w:rsid w:val="003D55CD"/>
    <w:rsid w:val="003D5B64"/>
    <w:rsid w:val="003D5D13"/>
    <w:rsid w:val="003D78FC"/>
    <w:rsid w:val="003E0AC3"/>
    <w:rsid w:val="003E0C41"/>
    <w:rsid w:val="003E25B5"/>
    <w:rsid w:val="003E3010"/>
    <w:rsid w:val="003E331D"/>
    <w:rsid w:val="003E34AD"/>
    <w:rsid w:val="003E35FB"/>
    <w:rsid w:val="003E3D38"/>
    <w:rsid w:val="003E482B"/>
    <w:rsid w:val="003E48DD"/>
    <w:rsid w:val="003E4CB1"/>
    <w:rsid w:val="003E4CFF"/>
    <w:rsid w:val="003E51A6"/>
    <w:rsid w:val="003E5638"/>
    <w:rsid w:val="003E5881"/>
    <w:rsid w:val="003E5DBD"/>
    <w:rsid w:val="003E5EB9"/>
    <w:rsid w:val="003E6704"/>
    <w:rsid w:val="003E72B4"/>
    <w:rsid w:val="003E7A38"/>
    <w:rsid w:val="003E7BDC"/>
    <w:rsid w:val="003E7DE4"/>
    <w:rsid w:val="003E7ECB"/>
    <w:rsid w:val="003F011E"/>
    <w:rsid w:val="003F0240"/>
    <w:rsid w:val="003F03A1"/>
    <w:rsid w:val="003F08A5"/>
    <w:rsid w:val="003F0E46"/>
    <w:rsid w:val="003F12FE"/>
    <w:rsid w:val="003F16BB"/>
    <w:rsid w:val="003F17FC"/>
    <w:rsid w:val="003F1970"/>
    <w:rsid w:val="003F2288"/>
    <w:rsid w:val="003F2A64"/>
    <w:rsid w:val="003F34CF"/>
    <w:rsid w:val="003F3BAF"/>
    <w:rsid w:val="003F4726"/>
    <w:rsid w:val="003F47F9"/>
    <w:rsid w:val="003F48B1"/>
    <w:rsid w:val="003F570B"/>
    <w:rsid w:val="003F5808"/>
    <w:rsid w:val="003F5C2F"/>
    <w:rsid w:val="003F5E01"/>
    <w:rsid w:val="003F62C9"/>
    <w:rsid w:val="003F6337"/>
    <w:rsid w:val="003F7202"/>
    <w:rsid w:val="003F7A04"/>
    <w:rsid w:val="003F7C2F"/>
    <w:rsid w:val="003F7DA7"/>
    <w:rsid w:val="003F7E2C"/>
    <w:rsid w:val="004000EE"/>
    <w:rsid w:val="00400477"/>
    <w:rsid w:val="00400706"/>
    <w:rsid w:val="00400981"/>
    <w:rsid w:val="004009EF"/>
    <w:rsid w:val="00400A72"/>
    <w:rsid w:val="0040109F"/>
    <w:rsid w:val="004015CB"/>
    <w:rsid w:val="00401A3F"/>
    <w:rsid w:val="00401B13"/>
    <w:rsid w:val="00402043"/>
    <w:rsid w:val="00402DE9"/>
    <w:rsid w:val="00404037"/>
    <w:rsid w:val="004040DE"/>
    <w:rsid w:val="004041FD"/>
    <w:rsid w:val="00404346"/>
    <w:rsid w:val="00404488"/>
    <w:rsid w:val="004045C2"/>
    <w:rsid w:val="0040545C"/>
    <w:rsid w:val="0040554E"/>
    <w:rsid w:val="00405635"/>
    <w:rsid w:val="00406338"/>
    <w:rsid w:val="004063A8"/>
    <w:rsid w:val="004067C9"/>
    <w:rsid w:val="00406E83"/>
    <w:rsid w:val="00407009"/>
    <w:rsid w:val="004075D0"/>
    <w:rsid w:val="00407EFB"/>
    <w:rsid w:val="00410656"/>
    <w:rsid w:val="00410AAB"/>
    <w:rsid w:val="00410AC4"/>
    <w:rsid w:val="00411AB3"/>
    <w:rsid w:val="00412057"/>
    <w:rsid w:val="004123B0"/>
    <w:rsid w:val="004129CE"/>
    <w:rsid w:val="00412AB1"/>
    <w:rsid w:val="00413103"/>
    <w:rsid w:val="00413239"/>
    <w:rsid w:val="0041370B"/>
    <w:rsid w:val="00413CB7"/>
    <w:rsid w:val="00413DA3"/>
    <w:rsid w:val="00414569"/>
    <w:rsid w:val="00414915"/>
    <w:rsid w:val="00414A00"/>
    <w:rsid w:val="00414C99"/>
    <w:rsid w:val="00414F16"/>
    <w:rsid w:val="004152F4"/>
    <w:rsid w:val="0041576A"/>
    <w:rsid w:val="004158C7"/>
    <w:rsid w:val="00415BE6"/>
    <w:rsid w:val="0041656D"/>
    <w:rsid w:val="0041658D"/>
    <w:rsid w:val="0041688D"/>
    <w:rsid w:val="00416AFC"/>
    <w:rsid w:val="00416C7A"/>
    <w:rsid w:val="00417586"/>
    <w:rsid w:val="00417D3D"/>
    <w:rsid w:val="004200D6"/>
    <w:rsid w:val="00420AD2"/>
    <w:rsid w:val="00420E2E"/>
    <w:rsid w:val="004211AC"/>
    <w:rsid w:val="0042144A"/>
    <w:rsid w:val="0042150D"/>
    <w:rsid w:val="004219A7"/>
    <w:rsid w:val="00421B4B"/>
    <w:rsid w:val="0042247C"/>
    <w:rsid w:val="00422BFD"/>
    <w:rsid w:val="00423841"/>
    <w:rsid w:val="00425EB9"/>
    <w:rsid w:val="004261A1"/>
    <w:rsid w:val="00426209"/>
    <w:rsid w:val="004262C6"/>
    <w:rsid w:val="004264F3"/>
    <w:rsid w:val="00426DB3"/>
    <w:rsid w:val="00426E6F"/>
    <w:rsid w:val="004271D6"/>
    <w:rsid w:val="004275A0"/>
    <w:rsid w:val="0042796A"/>
    <w:rsid w:val="004302BA"/>
    <w:rsid w:val="0043076C"/>
    <w:rsid w:val="00430969"/>
    <w:rsid w:val="00430C05"/>
    <w:rsid w:val="0043119B"/>
    <w:rsid w:val="00431F8F"/>
    <w:rsid w:val="0043278D"/>
    <w:rsid w:val="00432B87"/>
    <w:rsid w:val="00432CC1"/>
    <w:rsid w:val="00433F4A"/>
    <w:rsid w:val="00433FF7"/>
    <w:rsid w:val="00434133"/>
    <w:rsid w:val="00434A51"/>
    <w:rsid w:val="004351B5"/>
    <w:rsid w:val="004356B7"/>
    <w:rsid w:val="00435964"/>
    <w:rsid w:val="0043621F"/>
    <w:rsid w:val="00437017"/>
    <w:rsid w:val="0043719A"/>
    <w:rsid w:val="0043786C"/>
    <w:rsid w:val="004378AA"/>
    <w:rsid w:val="00440DAA"/>
    <w:rsid w:val="00440EE5"/>
    <w:rsid w:val="004413CD"/>
    <w:rsid w:val="004417ED"/>
    <w:rsid w:val="00441DC5"/>
    <w:rsid w:val="00441E2A"/>
    <w:rsid w:val="00441E8A"/>
    <w:rsid w:val="00442336"/>
    <w:rsid w:val="00442651"/>
    <w:rsid w:val="004431D6"/>
    <w:rsid w:val="004431FD"/>
    <w:rsid w:val="0044337F"/>
    <w:rsid w:val="00443B61"/>
    <w:rsid w:val="00443BC1"/>
    <w:rsid w:val="00443D52"/>
    <w:rsid w:val="0044403A"/>
    <w:rsid w:val="004441F3"/>
    <w:rsid w:val="004449EC"/>
    <w:rsid w:val="00444AF1"/>
    <w:rsid w:val="0044508F"/>
    <w:rsid w:val="004452DE"/>
    <w:rsid w:val="004453F8"/>
    <w:rsid w:val="00445520"/>
    <w:rsid w:val="00445BF8"/>
    <w:rsid w:val="00446220"/>
    <w:rsid w:val="00446BB3"/>
    <w:rsid w:val="00446BEC"/>
    <w:rsid w:val="00446D17"/>
    <w:rsid w:val="00447D7A"/>
    <w:rsid w:val="00450541"/>
    <w:rsid w:val="004506C7"/>
    <w:rsid w:val="004507C1"/>
    <w:rsid w:val="004516A9"/>
    <w:rsid w:val="00451E86"/>
    <w:rsid w:val="004525F7"/>
    <w:rsid w:val="00452798"/>
    <w:rsid w:val="00452A88"/>
    <w:rsid w:val="0045345E"/>
    <w:rsid w:val="004534EB"/>
    <w:rsid w:val="0045390B"/>
    <w:rsid w:val="00453AAE"/>
    <w:rsid w:val="00453E39"/>
    <w:rsid w:val="00454FCA"/>
    <w:rsid w:val="004553EF"/>
    <w:rsid w:val="00456776"/>
    <w:rsid w:val="004568C4"/>
    <w:rsid w:val="00456D95"/>
    <w:rsid w:val="00460C45"/>
    <w:rsid w:val="00460D8D"/>
    <w:rsid w:val="00460E69"/>
    <w:rsid w:val="00461412"/>
    <w:rsid w:val="004618D3"/>
    <w:rsid w:val="00461983"/>
    <w:rsid w:val="004619C8"/>
    <w:rsid w:val="004622E6"/>
    <w:rsid w:val="00462CBE"/>
    <w:rsid w:val="00463B69"/>
    <w:rsid w:val="00463F4A"/>
    <w:rsid w:val="00464D82"/>
    <w:rsid w:val="004652BA"/>
    <w:rsid w:val="004652D3"/>
    <w:rsid w:val="00465469"/>
    <w:rsid w:val="00465B9A"/>
    <w:rsid w:val="00465C3C"/>
    <w:rsid w:val="00466D0E"/>
    <w:rsid w:val="0046718E"/>
    <w:rsid w:val="0046750A"/>
    <w:rsid w:val="004700EA"/>
    <w:rsid w:val="004707C6"/>
    <w:rsid w:val="00471037"/>
    <w:rsid w:val="004710B2"/>
    <w:rsid w:val="00471484"/>
    <w:rsid w:val="0047200A"/>
    <w:rsid w:val="00473186"/>
    <w:rsid w:val="004735F0"/>
    <w:rsid w:val="00473745"/>
    <w:rsid w:val="00473D34"/>
    <w:rsid w:val="00473E62"/>
    <w:rsid w:val="0047419E"/>
    <w:rsid w:val="00474A0C"/>
    <w:rsid w:val="00474CBD"/>
    <w:rsid w:val="00475243"/>
    <w:rsid w:val="0047532C"/>
    <w:rsid w:val="004755F1"/>
    <w:rsid w:val="00475A18"/>
    <w:rsid w:val="00476246"/>
    <w:rsid w:val="0047668F"/>
    <w:rsid w:val="00476DE0"/>
    <w:rsid w:val="0047708A"/>
    <w:rsid w:val="00477890"/>
    <w:rsid w:val="00480DD5"/>
    <w:rsid w:val="004814FE"/>
    <w:rsid w:val="00481583"/>
    <w:rsid w:val="00481701"/>
    <w:rsid w:val="0048193F"/>
    <w:rsid w:val="00481CCE"/>
    <w:rsid w:val="00481D4B"/>
    <w:rsid w:val="004828C9"/>
    <w:rsid w:val="00482EA7"/>
    <w:rsid w:val="004834B4"/>
    <w:rsid w:val="0048409D"/>
    <w:rsid w:val="004848D0"/>
    <w:rsid w:val="004849E9"/>
    <w:rsid w:val="00484C0B"/>
    <w:rsid w:val="00484C3F"/>
    <w:rsid w:val="00484CF7"/>
    <w:rsid w:val="004851A0"/>
    <w:rsid w:val="004853C1"/>
    <w:rsid w:val="00485436"/>
    <w:rsid w:val="00485824"/>
    <w:rsid w:val="0048589C"/>
    <w:rsid w:val="00485A6B"/>
    <w:rsid w:val="00485DED"/>
    <w:rsid w:val="00485F11"/>
    <w:rsid w:val="00486282"/>
    <w:rsid w:val="00487441"/>
    <w:rsid w:val="0048753D"/>
    <w:rsid w:val="0049007B"/>
    <w:rsid w:val="00490167"/>
    <w:rsid w:val="0049021D"/>
    <w:rsid w:val="00490461"/>
    <w:rsid w:val="00490876"/>
    <w:rsid w:val="004913B5"/>
    <w:rsid w:val="0049165C"/>
    <w:rsid w:val="00491BA6"/>
    <w:rsid w:val="004937B2"/>
    <w:rsid w:val="00493D09"/>
    <w:rsid w:val="004940A0"/>
    <w:rsid w:val="004941DE"/>
    <w:rsid w:val="004944C4"/>
    <w:rsid w:val="004946C1"/>
    <w:rsid w:val="00494ADC"/>
    <w:rsid w:val="00494BC1"/>
    <w:rsid w:val="00494DEE"/>
    <w:rsid w:val="00495807"/>
    <w:rsid w:val="00495A5F"/>
    <w:rsid w:val="00496071"/>
    <w:rsid w:val="004963C3"/>
    <w:rsid w:val="004965CC"/>
    <w:rsid w:val="00496697"/>
    <w:rsid w:val="004972B4"/>
    <w:rsid w:val="00497FCE"/>
    <w:rsid w:val="004A0899"/>
    <w:rsid w:val="004A0DF6"/>
    <w:rsid w:val="004A10AD"/>
    <w:rsid w:val="004A157B"/>
    <w:rsid w:val="004A1E33"/>
    <w:rsid w:val="004A2B3D"/>
    <w:rsid w:val="004A2B9C"/>
    <w:rsid w:val="004A2D6E"/>
    <w:rsid w:val="004A2E8D"/>
    <w:rsid w:val="004A308B"/>
    <w:rsid w:val="004A378E"/>
    <w:rsid w:val="004A390A"/>
    <w:rsid w:val="004A43A7"/>
    <w:rsid w:val="004A457E"/>
    <w:rsid w:val="004A473B"/>
    <w:rsid w:val="004A4C60"/>
    <w:rsid w:val="004A4DBE"/>
    <w:rsid w:val="004A524C"/>
    <w:rsid w:val="004A5E8D"/>
    <w:rsid w:val="004A5FB7"/>
    <w:rsid w:val="004A6556"/>
    <w:rsid w:val="004A68E2"/>
    <w:rsid w:val="004A754E"/>
    <w:rsid w:val="004A7761"/>
    <w:rsid w:val="004B0029"/>
    <w:rsid w:val="004B0118"/>
    <w:rsid w:val="004B01CD"/>
    <w:rsid w:val="004B10E5"/>
    <w:rsid w:val="004B1169"/>
    <w:rsid w:val="004B11FF"/>
    <w:rsid w:val="004B13F2"/>
    <w:rsid w:val="004B1545"/>
    <w:rsid w:val="004B1C4C"/>
    <w:rsid w:val="004B1FBB"/>
    <w:rsid w:val="004B20B3"/>
    <w:rsid w:val="004B2BDB"/>
    <w:rsid w:val="004B3182"/>
    <w:rsid w:val="004B357C"/>
    <w:rsid w:val="004B423F"/>
    <w:rsid w:val="004B46BB"/>
    <w:rsid w:val="004B4CE4"/>
    <w:rsid w:val="004B5050"/>
    <w:rsid w:val="004B5185"/>
    <w:rsid w:val="004B5250"/>
    <w:rsid w:val="004B55D4"/>
    <w:rsid w:val="004B5A79"/>
    <w:rsid w:val="004B660B"/>
    <w:rsid w:val="004B692A"/>
    <w:rsid w:val="004B6D14"/>
    <w:rsid w:val="004B6F7D"/>
    <w:rsid w:val="004B72D0"/>
    <w:rsid w:val="004B7661"/>
    <w:rsid w:val="004B79C1"/>
    <w:rsid w:val="004C12E8"/>
    <w:rsid w:val="004C1435"/>
    <w:rsid w:val="004C184B"/>
    <w:rsid w:val="004C1875"/>
    <w:rsid w:val="004C1945"/>
    <w:rsid w:val="004C2887"/>
    <w:rsid w:val="004C3369"/>
    <w:rsid w:val="004C3401"/>
    <w:rsid w:val="004C381C"/>
    <w:rsid w:val="004C38D9"/>
    <w:rsid w:val="004C5F9B"/>
    <w:rsid w:val="004C6020"/>
    <w:rsid w:val="004C6026"/>
    <w:rsid w:val="004C6579"/>
    <w:rsid w:val="004C6A8F"/>
    <w:rsid w:val="004C6EA4"/>
    <w:rsid w:val="004C712D"/>
    <w:rsid w:val="004C72B0"/>
    <w:rsid w:val="004C7835"/>
    <w:rsid w:val="004C7CF7"/>
    <w:rsid w:val="004C7F9F"/>
    <w:rsid w:val="004D0B6F"/>
    <w:rsid w:val="004D0E76"/>
    <w:rsid w:val="004D1213"/>
    <w:rsid w:val="004D18E6"/>
    <w:rsid w:val="004D1CD2"/>
    <w:rsid w:val="004D1F8B"/>
    <w:rsid w:val="004D2621"/>
    <w:rsid w:val="004D2CAE"/>
    <w:rsid w:val="004D2FC4"/>
    <w:rsid w:val="004D3193"/>
    <w:rsid w:val="004D3460"/>
    <w:rsid w:val="004D34E5"/>
    <w:rsid w:val="004D4162"/>
    <w:rsid w:val="004D4CB6"/>
    <w:rsid w:val="004D4E5E"/>
    <w:rsid w:val="004D58C3"/>
    <w:rsid w:val="004D5C3E"/>
    <w:rsid w:val="004D628D"/>
    <w:rsid w:val="004D64E6"/>
    <w:rsid w:val="004D6733"/>
    <w:rsid w:val="004D6BE5"/>
    <w:rsid w:val="004D779B"/>
    <w:rsid w:val="004D7839"/>
    <w:rsid w:val="004D7CD8"/>
    <w:rsid w:val="004E0794"/>
    <w:rsid w:val="004E079F"/>
    <w:rsid w:val="004E07EB"/>
    <w:rsid w:val="004E0CD2"/>
    <w:rsid w:val="004E1581"/>
    <w:rsid w:val="004E1949"/>
    <w:rsid w:val="004E23E7"/>
    <w:rsid w:val="004E2B40"/>
    <w:rsid w:val="004E2D9D"/>
    <w:rsid w:val="004E3E91"/>
    <w:rsid w:val="004E4629"/>
    <w:rsid w:val="004E4ED3"/>
    <w:rsid w:val="004E53B8"/>
    <w:rsid w:val="004E5542"/>
    <w:rsid w:val="004E5A9D"/>
    <w:rsid w:val="004E7398"/>
    <w:rsid w:val="004E74E2"/>
    <w:rsid w:val="004E7557"/>
    <w:rsid w:val="004E7D52"/>
    <w:rsid w:val="004F026C"/>
    <w:rsid w:val="004F124E"/>
    <w:rsid w:val="004F14A4"/>
    <w:rsid w:val="004F1EFA"/>
    <w:rsid w:val="004F2E8C"/>
    <w:rsid w:val="004F3114"/>
    <w:rsid w:val="004F3C62"/>
    <w:rsid w:val="004F4307"/>
    <w:rsid w:val="004F4A06"/>
    <w:rsid w:val="004F51A9"/>
    <w:rsid w:val="004F51E4"/>
    <w:rsid w:val="004F5861"/>
    <w:rsid w:val="004F58F6"/>
    <w:rsid w:val="004F5987"/>
    <w:rsid w:val="004F5CCD"/>
    <w:rsid w:val="004F68FD"/>
    <w:rsid w:val="004F7A13"/>
    <w:rsid w:val="004F7D3C"/>
    <w:rsid w:val="004F7E57"/>
    <w:rsid w:val="005002D1"/>
    <w:rsid w:val="00500338"/>
    <w:rsid w:val="00500714"/>
    <w:rsid w:val="00500ED7"/>
    <w:rsid w:val="00501A3F"/>
    <w:rsid w:val="0050206A"/>
    <w:rsid w:val="00502493"/>
    <w:rsid w:val="00502FB1"/>
    <w:rsid w:val="005030D5"/>
    <w:rsid w:val="00503D49"/>
    <w:rsid w:val="00503E86"/>
    <w:rsid w:val="005040F6"/>
    <w:rsid w:val="00504AA1"/>
    <w:rsid w:val="00504EDB"/>
    <w:rsid w:val="00504F7D"/>
    <w:rsid w:val="00504FA5"/>
    <w:rsid w:val="005050D0"/>
    <w:rsid w:val="005055A8"/>
    <w:rsid w:val="005058EE"/>
    <w:rsid w:val="00505DD7"/>
    <w:rsid w:val="0050651F"/>
    <w:rsid w:val="00506A90"/>
    <w:rsid w:val="005070D0"/>
    <w:rsid w:val="005074FF"/>
    <w:rsid w:val="0050791F"/>
    <w:rsid w:val="00507BF1"/>
    <w:rsid w:val="00510271"/>
    <w:rsid w:val="00510665"/>
    <w:rsid w:val="00510D2D"/>
    <w:rsid w:val="005111F7"/>
    <w:rsid w:val="00511693"/>
    <w:rsid w:val="00511A20"/>
    <w:rsid w:val="00512F67"/>
    <w:rsid w:val="005138D8"/>
    <w:rsid w:val="005148CB"/>
    <w:rsid w:val="005149E1"/>
    <w:rsid w:val="005152DE"/>
    <w:rsid w:val="0051570F"/>
    <w:rsid w:val="005157D5"/>
    <w:rsid w:val="00515938"/>
    <w:rsid w:val="005163CB"/>
    <w:rsid w:val="00516586"/>
    <w:rsid w:val="0051680C"/>
    <w:rsid w:val="00516FDC"/>
    <w:rsid w:val="0051702F"/>
    <w:rsid w:val="0051763B"/>
    <w:rsid w:val="00517E05"/>
    <w:rsid w:val="00517EB0"/>
    <w:rsid w:val="00520737"/>
    <w:rsid w:val="005207D0"/>
    <w:rsid w:val="00520CDD"/>
    <w:rsid w:val="005215A2"/>
    <w:rsid w:val="005219D7"/>
    <w:rsid w:val="00521B50"/>
    <w:rsid w:val="00522669"/>
    <w:rsid w:val="00522727"/>
    <w:rsid w:val="00523478"/>
    <w:rsid w:val="005238F2"/>
    <w:rsid w:val="00525B58"/>
    <w:rsid w:val="00525DEC"/>
    <w:rsid w:val="005265EC"/>
    <w:rsid w:val="00526630"/>
    <w:rsid w:val="005270EB"/>
    <w:rsid w:val="00527102"/>
    <w:rsid w:val="00527175"/>
    <w:rsid w:val="00527BED"/>
    <w:rsid w:val="00527DE4"/>
    <w:rsid w:val="00527E70"/>
    <w:rsid w:val="005306FA"/>
    <w:rsid w:val="00530994"/>
    <w:rsid w:val="005311FC"/>
    <w:rsid w:val="00531349"/>
    <w:rsid w:val="005316A3"/>
    <w:rsid w:val="00531803"/>
    <w:rsid w:val="005319EF"/>
    <w:rsid w:val="00531FBF"/>
    <w:rsid w:val="005321AA"/>
    <w:rsid w:val="00532370"/>
    <w:rsid w:val="0053280F"/>
    <w:rsid w:val="00534051"/>
    <w:rsid w:val="00534340"/>
    <w:rsid w:val="0053469E"/>
    <w:rsid w:val="00534CB1"/>
    <w:rsid w:val="00535887"/>
    <w:rsid w:val="00536001"/>
    <w:rsid w:val="00536C44"/>
    <w:rsid w:val="00537090"/>
    <w:rsid w:val="005370C4"/>
    <w:rsid w:val="005370EF"/>
    <w:rsid w:val="005371C1"/>
    <w:rsid w:val="00537452"/>
    <w:rsid w:val="00537E6D"/>
    <w:rsid w:val="00540487"/>
    <w:rsid w:val="0054058A"/>
    <w:rsid w:val="005407A6"/>
    <w:rsid w:val="00540B96"/>
    <w:rsid w:val="00540C1D"/>
    <w:rsid w:val="00541055"/>
    <w:rsid w:val="0054151B"/>
    <w:rsid w:val="00541F03"/>
    <w:rsid w:val="005428E1"/>
    <w:rsid w:val="00542918"/>
    <w:rsid w:val="00542E62"/>
    <w:rsid w:val="00543BBA"/>
    <w:rsid w:val="00543D85"/>
    <w:rsid w:val="00543E3C"/>
    <w:rsid w:val="00543FD5"/>
    <w:rsid w:val="005444B8"/>
    <w:rsid w:val="00544645"/>
    <w:rsid w:val="005451A0"/>
    <w:rsid w:val="00545870"/>
    <w:rsid w:val="0054636A"/>
    <w:rsid w:val="005466FD"/>
    <w:rsid w:val="0054707B"/>
    <w:rsid w:val="00547C60"/>
    <w:rsid w:val="0055046F"/>
    <w:rsid w:val="00551B77"/>
    <w:rsid w:val="005526CA"/>
    <w:rsid w:val="0055278A"/>
    <w:rsid w:val="00552C42"/>
    <w:rsid w:val="00552FB5"/>
    <w:rsid w:val="00553312"/>
    <w:rsid w:val="0055367B"/>
    <w:rsid w:val="00553A98"/>
    <w:rsid w:val="00553D0B"/>
    <w:rsid w:val="00553FC3"/>
    <w:rsid w:val="00553FDC"/>
    <w:rsid w:val="00554166"/>
    <w:rsid w:val="0055436E"/>
    <w:rsid w:val="00556631"/>
    <w:rsid w:val="00556E6A"/>
    <w:rsid w:val="0055704C"/>
    <w:rsid w:val="0055705F"/>
    <w:rsid w:val="005570BB"/>
    <w:rsid w:val="005577A7"/>
    <w:rsid w:val="00557A74"/>
    <w:rsid w:val="005600FC"/>
    <w:rsid w:val="00560FD6"/>
    <w:rsid w:val="005615BC"/>
    <w:rsid w:val="00561A55"/>
    <w:rsid w:val="00561B0F"/>
    <w:rsid w:val="00562049"/>
    <w:rsid w:val="00562661"/>
    <w:rsid w:val="00562707"/>
    <w:rsid w:val="005627AF"/>
    <w:rsid w:val="00563166"/>
    <w:rsid w:val="005639C7"/>
    <w:rsid w:val="00563BF8"/>
    <w:rsid w:val="005640E9"/>
    <w:rsid w:val="00564481"/>
    <w:rsid w:val="0056476D"/>
    <w:rsid w:val="00564794"/>
    <w:rsid w:val="00564D86"/>
    <w:rsid w:val="00564DF1"/>
    <w:rsid w:val="00564E3D"/>
    <w:rsid w:val="005655DB"/>
    <w:rsid w:val="005655EF"/>
    <w:rsid w:val="00565682"/>
    <w:rsid w:val="005657CB"/>
    <w:rsid w:val="00565B40"/>
    <w:rsid w:val="00565D42"/>
    <w:rsid w:val="00566309"/>
    <w:rsid w:val="0056669D"/>
    <w:rsid w:val="00566AB9"/>
    <w:rsid w:val="00567080"/>
    <w:rsid w:val="005670A7"/>
    <w:rsid w:val="005700DE"/>
    <w:rsid w:val="005702B2"/>
    <w:rsid w:val="005710B2"/>
    <w:rsid w:val="00571C7A"/>
    <w:rsid w:val="00571E1A"/>
    <w:rsid w:val="00572203"/>
    <w:rsid w:val="005722F9"/>
    <w:rsid w:val="00572779"/>
    <w:rsid w:val="0057281B"/>
    <w:rsid w:val="00572CC0"/>
    <w:rsid w:val="00572FB9"/>
    <w:rsid w:val="0057359E"/>
    <w:rsid w:val="00573885"/>
    <w:rsid w:val="005738A6"/>
    <w:rsid w:val="005748BE"/>
    <w:rsid w:val="00574DBD"/>
    <w:rsid w:val="005750AC"/>
    <w:rsid w:val="005753D0"/>
    <w:rsid w:val="00575463"/>
    <w:rsid w:val="00575821"/>
    <w:rsid w:val="005759EC"/>
    <w:rsid w:val="00575B13"/>
    <w:rsid w:val="00575E6E"/>
    <w:rsid w:val="00575FA9"/>
    <w:rsid w:val="005764FE"/>
    <w:rsid w:val="00576766"/>
    <w:rsid w:val="00576CDC"/>
    <w:rsid w:val="00576D0D"/>
    <w:rsid w:val="00577074"/>
    <w:rsid w:val="0057785A"/>
    <w:rsid w:val="0058058F"/>
    <w:rsid w:val="00580A95"/>
    <w:rsid w:val="00580C4C"/>
    <w:rsid w:val="005826F6"/>
    <w:rsid w:val="00583055"/>
    <w:rsid w:val="00583C1A"/>
    <w:rsid w:val="00583F86"/>
    <w:rsid w:val="00584095"/>
    <w:rsid w:val="005840C1"/>
    <w:rsid w:val="0058431C"/>
    <w:rsid w:val="00584607"/>
    <w:rsid w:val="00584A4E"/>
    <w:rsid w:val="00584A5B"/>
    <w:rsid w:val="00584C11"/>
    <w:rsid w:val="00584F11"/>
    <w:rsid w:val="00585021"/>
    <w:rsid w:val="005852EC"/>
    <w:rsid w:val="00585338"/>
    <w:rsid w:val="00585369"/>
    <w:rsid w:val="00585766"/>
    <w:rsid w:val="00585A8F"/>
    <w:rsid w:val="00585F98"/>
    <w:rsid w:val="0058690F"/>
    <w:rsid w:val="00586A75"/>
    <w:rsid w:val="00587A7E"/>
    <w:rsid w:val="00587AB2"/>
    <w:rsid w:val="00587B2D"/>
    <w:rsid w:val="00587D43"/>
    <w:rsid w:val="00590960"/>
    <w:rsid w:val="00590B00"/>
    <w:rsid w:val="00591149"/>
    <w:rsid w:val="005912D8"/>
    <w:rsid w:val="00591617"/>
    <w:rsid w:val="00591669"/>
    <w:rsid w:val="005918B6"/>
    <w:rsid w:val="00591966"/>
    <w:rsid w:val="0059222E"/>
    <w:rsid w:val="00592CCD"/>
    <w:rsid w:val="005934FF"/>
    <w:rsid w:val="00594635"/>
    <w:rsid w:val="00594D60"/>
    <w:rsid w:val="005952CF"/>
    <w:rsid w:val="00595824"/>
    <w:rsid w:val="00595868"/>
    <w:rsid w:val="005958D0"/>
    <w:rsid w:val="00596CA0"/>
    <w:rsid w:val="00596CF1"/>
    <w:rsid w:val="00596CF4"/>
    <w:rsid w:val="00597054"/>
    <w:rsid w:val="0059763B"/>
    <w:rsid w:val="005978B7"/>
    <w:rsid w:val="00597E71"/>
    <w:rsid w:val="00597FEC"/>
    <w:rsid w:val="005A00C7"/>
    <w:rsid w:val="005A0AA1"/>
    <w:rsid w:val="005A0BE4"/>
    <w:rsid w:val="005A0D3B"/>
    <w:rsid w:val="005A0E9C"/>
    <w:rsid w:val="005A0ECD"/>
    <w:rsid w:val="005A1D2D"/>
    <w:rsid w:val="005A2107"/>
    <w:rsid w:val="005A3603"/>
    <w:rsid w:val="005A3DE3"/>
    <w:rsid w:val="005A451F"/>
    <w:rsid w:val="005A4ADC"/>
    <w:rsid w:val="005A4ED3"/>
    <w:rsid w:val="005A566F"/>
    <w:rsid w:val="005A5760"/>
    <w:rsid w:val="005A5CA4"/>
    <w:rsid w:val="005A73B5"/>
    <w:rsid w:val="005A7EC0"/>
    <w:rsid w:val="005B00D4"/>
    <w:rsid w:val="005B04DF"/>
    <w:rsid w:val="005B0831"/>
    <w:rsid w:val="005B0917"/>
    <w:rsid w:val="005B09E5"/>
    <w:rsid w:val="005B0A5B"/>
    <w:rsid w:val="005B0ADA"/>
    <w:rsid w:val="005B119D"/>
    <w:rsid w:val="005B126C"/>
    <w:rsid w:val="005B164A"/>
    <w:rsid w:val="005B1E3A"/>
    <w:rsid w:val="005B21AF"/>
    <w:rsid w:val="005B241D"/>
    <w:rsid w:val="005B246D"/>
    <w:rsid w:val="005B280C"/>
    <w:rsid w:val="005B3549"/>
    <w:rsid w:val="005B35A3"/>
    <w:rsid w:val="005B4669"/>
    <w:rsid w:val="005B4E21"/>
    <w:rsid w:val="005B4FBC"/>
    <w:rsid w:val="005B50A3"/>
    <w:rsid w:val="005B5D3D"/>
    <w:rsid w:val="005B639E"/>
    <w:rsid w:val="005B63F9"/>
    <w:rsid w:val="005B65B5"/>
    <w:rsid w:val="005B66DD"/>
    <w:rsid w:val="005B75E3"/>
    <w:rsid w:val="005B76D3"/>
    <w:rsid w:val="005B795F"/>
    <w:rsid w:val="005C0711"/>
    <w:rsid w:val="005C0992"/>
    <w:rsid w:val="005C0D93"/>
    <w:rsid w:val="005C0DB1"/>
    <w:rsid w:val="005C144D"/>
    <w:rsid w:val="005C1C1E"/>
    <w:rsid w:val="005C2306"/>
    <w:rsid w:val="005C2AA7"/>
    <w:rsid w:val="005C2EA0"/>
    <w:rsid w:val="005C3D77"/>
    <w:rsid w:val="005C41AF"/>
    <w:rsid w:val="005C41D3"/>
    <w:rsid w:val="005C43BF"/>
    <w:rsid w:val="005C467F"/>
    <w:rsid w:val="005C52B8"/>
    <w:rsid w:val="005C57B6"/>
    <w:rsid w:val="005C61B0"/>
    <w:rsid w:val="005C64D1"/>
    <w:rsid w:val="005C68E4"/>
    <w:rsid w:val="005C6B78"/>
    <w:rsid w:val="005C6C19"/>
    <w:rsid w:val="005C6D10"/>
    <w:rsid w:val="005C6F41"/>
    <w:rsid w:val="005C7848"/>
    <w:rsid w:val="005C7944"/>
    <w:rsid w:val="005C7E03"/>
    <w:rsid w:val="005D0A52"/>
    <w:rsid w:val="005D110E"/>
    <w:rsid w:val="005D15D5"/>
    <w:rsid w:val="005D2778"/>
    <w:rsid w:val="005D2830"/>
    <w:rsid w:val="005D28CB"/>
    <w:rsid w:val="005D2E29"/>
    <w:rsid w:val="005D368E"/>
    <w:rsid w:val="005D3709"/>
    <w:rsid w:val="005D3732"/>
    <w:rsid w:val="005D3E8B"/>
    <w:rsid w:val="005D4DE3"/>
    <w:rsid w:val="005D53D3"/>
    <w:rsid w:val="005D5A3B"/>
    <w:rsid w:val="005D5C5D"/>
    <w:rsid w:val="005D5E89"/>
    <w:rsid w:val="005D5F90"/>
    <w:rsid w:val="005D6798"/>
    <w:rsid w:val="005D6CB7"/>
    <w:rsid w:val="005D79C9"/>
    <w:rsid w:val="005D7E08"/>
    <w:rsid w:val="005E0195"/>
    <w:rsid w:val="005E03E7"/>
    <w:rsid w:val="005E0890"/>
    <w:rsid w:val="005E14F3"/>
    <w:rsid w:val="005E1A70"/>
    <w:rsid w:val="005E1BE7"/>
    <w:rsid w:val="005E1FCE"/>
    <w:rsid w:val="005E3217"/>
    <w:rsid w:val="005E36CF"/>
    <w:rsid w:val="005E3996"/>
    <w:rsid w:val="005E39ED"/>
    <w:rsid w:val="005E4018"/>
    <w:rsid w:val="005E493A"/>
    <w:rsid w:val="005E5149"/>
    <w:rsid w:val="005E54D6"/>
    <w:rsid w:val="005E5962"/>
    <w:rsid w:val="005E5989"/>
    <w:rsid w:val="005E6BA1"/>
    <w:rsid w:val="005E73B8"/>
    <w:rsid w:val="005E78CC"/>
    <w:rsid w:val="005F0140"/>
    <w:rsid w:val="005F0754"/>
    <w:rsid w:val="005F0CA8"/>
    <w:rsid w:val="005F110F"/>
    <w:rsid w:val="005F1388"/>
    <w:rsid w:val="005F16EF"/>
    <w:rsid w:val="005F1CE7"/>
    <w:rsid w:val="005F236E"/>
    <w:rsid w:val="005F287C"/>
    <w:rsid w:val="005F298D"/>
    <w:rsid w:val="005F2E9E"/>
    <w:rsid w:val="005F2FCA"/>
    <w:rsid w:val="005F3947"/>
    <w:rsid w:val="005F3CE7"/>
    <w:rsid w:val="005F3E72"/>
    <w:rsid w:val="005F444C"/>
    <w:rsid w:val="005F48D6"/>
    <w:rsid w:val="005F4A31"/>
    <w:rsid w:val="005F5049"/>
    <w:rsid w:val="005F5DB0"/>
    <w:rsid w:val="005F5F7B"/>
    <w:rsid w:val="005F615E"/>
    <w:rsid w:val="005F63AA"/>
    <w:rsid w:val="005F66C7"/>
    <w:rsid w:val="005F6A17"/>
    <w:rsid w:val="005F6A6A"/>
    <w:rsid w:val="005F72C1"/>
    <w:rsid w:val="005F7E54"/>
    <w:rsid w:val="0060088C"/>
    <w:rsid w:val="00600F73"/>
    <w:rsid w:val="00601547"/>
    <w:rsid w:val="00601660"/>
    <w:rsid w:val="006018AF"/>
    <w:rsid w:val="00601E3A"/>
    <w:rsid w:val="00601E66"/>
    <w:rsid w:val="00602EDB"/>
    <w:rsid w:val="006033FE"/>
    <w:rsid w:val="00603454"/>
    <w:rsid w:val="00603561"/>
    <w:rsid w:val="00603DF0"/>
    <w:rsid w:val="00603EB2"/>
    <w:rsid w:val="00604F8F"/>
    <w:rsid w:val="0060510D"/>
    <w:rsid w:val="00605C79"/>
    <w:rsid w:val="00605FCA"/>
    <w:rsid w:val="00606838"/>
    <w:rsid w:val="0060693C"/>
    <w:rsid w:val="00607082"/>
    <w:rsid w:val="0060729C"/>
    <w:rsid w:val="006074D8"/>
    <w:rsid w:val="006076C0"/>
    <w:rsid w:val="00610438"/>
    <w:rsid w:val="006108D6"/>
    <w:rsid w:val="00610EBF"/>
    <w:rsid w:val="0061140D"/>
    <w:rsid w:val="00611BFB"/>
    <w:rsid w:val="006121E5"/>
    <w:rsid w:val="00612495"/>
    <w:rsid w:val="0061319F"/>
    <w:rsid w:val="006137DA"/>
    <w:rsid w:val="00613C7F"/>
    <w:rsid w:val="00613EBF"/>
    <w:rsid w:val="0061400B"/>
    <w:rsid w:val="00614531"/>
    <w:rsid w:val="00614787"/>
    <w:rsid w:val="0061486E"/>
    <w:rsid w:val="00614944"/>
    <w:rsid w:val="00614CB2"/>
    <w:rsid w:val="00614F31"/>
    <w:rsid w:val="006150EA"/>
    <w:rsid w:val="00615433"/>
    <w:rsid w:val="006154A3"/>
    <w:rsid w:val="00615595"/>
    <w:rsid w:val="00616033"/>
    <w:rsid w:val="006160A2"/>
    <w:rsid w:val="006166E3"/>
    <w:rsid w:val="0061678C"/>
    <w:rsid w:val="006172F8"/>
    <w:rsid w:val="0061734E"/>
    <w:rsid w:val="006177C1"/>
    <w:rsid w:val="00617815"/>
    <w:rsid w:val="00620010"/>
    <w:rsid w:val="00620268"/>
    <w:rsid w:val="006207D3"/>
    <w:rsid w:val="00620BAC"/>
    <w:rsid w:val="00620D44"/>
    <w:rsid w:val="00620DE3"/>
    <w:rsid w:val="00621171"/>
    <w:rsid w:val="006211FE"/>
    <w:rsid w:val="0062204D"/>
    <w:rsid w:val="006222F4"/>
    <w:rsid w:val="00622A50"/>
    <w:rsid w:val="00622AEE"/>
    <w:rsid w:val="00622CED"/>
    <w:rsid w:val="00622F3B"/>
    <w:rsid w:val="00623AF9"/>
    <w:rsid w:val="00623EFE"/>
    <w:rsid w:val="0062402C"/>
    <w:rsid w:val="00624954"/>
    <w:rsid w:val="00624C71"/>
    <w:rsid w:val="00624EE6"/>
    <w:rsid w:val="006251C9"/>
    <w:rsid w:val="00625799"/>
    <w:rsid w:val="00625D64"/>
    <w:rsid w:val="006262B5"/>
    <w:rsid w:val="0062632F"/>
    <w:rsid w:val="006277D9"/>
    <w:rsid w:val="00627D4D"/>
    <w:rsid w:val="00630757"/>
    <w:rsid w:val="0063111B"/>
    <w:rsid w:val="006312AA"/>
    <w:rsid w:val="0063273A"/>
    <w:rsid w:val="006327BB"/>
    <w:rsid w:val="0063376F"/>
    <w:rsid w:val="00633BE7"/>
    <w:rsid w:val="00634126"/>
    <w:rsid w:val="006348C1"/>
    <w:rsid w:val="00634AA3"/>
    <w:rsid w:val="00634DE7"/>
    <w:rsid w:val="00635B6E"/>
    <w:rsid w:val="00635FDC"/>
    <w:rsid w:val="006361CB"/>
    <w:rsid w:val="006363CD"/>
    <w:rsid w:val="0063662A"/>
    <w:rsid w:val="00636CE7"/>
    <w:rsid w:val="00636D46"/>
    <w:rsid w:val="00636D6A"/>
    <w:rsid w:val="0063774B"/>
    <w:rsid w:val="006379FA"/>
    <w:rsid w:val="00637BAF"/>
    <w:rsid w:val="00637C4F"/>
    <w:rsid w:val="00637FFC"/>
    <w:rsid w:val="00640382"/>
    <w:rsid w:val="006404FC"/>
    <w:rsid w:val="00640847"/>
    <w:rsid w:val="00640C18"/>
    <w:rsid w:val="00640D5A"/>
    <w:rsid w:val="006415B5"/>
    <w:rsid w:val="0064213E"/>
    <w:rsid w:val="00642709"/>
    <w:rsid w:val="00643899"/>
    <w:rsid w:val="00643BDF"/>
    <w:rsid w:val="00643DAB"/>
    <w:rsid w:val="006447B6"/>
    <w:rsid w:val="0064481C"/>
    <w:rsid w:val="00644AE1"/>
    <w:rsid w:val="00644C74"/>
    <w:rsid w:val="00644D93"/>
    <w:rsid w:val="006459A0"/>
    <w:rsid w:val="00646571"/>
    <w:rsid w:val="00646767"/>
    <w:rsid w:val="00646C86"/>
    <w:rsid w:val="00647883"/>
    <w:rsid w:val="00647C5A"/>
    <w:rsid w:val="00650810"/>
    <w:rsid w:val="00650F13"/>
    <w:rsid w:val="00650FE4"/>
    <w:rsid w:val="006514BF"/>
    <w:rsid w:val="00651722"/>
    <w:rsid w:val="00651CCD"/>
    <w:rsid w:val="00651E63"/>
    <w:rsid w:val="00651EBE"/>
    <w:rsid w:val="0065278C"/>
    <w:rsid w:val="00652960"/>
    <w:rsid w:val="0065355D"/>
    <w:rsid w:val="0065379C"/>
    <w:rsid w:val="00653E48"/>
    <w:rsid w:val="00654F5D"/>
    <w:rsid w:val="006557C7"/>
    <w:rsid w:val="0065605A"/>
    <w:rsid w:val="00656BCA"/>
    <w:rsid w:val="00656CD9"/>
    <w:rsid w:val="006575E3"/>
    <w:rsid w:val="00657701"/>
    <w:rsid w:val="00657E1B"/>
    <w:rsid w:val="00660290"/>
    <w:rsid w:val="00660845"/>
    <w:rsid w:val="006617C3"/>
    <w:rsid w:val="006619C8"/>
    <w:rsid w:val="00662038"/>
    <w:rsid w:val="0066211E"/>
    <w:rsid w:val="00662EC4"/>
    <w:rsid w:val="00663958"/>
    <w:rsid w:val="00663EC0"/>
    <w:rsid w:val="0066443E"/>
    <w:rsid w:val="006646C6"/>
    <w:rsid w:val="00664EBA"/>
    <w:rsid w:val="006651AA"/>
    <w:rsid w:val="00665C75"/>
    <w:rsid w:val="0066631A"/>
    <w:rsid w:val="00666879"/>
    <w:rsid w:val="00667B20"/>
    <w:rsid w:val="00667D85"/>
    <w:rsid w:val="0067014F"/>
    <w:rsid w:val="0067060B"/>
    <w:rsid w:val="0067084B"/>
    <w:rsid w:val="0067094C"/>
    <w:rsid w:val="00670F3A"/>
    <w:rsid w:val="006712CC"/>
    <w:rsid w:val="006713E5"/>
    <w:rsid w:val="00671BF6"/>
    <w:rsid w:val="00672240"/>
    <w:rsid w:val="006722C9"/>
    <w:rsid w:val="006724DF"/>
    <w:rsid w:val="006729E4"/>
    <w:rsid w:val="00672F46"/>
    <w:rsid w:val="0067328E"/>
    <w:rsid w:val="0067415D"/>
    <w:rsid w:val="00674DAD"/>
    <w:rsid w:val="00674F70"/>
    <w:rsid w:val="006759C7"/>
    <w:rsid w:val="00675BAE"/>
    <w:rsid w:val="0067634B"/>
    <w:rsid w:val="0067686C"/>
    <w:rsid w:val="00676C5A"/>
    <w:rsid w:val="006770DC"/>
    <w:rsid w:val="0067727E"/>
    <w:rsid w:val="00677288"/>
    <w:rsid w:val="0067772C"/>
    <w:rsid w:val="00677B49"/>
    <w:rsid w:val="00677CE3"/>
    <w:rsid w:val="00680200"/>
    <w:rsid w:val="006805B3"/>
    <w:rsid w:val="00680875"/>
    <w:rsid w:val="006811C6"/>
    <w:rsid w:val="00681497"/>
    <w:rsid w:val="00682467"/>
    <w:rsid w:val="006824DF"/>
    <w:rsid w:val="006826A7"/>
    <w:rsid w:val="006829A4"/>
    <w:rsid w:val="00682F1A"/>
    <w:rsid w:val="006835E0"/>
    <w:rsid w:val="006837B6"/>
    <w:rsid w:val="00683C18"/>
    <w:rsid w:val="00683E80"/>
    <w:rsid w:val="006840CF"/>
    <w:rsid w:val="006843B1"/>
    <w:rsid w:val="006848B3"/>
    <w:rsid w:val="00684B15"/>
    <w:rsid w:val="00684F10"/>
    <w:rsid w:val="00685008"/>
    <w:rsid w:val="00685366"/>
    <w:rsid w:val="0068545B"/>
    <w:rsid w:val="00685B32"/>
    <w:rsid w:val="006862C0"/>
    <w:rsid w:val="0068641B"/>
    <w:rsid w:val="0068671D"/>
    <w:rsid w:val="00687116"/>
    <w:rsid w:val="00687583"/>
    <w:rsid w:val="00687C6A"/>
    <w:rsid w:val="00687F08"/>
    <w:rsid w:val="00690427"/>
    <w:rsid w:val="00690A62"/>
    <w:rsid w:val="00690AD5"/>
    <w:rsid w:val="00690D42"/>
    <w:rsid w:val="00691771"/>
    <w:rsid w:val="006928FB"/>
    <w:rsid w:val="00692A39"/>
    <w:rsid w:val="006933A2"/>
    <w:rsid w:val="0069348C"/>
    <w:rsid w:val="00693E2F"/>
    <w:rsid w:val="00694125"/>
    <w:rsid w:val="0069437F"/>
    <w:rsid w:val="00694ABF"/>
    <w:rsid w:val="00694C32"/>
    <w:rsid w:val="0069543A"/>
    <w:rsid w:val="00695681"/>
    <w:rsid w:val="00695C69"/>
    <w:rsid w:val="0069622D"/>
    <w:rsid w:val="00696916"/>
    <w:rsid w:val="0069694F"/>
    <w:rsid w:val="006969EB"/>
    <w:rsid w:val="00696D54"/>
    <w:rsid w:val="006973E8"/>
    <w:rsid w:val="006A0524"/>
    <w:rsid w:val="006A13FF"/>
    <w:rsid w:val="006A16BB"/>
    <w:rsid w:val="006A1805"/>
    <w:rsid w:val="006A1BBC"/>
    <w:rsid w:val="006A1CF8"/>
    <w:rsid w:val="006A3082"/>
    <w:rsid w:val="006A4375"/>
    <w:rsid w:val="006A45F5"/>
    <w:rsid w:val="006A47A4"/>
    <w:rsid w:val="006A485E"/>
    <w:rsid w:val="006A4DC7"/>
    <w:rsid w:val="006A5190"/>
    <w:rsid w:val="006A51DC"/>
    <w:rsid w:val="006A6354"/>
    <w:rsid w:val="006A658E"/>
    <w:rsid w:val="006A679A"/>
    <w:rsid w:val="006A6E2B"/>
    <w:rsid w:val="006A72E3"/>
    <w:rsid w:val="006A76E4"/>
    <w:rsid w:val="006B0153"/>
    <w:rsid w:val="006B030A"/>
    <w:rsid w:val="006B06D8"/>
    <w:rsid w:val="006B0986"/>
    <w:rsid w:val="006B1A13"/>
    <w:rsid w:val="006B1A2B"/>
    <w:rsid w:val="006B1BF6"/>
    <w:rsid w:val="006B1C25"/>
    <w:rsid w:val="006B2124"/>
    <w:rsid w:val="006B2236"/>
    <w:rsid w:val="006B3217"/>
    <w:rsid w:val="006B3389"/>
    <w:rsid w:val="006B3EDC"/>
    <w:rsid w:val="006B4387"/>
    <w:rsid w:val="006B4857"/>
    <w:rsid w:val="006B5545"/>
    <w:rsid w:val="006B671C"/>
    <w:rsid w:val="006B6BBE"/>
    <w:rsid w:val="006B7363"/>
    <w:rsid w:val="006B7811"/>
    <w:rsid w:val="006B7D8B"/>
    <w:rsid w:val="006C004C"/>
    <w:rsid w:val="006C01BF"/>
    <w:rsid w:val="006C0857"/>
    <w:rsid w:val="006C0896"/>
    <w:rsid w:val="006C0A57"/>
    <w:rsid w:val="006C0AF5"/>
    <w:rsid w:val="006C21E9"/>
    <w:rsid w:val="006C23E8"/>
    <w:rsid w:val="006C29AA"/>
    <w:rsid w:val="006C2AA2"/>
    <w:rsid w:val="006C2CD2"/>
    <w:rsid w:val="006C2EAE"/>
    <w:rsid w:val="006C2F4F"/>
    <w:rsid w:val="006C2FCD"/>
    <w:rsid w:val="006C31A7"/>
    <w:rsid w:val="006C323E"/>
    <w:rsid w:val="006C3800"/>
    <w:rsid w:val="006C3B6E"/>
    <w:rsid w:val="006C3F31"/>
    <w:rsid w:val="006C44D3"/>
    <w:rsid w:val="006C452A"/>
    <w:rsid w:val="006C461F"/>
    <w:rsid w:val="006C48AE"/>
    <w:rsid w:val="006C4BC2"/>
    <w:rsid w:val="006C5797"/>
    <w:rsid w:val="006C5E68"/>
    <w:rsid w:val="006C6750"/>
    <w:rsid w:val="006C69A6"/>
    <w:rsid w:val="006C6C56"/>
    <w:rsid w:val="006C71AC"/>
    <w:rsid w:val="006C735B"/>
    <w:rsid w:val="006C7914"/>
    <w:rsid w:val="006C7A79"/>
    <w:rsid w:val="006C7AB8"/>
    <w:rsid w:val="006C7BE0"/>
    <w:rsid w:val="006D054E"/>
    <w:rsid w:val="006D0C46"/>
    <w:rsid w:val="006D1541"/>
    <w:rsid w:val="006D195C"/>
    <w:rsid w:val="006D1CF4"/>
    <w:rsid w:val="006D2698"/>
    <w:rsid w:val="006D294D"/>
    <w:rsid w:val="006D3064"/>
    <w:rsid w:val="006D3463"/>
    <w:rsid w:val="006D3523"/>
    <w:rsid w:val="006D35A9"/>
    <w:rsid w:val="006D3B79"/>
    <w:rsid w:val="006D3CBC"/>
    <w:rsid w:val="006D54DD"/>
    <w:rsid w:val="006D5B51"/>
    <w:rsid w:val="006D5C6B"/>
    <w:rsid w:val="006D5CD3"/>
    <w:rsid w:val="006D5F1B"/>
    <w:rsid w:val="006D5F6D"/>
    <w:rsid w:val="006D6F8B"/>
    <w:rsid w:val="006D7514"/>
    <w:rsid w:val="006D7762"/>
    <w:rsid w:val="006D7ACD"/>
    <w:rsid w:val="006E0013"/>
    <w:rsid w:val="006E0668"/>
    <w:rsid w:val="006E0D98"/>
    <w:rsid w:val="006E13BA"/>
    <w:rsid w:val="006E1FB4"/>
    <w:rsid w:val="006E285B"/>
    <w:rsid w:val="006E2C88"/>
    <w:rsid w:val="006E2CE6"/>
    <w:rsid w:val="006E30DE"/>
    <w:rsid w:val="006E3109"/>
    <w:rsid w:val="006E3509"/>
    <w:rsid w:val="006E3512"/>
    <w:rsid w:val="006E3D57"/>
    <w:rsid w:val="006E3E99"/>
    <w:rsid w:val="006E4824"/>
    <w:rsid w:val="006E48BF"/>
    <w:rsid w:val="006E4B27"/>
    <w:rsid w:val="006E4ED9"/>
    <w:rsid w:val="006E5206"/>
    <w:rsid w:val="006E5329"/>
    <w:rsid w:val="006E69EC"/>
    <w:rsid w:val="006E6B44"/>
    <w:rsid w:val="006E73C4"/>
    <w:rsid w:val="006E7585"/>
    <w:rsid w:val="006E7A2E"/>
    <w:rsid w:val="006E7A36"/>
    <w:rsid w:val="006F0186"/>
    <w:rsid w:val="006F0827"/>
    <w:rsid w:val="006F0D58"/>
    <w:rsid w:val="006F1615"/>
    <w:rsid w:val="006F16CA"/>
    <w:rsid w:val="006F1B4D"/>
    <w:rsid w:val="006F1CC6"/>
    <w:rsid w:val="006F2030"/>
    <w:rsid w:val="006F21F1"/>
    <w:rsid w:val="006F273F"/>
    <w:rsid w:val="006F296A"/>
    <w:rsid w:val="006F3624"/>
    <w:rsid w:val="006F37E6"/>
    <w:rsid w:val="006F3DCE"/>
    <w:rsid w:val="006F3E4C"/>
    <w:rsid w:val="006F3EF2"/>
    <w:rsid w:val="006F5025"/>
    <w:rsid w:val="006F59EE"/>
    <w:rsid w:val="006F5A69"/>
    <w:rsid w:val="006F5D5B"/>
    <w:rsid w:val="006F5EED"/>
    <w:rsid w:val="006F6010"/>
    <w:rsid w:val="006F6266"/>
    <w:rsid w:val="006F6407"/>
    <w:rsid w:val="006F666D"/>
    <w:rsid w:val="006F671E"/>
    <w:rsid w:val="006F6947"/>
    <w:rsid w:val="006F6FF9"/>
    <w:rsid w:val="006F705E"/>
    <w:rsid w:val="006F7100"/>
    <w:rsid w:val="006F7CD5"/>
    <w:rsid w:val="007001B9"/>
    <w:rsid w:val="00700261"/>
    <w:rsid w:val="00700299"/>
    <w:rsid w:val="007004DA"/>
    <w:rsid w:val="007005EA"/>
    <w:rsid w:val="007009A2"/>
    <w:rsid w:val="00701668"/>
    <w:rsid w:val="0070180C"/>
    <w:rsid w:val="00702F58"/>
    <w:rsid w:val="00703370"/>
    <w:rsid w:val="007033E9"/>
    <w:rsid w:val="00703F2F"/>
    <w:rsid w:val="0070449D"/>
    <w:rsid w:val="00704B2B"/>
    <w:rsid w:val="00704DA1"/>
    <w:rsid w:val="007052DD"/>
    <w:rsid w:val="007055BE"/>
    <w:rsid w:val="00705672"/>
    <w:rsid w:val="00705C55"/>
    <w:rsid w:val="007061EA"/>
    <w:rsid w:val="0070645C"/>
    <w:rsid w:val="007067EF"/>
    <w:rsid w:val="007071E6"/>
    <w:rsid w:val="00707251"/>
    <w:rsid w:val="00707374"/>
    <w:rsid w:val="007076A5"/>
    <w:rsid w:val="0071061A"/>
    <w:rsid w:val="00710709"/>
    <w:rsid w:val="00710B7B"/>
    <w:rsid w:val="00710D62"/>
    <w:rsid w:val="00711070"/>
    <w:rsid w:val="00711090"/>
    <w:rsid w:val="00711662"/>
    <w:rsid w:val="0071173D"/>
    <w:rsid w:val="00712BA1"/>
    <w:rsid w:val="00712BAA"/>
    <w:rsid w:val="00712F7B"/>
    <w:rsid w:val="007138B0"/>
    <w:rsid w:val="00713ACF"/>
    <w:rsid w:val="007143DB"/>
    <w:rsid w:val="00715142"/>
    <w:rsid w:val="007152EB"/>
    <w:rsid w:val="0071563C"/>
    <w:rsid w:val="00715743"/>
    <w:rsid w:val="00715FFB"/>
    <w:rsid w:val="007162D8"/>
    <w:rsid w:val="007163F0"/>
    <w:rsid w:val="007168E3"/>
    <w:rsid w:val="007173A8"/>
    <w:rsid w:val="00717583"/>
    <w:rsid w:val="007178FF"/>
    <w:rsid w:val="00717B2F"/>
    <w:rsid w:val="00720072"/>
    <w:rsid w:val="007201B8"/>
    <w:rsid w:val="007202E2"/>
    <w:rsid w:val="00720B26"/>
    <w:rsid w:val="00720C08"/>
    <w:rsid w:val="007218D8"/>
    <w:rsid w:val="007218E1"/>
    <w:rsid w:val="007221D1"/>
    <w:rsid w:val="00722311"/>
    <w:rsid w:val="007226E8"/>
    <w:rsid w:val="007236E8"/>
    <w:rsid w:val="00724951"/>
    <w:rsid w:val="0072524E"/>
    <w:rsid w:val="007256C4"/>
    <w:rsid w:val="00725B23"/>
    <w:rsid w:val="00725C81"/>
    <w:rsid w:val="00727618"/>
    <w:rsid w:val="0073018C"/>
    <w:rsid w:val="007316BD"/>
    <w:rsid w:val="0073172D"/>
    <w:rsid w:val="00731E4E"/>
    <w:rsid w:val="007325C4"/>
    <w:rsid w:val="00732B59"/>
    <w:rsid w:val="00732B6E"/>
    <w:rsid w:val="00732C9F"/>
    <w:rsid w:val="00732EA4"/>
    <w:rsid w:val="007338C8"/>
    <w:rsid w:val="007339C5"/>
    <w:rsid w:val="00733B3A"/>
    <w:rsid w:val="00733C5E"/>
    <w:rsid w:val="0073404E"/>
    <w:rsid w:val="007340F4"/>
    <w:rsid w:val="00734A05"/>
    <w:rsid w:val="007350F3"/>
    <w:rsid w:val="007351AB"/>
    <w:rsid w:val="0073522D"/>
    <w:rsid w:val="007355DB"/>
    <w:rsid w:val="00735728"/>
    <w:rsid w:val="00735810"/>
    <w:rsid w:val="00735AAF"/>
    <w:rsid w:val="00735D78"/>
    <w:rsid w:val="00736222"/>
    <w:rsid w:val="00736444"/>
    <w:rsid w:val="00736ADD"/>
    <w:rsid w:val="007370DB"/>
    <w:rsid w:val="007374A7"/>
    <w:rsid w:val="00737B32"/>
    <w:rsid w:val="007400A3"/>
    <w:rsid w:val="00740504"/>
    <w:rsid w:val="007409F5"/>
    <w:rsid w:val="00741649"/>
    <w:rsid w:val="007417CE"/>
    <w:rsid w:val="00741958"/>
    <w:rsid w:val="00741ADF"/>
    <w:rsid w:val="007422C5"/>
    <w:rsid w:val="0074279C"/>
    <w:rsid w:val="00742D1A"/>
    <w:rsid w:val="0074312A"/>
    <w:rsid w:val="00743680"/>
    <w:rsid w:val="00743938"/>
    <w:rsid w:val="00743C4A"/>
    <w:rsid w:val="00744462"/>
    <w:rsid w:val="00744BCC"/>
    <w:rsid w:val="00744CA8"/>
    <w:rsid w:val="00745DBC"/>
    <w:rsid w:val="00745DC4"/>
    <w:rsid w:val="007460E2"/>
    <w:rsid w:val="007466E2"/>
    <w:rsid w:val="00746956"/>
    <w:rsid w:val="00747282"/>
    <w:rsid w:val="00747505"/>
    <w:rsid w:val="00747857"/>
    <w:rsid w:val="00750BE1"/>
    <w:rsid w:val="00751159"/>
    <w:rsid w:val="007527C5"/>
    <w:rsid w:val="00753449"/>
    <w:rsid w:val="00753638"/>
    <w:rsid w:val="00753D2A"/>
    <w:rsid w:val="00753E98"/>
    <w:rsid w:val="0075422D"/>
    <w:rsid w:val="00754B03"/>
    <w:rsid w:val="00754BE1"/>
    <w:rsid w:val="0075548F"/>
    <w:rsid w:val="007554A4"/>
    <w:rsid w:val="00755C89"/>
    <w:rsid w:val="007564D7"/>
    <w:rsid w:val="00756984"/>
    <w:rsid w:val="00757048"/>
    <w:rsid w:val="007570B9"/>
    <w:rsid w:val="00757227"/>
    <w:rsid w:val="00757A41"/>
    <w:rsid w:val="00760603"/>
    <w:rsid w:val="00760CAB"/>
    <w:rsid w:val="00760FDC"/>
    <w:rsid w:val="007610F0"/>
    <w:rsid w:val="00761248"/>
    <w:rsid w:val="00761C82"/>
    <w:rsid w:val="00761EA5"/>
    <w:rsid w:val="00762229"/>
    <w:rsid w:val="0076256C"/>
    <w:rsid w:val="00762A04"/>
    <w:rsid w:val="00763837"/>
    <w:rsid w:val="00763C39"/>
    <w:rsid w:val="00764395"/>
    <w:rsid w:val="007646E7"/>
    <w:rsid w:val="00764C19"/>
    <w:rsid w:val="00764DC7"/>
    <w:rsid w:val="00765E76"/>
    <w:rsid w:val="00765FD8"/>
    <w:rsid w:val="00766AD8"/>
    <w:rsid w:val="00767BC7"/>
    <w:rsid w:val="00767E56"/>
    <w:rsid w:val="00770595"/>
    <w:rsid w:val="007708C1"/>
    <w:rsid w:val="00770B5D"/>
    <w:rsid w:val="00770DB3"/>
    <w:rsid w:val="007710BB"/>
    <w:rsid w:val="007716AF"/>
    <w:rsid w:val="007722EC"/>
    <w:rsid w:val="007729CE"/>
    <w:rsid w:val="00772D76"/>
    <w:rsid w:val="007736FD"/>
    <w:rsid w:val="00773BDE"/>
    <w:rsid w:val="00773C4C"/>
    <w:rsid w:val="00773DDB"/>
    <w:rsid w:val="00774F38"/>
    <w:rsid w:val="00775864"/>
    <w:rsid w:val="007759DB"/>
    <w:rsid w:val="00775D25"/>
    <w:rsid w:val="00776ED6"/>
    <w:rsid w:val="00777880"/>
    <w:rsid w:val="0077792A"/>
    <w:rsid w:val="007801F2"/>
    <w:rsid w:val="007806F8"/>
    <w:rsid w:val="007809B1"/>
    <w:rsid w:val="00780BA6"/>
    <w:rsid w:val="00780BC7"/>
    <w:rsid w:val="00781176"/>
    <w:rsid w:val="0078150F"/>
    <w:rsid w:val="00781652"/>
    <w:rsid w:val="00781788"/>
    <w:rsid w:val="00781B51"/>
    <w:rsid w:val="00781CDB"/>
    <w:rsid w:val="00781FFF"/>
    <w:rsid w:val="007820EB"/>
    <w:rsid w:val="00782F1E"/>
    <w:rsid w:val="0078364F"/>
    <w:rsid w:val="007836A6"/>
    <w:rsid w:val="00783DB8"/>
    <w:rsid w:val="0078568E"/>
    <w:rsid w:val="00785709"/>
    <w:rsid w:val="007865DF"/>
    <w:rsid w:val="007866E6"/>
    <w:rsid w:val="00786738"/>
    <w:rsid w:val="00786ABD"/>
    <w:rsid w:val="00787178"/>
    <w:rsid w:val="0078728F"/>
    <w:rsid w:val="00787D27"/>
    <w:rsid w:val="007901B1"/>
    <w:rsid w:val="00790DD3"/>
    <w:rsid w:val="0079125B"/>
    <w:rsid w:val="00791358"/>
    <w:rsid w:val="007916ED"/>
    <w:rsid w:val="00791B13"/>
    <w:rsid w:val="00791E69"/>
    <w:rsid w:val="00791EEF"/>
    <w:rsid w:val="00792025"/>
    <w:rsid w:val="00792C09"/>
    <w:rsid w:val="00792DB5"/>
    <w:rsid w:val="00792F9B"/>
    <w:rsid w:val="0079362D"/>
    <w:rsid w:val="00794275"/>
    <w:rsid w:val="00794611"/>
    <w:rsid w:val="00794C83"/>
    <w:rsid w:val="007956B8"/>
    <w:rsid w:val="00795B06"/>
    <w:rsid w:val="00795F69"/>
    <w:rsid w:val="0079644E"/>
    <w:rsid w:val="00796458"/>
    <w:rsid w:val="007965D4"/>
    <w:rsid w:val="0079666D"/>
    <w:rsid w:val="00796741"/>
    <w:rsid w:val="00796A69"/>
    <w:rsid w:val="00796EFE"/>
    <w:rsid w:val="00797875"/>
    <w:rsid w:val="007978F6"/>
    <w:rsid w:val="00797CB6"/>
    <w:rsid w:val="007A03B5"/>
    <w:rsid w:val="007A0832"/>
    <w:rsid w:val="007A105C"/>
    <w:rsid w:val="007A1A54"/>
    <w:rsid w:val="007A2A6C"/>
    <w:rsid w:val="007A32BF"/>
    <w:rsid w:val="007A3511"/>
    <w:rsid w:val="007A3E3F"/>
    <w:rsid w:val="007A4698"/>
    <w:rsid w:val="007A50B9"/>
    <w:rsid w:val="007A5484"/>
    <w:rsid w:val="007A5978"/>
    <w:rsid w:val="007A5C0E"/>
    <w:rsid w:val="007A661E"/>
    <w:rsid w:val="007A6BE7"/>
    <w:rsid w:val="007A715D"/>
    <w:rsid w:val="007A7A6A"/>
    <w:rsid w:val="007B0010"/>
    <w:rsid w:val="007B0012"/>
    <w:rsid w:val="007B0E5D"/>
    <w:rsid w:val="007B0ED0"/>
    <w:rsid w:val="007B2A02"/>
    <w:rsid w:val="007B2EDC"/>
    <w:rsid w:val="007B3B1D"/>
    <w:rsid w:val="007B48B8"/>
    <w:rsid w:val="007B4A8B"/>
    <w:rsid w:val="007B62D3"/>
    <w:rsid w:val="007B6DE9"/>
    <w:rsid w:val="007B7762"/>
    <w:rsid w:val="007B7790"/>
    <w:rsid w:val="007B77DD"/>
    <w:rsid w:val="007B7829"/>
    <w:rsid w:val="007B7DF8"/>
    <w:rsid w:val="007B7E64"/>
    <w:rsid w:val="007C04FD"/>
    <w:rsid w:val="007C0898"/>
    <w:rsid w:val="007C0A27"/>
    <w:rsid w:val="007C0CA2"/>
    <w:rsid w:val="007C15DF"/>
    <w:rsid w:val="007C17F5"/>
    <w:rsid w:val="007C1DBB"/>
    <w:rsid w:val="007C1EA2"/>
    <w:rsid w:val="007C284B"/>
    <w:rsid w:val="007C2E82"/>
    <w:rsid w:val="007C3664"/>
    <w:rsid w:val="007C36AD"/>
    <w:rsid w:val="007C37AC"/>
    <w:rsid w:val="007C3872"/>
    <w:rsid w:val="007C3F0D"/>
    <w:rsid w:val="007C5560"/>
    <w:rsid w:val="007C5714"/>
    <w:rsid w:val="007C5AE2"/>
    <w:rsid w:val="007C5B32"/>
    <w:rsid w:val="007C5B5F"/>
    <w:rsid w:val="007C5CD8"/>
    <w:rsid w:val="007C6249"/>
    <w:rsid w:val="007C7072"/>
    <w:rsid w:val="007C7AC1"/>
    <w:rsid w:val="007C7F61"/>
    <w:rsid w:val="007D0A03"/>
    <w:rsid w:val="007D0E6F"/>
    <w:rsid w:val="007D13C4"/>
    <w:rsid w:val="007D2804"/>
    <w:rsid w:val="007D2D86"/>
    <w:rsid w:val="007D3915"/>
    <w:rsid w:val="007D3DA9"/>
    <w:rsid w:val="007D48EB"/>
    <w:rsid w:val="007D4CD3"/>
    <w:rsid w:val="007D5686"/>
    <w:rsid w:val="007D582C"/>
    <w:rsid w:val="007D644A"/>
    <w:rsid w:val="007D65D6"/>
    <w:rsid w:val="007D6E02"/>
    <w:rsid w:val="007D6E1C"/>
    <w:rsid w:val="007D7219"/>
    <w:rsid w:val="007D7310"/>
    <w:rsid w:val="007D7AA0"/>
    <w:rsid w:val="007D7D32"/>
    <w:rsid w:val="007E009E"/>
    <w:rsid w:val="007E0221"/>
    <w:rsid w:val="007E02E9"/>
    <w:rsid w:val="007E0334"/>
    <w:rsid w:val="007E08FD"/>
    <w:rsid w:val="007E11C4"/>
    <w:rsid w:val="007E168B"/>
    <w:rsid w:val="007E282E"/>
    <w:rsid w:val="007E29DD"/>
    <w:rsid w:val="007E2D23"/>
    <w:rsid w:val="007E379D"/>
    <w:rsid w:val="007E44DC"/>
    <w:rsid w:val="007E474B"/>
    <w:rsid w:val="007E4853"/>
    <w:rsid w:val="007E4978"/>
    <w:rsid w:val="007E4BD9"/>
    <w:rsid w:val="007E4EF9"/>
    <w:rsid w:val="007E51F2"/>
    <w:rsid w:val="007E593C"/>
    <w:rsid w:val="007E5CAC"/>
    <w:rsid w:val="007E667A"/>
    <w:rsid w:val="007E7312"/>
    <w:rsid w:val="007E7C3F"/>
    <w:rsid w:val="007F03E5"/>
    <w:rsid w:val="007F0551"/>
    <w:rsid w:val="007F0A27"/>
    <w:rsid w:val="007F0A7C"/>
    <w:rsid w:val="007F0C22"/>
    <w:rsid w:val="007F0C2A"/>
    <w:rsid w:val="007F1267"/>
    <w:rsid w:val="007F16C5"/>
    <w:rsid w:val="007F1AF9"/>
    <w:rsid w:val="007F1D0F"/>
    <w:rsid w:val="007F1DF3"/>
    <w:rsid w:val="007F1FD0"/>
    <w:rsid w:val="007F213F"/>
    <w:rsid w:val="007F2982"/>
    <w:rsid w:val="007F39AB"/>
    <w:rsid w:val="007F3A3A"/>
    <w:rsid w:val="007F408D"/>
    <w:rsid w:val="007F40BB"/>
    <w:rsid w:val="007F4193"/>
    <w:rsid w:val="007F421D"/>
    <w:rsid w:val="007F51F7"/>
    <w:rsid w:val="007F52DB"/>
    <w:rsid w:val="007F5643"/>
    <w:rsid w:val="007F5B4C"/>
    <w:rsid w:val="007F6C6A"/>
    <w:rsid w:val="007F6D58"/>
    <w:rsid w:val="007F6D78"/>
    <w:rsid w:val="007F7693"/>
    <w:rsid w:val="007F7700"/>
    <w:rsid w:val="007F771B"/>
    <w:rsid w:val="007F7F02"/>
    <w:rsid w:val="0080066E"/>
    <w:rsid w:val="00801738"/>
    <w:rsid w:val="008017C2"/>
    <w:rsid w:val="008018D9"/>
    <w:rsid w:val="00801A7D"/>
    <w:rsid w:val="00801FEB"/>
    <w:rsid w:val="0080212F"/>
    <w:rsid w:val="00802954"/>
    <w:rsid w:val="00803247"/>
    <w:rsid w:val="00803671"/>
    <w:rsid w:val="008036B2"/>
    <w:rsid w:val="008038B7"/>
    <w:rsid w:val="00803B6B"/>
    <w:rsid w:val="00803C93"/>
    <w:rsid w:val="00804036"/>
    <w:rsid w:val="0080415D"/>
    <w:rsid w:val="0080437A"/>
    <w:rsid w:val="00804795"/>
    <w:rsid w:val="00804F80"/>
    <w:rsid w:val="00805344"/>
    <w:rsid w:val="008062C9"/>
    <w:rsid w:val="00806C68"/>
    <w:rsid w:val="00806E0B"/>
    <w:rsid w:val="0080749B"/>
    <w:rsid w:val="008075BD"/>
    <w:rsid w:val="00810521"/>
    <w:rsid w:val="00810A6A"/>
    <w:rsid w:val="00810D63"/>
    <w:rsid w:val="00810F64"/>
    <w:rsid w:val="00810FF8"/>
    <w:rsid w:val="008110B1"/>
    <w:rsid w:val="00811351"/>
    <w:rsid w:val="00811C8E"/>
    <w:rsid w:val="008124FB"/>
    <w:rsid w:val="008128EB"/>
    <w:rsid w:val="00812B38"/>
    <w:rsid w:val="00812B39"/>
    <w:rsid w:val="00812C79"/>
    <w:rsid w:val="008130F6"/>
    <w:rsid w:val="00813267"/>
    <w:rsid w:val="0081460D"/>
    <w:rsid w:val="008147AF"/>
    <w:rsid w:val="008148D0"/>
    <w:rsid w:val="00814B28"/>
    <w:rsid w:val="00814BA1"/>
    <w:rsid w:val="00814D5B"/>
    <w:rsid w:val="008151FB"/>
    <w:rsid w:val="00815488"/>
    <w:rsid w:val="008167EA"/>
    <w:rsid w:val="00816AFF"/>
    <w:rsid w:val="00816E7E"/>
    <w:rsid w:val="0081712E"/>
    <w:rsid w:val="00817640"/>
    <w:rsid w:val="00820056"/>
    <w:rsid w:val="008203A8"/>
    <w:rsid w:val="008206C7"/>
    <w:rsid w:val="00820B2A"/>
    <w:rsid w:val="00820C51"/>
    <w:rsid w:val="00820D74"/>
    <w:rsid w:val="008211B9"/>
    <w:rsid w:val="00821751"/>
    <w:rsid w:val="00821B5D"/>
    <w:rsid w:val="00822085"/>
    <w:rsid w:val="0082223E"/>
    <w:rsid w:val="008223E5"/>
    <w:rsid w:val="00822AD1"/>
    <w:rsid w:val="00823A17"/>
    <w:rsid w:val="00823EE7"/>
    <w:rsid w:val="00824665"/>
    <w:rsid w:val="00824A41"/>
    <w:rsid w:val="00824BC5"/>
    <w:rsid w:val="00825006"/>
    <w:rsid w:val="008252D2"/>
    <w:rsid w:val="00825325"/>
    <w:rsid w:val="008253C9"/>
    <w:rsid w:val="00825C31"/>
    <w:rsid w:val="00825C56"/>
    <w:rsid w:val="0082616E"/>
    <w:rsid w:val="008261C4"/>
    <w:rsid w:val="0082732C"/>
    <w:rsid w:val="00827A1D"/>
    <w:rsid w:val="008304F6"/>
    <w:rsid w:val="00830A64"/>
    <w:rsid w:val="0083131D"/>
    <w:rsid w:val="00831486"/>
    <w:rsid w:val="00831C9C"/>
    <w:rsid w:val="00831CFF"/>
    <w:rsid w:val="008325A8"/>
    <w:rsid w:val="00832B24"/>
    <w:rsid w:val="00832C0E"/>
    <w:rsid w:val="00832D81"/>
    <w:rsid w:val="00832DA3"/>
    <w:rsid w:val="00832EA4"/>
    <w:rsid w:val="00833BB3"/>
    <w:rsid w:val="00834123"/>
    <w:rsid w:val="00834B09"/>
    <w:rsid w:val="008350D7"/>
    <w:rsid w:val="00835B92"/>
    <w:rsid w:val="008368A1"/>
    <w:rsid w:val="00836FF9"/>
    <w:rsid w:val="00837163"/>
    <w:rsid w:val="008377F7"/>
    <w:rsid w:val="00837A07"/>
    <w:rsid w:val="00840126"/>
    <w:rsid w:val="008402C4"/>
    <w:rsid w:val="008407A2"/>
    <w:rsid w:val="008408D3"/>
    <w:rsid w:val="00840BF5"/>
    <w:rsid w:val="00841354"/>
    <w:rsid w:val="008416D9"/>
    <w:rsid w:val="00841987"/>
    <w:rsid w:val="00841A51"/>
    <w:rsid w:val="00841B27"/>
    <w:rsid w:val="00841D39"/>
    <w:rsid w:val="00842087"/>
    <w:rsid w:val="00842590"/>
    <w:rsid w:val="00843021"/>
    <w:rsid w:val="00843127"/>
    <w:rsid w:val="00843801"/>
    <w:rsid w:val="008438C7"/>
    <w:rsid w:val="0084393A"/>
    <w:rsid w:val="00843A09"/>
    <w:rsid w:val="00843CCC"/>
    <w:rsid w:val="00843CE8"/>
    <w:rsid w:val="00844339"/>
    <w:rsid w:val="00844F04"/>
    <w:rsid w:val="008455D9"/>
    <w:rsid w:val="00845B32"/>
    <w:rsid w:val="00846693"/>
    <w:rsid w:val="00846A6F"/>
    <w:rsid w:val="00846C79"/>
    <w:rsid w:val="00846EC6"/>
    <w:rsid w:val="00846F68"/>
    <w:rsid w:val="00846F6A"/>
    <w:rsid w:val="0084755A"/>
    <w:rsid w:val="00847F00"/>
    <w:rsid w:val="0085004C"/>
    <w:rsid w:val="00850365"/>
    <w:rsid w:val="00850500"/>
    <w:rsid w:val="00850835"/>
    <w:rsid w:val="00850A03"/>
    <w:rsid w:val="008522D6"/>
    <w:rsid w:val="00852634"/>
    <w:rsid w:val="00852A26"/>
    <w:rsid w:val="00852B2A"/>
    <w:rsid w:val="00852D80"/>
    <w:rsid w:val="00853532"/>
    <w:rsid w:val="0085358F"/>
    <w:rsid w:val="008536BD"/>
    <w:rsid w:val="00853A2C"/>
    <w:rsid w:val="00853BA7"/>
    <w:rsid w:val="00853BFB"/>
    <w:rsid w:val="0085451A"/>
    <w:rsid w:val="00855166"/>
    <w:rsid w:val="008556AA"/>
    <w:rsid w:val="008556B9"/>
    <w:rsid w:val="008560D1"/>
    <w:rsid w:val="00856254"/>
    <w:rsid w:val="00856533"/>
    <w:rsid w:val="00856637"/>
    <w:rsid w:val="00856814"/>
    <w:rsid w:val="00856B08"/>
    <w:rsid w:val="0085777B"/>
    <w:rsid w:val="008579C4"/>
    <w:rsid w:val="008602C1"/>
    <w:rsid w:val="0086065D"/>
    <w:rsid w:val="00860D92"/>
    <w:rsid w:val="00860DBC"/>
    <w:rsid w:val="00860DCD"/>
    <w:rsid w:val="00861975"/>
    <w:rsid w:val="00861B3F"/>
    <w:rsid w:val="00861D84"/>
    <w:rsid w:val="008620E1"/>
    <w:rsid w:val="00862893"/>
    <w:rsid w:val="00862CD8"/>
    <w:rsid w:val="00862DFB"/>
    <w:rsid w:val="0086312C"/>
    <w:rsid w:val="008635B7"/>
    <w:rsid w:val="008635D9"/>
    <w:rsid w:val="008636C2"/>
    <w:rsid w:val="00863856"/>
    <w:rsid w:val="00863BA0"/>
    <w:rsid w:val="00863D72"/>
    <w:rsid w:val="00863E55"/>
    <w:rsid w:val="00864054"/>
    <w:rsid w:val="00864414"/>
    <w:rsid w:val="0086473E"/>
    <w:rsid w:val="00864762"/>
    <w:rsid w:val="008647AA"/>
    <w:rsid w:val="00864978"/>
    <w:rsid w:val="00865035"/>
    <w:rsid w:val="00865335"/>
    <w:rsid w:val="008657FE"/>
    <w:rsid w:val="00865B0E"/>
    <w:rsid w:val="00865E29"/>
    <w:rsid w:val="0086642B"/>
    <w:rsid w:val="00866508"/>
    <w:rsid w:val="00866AA3"/>
    <w:rsid w:val="00867239"/>
    <w:rsid w:val="0086777F"/>
    <w:rsid w:val="00867819"/>
    <w:rsid w:val="00867E04"/>
    <w:rsid w:val="0087057E"/>
    <w:rsid w:val="00870B20"/>
    <w:rsid w:val="00870B2D"/>
    <w:rsid w:val="00871C6A"/>
    <w:rsid w:val="008722A8"/>
    <w:rsid w:val="008724CB"/>
    <w:rsid w:val="0087273C"/>
    <w:rsid w:val="0087288B"/>
    <w:rsid w:val="00872B8B"/>
    <w:rsid w:val="00872D9C"/>
    <w:rsid w:val="00872F7C"/>
    <w:rsid w:val="00873BBB"/>
    <w:rsid w:val="00873BD9"/>
    <w:rsid w:val="00873ECE"/>
    <w:rsid w:val="0087458C"/>
    <w:rsid w:val="00875613"/>
    <w:rsid w:val="00875909"/>
    <w:rsid w:val="00875E3C"/>
    <w:rsid w:val="008760F2"/>
    <w:rsid w:val="008768A5"/>
    <w:rsid w:val="008772FB"/>
    <w:rsid w:val="00880999"/>
    <w:rsid w:val="00880D9E"/>
    <w:rsid w:val="008814B3"/>
    <w:rsid w:val="00881777"/>
    <w:rsid w:val="00881DB5"/>
    <w:rsid w:val="00881F0C"/>
    <w:rsid w:val="00881FF0"/>
    <w:rsid w:val="0088209E"/>
    <w:rsid w:val="00882DC9"/>
    <w:rsid w:val="00882E95"/>
    <w:rsid w:val="00882E9C"/>
    <w:rsid w:val="00882F0D"/>
    <w:rsid w:val="00883530"/>
    <w:rsid w:val="00883C72"/>
    <w:rsid w:val="00884392"/>
    <w:rsid w:val="0088469E"/>
    <w:rsid w:val="00884CFC"/>
    <w:rsid w:val="00884EF5"/>
    <w:rsid w:val="00886E1C"/>
    <w:rsid w:val="00886FDD"/>
    <w:rsid w:val="00887250"/>
    <w:rsid w:val="0088740B"/>
    <w:rsid w:val="0088744A"/>
    <w:rsid w:val="00887870"/>
    <w:rsid w:val="00887B17"/>
    <w:rsid w:val="0089008B"/>
    <w:rsid w:val="008901FD"/>
    <w:rsid w:val="00890683"/>
    <w:rsid w:val="00891395"/>
    <w:rsid w:val="00891CB5"/>
    <w:rsid w:val="008922A9"/>
    <w:rsid w:val="00892523"/>
    <w:rsid w:val="00892C4D"/>
    <w:rsid w:val="0089341E"/>
    <w:rsid w:val="00893526"/>
    <w:rsid w:val="008936B4"/>
    <w:rsid w:val="00893B74"/>
    <w:rsid w:val="008966CF"/>
    <w:rsid w:val="00896713"/>
    <w:rsid w:val="00897286"/>
    <w:rsid w:val="00897499"/>
    <w:rsid w:val="00897B1E"/>
    <w:rsid w:val="008A0470"/>
    <w:rsid w:val="008A08BB"/>
    <w:rsid w:val="008A1072"/>
    <w:rsid w:val="008A1088"/>
    <w:rsid w:val="008A130C"/>
    <w:rsid w:val="008A173B"/>
    <w:rsid w:val="008A1B01"/>
    <w:rsid w:val="008A1E4B"/>
    <w:rsid w:val="008A1EE3"/>
    <w:rsid w:val="008A289A"/>
    <w:rsid w:val="008A2B5D"/>
    <w:rsid w:val="008A314C"/>
    <w:rsid w:val="008A3401"/>
    <w:rsid w:val="008A3A00"/>
    <w:rsid w:val="008A3AC0"/>
    <w:rsid w:val="008A3C29"/>
    <w:rsid w:val="008A3C4C"/>
    <w:rsid w:val="008A4933"/>
    <w:rsid w:val="008A4937"/>
    <w:rsid w:val="008A49A2"/>
    <w:rsid w:val="008A5792"/>
    <w:rsid w:val="008A6081"/>
    <w:rsid w:val="008A6093"/>
    <w:rsid w:val="008A6308"/>
    <w:rsid w:val="008A632F"/>
    <w:rsid w:val="008A6F66"/>
    <w:rsid w:val="008A728E"/>
    <w:rsid w:val="008A7FA5"/>
    <w:rsid w:val="008B0452"/>
    <w:rsid w:val="008B05C4"/>
    <w:rsid w:val="008B0F95"/>
    <w:rsid w:val="008B281E"/>
    <w:rsid w:val="008B294D"/>
    <w:rsid w:val="008B2EB7"/>
    <w:rsid w:val="008B314E"/>
    <w:rsid w:val="008B3D62"/>
    <w:rsid w:val="008B409A"/>
    <w:rsid w:val="008B415B"/>
    <w:rsid w:val="008B55CB"/>
    <w:rsid w:val="008B5BDE"/>
    <w:rsid w:val="008B5DB2"/>
    <w:rsid w:val="008B6509"/>
    <w:rsid w:val="008B684B"/>
    <w:rsid w:val="008B717A"/>
    <w:rsid w:val="008B76E5"/>
    <w:rsid w:val="008B7DC8"/>
    <w:rsid w:val="008C033C"/>
    <w:rsid w:val="008C04B0"/>
    <w:rsid w:val="008C1B41"/>
    <w:rsid w:val="008C1D60"/>
    <w:rsid w:val="008C2444"/>
    <w:rsid w:val="008C24CA"/>
    <w:rsid w:val="008C26B6"/>
    <w:rsid w:val="008C2A3C"/>
    <w:rsid w:val="008C2FAF"/>
    <w:rsid w:val="008C3496"/>
    <w:rsid w:val="008C4DAD"/>
    <w:rsid w:val="008C5D01"/>
    <w:rsid w:val="008C5D28"/>
    <w:rsid w:val="008C638B"/>
    <w:rsid w:val="008C65D2"/>
    <w:rsid w:val="008C68EC"/>
    <w:rsid w:val="008C6BC4"/>
    <w:rsid w:val="008C70DC"/>
    <w:rsid w:val="008C76FF"/>
    <w:rsid w:val="008C7BD1"/>
    <w:rsid w:val="008D02B6"/>
    <w:rsid w:val="008D05EB"/>
    <w:rsid w:val="008D0A0C"/>
    <w:rsid w:val="008D0BF9"/>
    <w:rsid w:val="008D0DFD"/>
    <w:rsid w:val="008D12D1"/>
    <w:rsid w:val="008D1C3D"/>
    <w:rsid w:val="008D27C6"/>
    <w:rsid w:val="008D2C43"/>
    <w:rsid w:val="008D337D"/>
    <w:rsid w:val="008D34DB"/>
    <w:rsid w:val="008D3591"/>
    <w:rsid w:val="008D36B9"/>
    <w:rsid w:val="008D37DD"/>
    <w:rsid w:val="008D3854"/>
    <w:rsid w:val="008D3983"/>
    <w:rsid w:val="008D3B65"/>
    <w:rsid w:val="008D3EF1"/>
    <w:rsid w:val="008D4676"/>
    <w:rsid w:val="008D488E"/>
    <w:rsid w:val="008D4E5B"/>
    <w:rsid w:val="008D51B9"/>
    <w:rsid w:val="008D57CD"/>
    <w:rsid w:val="008D5DDA"/>
    <w:rsid w:val="008D5F04"/>
    <w:rsid w:val="008D6050"/>
    <w:rsid w:val="008D62BE"/>
    <w:rsid w:val="008D648B"/>
    <w:rsid w:val="008D71E1"/>
    <w:rsid w:val="008D7229"/>
    <w:rsid w:val="008D7548"/>
    <w:rsid w:val="008D7C5E"/>
    <w:rsid w:val="008E0033"/>
    <w:rsid w:val="008E00E8"/>
    <w:rsid w:val="008E02BE"/>
    <w:rsid w:val="008E02FE"/>
    <w:rsid w:val="008E03EC"/>
    <w:rsid w:val="008E0878"/>
    <w:rsid w:val="008E0F63"/>
    <w:rsid w:val="008E16F6"/>
    <w:rsid w:val="008E1D96"/>
    <w:rsid w:val="008E1ED1"/>
    <w:rsid w:val="008E2509"/>
    <w:rsid w:val="008E2904"/>
    <w:rsid w:val="008E29EA"/>
    <w:rsid w:val="008E2BBF"/>
    <w:rsid w:val="008E3484"/>
    <w:rsid w:val="008E3686"/>
    <w:rsid w:val="008E3752"/>
    <w:rsid w:val="008E3BA6"/>
    <w:rsid w:val="008E3E1B"/>
    <w:rsid w:val="008E555B"/>
    <w:rsid w:val="008E58F3"/>
    <w:rsid w:val="008E5B53"/>
    <w:rsid w:val="008E5BB6"/>
    <w:rsid w:val="008E68DE"/>
    <w:rsid w:val="008E7075"/>
    <w:rsid w:val="008E7295"/>
    <w:rsid w:val="008E73A9"/>
    <w:rsid w:val="008E740F"/>
    <w:rsid w:val="008F08D0"/>
    <w:rsid w:val="008F1682"/>
    <w:rsid w:val="008F1716"/>
    <w:rsid w:val="008F288B"/>
    <w:rsid w:val="008F329D"/>
    <w:rsid w:val="008F34AC"/>
    <w:rsid w:val="008F362E"/>
    <w:rsid w:val="008F396B"/>
    <w:rsid w:val="008F39EE"/>
    <w:rsid w:val="008F4ADE"/>
    <w:rsid w:val="008F5205"/>
    <w:rsid w:val="008F5665"/>
    <w:rsid w:val="008F5B12"/>
    <w:rsid w:val="008F5FEB"/>
    <w:rsid w:val="008F6528"/>
    <w:rsid w:val="008F68E6"/>
    <w:rsid w:val="008F6904"/>
    <w:rsid w:val="008F7B23"/>
    <w:rsid w:val="00900C0E"/>
    <w:rsid w:val="00901130"/>
    <w:rsid w:val="0090189F"/>
    <w:rsid w:val="009021F9"/>
    <w:rsid w:val="009024C3"/>
    <w:rsid w:val="00902735"/>
    <w:rsid w:val="00902907"/>
    <w:rsid w:val="00902D16"/>
    <w:rsid w:val="0090308C"/>
    <w:rsid w:val="00903303"/>
    <w:rsid w:val="00903526"/>
    <w:rsid w:val="00903772"/>
    <w:rsid w:val="0090378D"/>
    <w:rsid w:val="009046E9"/>
    <w:rsid w:val="00905607"/>
    <w:rsid w:val="00905814"/>
    <w:rsid w:val="00905B1F"/>
    <w:rsid w:val="00905C27"/>
    <w:rsid w:val="00906127"/>
    <w:rsid w:val="00906347"/>
    <w:rsid w:val="0090690A"/>
    <w:rsid w:val="009070C5"/>
    <w:rsid w:val="00907C71"/>
    <w:rsid w:val="00907E26"/>
    <w:rsid w:val="00910ECC"/>
    <w:rsid w:val="0091160B"/>
    <w:rsid w:val="009117D0"/>
    <w:rsid w:val="00911DF1"/>
    <w:rsid w:val="00911E23"/>
    <w:rsid w:val="009125E8"/>
    <w:rsid w:val="009126AF"/>
    <w:rsid w:val="00912EAC"/>
    <w:rsid w:val="0091363B"/>
    <w:rsid w:val="00914453"/>
    <w:rsid w:val="009144F4"/>
    <w:rsid w:val="00914FC5"/>
    <w:rsid w:val="00915438"/>
    <w:rsid w:val="009154CC"/>
    <w:rsid w:val="00915BA8"/>
    <w:rsid w:val="00915D7A"/>
    <w:rsid w:val="00916098"/>
    <w:rsid w:val="0091748D"/>
    <w:rsid w:val="00917619"/>
    <w:rsid w:val="00920A2E"/>
    <w:rsid w:val="00920B28"/>
    <w:rsid w:val="00920B60"/>
    <w:rsid w:val="00922542"/>
    <w:rsid w:val="00922BA4"/>
    <w:rsid w:val="00923F99"/>
    <w:rsid w:val="009242A4"/>
    <w:rsid w:val="00924979"/>
    <w:rsid w:val="009251BE"/>
    <w:rsid w:val="00925682"/>
    <w:rsid w:val="0092588E"/>
    <w:rsid w:val="0092620B"/>
    <w:rsid w:val="009265BB"/>
    <w:rsid w:val="00927201"/>
    <w:rsid w:val="00927352"/>
    <w:rsid w:val="009274D3"/>
    <w:rsid w:val="0092769E"/>
    <w:rsid w:val="00927785"/>
    <w:rsid w:val="009279DA"/>
    <w:rsid w:val="00930387"/>
    <w:rsid w:val="009304E3"/>
    <w:rsid w:val="00930AC7"/>
    <w:rsid w:val="00931348"/>
    <w:rsid w:val="00931371"/>
    <w:rsid w:val="00931636"/>
    <w:rsid w:val="009318FE"/>
    <w:rsid w:val="0093232C"/>
    <w:rsid w:val="00932501"/>
    <w:rsid w:val="009328B6"/>
    <w:rsid w:val="00932B26"/>
    <w:rsid w:val="00932B7A"/>
    <w:rsid w:val="009334A8"/>
    <w:rsid w:val="0093368D"/>
    <w:rsid w:val="00933C16"/>
    <w:rsid w:val="00933DE1"/>
    <w:rsid w:val="0093436B"/>
    <w:rsid w:val="009344A8"/>
    <w:rsid w:val="0093480F"/>
    <w:rsid w:val="00935033"/>
    <w:rsid w:val="009355BD"/>
    <w:rsid w:val="00936769"/>
    <w:rsid w:val="0093688B"/>
    <w:rsid w:val="00936B3A"/>
    <w:rsid w:val="0093714B"/>
    <w:rsid w:val="0093734A"/>
    <w:rsid w:val="009374C8"/>
    <w:rsid w:val="00937799"/>
    <w:rsid w:val="00940345"/>
    <w:rsid w:val="009409FE"/>
    <w:rsid w:val="00940F81"/>
    <w:rsid w:val="0094100C"/>
    <w:rsid w:val="009421DD"/>
    <w:rsid w:val="00942385"/>
    <w:rsid w:val="009429D6"/>
    <w:rsid w:val="00942C37"/>
    <w:rsid w:val="00942C9C"/>
    <w:rsid w:val="00942F66"/>
    <w:rsid w:val="00943271"/>
    <w:rsid w:val="009432CF"/>
    <w:rsid w:val="009434AB"/>
    <w:rsid w:val="009437B8"/>
    <w:rsid w:val="009440A3"/>
    <w:rsid w:val="00944328"/>
    <w:rsid w:val="0094482C"/>
    <w:rsid w:val="009450AE"/>
    <w:rsid w:val="00945252"/>
    <w:rsid w:val="009452A5"/>
    <w:rsid w:val="0094537A"/>
    <w:rsid w:val="0094584D"/>
    <w:rsid w:val="009459D7"/>
    <w:rsid w:val="0094685C"/>
    <w:rsid w:val="00946D72"/>
    <w:rsid w:val="009470BE"/>
    <w:rsid w:val="0094726B"/>
    <w:rsid w:val="009474C0"/>
    <w:rsid w:val="0095008E"/>
    <w:rsid w:val="0095081C"/>
    <w:rsid w:val="00950FA7"/>
    <w:rsid w:val="00951ADA"/>
    <w:rsid w:val="00952AE7"/>
    <w:rsid w:val="00953C07"/>
    <w:rsid w:val="009549F0"/>
    <w:rsid w:val="00954A20"/>
    <w:rsid w:val="00954C3E"/>
    <w:rsid w:val="00954E65"/>
    <w:rsid w:val="00955022"/>
    <w:rsid w:val="0095620E"/>
    <w:rsid w:val="00956385"/>
    <w:rsid w:val="00956492"/>
    <w:rsid w:val="00956598"/>
    <w:rsid w:val="009567C9"/>
    <w:rsid w:val="0095768D"/>
    <w:rsid w:val="00957A21"/>
    <w:rsid w:val="00957C7A"/>
    <w:rsid w:val="00960071"/>
    <w:rsid w:val="00960945"/>
    <w:rsid w:val="00960983"/>
    <w:rsid w:val="00960CCA"/>
    <w:rsid w:val="00960EE1"/>
    <w:rsid w:val="009616CB"/>
    <w:rsid w:val="00961C45"/>
    <w:rsid w:val="00961EA7"/>
    <w:rsid w:val="0096210D"/>
    <w:rsid w:val="009628A0"/>
    <w:rsid w:val="009628C5"/>
    <w:rsid w:val="0096333C"/>
    <w:rsid w:val="009638AC"/>
    <w:rsid w:val="00963910"/>
    <w:rsid w:val="009639D7"/>
    <w:rsid w:val="00963D2A"/>
    <w:rsid w:val="00963DE4"/>
    <w:rsid w:val="0096406B"/>
    <w:rsid w:val="009645BA"/>
    <w:rsid w:val="00964828"/>
    <w:rsid w:val="00964F7C"/>
    <w:rsid w:val="00965728"/>
    <w:rsid w:val="00965E38"/>
    <w:rsid w:val="009662CC"/>
    <w:rsid w:val="00966555"/>
    <w:rsid w:val="00966714"/>
    <w:rsid w:val="009669E2"/>
    <w:rsid w:val="00967264"/>
    <w:rsid w:val="00967515"/>
    <w:rsid w:val="009675D1"/>
    <w:rsid w:val="00967A92"/>
    <w:rsid w:val="00970758"/>
    <w:rsid w:val="009707D6"/>
    <w:rsid w:val="009707F2"/>
    <w:rsid w:val="0097099B"/>
    <w:rsid w:val="00970B94"/>
    <w:rsid w:val="00971007"/>
    <w:rsid w:val="009715AA"/>
    <w:rsid w:val="00972817"/>
    <w:rsid w:val="0097285E"/>
    <w:rsid w:val="00972C2A"/>
    <w:rsid w:val="00973B55"/>
    <w:rsid w:val="00973C62"/>
    <w:rsid w:val="0097414E"/>
    <w:rsid w:val="009741EB"/>
    <w:rsid w:val="0097431C"/>
    <w:rsid w:val="00974545"/>
    <w:rsid w:val="00974B79"/>
    <w:rsid w:val="00975145"/>
    <w:rsid w:val="0097516F"/>
    <w:rsid w:val="009753C1"/>
    <w:rsid w:val="0097616B"/>
    <w:rsid w:val="00977BF7"/>
    <w:rsid w:val="00977DCA"/>
    <w:rsid w:val="00977E11"/>
    <w:rsid w:val="00980221"/>
    <w:rsid w:val="0098023E"/>
    <w:rsid w:val="0098044C"/>
    <w:rsid w:val="00980875"/>
    <w:rsid w:val="00980BFA"/>
    <w:rsid w:val="00980EA6"/>
    <w:rsid w:val="00981B61"/>
    <w:rsid w:val="00981F74"/>
    <w:rsid w:val="00982022"/>
    <w:rsid w:val="00982274"/>
    <w:rsid w:val="00982ABB"/>
    <w:rsid w:val="00982AD4"/>
    <w:rsid w:val="00982FB1"/>
    <w:rsid w:val="00983A50"/>
    <w:rsid w:val="00984529"/>
    <w:rsid w:val="00984B14"/>
    <w:rsid w:val="0098502B"/>
    <w:rsid w:val="009858A1"/>
    <w:rsid w:val="00985D85"/>
    <w:rsid w:val="00986834"/>
    <w:rsid w:val="00986CB7"/>
    <w:rsid w:val="0098718D"/>
    <w:rsid w:val="0098719E"/>
    <w:rsid w:val="009871E4"/>
    <w:rsid w:val="00987678"/>
    <w:rsid w:val="0098781C"/>
    <w:rsid w:val="00987E61"/>
    <w:rsid w:val="00990143"/>
    <w:rsid w:val="009904EC"/>
    <w:rsid w:val="00990C93"/>
    <w:rsid w:val="00990D9F"/>
    <w:rsid w:val="00990E2D"/>
    <w:rsid w:val="0099103E"/>
    <w:rsid w:val="00991AB9"/>
    <w:rsid w:val="009927D3"/>
    <w:rsid w:val="00992FB7"/>
    <w:rsid w:val="009930BD"/>
    <w:rsid w:val="009932C0"/>
    <w:rsid w:val="0099368D"/>
    <w:rsid w:val="00994106"/>
    <w:rsid w:val="00994297"/>
    <w:rsid w:val="0099454D"/>
    <w:rsid w:val="00994646"/>
    <w:rsid w:val="00994845"/>
    <w:rsid w:val="00994DA0"/>
    <w:rsid w:val="00995811"/>
    <w:rsid w:val="0099687C"/>
    <w:rsid w:val="00996DA2"/>
    <w:rsid w:val="009970C6"/>
    <w:rsid w:val="00997538"/>
    <w:rsid w:val="009977C4"/>
    <w:rsid w:val="009A0094"/>
    <w:rsid w:val="009A0180"/>
    <w:rsid w:val="009A03B7"/>
    <w:rsid w:val="009A061A"/>
    <w:rsid w:val="009A062C"/>
    <w:rsid w:val="009A0A87"/>
    <w:rsid w:val="009A0B23"/>
    <w:rsid w:val="009A161C"/>
    <w:rsid w:val="009A1C8C"/>
    <w:rsid w:val="009A215D"/>
    <w:rsid w:val="009A2676"/>
    <w:rsid w:val="009A2943"/>
    <w:rsid w:val="009A2A46"/>
    <w:rsid w:val="009A2E21"/>
    <w:rsid w:val="009A2E2F"/>
    <w:rsid w:val="009A46AC"/>
    <w:rsid w:val="009A524A"/>
    <w:rsid w:val="009A582C"/>
    <w:rsid w:val="009A5F18"/>
    <w:rsid w:val="009A64E9"/>
    <w:rsid w:val="009A6BAF"/>
    <w:rsid w:val="009A7041"/>
    <w:rsid w:val="009A727F"/>
    <w:rsid w:val="009A760A"/>
    <w:rsid w:val="009A7721"/>
    <w:rsid w:val="009A7AFB"/>
    <w:rsid w:val="009A7B02"/>
    <w:rsid w:val="009B0175"/>
    <w:rsid w:val="009B035F"/>
    <w:rsid w:val="009B03B2"/>
    <w:rsid w:val="009B0AA6"/>
    <w:rsid w:val="009B0DCB"/>
    <w:rsid w:val="009B0E3E"/>
    <w:rsid w:val="009B143D"/>
    <w:rsid w:val="009B1641"/>
    <w:rsid w:val="009B167F"/>
    <w:rsid w:val="009B1DFA"/>
    <w:rsid w:val="009B2337"/>
    <w:rsid w:val="009B3532"/>
    <w:rsid w:val="009B361D"/>
    <w:rsid w:val="009B38D6"/>
    <w:rsid w:val="009B3CE1"/>
    <w:rsid w:val="009B3D81"/>
    <w:rsid w:val="009B41EC"/>
    <w:rsid w:val="009B44C9"/>
    <w:rsid w:val="009B519E"/>
    <w:rsid w:val="009B54A1"/>
    <w:rsid w:val="009B55D2"/>
    <w:rsid w:val="009B5E13"/>
    <w:rsid w:val="009B5E2F"/>
    <w:rsid w:val="009B6115"/>
    <w:rsid w:val="009B6ECB"/>
    <w:rsid w:val="009B7264"/>
    <w:rsid w:val="009B738B"/>
    <w:rsid w:val="009C04F7"/>
    <w:rsid w:val="009C0734"/>
    <w:rsid w:val="009C0C68"/>
    <w:rsid w:val="009C0DF9"/>
    <w:rsid w:val="009C1304"/>
    <w:rsid w:val="009C1443"/>
    <w:rsid w:val="009C1484"/>
    <w:rsid w:val="009C16D3"/>
    <w:rsid w:val="009C193A"/>
    <w:rsid w:val="009C1B58"/>
    <w:rsid w:val="009C1D54"/>
    <w:rsid w:val="009C29D4"/>
    <w:rsid w:val="009C3296"/>
    <w:rsid w:val="009C3C9E"/>
    <w:rsid w:val="009C3EBC"/>
    <w:rsid w:val="009C3EC7"/>
    <w:rsid w:val="009C4E65"/>
    <w:rsid w:val="009C510E"/>
    <w:rsid w:val="009C5CA2"/>
    <w:rsid w:val="009C5DA1"/>
    <w:rsid w:val="009C652A"/>
    <w:rsid w:val="009C730B"/>
    <w:rsid w:val="009C736E"/>
    <w:rsid w:val="009C7D51"/>
    <w:rsid w:val="009D0E5F"/>
    <w:rsid w:val="009D1A13"/>
    <w:rsid w:val="009D1F5D"/>
    <w:rsid w:val="009D2053"/>
    <w:rsid w:val="009D223A"/>
    <w:rsid w:val="009D3894"/>
    <w:rsid w:val="009D3F7C"/>
    <w:rsid w:val="009D3F9C"/>
    <w:rsid w:val="009D42EF"/>
    <w:rsid w:val="009D44F7"/>
    <w:rsid w:val="009D4B28"/>
    <w:rsid w:val="009D4C20"/>
    <w:rsid w:val="009D52E9"/>
    <w:rsid w:val="009D554B"/>
    <w:rsid w:val="009D5908"/>
    <w:rsid w:val="009D5CB7"/>
    <w:rsid w:val="009D6893"/>
    <w:rsid w:val="009D731E"/>
    <w:rsid w:val="009D734C"/>
    <w:rsid w:val="009D7C5E"/>
    <w:rsid w:val="009E0A6E"/>
    <w:rsid w:val="009E10D6"/>
    <w:rsid w:val="009E1864"/>
    <w:rsid w:val="009E1A11"/>
    <w:rsid w:val="009E1D89"/>
    <w:rsid w:val="009E214D"/>
    <w:rsid w:val="009E2FC1"/>
    <w:rsid w:val="009E2FF3"/>
    <w:rsid w:val="009E3236"/>
    <w:rsid w:val="009E3BB2"/>
    <w:rsid w:val="009E3C1D"/>
    <w:rsid w:val="009E4E53"/>
    <w:rsid w:val="009E4F25"/>
    <w:rsid w:val="009E5768"/>
    <w:rsid w:val="009E5793"/>
    <w:rsid w:val="009E5DDB"/>
    <w:rsid w:val="009E65EE"/>
    <w:rsid w:val="009E6777"/>
    <w:rsid w:val="009E6787"/>
    <w:rsid w:val="009E6B7F"/>
    <w:rsid w:val="009E7885"/>
    <w:rsid w:val="009F054D"/>
    <w:rsid w:val="009F05BA"/>
    <w:rsid w:val="009F09F0"/>
    <w:rsid w:val="009F0B5B"/>
    <w:rsid w:val="009F0B61"/>
    <w:rsid w:val="009F0CC6"/>
    <w:rsid w:val="009F106D"/>
    <w:rsid w:val="009F1C3B"/>
    <w:rsid w:val="009F1DF2"/>
    <w:rsid w:val="009F1FCE"/>
    <w:rsid w:val="009F228B"/>
    <w:rsid w:val="009F253F"/>
    <w:rsid w:val="009F308C"/>
    <w:rsid w:val="009F364E"/>
    <w:rsid w:val="009F3E32"/>
    <w:rsid w:val="009F40C7"/>
    <w:rsid w:val="009F41DA"/>
    <w:rsid w:val="009F41DE"/>
    <w:rsid w:val="009F4B90"/>
    <w:rsid w:val="009F4E7B"/>
    <w:rsid w:val="009F5DA6"/>
    <w:rsid w:val="009F634C"/>
    <w:rsid w:val="009F6601"/>
    <w:rsid w:val="009F70D5"/>
    <w:rsid w:val="009F76C8"/>
    <w:rsid w:val="009F7CAB"/>
    <w:rsid w:val="009F7EA3"/>
    <w:rsid w:val="00A00203"/>
    <w:rsid w:val="00A0033C"/>
    <w:rsid w:val="00A0049E"/>
    <w:rsid w:val="00A00D63"/>
    <w:rsid w:val="00A0219F"/>
    <w:rsid w:val="00A022E4"/>
    <w:rsid w:val="00A02DD5"/>
    <w:rsid w:val="00A02DDD"/>
    <w:rsid w:val="00A02DE5"/>
    <w:rsid w:val="00A031A4"/>
    <w:rsid w:val="00A03B86"/>
    <w:rsid w:val="00A03FF4"/>
    <w:rsid w:val="00A04247"/>
    <w:rsid w:val="00A044AD"/>
    <w:rsid w:val="00A04548"/>
    <w:rsid w:val="00A04B95"/>
    <w:rsid w:val="00A04E59"/>
    <w:rsid w:val="00A05561"/>
    <w:rsid w:val="00A0621B"/>
    <w:rsid w:val="00A06427"/>
    <w:rsid w:val="00A064C6"/>
    <w:rsid w:val="00A0668E"/>
    <w:rsid w:val="00A070B3"/>
    <w:rsid w:val="00A071E4"/>
    <w:rsid w:val="00A102F7"/>
    <w:rsid w:val="00A107C6"/>
    <w:rsid w:val="00A10F43"/>
    <w:rsid w:val="00A1191B"/>
    <w:rsid w:val="00A11E39"/>
    <w:rsid w:val="00A122DE"/>
    <w:rsid w:val="00A13001"/>
    <w:rsid w:val="00A13114"/>
    <w:rsid w:val="00A13224"/>
    <w:rsid w:val="00A133E0"/>
    <w:rsid w:val="00A13AEE"/>
    <w:rsid w:val="00A13D4C"/>
    <w:rsid w:val="00A14134"/>
    <w:rsid w:val="00A1415C"/>
    <w:rsid w:val="00A1434E"/>
    <w:rsid w:val="00A15072"/>
    <w:rsid w:val="00A1564B"/>
    <w:rsid w:val="00A15B5A"/>
    <w:rsid w:val="00A16107"/>
    <w:rsid w:val="00A16490"/>
    <w:rsid w:val="00A16C36"/>
    <w:rsid w:val="00A17780"/>
    <w:rsid w:val="00A17838"/>
    <w:rsid w:val="00A17FC5"/>
    <w:rsid w:val="00A17FE9"/>
    <w:rsid w:val="00A20D71"/>
    <w:rsid w:val="00A20F6E"/>
    <w:rsid w:val="00A211A0"/>
    <w:rsid w:val="00A21423"/>
    <w:rsid w:val="00A21F91"/>
    <w:rsid w:val="00A22109"/>
    <w:rsid w:val="00A22170"/>
    <w:rsid w:val="00A221E8"/>
    <w:rsid w:val="00A22D4B"/>
    <w:rsid w:val="00A232EC"/>
    <w:rsid w:val="00A24AB8"/>
    <w:rsid w:val="00A25105"/>
    <w:rsid w:val="00A254AC"/>
    <w:rsid w:val="00A2587A"/>
    <w:rsid w:val="00A25AEF"/>
    <w:rsid w:val="00A26180"/>
    <w:rsid w:val="00A261EF"/>
    <w:rsid w:val="00A26685"/>
    <w:rsid w:val="00A267CC"/>
    <w:rsid w:val="00A26991"/>
    <w:rsid w:val="00A26A1A"/>
    <w:rsid w:val="00A27EFF"/>
    <w:rsid w:val="00A3033B"/>
    <w:rsid w:val="00A303D2"/>
    <w:rsid w:val="00A308C8"/>
    <w:rsid w:val="00A30CE0"/>
    <w:rsid w:val="00A30FF2"/>
    <w:rsid w:val="00A316C1"/>
    <w:rsid w:val="00A324A2"/>
    <w:rsid w:val="00A333A8"/>
    <w:rsid w:val="00A33703"/>
    <w:rsid w:val="00A3389D"/>
    <w:rsid w:val="00A34009"/>
    <w:rsid w:val="00A34C90"/>
    <w:rsid w:val="00A35362"/>
    <w:rsid w:val="00A35DB9"/>
    <w:rsid w:val="00A35DCD"/>
    <w:rsid w:val="00A35E3D"/>
    <w:rsid w:val="00A368EB"/>
    <w:rsid w:val="00A36E5C"/>
    <w:rsid w:val="00A3789E"/>
    <w:rsid w:val="00A379E1"/>
    <w:rsid w:val="00A37A13"/>
    <w:rsid w:val="00A4051D"/>
    <w:rsid w:val="00A40A81"/>
    <w:rsid w:val="00A40E79"/>
    <w:rsid w:val="00A413D6"/>
    <w:rsid w:val="00A4153F"/>
    <w:rsid w:val="00A4204F"/>
    <w:rsid w:val="00A420DF"/>
    <w:rsid w:val="00A424EE"/>
    <w:rsid w:val="00A4261D"/>
    <w:rsid w:val="00A42749"/>
    <w:rsid w:val="00A42853"/>
    <w:rsid w:val="00A42EF5"/>
    <w:rsid w:val="00A42F14"/>
    <w:rsid w:val="00A43106"/>
    <w:rsid w:val="00A43410"/>
    <w:rsid w:val="00A438B3"/>
    <w:rsid w:val="00A438D9"/>
    <w:rsid w:val="00A443CA"/>
    <w:rsid w:val="00A44A28"/>
    <w:rsid w:val="00A44CDF"/>
    <w:rsid w:val="00A4577D"/>
    <w:rsid w:val="00A45FE9"/>
    <w:rsid w:val="00A4668F"/>
    <w:rsid w:val="00A469BC"/>
    <w:rsid w:val="00A46D70"/>
    <w:rsid w:val="00A476A0"/>
    <w:rsid w:val="00A4780B"/>
    <w:rsid w:val="00A47C0B"/>
    <w:rsid w:val="00A47EB9"/>
    <w:rsid w:val="00A502F5"/>
    <w:rsid w:val="00A52429"/>
    <w:rsid w:val="00A52858"/>
    <w:rsid w:val="00A52948"/>
    <w:rsid w:val="00A52DC6"/>
    <w:rsid w:val="00A5339D"/>
    <w:rsid w:val="00A5387A"/>
    <w:rsid w:val="00A540EF"/>
    <w:rsid w:val="00A54574"/>
    <w:rsid w:val="00A54614"/>
    <w:rsid w:val="00A549F4"/>
    <w:rsid w:val="00A54C07"/>
    <w:rsid w:val="00A54C6A"/>
    <w:rsid w:val="00A54D2B"/>
    <w:rsid w:val="00A54E29"/>
    <w:rsid w:val="00A5564A"/>
    <w:rsid w:val="00A5594F"/>
    <w:rsid w:val="00A55D56"/>
    <w:rsid w:val="00A55ED6"/>
    <w:rsid w:val="00A56A01"/>
    <w:rsid w:val="00A56B02"/>
    <w:rsid w:val="00A56EC6"/>
    <w:rsid w:val="00A571B4"/>
    <w:rsid w:val="00A57959"/>
    <w:rsid w:val="00A57BDC"/>
    <w:rsid w:val="00A6070E"/>
    <w:rsid w:val="00A60EB8"/>
    <w:rsid w:val="00A6108E"/>
    <w:rsid w:val="00A6110D"/>
    <w:rsid w:val="00A61718"/>
    <w:rsid w:val="00A6171A"/>
    <w:rsid w:val="00A61947"/>
    <w:rsid w:val="00A619AB"/>
    <w:rsid w:val="00A61C55"/>
    <w:rsid w:val="00A6201F"/>
    <w:rsid w:val="00A626C2"/>
    <w:rsid w:val="00A629FA"/>
    <w:rsid w:val="00A62C5A"/>
    <w:rsid w:val="00A639A2"/>
    <w:rsid w:val="00A63F1C"/>
    <w:rsid w:val="00A64825"/>
    <w:rsid w:val="00A64CB3"/>
    <w:rsid w:val="00A65EA3"/>
    <w:rsid w:val="00A66018"/>
    <w:rsid w:val="00A66051"/>
    <w:rsid w:val="00A664EB"/>
    <w:rsid w:val="00A66A29"/>
    <w:rsid w:val="00A66E1E"/>
    <w:rsid w:val="00A67AE9"/>
    <w:rsid w:val="00A67EBE"/>
    <w:rsid w:val="00A70069"/>
    <w:rsid w:val="00A7006E"/>
    <w:rsid w:val="00A702E9"/>
    <w:rsid w:val="00A70735"/>
    <w:rsid w:val="00A70FA0"/>
    <w:rsid w:val="00A713CF"/>
    <w:rsid w:val="00A7172D"/>
    <w:rsid w:val="00A71D85"/>
    <w:rsid w:val="00A72166"/>
    <w:rsid w:val="00A722F0"/>
    <w:rsid w:val="00A72585"/>
    <w:rsid w:val="00A72A76"/>
    <w:rsid w:val="00A73033"/>
    <w:rsid w:val="00A734A9"/>
    <w:rsid w:val="00A73828"/>
    <w:rsid w:val="00A739D6"/>
    <w:rsid w:val="00A73D8B"/>
    <w:rsid w:val="00A74247"/>
    <w:rsid w:val="00A743D3"/>
    <w:rsid w:val="00A74772"/>
    <w:rsid w:val="00A7479E"/>
    <w:rsid w:val="00A74A82"/>
    <w:rsid w:val="00A74AA6"/>
    <w:rsid w:val="00A7548C"/>
    <w:rsid w:val="00A759DF"/>
    <w:rsid w:val="00A75BF3"/>
    <w:rsid w:val="00A76706"/>
    <w:rsid w:val="00A76916"/>
    <w:rsid w:val="00A76E97"/>
    <w:rsid w:val="00A76F8A"/>
    <w:rsid w:val="00A7741B"/>
    <w:rsid w:val="00A77722"/>
    <w:rsid w:val="00A779D0"/>
    <w:rsid w:val="00A77F3D"/>
    <w:rsid w:val="00A77F74"/>
    <w:rsid w:val="00A77FBA"/>
    <w:rsid w:val="00A8010C"/>
    <w:rsid w:val="00A80579"/>
    <w:rsid w:val="00A80724"/>
    <w:rsid w:val="00A81614"/>
    <w:rsid w:val="00A8190D"/>
    <w:rsid w:val="00A81BAF"/>
    <w:rsid w:val="00A82035"/>
    <w:rsid w:val="00A820A4"/>
    <w:rsid w:val="00A82526"/>
    <w:rsid w:val="00A82826"/>
    <w:rsid w:val="00A832F7"/>
    <w:rsid w:val="00A83615"/>
    <w:rsid w:val="00A84318"/>
    <w:rsid w:val="00A8453D"/>
    <w:rsid w:val="00A8469A"/>
    <w:rsid w:val="00A84B51"/>
    <w:rsid w:val="00A84DFA"/>
    <w:rsid w:val="00A8562F"/>
    <w:rsid w:val="00A8564B"/>
    <w:rsid w:val="00A863A9"/>
    <w:rsid w:val="00A87954"/>
    <w:rsid w:val="00A905DC"/>
    <w:rsid w:val="00A90F02"/>
    <w:rsid w:val="00A913DD"/>
    <w:rsid w:val="00A91852"/>
    <w:rsid w:val="00A91855"/>
    <w:rsid w:val="00A91A3D"/>
    <w:rsid w:val="00A91C77"/>
    <w:rsid w:val="00A921E6"/>
    <w:rsid w:val="00A9224D"/>
    <w:rsid w:val="00A9270B"/>
    <w:rsid w:val="00A92EAA"/>
    <w:rsid w:val="00A9324D"/>
    <w:rsid w:val="00A93F81"/>
    <w:rsid w:val="00A941FE"/>
    <w:rsid w:val="00A94453"/>
    <w:rsid w:val="00A94602"/>
    <w:rsid w:val="00A9461E"/>
    <w:rsid w:val="00A94A9D"/>
    <w:rsid w:val="00A953BA"/>
    <w:rsid w:val="00A95C6E"/>
    <w:rsid w:val="00A96022"/>
    <w:rsid w:val="00A96AD3"/>
    <w:rsid w:val="00A96D25"/>
    <w:rsid w:val="00A96F1A"/>
    <w:rsid w:val="00A97076"/>
    <w:rsid w:val="00A972EF"/>
    <w:rsid w:val="00AA04B9"/>
    <w:rsid w:val="00AA08C8"/>
    <w:rsid w:val="00AA0BF5"/>
    <w:rsid w:val="00AA104B"/>
    <w:rsid w:val="00AA125B"/>
    <w:rsid w:val="00AA17FD"/>
    <w:rsid w:val="00AA2444"/>
    <w:rsid w:val="00AA29CD"/>
    <w:rsid w:val="00AA2AC4"/>
    <w:rsid w:val="00AA343A"/>
    <w:rsid w:val="00AA385D"/>
    <w:rsid w:val="00AA40A0"/>
    <w:rsid w:val="00AA40E9"/>
    <w:rsid w:val="00AA46A7"/>
    <w:rsid w:val="00AA470C"/>
    <w:rsid w:val="00AA5280"/>
    <w:rsid w:val="00AA56A6"/>
    <w:rsid w:val="00AA633F"/>
    <w:rsid w:val="00AA7462"/>
    <w:rsid w:val="00AA7829"/>
    <w:rsid w:val="00AB1BD5"/>
    <w:rsid w:val="00AB1D56"/>
    <w:rsid w:val="00AB23EF"/>
    <w:rsid w:val="00AB2C7E"/>
    <w:rsid w:val="00AB2CCD"/>
    <w:rsid w:val="00AB3299"/>
    <w:rsid w:val="00AB35FD"/>
    <w:rsid w:val="00AB3616"/>
    <w:rsid w:val="00AB3A8D"/>
    <w:rsid w:val="00AB3F7D"/>
    <w:rsid w:val="00AB44BC"/>
    <w:rsid w:val="00AB4590"/>
    <w:rsid w:val="00AB4918"/>
    <w:rsid w:val="00AB4D43"/>
    <w:rsid w:val="00AB5976"/>
    <w:rsid w:val="00AB603C"/>
    <w:rsid w:val="00AB6948"/>
    <w:rsid w:val="00AB6C91"/>
    <w:rsid w:val="00AB713F"/>
    <w:rsid w:val="00AB7285"/>
    <w:rsid w:val="00AB761D"/>
    <w:rsid w:val="00AB76D8"/>
    <w:rsid w:val="00AC0412"/>
    <w:rsid w:val="00AC0556"/>
    <w:rsid w:val="00AC060D"/>
    <w:rsid w:val="00AC0B8E"/>
    <w:rsid w:val="00AC0D65"/>
    <w:rsid w:val="00AC0E74"/>
    <w:rsid w:val="00AC1691"/>
    <w:rsid w:val="00AC1BEE"/>
    <w:rsid w:val="00AC22B8"/>
    <w:rsid w:val="00AC24DC"/>
    <w:rsid w:val="00AC2675"/>
    <w:rsid w:val="00AC2DA2"/>
    <w:rsid w:val="00AC354D"/>
    <w:rsid w:val="00AC41A8"/>
    <w:rsid w:val="00AC46A2"/>
    <w:rsid w:val="00AC47CA"/>
    <w:rsid w:val="00AC4CCB"/>
    <w:rsid w:val="00AC4E42"/>
    <w:rsid w:val="00AC6432"/>
    <w:rsid w:val="00AC64C6"/>
    <w:rsid w:val="00AC76D4"/>
    <w:rsid w:val="00AC7AE7"/>
    <w:rsid w:val="00AC7C78"/>
    <w:rsid w:val="00AD0B34"/>
    <w:rsid w:val="00AD0EA6"/>
    <w:rsid w:val="00AD184C"/>
    <w:rsid w:val="00AD2E2F"/>
    <w:rsid w:val="00AD30DD"/>
    <w:rsid w:val="00AD3122"/>
    <w:rsid w:val="00AD31F7"/>
    <w:rsid w:val="00AD3428"/>
    <w:rsid w:val="00AD3553"/>
    <w:rsid w:val="00AD35E3"/>
    <w:rsid w:val="00AD3624"/>
    <w:rsid w:val="00AD3778"/>
    <w:rsid w:val="00AD381B"/>
    <w:rsid w:val="00AD3A44"/>
    <w:rsid w:val="00AD456A"/>
    <w:rsid w:val="00AD458B"/>
    <w:rsid w:val="00AD466C"/>
    <w:rsid w:val="00AD5EE5"/>
    <w:rsid w:val="00AD65F5"/>
    <w:rsid w:val="00AD6654"/>
    <w:rsid w:val="00AD67B5"/>
    <w:rsid w:val="00AD6D30"/>
    <w:rsid w:val="00AE040B"/>
    <w:rsid w:val="00AE070C"/>
    <w:rsid w:val="00AE0868"/>
    <w:rsid w:val="00AE12E9"/>
    <w:rsid w:val="00AE176C"/>
    <w:rsid w:val="00AE1DAE"/>
    <w:rsid w:val="00AE236C"/>
    <w:rsid w:val="00AE2FF2"/>
    <w:rsid w:val="00AE30ED"/>
    <w:rsid w:val="00AE325F"/>
    <w:rsid w:val="00AE37CB"/>
    <w:rsid w:val="00AE3971"/>
    <w:rsid w:val="00AE3BD5"/>
    <w:rsid w:val="00AE47CF"/>
    <w:rsid w:val="00AE4A72"/>
    <w:rsid w:val="00AE4D06"/>
    <w:rsid w:val="00AE531F"/>
    <w:rsid w:val="00AE53CF"/>
    <w:rsid w:val="00AE5582"/>
    <w:rsid w:val="00AE58DB"/>
    <w:rsid w:val="00AE5E81"/>
    <w:rsid w:val="00AE60BA"/>
    <w:rsid w:val="00AE7697"/>
    <w:rsid w:val="00AE7982"/>
    <w:rsid w:val="00AF08A1"/>
    <w:rsid w:val="00AF0910"/>
    <w:rsid w:val="00AF1184"/>
    <w:rsid w:val="00AF1223"/>
    <w:rsid w:val="00AF140C"/>
    <w:rsid w:val="00AF1D20"/>
    <w:rsid w:val="00AF1D75"/>
    <w:rsid w:val="00AF20F9"/>
    <w:rsid w:val="00AF21BC"/>
    <w:rsid w:val="00AF31F6"/>
    <w:rsid w:val="00AF3EC2"/>
    <w:rsid w:val="00AF48E2"/>
    <w:rsid w:val="00AF4E60"/>
    <w:rsid w:val="00AF4F40"/>
    <w:rsid w:val="00AF521C"/>
    <w:rsid w:val="00AF55E6"/>
    <w:rsid w:val="00AF61A9"/>
    <w:rsid w:val="00AF686A"/>
    <w:rsid w:val="00AF686E"/>
    <w:rsid w:val="00AF7046"/>
    <w:rsid w:val="00AF7868"/>
    <w:rsid w:val="00B00522"/>
    <w:rsid w:val="00B0065A"/>
    <w:rsid w:val="00B011C8"/>
    <w:rsid w:val="00B015BC"/>
    <w:rsid w:val="00B018F9"/>
    <w:rsid w:val="00B01AE7"/>
    <w:rsid w:val="00B02106"/>
    <w:rsid w:val="00B02297"/>
    <w:rsid w:val="00B02474"/>
    <w:rsid w:val="00B02663"/>
    <w:rsid w:val="00B02D12"/>
    <w:rsid w:val="00B02EF8"/>
    <w:rsid w:val="00B032A2"/>
    <w:rsid w:val="00B038A1"/>
    <w:rsid w:val="00B03A76"/>
    <w:rsid w:val="00B03C31"/>
    <w:rsid w:val="00B03D90"/>
    <w:rsid w:val="00B045B1"/>
    <w:rsid w:val="00B04642"/>
    <w:rsid w:val="00B04666"/>
    <w:rsid w:val="00B04B81"/>
    <w:rsid w:val="00B04BC2"/>
    <w:rsid w:val="00B05281"/>
    <w:rsid w:val="00B05CA2"/>
    <w:rsid w:val="00B05CAC"/>
    <w:rsid w:val="00B06172"/>
    <w:rsid w:val="00B07184"/>
    <w:rsid w:val="00B071CC"/>
    <w:rsid w:val="00B07763"/>
    <w:rsid w:val="00B07B23"/>
    <w:rsid w:val="00B07BC5"/>
    <w:rsid w:val="00B07DDC"/>
    <w:rsid w:val="00B07FA8"/>
    <w:rsid w:val="00B1045B"/>
    <w:rsid w:val="00B11231"/>
    <w:rsid w:val="00B117F5"/>
    <w:rsid w:val="00B11942"/>
    <w:rsid w:val="00B11AE5"/>
    <w:rsid w:val="00B11E03"/>
    <w:rsid w:val="00B1213B"/>
    <w:rsid w:val="00B12186"/>
    <w:rsid w:val="00B12EB7"/>
    <w:rsid w:val="00B130DF"/>
    <w:rsid w:val="00B13549"/>
    <w:rsid w:val="00B13633"/>
    <w:rsid w:val="00B13E22"/>
    <w:rsid w:val="00B140DA"/>
    <w:rsid w:val="00B143FD"/>
    <w:rsid w:val="00B158C9"/>
    <w:rsid w:val="00B1637B"/>
    <w:rsid w:val="00B16EFE"/>
    <w:rsid w:val="00B175EC"/>
    <w:rsid w:val="00B17F50"/>
    <w:rsid w:val="00B17F81"/>
    <w:rsid w:val="00B17F88"/>
    <w:rsid w:val="00B17FB4"/>
    <w:rsid w:val="00B20B73"/>
    <w:rsid w:val="00B20D5E"/>
    <w:rsid w:val="00B20E66"/>
    <w:rsid w:val="00B21629"/>
    <w:rsid w:val="00B218E4"/>
    <w:rsid w:val="00B21F1E"/>
    <w:rsid w:val="00B22BCD"/>
    <w:rsid w:val="00B22E30"/>
    <w:rsid w:val="00B23250"/>
    <w:rsid w:val="00B23D0B"/>
    <w:rsid w:val="00B2432F"/>
    <w:rsid w:val="00B2471E"/>
    <w:rsid w:val="00B24DE1"/>
    <w:rsid w:val="00B25133"/>
    <w:rsid w:val="00B2516C"/>
    <w:rsid w:val="00B25607"/>
    <w:rsid w:val="00B256F3"/>
    <w:rsid w:val="00B256FA"/>
    <w:rsid w:val="00B25A5A"/>
    <w:rsid w:val="00B26172"/>
    <w:rsid w:val="00B264F7"/>
    <w:rsid w:val="00B26596"/>
    <w:rsid w:val="00B27198"/>
    <w:rsid w:val="00B27677"/>
    <w:rsid w:val="00B307A0"/>
    <w:rsid w:val="00B30820"/>
    <w:rsid w:val="00B311C0"/>
    <w:rsid w:val="00B3163D"/>
    <w:rsid w:val="00B316F6"/>
    <w:rsid w:val="00B324A8"/>
    <w:rsid w:val="00B32936"/>
    <w:rsid w:val="00B329D8"/>
    <w:rsid w:val="00B32F76"/>
    <w:rsid w:val="00B3360F"/>
    <w:rsid w:val="00B33A56"/>
    <w:rsid w:val="00B33AA7"/>
    <w:rsid w:val="00B341C0"/>
    <w:rsid w:val="00B3428C"/>
    <w:rsid w:val="00B3472C"/>
    <w:rsid w:val="00B3495F"/>
    <w:rsid w:val="00B349B2"/>
    <w:rsid w:val="00B34DB1"/>
    <w:rsid w:val="00B35339"/>
    <w:rsid w:val="00B35CBE"/>
    <w:rsid w:val="00B35E0A"/>
    <w:rsid w:val="00B37287"/>
    <w:rsid w:val="00B40677"/>
    <w:rsid w:val="00B407F3"/>
    <w:rsid w:val="00B414D5"/>
    <w:rsid w:val="00B4151E"/>
    <w:rsid w:val="00B41918"/>
    <w:rsid w:val="00B41B17"/>
    <w:rsid w:val="00B42126"/>
    <w:rsid w:val="00B421CA"/>
    <w:rsid w:val="00B424B7"/>
    <w:rsid w:val="00B4284E"/>
    <w:rsid w:val="00B42B64"/>
    <w:rsid w:val="00B42B72"/>
    <w:rsid w:val="00B42C9A"/>
    <w:rsid w:val="00B431B4"/>
    <w:rsid w:val="00B43C6A"/>
    <w:rsid w:val="00B44037"/>
    <w:rsid w:val="00B443AD"/>
    <w:rsid w:val="00B444FD"/>
    <w:rsid w:val="00B44D61"/>
    <w:rsid w:val="00B44D7A"/>
    <w:rsid w:val="00B464F6"/>
    <w:rsid w:val="00B46DB4"/>
    <w:rsid w:val="00B46E3A"/>
    <w:rsid w:val="00B47017"/>
    <w:rsid w:val="00B470F4"/>
    <w:rsid w:val="00B474F5"/>
    <w:rsid w:val="00B47B33"/>
    <w:rsid w:val="00B47D16"/>
    <w:rsid w:val="00B47EC3"/>
    <w:rsid w:val="00B504F6"/>
    <w:rsid w:val="00B5051B"/>
    <w:rsid w:val="00B50DB0"/>
    <w:rsid w:val="00B50FC3"/>
    <w:rsid w:val="00B50FF3"/>
    <w:rsid w:val="00B51FBD"/>
    <w:rsid w:val="00B527A3"/>
    <w:rsid w:val="00B527C0"/>
    <w:rsid w:val="00B52D45"/>
    <w:rsid w:val="00B52F28"/>
    <w:rsid w:val="00B5394C"/>
    <w:rsid w:val="00B53B2B"/>
    <w:rsid w:val="00B53B54"/>
    <w:rsid w:val="00B55F85"/>
    <w:rsid w:val="00B56DF0"/>
    <w:rsid w:val="00B56F0D"/>
    <w:rsid w:val="00B57A88"/>
    <w:rsid w:val="00B57E22"/>
    <w:rsid w:val="00B60121"/>
    <w:rsid w:val="00B606B7"/>
    <w:rsid w:val="00B6078D"/>
    <w:rsid w:val="00B6110B"/>
    <w:rsid w:val="00B6126A"/>
    <w:rsid w:val="00B61593"/>
    <w:rsid w:val="00B616AF"/>
    <w:rsid w:val="00B61ECE"/>
    <w:rsid w:val="00B62865"/>
    <w:rsid w:val="00B62A82"/>
    <w:rsid w:val="00B630BF"/>
    <w:rsid w:val="00B633FF"/>
    <w:rsid w:val="00B63772"/>
    <w:rsid w:val="00B6378D"/>
    <w:rsid w:val="00B639E4"/>
    <w:rsid w:val="00B63C4E"/>
    <w:rsid w:val="00B63EC0"/>
    <w:rsid w:val="00B6416F"/>
    <w:rsid w:val="00B652AC"/>
    <w:rsid w:val="00B65CE2"/>
    <w:rsid w:val="00B65D28"/>
    <w:rsid w:val="00B66CEF"/>
    <w:rsid w:val="00B67F7A"/>
    <w:rsid w:val="00B67F7E"/>
    <w:rsid w:val="00B70BC9"/>
    <w:rsid w:val="00B71397"/>
    <w:rsid w:val="00B71B8C"/>
    <w:rsid w:val="00B71CB5"/>
    <w:rsid w:val="00B71D20"/>
    <w:rsid w:val="00B71F2F"/>
    <w:rsid w:val="00B72384"/>
    <w:rsid w:val="00B724B3"/>
    <w:rsid w:val="00B725E8"/>
    <w:rsid w:val="00B72679"/>
    <w:rsid w:val="00B72A82"/>
    <w:rsid w:val="00B72AB9"/>
    <w:rsid w:val="00B72DB2"/>
    <w:rsid w:val="00B73004"/>
    <w:rsid w:val="00B73684"/>
    <w:rsid w:val="00B73A23"/>
    <w:rsid w:val="00B73C73"/>
    <w:rsid w:val="00B74469"/>
    <w:rsid w:val="00B74A59"/>
    <w:rsid w:val="00B751C0"/>
    <w:rsid w:val="00B75512"/>
    <w:rsid w:val="00B759B9"/>
    <w:rsid w:val="00B75FCD"/>
    <w:rsid w:val="00B761C1"/>
    <w:rsid w:val="00B76334"/>
    <w:rsid w:val="00B7661F"/>
    <w:rsid w:val="00B76B44"/>
    <w:rsid w:val="00B777F9"/>
    <w:rsid w:val="00B77B40"/>
    <w:rsid w:val="00B80387"/>
    <w:rsid w:val="00B80E9E"/>
    <w:rsid w:val="00B815E3"/>
    <w:rsid w:val="00B8165B"/>
    <w:rsid w:val="00B81C94"/>
    <w:rsid w:val="00B81CE8"/>
    <w:rsid w:val="00B82CF1"/>
    <w:rsid w:val="00B82FA1"/>
    <w:rsid w:val="00B833F4"/>
    <w:rsid w:val="00B8401F"/>
    <w:rsid w:val="00B8407B"/>
    <w:rsid w:val="00B84EC7"/>
    <w:rsid w:val="00B84EC8"/>
    <w:rsid w:val="00B8501A"/>
    <w:rsid w:val="00B8542B"/>
    <w:rsid w:val="00B86181"/>
    <w:rsid w:val="00B870D3"/>
    <w:rsid w:val="00B8726E"/>
    <w:rsid w:val="00B87667"/>
    <w:rsid w:val="00B87B40"/>
    <w:rsid w:val="00B87DA1"/>
    <w:rsid w:val="00B87E82"/>
    <w:rsid w:val="00B901E9"/>
    <w:rsid w:val="00B90924"/>
    <w:rsid w:val="00B9097D"/>
    <w:rsid w:val="00B90B06"/>
    <w:rsid w:val="00B9145C"/>
    <w:rsid w:val="00B91FC0"/>
    <w:rsid w:val="00B92439"/>
    <w:rsid w:val="00B92450"/>
    <w:rsid w:val="00B92F18"/>
    <w:rsid w:val="00B934EA"/>
    <w:rsid w:val="00B9358A"/>
    <w:rsid w:val="00B936FC"/>
    <w:rsid w:val="00B941F3"/>
    <w:rsid w:val="00B94214"/>
    <w:rsid w:val="00B94C8E"/>
    <w:rsid w:val="00B955D5"/>
    <w:rsid w:val="00B95CA1"/>
    <w:rsid w:val="00B95F82"/>
    <w:rsid w:val="00B96381"/>
    <w:rsid w:val="00B964FB"/>
    <w:rsid w:val="00B9737C"/>
    <w:rsid w:val="00B9772D"/>
    <w:rsid w:val="00B979AF"/>
    <w:rsid w:val="00B97D7C"/>
    <w:rsid w:val="00B97F85"/>
    <w:rsid w:val="00BA0150"/>
    <w:rsid w:val="00BA0215"/>
    <w:rsid w:val="00BA0651"/>
    <w:rsid w:val="00BA0CD5"/>
    <w:rsid w:val="00BA1046"/>
    <w:rsid w:val="00BA1299"/>
    <w:rsid w:val="00BA1E68"/>
    <w:rsid w:val="00BA1F0E"/>
    <w:rsid w:val="00BA27AF"/>
    <w:rsid w:val="00BA2802"/>
    <w:rsid w:val="00BA2E77"/>
    <w:rsid w:val="00BA4C1F"/>
    <w:rsid w:val="00BA4D53"/>
    <w:rsid w:val="00BA5754"/>
    <w:rsid w:val="00BA592B"/>
    <w:rsid w:val="00BA5BD4"/>
    <w:rsid w:val="00BA655D"/>
    <w:rsid w:val="00BA66AD"/>
    <w:rsid w:val="00BA6C31"/>
    <w:rsid w:val="00BA6C8A"/>
    <w:rsid w:val="00BA6D04"/>
    <w:rsid w:val="00BA7C98"/>
    <w:rsid w:val="00BB0006"/>
    <w:rsid w:val="00BB019F"/>
    <w:rsid w:val="00BB0310"/>
    <w:rsid w:val="00BB05C2"/>
    <w:rsid w:val="00BB0674"/>
    <w:rsid w:val="00BB08FE"/>
    <w:rsid w:val="00BB0DDB"/>
    <w:rsid w:val="00BB0F95"/>
    <w:rsid w:val="00BB0F9F"/>
    <w:rsid w:val="00BB1219"/>
    <w:rsid w:val="00BB126F"/>
    <w:rsid w:val="00BB235E"/>
    <w:rsid w:val="00BB2803"/>
    <w:rsid w:val="00BB3B33"/>
    <w:rsid w:val="00BB3E01"/>
    <w:rsid w:val="00BB4C28"/>
    <w:rsid w:val="00BB4DC8"/>
    <w:rsid w:val="00BB55A4"/>
    <w:rsid w:val="00BB61E6"/>
    <w:rsid w:val="00BB6CE1"/>
    <w:rsid w:val="00BB71F3"/>
    <w:rsid w:val="00BB7A1B"/>
    <w:rsid w:val="00BC039A"/>
    <w:rsid w:val="00BC0A41"/>
    <w:rsid w:val="00BC0D97"/>
    <w:rsid w:val="00BC0E46"/>
    <w:rsid w:val="00BC0E78"/>
    <w:rsid w:val="00BC0F36"/>
    <w:rsid w:val="00BC15BF"/>
    <w:rsid w:val="00BC167D"/>
    <w:rsid w:val="00BC1AD4"/>
    <w:rsid w:val="00BC1C77"/>
    <w:rsid w:val="00BC1EC6"/>
    <w:rsid w:val="00BC2316"/>
    <w:rsid w:val="00BC2C5E"/>
    <w:rsid w:val="00BC316F"/>
    <w:rsid w:val="00BC342F"/>
    <w:rsid w:val="00BC35D1"/>
    <w:rsid w:val="00BC3E48"/>
    <w:rsid w:val="00BC3EC5"/>
    <w:rsid w:val="00BC41B9"/>
    <w:rsid w:val="00BC4C9B"/>
    <w:rsid w:val="00BC4CB1"/>
    <w:rsid w:val="00BC6667"/>
    <w:rsid w:val="00BC6700"/>
    <w:rsid w:val="00BC69F9"/>
    <w:rsid w:val="00BC6C3C"/>
    <w:rsid w:val="00BC71A4"/>
    <w:rsid w:val="00BC7A47"/>
    <w:rsid w:val="00BC7EDD"/>
    <w:rsid w:val="00BD018B"/>
    <w:rsid w:val="00BD0527"/>
    <w:rsid w:val="00BD0B15"/>
    <w:rsid w:val="00BD0CB7"/>
    <w:rsid w:val="00BD0D3D"/>
    <w:rsid w:val="00BD0D76"/>
    <w:rsid w:val="00BD119D"/>
    <w:rsid w:val="00BD1883"/>
    <w:rsid w:val="00BD18E6"/>
    <w:rsid w:val="00BD1B85"/>
    <w:rsid w:val="00BD1EE5"/>
    <w:rsid w:val="00BD2017"/>
    <w:rsid w:val="00BD20F5"/>
    <w:rsid w:val="00BD221B"/>
    <w:rsid w:val="00BD2408"/>
    <w:rsid w:val="00BD26A0"/>
    <w:rsid w:val="00BD26EC"/>
    <w:rsid w:val="00BD28E6"/>
    <w:rsid w:val="00BD31B8"/>
    <w:rsid w:val="00BD3B13"/>
    <w:rsid w:val="00BD3CBA"/>
    <w:rsid w:val="00BD3F4B"/>
    <w:rsid w:val="00BD4305"/>
    <w:rsid w:val="00BD4856"/>
    <w:rsid w:val="00BD4D4D"/>
    <w:rsid w:val="00BD5651"/>
    <w:rsid w:val="00BD5DD6"/>
    <w:rsid w:val="00BD76D7"/>
    <w:rsid w:val="00BD7AEF"/>
    <w:rsid w:val="00BE05C6"/>
    <w:rsid w:val="00BE0ED5"/>
    <w:rsid w:val="00BE1064"/>
    <w:rsid w:val="00BE14E8"/>
    <w:rsid w:val="00BE2698"/>
    <w:rsid w:val="00BE2A36"/>
    <w:rsid w:val="00BE2E4B"/>
    <w:rsid w:val="00BE32DC"/>
    <w:rsid w:val="00BE3736"/>
    <w:rsid w:val="00BE38D3"/>
    <w:rsid w:val="00BE39E7"/>
    <w:rsid w:val="00BE3B7B"/>
    <w:rsid w:val="00BE3C4E"/>
    <w:rsid w:val="00BE3CD9"/>
    <w:rsid w:val="00BE3D32"/>
    <w:rsid w:val="00BE4711"/>
    <w:rsid w:val="00BE49AF"/>
    <w:rsid w:val="00BE4B8E"/>
    <w:rsid w:val="00BE4CFC"/>
    <w:rsid w:val="00BE4F03"/>
    <w:rsid w:val="00BE50D6"/>
    <w:rsid w:val="00BE581F"/>
    <w:rsid w:val="00BE59D7"/>
    <w:rsid w:val="00BE5B47"/>
    <w:rsid w:val="00BE6216"/>
    <w:rsid w:val="00BE65CF"/>
    <w:rsid w:val="00BE68F9"/>
    <w:rsid w:val="00BE6913"/>
    <w:rsid w:val="00BE69F3"/>
    <w:rsid w:val="00BE6FF6"/>
    <w:rsid w:val="00BE71C1"/>
    <w:rsid w:val="00BE7802"/>
    <w:rsid w:val="00BF0669"/>
    <w:rsid w:val="00BF0C27"/>
    <w:rsid w:val="00BF0D63"/>
    <w:rsid w:val="00BF0F76"/>
    <w:rsid w:val="00BF13E2"/>
    <w:rsid w:val="00BF1540"/>
    <w:rsid w:val="00BF1560"/>
    <w:rsid w:val="00BF1B28"/>
    <w:rsid w:val="00BF2272"/>
    <w:rsid w:val="00BF2816"/>
    <w:rsid w:val="00BF2955"/>
    <w:rsid w:val="00BF2A15"/>
    <w:rsid w:val="00BF3247"/>
    <w:rsid w:val="00BF3884"/>
    <w:rsid w:val="00BF3DF4"/>
    <w:rsid w:val="00BF420D"/>
    <w:rsid w:val="00BF4228"/>
    <w:rsid w:val="00BF42BE"/>
    <w:rsid w:val="00BF44A2"/>
    <w:rsid w:val="00BF4826"/>
    <w:rsid w:val="00BF49D9"/>
    <w:rsid w:val="00BF4FF2"/>
    <w:rsid w:val="00BF636C"/>
    <w:rsid w:val="00BF63F8"/>
    <w:rsid w:val="00BF7069"/>
    <w:rsid w:val="00BF724C"/>
    <w:rsid w:val="00BF7349"/>
    <w:rsid w:val="00BF7394"/>
    <w:rsid w:val="00BF79E5"/>
    <w:rsid w:val="00BF7B33"/>
    <w:rsid w:val="00BF7E0D"/>
    <w:rsid w:val="00C0020D"/>
    <w:rsid w:val="00C00262"/>
    <w:rsid w:val="00C002A3"/>
    <w:rsid w:val="00C00532"/>
    <w:rsid w:val="00C007A6"/>
    <w:rsid w:val="00C0092E"/>
    <w:rsid w:val="00C00965"/>
    <w:rsid w:val="00C011B1"/>
    <w:rsid w:val="00C0150C"/>
    <w:rsid w:val="00C0183A"/>
    <w:rsid w:val="00C01FBC"/>
    <w:rsid w:val="00C029A3"/>
    <w:rsid w:val="00C0307B"/>
    <w:rsid w:val="00C0322B"/>
    <w:rsid w:val="00C03404"/>
    <w:rsid w:val="00C03BC6"/>
    <w:rsid w:val="00C03D7F"/>
    <w:rsid w:val="00C03E1B"/>
    <w:rsid w:val="00C048BF"/>
    <w:rsid w:val="00C049C3"/>
    <w:rsid w:val="00C04AB4"/>
    <w:rsid w:val="00C04C19"/>
    <w:rsid w:val="00C04E41"/>
    <w:rsid w:val="00C0513B"/>
    <w:rsid w:val="00C05CC1"/>
    <w:rsid w:val="00C0699B"/>
    <w:rsid w:val="00C06C40"/>
    <w:rsid w:val="00C06D1A"/>
    <w:rsid w:val="00C0707D"/>
    <w:rsid w:val="00C07122"/>
    <w:rsid w:val="00C07641"/>
    <w:rsid w:val="00C07FAE"/>
    <w:rsid w:val="00C100DD"/>
    <w:rsid w:val="00C10764"/>
    <w:rsid w:val="00C10AC3"/>
    <w:rsid w:val="00C115DB"/>
    <w:rsid w:val="00C12450"/>
    <w:rsid w:val="00C125C6"/>
    <w:rsid w:val="00C12940"/>
    <w:rsid w:val="00C12C0E"/>
    <w:rsid w:val="00C12FE2"/>
    <w:rsid w:val="00C1332D"/>
    <w:rsid w:val="00C137DE"/>
    <w:rsid w:val="00C13802"/>
    <w:rsid w:val="00C13E1E"/>
    <w:rsid w:val="00C13FA5"/>
    <w:rsid w:val="00C14250"/>
    <w:rsid w:val="00C14721"/>
    <w:rsid w:val="00C149DC"/>
    <w:rsid w:val="00C14D6B"/>
    <w:rsid w:val="00C150AD"/>
    <w:rsid w:val="00C15519"/>
    <w:rsid w:val="00C155D3"/>
    <w:rsid w:val="00C1633E"/>
    <w:rsid w:val="00C165C1"/>
    <w:rsid w:val="00C169B3"/>
    <w:rsid w:val="00C16A66"/>
    <w:rsid w:val="00C16C59"/>
    <w:rsid w:val="00C16C61"/>
    <w:rsid w:val="00C17063"/>
    <w:rsid w:val="00C17D09"/>
    <w:rsid w:val="00C20259"/>
    <w:rsid w:val="00C20310"/>
    <w:rsid w:val="00C20C84"/>
    <w:rsid w:val="00C20DB3"/>
    <w:rsid w:val="00C22286"/>
    <w:rsid w:val="00C22F77"/>
    <w:rsid w:val="00C230DA"/>
    <w:rsid w:val="00C23364"/>
    <w:rsid w:val="00C2371E"/>
    <w:rsid w:val="00C2394B"/>
    <w:rsid w:val="00C239D5"/>
    <w:rsid w:val="00C240BB"/>
    <w:rsid w:val="00C24D0A"/>
    <w:rsid w:val="00C2501E"/>
    <w:rsid w:val="00C253FE"/>
    <w:rsid w:val="00C254DA"/>
    <w:rsid w:val="00C258D5"/>
    <w:rsid w:val="00C25E82"/>
    <w:rsid w:val="00C26118"/>
    <w:rsid w:val="00C26773"/>
    <w:rsid w:val="00C26C6D"/>
    <w:rsid w:val="00C270A8"/>
    <w:rsid w:val="00C270D3"/>
    <w:rsid w:val="00C271CA"/>
    <w:rsid w:val="00C273BB"/>
    <w:rsid w:val="00C27546"/>
    <w:rsid w:val="00C276C5"/>
    <w:rsid w:val="00C27779"/>
    <w:rsid w:val="00C279C0"/>
    <w:rsid w:val="00C30055"/>
    <w:rsid w:val="00C3041F"/>
    <w:rsid w:val="00C312FD"/>
    <w:rsid w:val="00C31C17"/>
    <w:rsid w:val="00C31E25"/>
    <w:rsid w:val="00C32150"/>
    <w:rsid w:val="00C32CD7"/>
    <w:rsid w:val="00C330AC"/>
    <w:rsid w:val="00C33694"/>
    <w:rsid w:val="00C33BAF"/>
    <w:rsid w:val="00C33E50"/>
    <w:rsid w:val="00C33EFE"/>
    <w:rsid w:val="00C343FD"/>
    <w:rsid w:val="00C35082"/>
    <w:rsid w:val="00C3698C"/>
    <w:rsid w:val="00C369D0"/>
    <w:rsid w:val="00C36B7B"/>
    <w:rsid w:val="00C377FC"/>
    <w:rsid w:val="00C37867"/>
    <w:rsid w:val="00C37D23"/>
    <w:rsid w:val="00C37EA0"/>
    <w:rsid w:val="00C40737"/>
    <w:rsid w:val="00C40837"/>
    <w:rsid w:val="00C40B0C"/>
    <w:rsid w:val="00C40EAA"/>
    <w:rsid w:val="00C410B2"/>
    <w:rsid w:val="00C41404"/>
    <w:rsid w:val="00C415BA"/>
    <w:rsid w:val="00C41677"/>
    <w:rsid w:val="00C41710"/>
    <w:rsid w:val="00C4198E"/>
    <w:rsid w:val="00C42096"/>
    <w:rsid w:val="00C42143"/>
    <w:rsid w:val="00C42BC4"/>
    <w:rsid w:val="00C42CAD"/>
    <w:rsid w:val="00C42E84"/>
    <w:rsid w:val="00C42FF5"/>
    <w:rsid w:val="00C431F7"/>
    <w:rsid w:val="00C434CE"/>
    <w:rsid w:val="00C43A8E"/>
    <w:rsid w:val="00C43DFD"/>
    <w:rsid w:val="00C44086"/>
    <w:rsid w:val="00C4425B"/>
    <w:rsid w:val="00C45615"/>
    <w:rsid w:val="00C4568F"/>
    <w:rsid w:val="00C45C1F"/>
    <w:rsid w:val="00C45E28"/>
    <w:rsid w:val="00C45E57"/>
    <w:rsid w:val="00C460CC"/>
    <w:rsid w:val="00C46114"/>
    <w:rsid w:val="00C4642B"/>
    <w:rsid w:val="00C46610"/>
    <w:rsid w:val="00C46706"/>
    <w:rsid w:val="00C46A4E"/>
    <w:rsid w:val="00C46AE8"/>
    <w:rsid w:val="00C46E79"/>
    <w:rsid w:val="00C47054"/>
    <w:rsid w:val="00C4714D"/>
    <w:rsid w:val="00C47D44"/>
    <w:rsid w:val="00C50F5C"/>
    <w:rsid w:val="00C51166"/>
    <w:rsid w:val="00C51A98"/>
    <w:rsid w:val="00C51B74"/>
    <w:rsid w:val="00C51DBB"/>
    <w:rsid w:val="00C51EEA"/>
    <w:rsid w:val="00C52447"/>
    <w:rsid w:val="00C52713"/>
    <w:rsid w:val="00C53DF3"/>
    <w:rsid w:val="00C54102"/>
    <w:rsid w:val="00C5458E"/>
    <w:rsid w:val="00C5489C"/>
    <w:rsid w:val="00C55C51"/>
    <w:rsid w:val="00C55D38"/>
    <w:rsid w:val="00C5698F"/>
    <w:rsid w:val="00C57819"/>
    <w:rsid w:val="00C57ED8"/>
    <w:rsid w:val="00C60739"/>
    <w:rsid w:val="00C60785"/>
    <w:rsid w:val="00C60B46"/>
    <w:rsid w:val="00C6120E"/>
    <w:rsid w:val="00C61D7A"/>
    <w:rsid w:val="00C621AB"/>
    <w:rsid w:val="00C62E1E"/>
    <w:rsid w:val="00C62F13"/>
    <w:rsid w:val="00C633CF"/>
    <w:rsid w:val="00C64B3A"/>
    <w:rsid w:val="00C65758"/>
    <w:rsid w:val="00C6667C"/>
    <w:rsid w:val="00C66701"/>
    <w:rsid w:val="00C6703D"/>
    <w:rsid w:val="00C67360"/>
    <w:rsid w:val="00C675C9"/>
    <w:rsid w:val="00C67638"/>
    <w:rsid w:val="00C7165B"/>
    <w:rsid w:val="00C71D13"/>
    <w:rsid w:val="00C71E1C"/>
    <w:rsid w:val="00C71E66"/>
    <w:rsid w:val="00C72529"/>
    <w:rsid w:val="00C72738"/>
    <w:rsid w:val="00C72846"/>
    <w:rsid w:val="00C72DC6"/>
    <w:rsid w:val="00C72E48"/>
    <w:rsid w:val="00C73207"/>
    <w:rsid w:val="00C73268"/>
    <w:rsid w:val="00C732B9"/>
    <w:rsid w:val="00C7345C"/>
    <w:rsid w:val="00C7374B"/>
    <w:rsid w:val="00C73A16"/>
    <w:rsid w:val="00C73B05"/>
    <w:rsid w:val="00C73B9A"/>
    <w:rsid w:val="00C73D5F"/>
    <w:rsid w:val="00C73FBC"/>
    <w:rsid w:val="00C745C1"/>
    <w:rsid w:val="00C7485D"/>
    <w:rsid w:val="00C74B40"/>
    <w:rsid w:val="00C74D77"/>
    <w:rsid w:val="00C74E55"/>
    <w:rsid w:val="00C7506B"/>
    <w:rsid w:val="00C756B2"/>
    <w:rsid w:val="00C7584C"/>
    <w:rsid w:val="00C7626F"/>
    <w:rsid w:val="00C762BD"/>
    <w:rsid w:val="00C76300"/>
    <w:rsid w:val="00C76600"/>
    <w:rsid w:val="00C76783"/>
    <w:rsid w:val="00C76D9D"/>
    <w:rsid w:val="00C77B1A"/>
    <w:rsid w:val="00C77EEB"/>
    <w:rsid w:val="00C80584"/>
    <w:rsid w:val="00C819D1"/>
    <w:rsid w:val="00C81BBB"/>
    <w:rsid w:val="00C81C7F"/>
    <w:rsid w:val="00C81D3F"/>
    <w:rsid w:val="00C826B0"/>
    <w:rsid w:val="00C83608"/>
    <w:rsid w:val="00C83A49"/>
    <w:rsid w:val="00C83F22"/>
    <w:rsid w:val="00C84553"/>
    <w:rsid w:val="00C8465E"/>
    <w:rsid w:val="00C85510"/>
    <w:rsid w:val="00C85636"/>
    <w:rsid w:val="00C862C4"/>
    <w:rsid w:val="00C86352"/>
    <w:rsid w:val="00C8658F"/>
    <w:rsid w:val="00C86640"/>
    <w:rsid w:val="00C8696D"/>
    <w:rsid w:val="00C86A78"/>
    <w:rsid w:val="00C87835"/>
    <w:rsid w:val="00C87CA8"/>
    <w:rsid w:val="00C90F3C"/>
    <w:rsid w:val="00C91547"/>
    <w:rsid w:val="00C91AA9"/>
    <w:rsid w:val="00C91CC6"/>
    <w:rsid w:val="00C921EA"/>
    <w:rsid w:val="00C92722"/>
    <w:rsid w:val="00C92C32"/>
    <w:rsid w:val="00C93B6A"/>
    <w:rsid w:val="00C93B88"/>
    <w:rsid w:val="00C93D0D"/>
    <w:rsid w:val="00C93D4A"/>
    <w:rsid w:val="00C93D50"/>
    <w:rsid w:val="00C93E12"/>
    <w:rsid w:val="00C93F70"/>
    <w:rsid w:val="00C94ADC"/>
    <w:rsid w:val="00C94BE8"/>
    <w:rsid w:val="00C94C0F"/>
    <w:rsid w:val="00C94F9F"/>
    <w:rsid w:val="00C95166"/>
    <w:rsid w:val="00C95269"/>
    <w:rsid w:val="00C9561E"/>
    <w:rsid w:val="00C95737"/>
    <w:rsid w:val="00C95BDA"/>
    <w:rsid w:val="00C95D81"/>
    <w:rsid w:val="00C95D9D"/>
    <w:rsid w:val="00C9621F"/>
    <w:rsid w:val="00C96270"/>
    <w:rsid w:val="00C9749A"/>
    <w:rsid w:val="00C9763F"/>
    <w:rsid w:val="00C977F6"/>
    <w:rsid w:val="00CA0636"/>
    <w:rsid w:val="00CA077D"/>
    <w:rsid w:val="00CA08E4"/>
    <w:rsid w:val="00CA0CD1"/>
    <w:rsid w:val="00CA11AB"/>
    <w:rsid w:val="00CA189E"/>
    <w:rsid w:val="00CA1DA9"/>
    <w:rsid w:val="00CA2968"/>
    <w:rsid w:val="00CA2A9A"/>
    <w:rsid w:val="00CA2EA8"/>
    <w:rsid w:val="00CA329F"/>
    <w:rsid w:val="00CA32B4"/>
    <w:rsid w:val="00CA3648"/>
    <w:rsid w:val="00CA3815"/>
    <w:rsid w:val="00CA410C"/>
    <w:rsid w:val="00CA4F07"/>
    <w:rsid w:val="00CA5255"/>
    <w:rsid w:val="00CA5AD7"/>
    <w:rsid w:val="00CA6133"/>
    <w:rsid w:val="00CA63D7"/>
    <w:rsid w:val="00CA6D81"/>
    <w:rsid w:val="00CA7496"/>
    <w:rsid w:val="00CB0116"/>
    <w:rsid w:val="00CB0230"/>
    <w:rsid w:val="00CB0548"/>
    <w:rsid w:val="00CB074A"/>
    <w:rsid w:val="00CB07AB"/>
    <w:rsid w:val="00CB0E5E"/>
    <w:rsid w:val="00CB1222"/>
    <w:rsid w:val="00CB1233"/>
    <w:rsid w:val="00CB181C"/>
    <w:rsid w:val="00CB1872"/>
    <w:rsid w:val="00CB2927"/>
    <w:rsid w:val="00CB2C32"/>
    <w:rsid w:val="00CB2CCA"/>
    <w:rsid w:val="00CB3218"/>
    <w:rsid w:val="00CB3F57"/>
    <w:rsid w:val="00CB40F2"/>
    <w:rsid w:val="00CB4661"/>
    <w:rsid w:val="00CB46DC"/>
    <w:rsid w:val="00CB4829"/>
    <w:rsid w:val="00CB50C8"/>
    <w:rsid w:val="00CB5EC8"/>
    <w:rsid w:val="00CB62E4"/>
    <w:rsid w:val="00CB7BCB"/>
    <w:rsid w:val="00CB7F90"/>
    <w:rsid w:val="00CC0294"/>
    <w:rsid w:val="00CC0314"/>
    <w:rsid w:val="00CC06F3"/>
    <w:rsid w:val="00CC07F9"/>
    <w:rsid w:val="00CC0844"/>
    <w:rsid w:val="00CC0978"/>
    <w:rsid w:val="00CC0C8B"/>
    <w:rsid w:val="00CC0CC8"/>
    <w:rsid w:val="00CC0D51"/>
    <w:rsid w:val="00CC125E"/>
    <w:rsid w:val="00CC1338"/>
    <w:rsid w:val="00CC1815"/>
    <w:rsid w:val="00CC27CB"/>
    <w:rsid w:val="00CC2BA1"/>
    <w:rsid w:val="00CC3079"/>
    <w:rsid w:val="00CC37A3"/>
    <w:rsid w:val="00CC39AD"/>
    <w:rsid w:val="00CC3AD3"/>
    <w:rsid w:val="00CC3F95"/>
    <w:rsid w:val="00CC464B"/>
    <w:rsid w:val="00CC4BCE"/>
    <w:rsid w:val="00CC558B"/>
    <w:rsid w:val="00CC5840"/>
    <w:rsid w:val="00CC5A5E"/>
    <w:rsid w:val="00CC5B2C"/>
    <w:rsid w:val="00CC5BAC"/>
    <w:rsid w:val="00CC5F92"/>
    <w:rsid w:val="00CC61EA"/>
    <w:rsid w:val="00CC637F"/>
    <w:rsid w:val="00CC6CCF"/>
    <w:rsid w:val="00CC7006"/>
    <w:rsid w:val="00CC7FCB"/>
    <w:rsid w:val="00CD0546"/>
    <w:rsid w:val="00CD0CB0"/>
    <w:rsid w:val="00CD0FC8"/>
    <w:rsid w:val="00CD1460"/>
    <w:rsid w:val="00CD20F3"/>
    <w:rsid w:val="00CD227B"/>
    <w:rsid w:val="00CD2854"/>
    <w:rsid w:val="00CD2897"/>
    <w:rsid w:val="00CD2E56"/>
    <w:rsid w:val="00CD2F48"/>
    <w:rsid w:val="00CD335E"/>
    <w:rsid w:val="00CD33EC"/>
    <w:rsid w:val="00CD3C43"/>
    <w:rsid w:val="00CD413B"/>
    <w:rsid w:val="00CD42BF"/>
    <w:rsid w:val="00CD47A4"/>
    <w:rsid w:val="00CD48F4"/>
    <w:rsid w:val="00CD4D3C"/>
    <w:rsid w:val="00CD4E23"/>
    <w:rsid w:val="00CD4F2E"/>
    <w:rsid w:val="00CD51A7"/>
    <w:rsid w:val="00CD5745"/>
    <w:rsid w:val="00CD57D9"/>
    <w:rsid w:val="00CD5BC6"/>
    <w:rsid w:val="00CD6521"/>
    <w:rsid w:val="00CD6C8F"/>
    <w:rsid w:val="00CD6E5C"/>
    <w:rsid w:val="00CD7316"/>
    <w:rsid w:val="00CD75AB"/>
    <w:rsid w:val="00CD75DD"/>
    <w:rsid w:val="00CD7ED7"/>
    <w:rsid w:val="00CE044E"/>
    <w:rsid w:val="00CE0630"/>
    <w:rsid w:val="00CE0881"/>
    <w:rsid w:val="00CE0DCC"/>
    <w:rsid w:val="00CE0E1A"/>
    <w:rsid w:val="00CE0EBE"/>
    <w:rsid w:val="00CE10C9"/>
    <w:rsid w:val="00CE12E7"/>
    <w:rsid w:val="00CE14C5"/>
    <w:rsid w:val="00CE1692"/>
    <w:rsid w:val="00CE26F6"/>
    <w:rsid w:val="00CE2E36"/>
    <w:rsid w:val="00CE338B"/>
    <w:rsid w:val="00CE374C"/>
    <w:rsid w:val="00CE383D"/>
    <w:rsid w:val="00CE421C"/>
    <w:rsid w:val="00CE44EE"/>
    <w:rsid w:val="00CE4A39"/>
    <w:rsid w:val="00CE4A6E"/>
    <w:rsid w:val="00CE4BE3"/>
    <w:rsid w:val="00CE4EB8"/>
    <w:rsid w:val="00CE5989"/>
    <w:rsid w:val="00CE5A0F"/>
    <w:rsid w:val="00CE5BAA"/>
    <w:rsid w:val="00CE5DF1"/>
    <w:rsid w:val="00CE62CE"/>
    <w:rsid w:val="00CE6505"/>
    <w:rsid w:val="00CE7427"/>
    <w:rsid w:val="00CE7466"/>
    <w:rsid w:val="00CF00D8"/>
    <w:rsid w:val="00CF077F"/>
    <w:rsid w:val="00CF0867"/>
    <w:rsid w:val="00CF1008"/>
    <w:rsid w:val="00CF1717"/>
    <w:rsid w:val="00CF1844"/>
    <w:rsid w:val="00CF2484"/>
    <w:rsid w:val="00CF29E9"/>
    <w:rsid w:val="00CF2F25"/>
    <w:rsid w:val="00CF3ADB"/>
    <w:rsid w:val="00CF3BBE"/>
    <w:rsid w:val="00CF4692"/>
    <w:rsid w:val="00CF477F"/>
    <w:rsid w:val="00CF4B8F"/>
    <w:rsid w:val="00CF4D30"/>
    <w:rsid w:val="00CF4FA7"/>
    <w:rsid w:val="00CF50AD"/>
    <w:rsid w:val="00CF512B"/>
    <w:rsid w:val="00CF55BC"/>
    <w:rsid w:val="00CF5DB2"/>
    <w:rsid w:val="00CF610C"/>
    <w:rsid w:val="00CF6386"/>
    <w:rsid w:val="00CF69E1"/>
    <w:rsid w:val="00CF6DEA"/>
    <w:rsid w:val="00CF71CA"/>
    <w:rsid w:val="00CF7370"/>
    <w:rsid w:val="00CF747B"/>
    <w:rsid w:val="00CF78FD"/>
    <w:rsid w:val="00CF7B93"/>
    <w:rsid w:val="00D00AC5"/>
    <w:rsid w:val="00D0136A"/>
    <w:rsid w:val="00D01C25"/>
    <w:rsid w:val="00D01E5E"/>
    <w:rsid w:val="00D02711"/>
    <w:rsid w:val="00D033DD"/>
    <w:rsid w:val="00D03404"/>
    <w:rsid w:val="00D03D26"/>
    <w:rsid w:val="00D042E1"/>
    <w:rsid w:val="00D0453C"/>
    <w:rsid w:val="00D045B3"/>
    <w:rsid w:val="00D04794"/>
    <w:rsid w:val="00D0497D"/>
    <w:rsid w:val="00D04C29"/>
    <w:rsid w:val="00D04C87"/>
    <w:rsid w:val="00D05304"/>
    <w:rsid w:val="00D0556C"/>
    <w:rsid w:val="00D06BB1"/>
    <w:rsid w:val="00D073B7"/>
    <w:rsid w:val="00D077D0"/>
    <w:rsid w:val="00D07A7B"/>
    <w:rsid w:val="00D07F42"/>
    <w:rsid w:val="00D101F3"/>
    <w:rsid w:val="00D104D1"/>
    <w:rsid w:val="00D10519"/>
    <w:rsid w:val="00D105C0"/>
    <w:rsid w:val="00D10FB3"/>
    <w:rsid w:val="00D11A6B"/>
    <w:rsid w:val="00D11AF9"/>
    <w:rsid w:val="00D11C9E"/>
    <w:rsid w:val="00D11CE6"/>
    <w:rsid w:val="00D11E2C"/>
    <w:rsid w:val="00D11ED0"/>
    <w:rsid w:val="00D11F05"/>
    <w:rsid w:val="00D11FDB"/>
    <w:rsid w:val="00D1227C"/>
    <w:rsid w:val="00D12ECE"/>
    <w:rsid w:val="00D13CE7"/>
    <w:rsid w:val="00D13F24"/>
    <w:rsid w:val="00D1400E"/>
    <w:rsid w:val="00D14119"/>
    <w:rsid w:val="00D143E0"/>
    <w:rsid w:val="00D14BBC"/>
    <w:rsid w:val="00D14D51"/>
    <w:rsid w:val="00D14E72"/>
    <w:rsid w:val="00D159F0"/>
    <w:rsid w:val="00D160C7"/>
    <w:rsid w:val="00D16427"/>
    <w:rsid w:val="00D16455"/>
    <w:rsid w:val="00D1662E"/>
    <w:rsid w:val="00D1698E"/>
    <w:rsid w:val="00D16C9C"/>
    <w:rsid w:val="00D177EB"/>
    <w:rsid w:val="00D1794F"/>
    <w:rsid w:val="00D20BD7"/>
    <w:rsid w:val="00D21076"/>
    <w:rsid w:val="00D21105"/>
    <w:rsid w:val="00D213F4"/>
    <w:rsid w:val="00D214A2"/>
    <w:rsid w:val="00D215F9"/>
    <w:rsid w:val="00D218D5"/>
    <w:rsid w:val="00D21936"/>
    <w:rsid w:val="00D22176"/>
    <w:rsid w:val="00D2289A"/>
    <w:rsid w:val="00D22FF9"/>
    <w:rsid w:val="00D2428D"/>
    <w:rsid w:val="00D24973"/>
    <w:rsid w:val="00D24AF5"/>
    <w:rsid w:val="00D255EB"/>
    <w:rsid w:val="00D25A1F"/>
    <w:rsid w:val="00D25B64"/>
    <w:rsid w:val="00D262E0"/>
    <w:rsid w:val="00D2646B"/>
    <w:rsid w:val="00D27BD7"/>
    <w:rsid w:val="00D27C2D"/>
    <w:rsid w:val="00D27F55"/>
    <w:rsid w:val="00D304AD"/>
    <w:rsid w:val="00D30CD4"/>
    <w:rsid w:val="00D31069"/>
    <w:rsid w:val="00D313C6"/>
    <w:rsid w:val="00D314C0"/>
    <w:rsid w:val="00D31B89"/>
    <w:rsid w:val="00D32135"/>
    <w:rsid w:val="00D3252E"/>
    <w:rsid w:val="00D326BC"/>
    <w:rsid w:val="00D3278E"/>
    <w:rsid w:val="00D329DA"/>
    <w:rsid w:val="00D3370C"/>
    <w:rsid w:val="00D33FB8"/>
    <w:rsid w:val="00D3490B"/>
    <w:rsid w:val="00D34C99"/>
    <w:rsid w:val="00D34EC7"/>
    <w:rsid w:val="00D357F7"/>
    <w:rsid w:val="00D35E7C"/>
    <w:rsid w:val="00D35F5E"/>
    <w:rsid w:val="00D3611D"/>
    <w:rsid w:val="00D361B5"/>
    <w:rsid w:val="00D36278"/>
    <w:rsid w:val="00D363B8"/>
    <w:rsid w:val="00D36880"/>
    <w:rsid w:val="00D36B9C"/>
    <w:rsid w:val="00D36CFF"/>
    <w:rsid w:val="00D377B9"/>
    <w:rsid w:val="00D37E3A"/>
    <w:rsid w:val="00D37EEF"/>
    <w:rsid w:val="00D4058B"/>
    <w:rsid w:val="00D40981"/>
    <w:rsid w:val="00D411DD"/>
    <w:rsid w:val="00D412BB"/>
    <w:rsid w:val="00D41463"/>
    <w:rsid w:val="00D414CB"/>
    <w:rsid w:val="00D418B8"/>
    <w:rsid w:val="00D41A7D"/>
    <w:rsid w:val="00D41AD0"/>
    <w:rsid w:val="00D41D0B"/>
    <w:rsid w:val="00D4259A"/>
    <w:rsid w:val="00D42B16"/>
    <w:rsid w:val="00D4317D"/>
    <w:rsid w:val="00D4408E"/>
    <w:rsid w:val="00D44589"/>
    <w:rsid w:val="00D445CC"/>
    <w:rsid w:val="00D44EDF"/>
    <w:rsid w:val="00D44F2F"/>
    <w:rsid w:val="00D4558D"/>
    <w:rsid w:val="00D45A1D"/>
    <w:rsid w:val="00D45F38"/>
    <w:rsid w:val="00D46192"/>
    <w:rsid w:val="00D46E50"/>
    <w:rsid w:val="00D474B3"/>
    <w:rsid w:val="00D476BE"/>
    <w:rsid w:val="00D4773D"/>
    <w:rsid w:val="00D47A2F"/>
    <w:rsid w:val="00D50037"/>
    <w:rsid w:val="00D50EC6"/>
    <w:rsid w:val="00D51DB8"/>
    <w:rsid w:val="00D51F04"/>
    <w:rsid w:val="00D5273D"/>
    <w:rsid w:val="00D52837"/>
    <w:rsid w:val="00D52BEC"/>
    <w:rsid w:val="00D52E1B"/>
    <w:rsid w:val="00D5315B"/>
    <w:rsid w:val="00D531FF"/>
    <w:rsid w:val="00D53781"/>
    <w:rsid w:val="00D5428A"/>
    <w:rsid w:val="00D54752"/>
    <w:rsid w:val="00D54900"/>
    <w:rsid w:val="00D553FB"/>
    <w:rsid w:val="00D55AC6"/>
    <w:rsid w:val="00D55CAF"/>
    <w:rsid w:val="00D56A8A"/>
    <w:rsid w:val="00D56FAE"/>
    <w:rsid w:val="00D57304"/>
    <w:rsid w:val="00D576BF"/>
    <w:rsid w:val="00D57B59"/>
    <w:rsid w:val="00D60A63"/>
    <w:rsid w:val="00D60A9C"/>
    <w:rsid w:val="00D60ABF"/>
    <w:rsid w:val="00D60FEF"/>
    <w:rsid w:val="00D6126E"/>
    <w:rsid w:val="00D616C8"/>
    <w:rsid w:val="00D62085"/>
    <w:rsid w:val="00D629A7"/>
    <w:rsid w:val="00D6305D"/>
    <w:rsid w:val="00D638FA"/>
    <w:rsid w:val="00D63A3D"/>
    <w:rsid w:val="00D63F0F"/>
    <w:rsid w:val="00D64171"/>
    <w:rsid w:val="00D64401"/>
    <w:rsid w:val="00D64714"/>
    <w:rsid w:val="00D6476F"/>
    <w:rsid w:val="00D64C27"/>
    <w:rsid w:val="00D64C7D"/>
    <w:rsid w:val="00D6558C"/>
    <w:rsid w:val="00D6587E"/>
    <w:rsid w:val="00D658D6"/>
    <w:rsid w:val="00D6592A"/>
    <w:rsid w:val="00D65EB9"/>
    <w:rsid w:val="00D660F8"/>
    <w:rsid w:val="00D661C1"/>
    <w:rsid w:val="00D66417"/>
    <w:rsid w:val="00D6678D"/>
    <w:rsid w:val="00D66DC1"/>
    <w:rsid w:val="00D67597"/>
    <w:rsid w:val="00D67985"/>
    <w:rsid w:val="00D67A12"/>
    <w:rsid w:val="00D67BB8"/>
    <w:rsid w:val="00D70016"/>
    <w:rsid w:val="00D70D2F"/>
    <w:rsid w:val="00D71016"/>
    <w:rsid w:val="00D71341"/>
    <w:rsid w:val="00D71520"/>
    <w:rsid w:val="00D71533"/>
    <w:rsid w:val="00D717AF"/>
    <w:rsid w:val="00D71981"/>
    <w:rsid w:val="00D71B2B"/>
    <w:rsid w:val="00D71C99"/>
    <w:rsid w:val="00D71D75"/>
    <w:rsid w:val="00D721A2"/>
    <w:rsid w:val="00D72506"/>
    <w:rsid w:val="00D72938"/>
    <w:rsid w:val="00D729BB"/>
    <w:rsid w:val="00D72D0A"/>
    <w:rsid w:val="00D745C1"/>
    <w:rsid w:val="00D74751"/>
    <w:rsid w:val="00D74B87"/>
    <w:rsid w:val="00D74D99"/>
    <w:rsid w:val="00D751A5"/>
    <w:rsid w:val="00D75AEE"/>
    <w:rsid w:val="00D75CF3"/>
    <w:rsid w:val="00D75F47"/>
    <w:rsid w:val="00D76269"/>
    <w:rsid w:val="00D76ED1"/>
    <w:rsid w:val="00D7773B"/>
    <w:rsid w:val="00D77FC0"/>
    <w:rsid w:val="00D80744"/>
    <w:rsid w:val="00D810EA"/>
    <w:rsid w:val="00D813BE"/>
    <w:rsid w:val="00D814F9"/>
    <w:rsid w:val="00D81EA9"/>
    <w:rsid w:val="00D81EC2"/>
    <w:rsid w:val="00D82CB8"/>
    <w:rsid w:val="00D82F23"/>
    <w:rsid w:val="00D835B0"/>
    <w:rsid w:val="00D835C2"/>
    <w:rsid w:val="00D836C0"/>
    <w:rsid w:val="00D84244"/>
    <w:rsid w:val="00D84467"/>
    <w:rsid w:val="00D85A2A"/>
    <w:rsid w:val="00D85CCC"/>
    <w:rsid w:val="00D86B17"/>
    <w:rsid w:val="00D871DF"/>
    <w:rsid w:val="00D8745F"/>
    <w:rsid w:val="00D875AA"/>
    <w:rsid w:val="00D907E4"/>
    <w:rsid w:val="00D90968"/>
    <w:rsid w:val="00D90AED"/>
    <w:rsid w:val="00D91A2E"/>
    <w:rsid w:val="00D91BBE"/>
    <w:rsid w:val="00D92B46"/>
    <w:rsid w:val="00D92C0A"/>
    <w:rsid w:val="00D92CCB"/>
    <w:rsid w:val="00D92F3B"/>
    <w:rsid w:val="00D92FCD"/>
    <w:rsid w:val="00D931A2"/>
    <w:rsid w:val="00D93297"/>
    <w:rsid w:val="00D93471"/>
    <w:rsid w:val="00D934D3"/>
    <w:rsid w:val="00D94436"/>
    <w:rsid w:val="00D9469F"/>
    <w:rsid w:val="00D94C25"/>
    <w:rsid w:val="00D95709"/>
    <w:rsid w:val="00D957DE"/>
    <w:rsid w:val="00D95FB9"/>
    <w:rsid w:val="00D96F0F"/>
    <w:rsid w:val="00D96F90"/>
    <w:rsid w:val="00D973B8"/>
    <w:rsid w:val="00D975A4"/>
    <w:rsid w:val="00DA0355"/>
    <w:rsid w:val="00DA05D1"/>
    <w:rsid w:val="00DA0810"/>
    <w:rsid w:val="00DA10F5"/>
    <w:rsid w:val="00DA1644"/>
    <w:rsid w:val="00DA17B1"/>
    <w:rsid w:val="00DA1E7D"/>
    <w:rsid w:val="00DA1EE2"/>
    <w:rsid w:val="00DA2026"/>
    <w:rsid w:val="00DA2345"/>
    <w:rsid w:val="00DA2401"/>
    <w:rsid w:val="00DA2CD6"/>
    <w:rsid w:val="00DA3029"/>
    <w:rsid w:val="00DA32A2"/>
    <w:rsid w:val="00DA3A09"/>
    <w:rsid w:val="00DA3DD3"/>
    <w:rsid w:val="00DA3F2D"/>
    <w:rsid w:val="00DA407B"/>
    <w:rsid w:val="00DA41C9"/>
    <w:rsid w:val="00DA4597"/>
    <w:rsid w:val="00DA45CE"/>
    <w:rsid w:val="00DA4EBE"/>
    <w:rsid w:val="00DA4FEF"/>
    <w:rsid w:val="00DA5919"/>
    <w:rsid w:val="00DA66A2"/>
    <w:rsid w:val="00DA66E9"/>
    <w:rsid w:val="00DA6E9F"/>
    <w:rsid w:val="00DA6F11"/>
    <w:rsid w:val="00DA70BA"/>
    <w:rsid w:val="00DA748A"/>
    <w:rsid w:val="00DA7AF6"/>
    <w:rsid w:val="00DA7B9F"/>
    <w:rsid w:val="00DA7C27"/>
    <w:rsid w:val="00DB097B"/>
    <w:rsid w:val="00DB11F1"/>
    <w:rsid w:val="00DB16A7"/>
    <w:rsid w:val="00DB1890"/>
    <w:rsid w:val="00DB1A17"/>
    <w:rsid w:val="00DB1C77"/>
    <w:rsid w:val="00DB2396"/>
    <w:rsid w:val="00DB23DF"/>
    <w:rsid w:val="00DB2437"/>
    <w:rsid w:val="00DB277F"/>
    <w:rsid w:val="00DB2B0A"/>
    <w:rsid w:val="00DB2D9C"/>
    <w:rsid w:val="00DB34D0"/>
    <w:rsid w:val="00DB35E0"/>
    <w:rsid w:val="00DB35E6"/>
    <w:rsid w:val="00DB3EE7"/>
    <w:rsid w:val="00DB4251"/>
    <w:rsid w:val="00DB4739"/>
    <w:rsid w:val="00DB51BC"/>
    <w:rsid w:val="00DB5401"/>
    <w:rsid w:val="00DB57A0"/>
    <w:rsid w:val="00DB57AA"/>
    <w:rsid w:val="00DB6BA1"/>
    <w:rsid w:val="00DB6DDD"/>
    <w:rsid w:val="00DB70B0"/>
    <w:rsid w:val="00DB71F1"/>
    <w:rsid w:val="00DB7468"/>
    <w:rsid w:val="00DC0538"/>
    <w:rsid w:val="00DC0788"/>
    <w:rsid w:val="00DC081A"/>
    <w:rsid w:val="00DC1168"/>
    <w:rsid w:val="00DC1808"/>
    <w:rsid w:val="00DC1C17"/>
    <w:rsid w:val="00DC2902"/>
    <w:rsid w:val="00DC2C6B"/>
    <w:rsid w:val="00DC427A"/>
    <w:rsid w:val="00DC44BA"/>
    <w:rsid w:val="00DC458B"/>
    <w:rsid w:val="00DC474D"/>
    <w:rsid w:val="00DC479E"/>
    <w:rsid w:val="00DC49AA"/>
    <w:rsid w:val="00DC4F7E"/>
    <w:rsid w:val="00DC55A0"/>
    <w:rsid w:val="00DC57B5"/>
    <w:rsid w:val="00DC65C1"/>
    <w:rsid w:val="00DC66DB"/>
    <w:rsid w:val="00DC6BBA"/>
    <w:rsid w:val="00DC6F28"/>
    <w:rsid w:val="00DC72A9"/>
    <w:rsid w:val="00DC7385"/>
    <w:rsid w:val="00DC7423"/>
    <w:rsid w:val="00DC755F"/>
    <w:rsid w:val="00DC7862"/>
    <w:rsid w:val="00DC7A80"/>
    <w:rsid w:val="00DC7C3A"/>
    <w:rsid w:val="00DD02DD"/>
    <w:rsid w:val="00DD1B15"/>
    <w:rsid w:val="00DD2092"/>
    <w:rsid w:val="00DD27C0"/>
    <w:rsid w:val="00DD2AEE"/>
    <w:rsid w:val="00DD2F66"/>
    <w:rsid w:val="00DD366E"/>
    <w:rsid w:val="00DD3F2E"/>
    <w:rsid w:val="00DD3F5F"/>
    <w:rsid w:val="00DD4EC6"/>
    <w:rsid w:val="00DD54E9"/>
    <w:rsid w:val="00DD5565"/>
    <w:rsid w:val="00DD57FC"/>
    <w:rsid w:val="00DD59D3"/>
    <w:rsid w:val="00DD5FBD"/>
    <w:rsid w:val="00DD7A0C"/>
    <w:rsid w:val="00DD7D12"/>
    <w:rsid w:val="00DE0D9B"/>
    <w:rsid w:val="00DE11F5"/>
    <w:rsid w:val="00DE1981"/>
    <w:rsid w:val="00DE1B4A"/>
    <w:rsid w:val="00DE1C2F"/>
    <w:rsid w:val="00DE2D41"/>
    <w:rsid w:val="00DE3269"/>
    <w:rsid w:val="00DE35BA"/>
    <w:rsid w:val="00DE373B"/>
    <w:rsid w:val="00DE3FF3"/>
    <w:rsid w:val="00DE412C"/>
    <w:rsid w:val="00DE4516"/>
    <w:rsid w:val="00DE4B61"/>
    <w:rsid w:val="00DE541B"/>
    <w:rsid w:val="00DE54CC"/>
    <w:rsid w:val="00DE57D7"/>
    <w:rsid w:val="00DE58E7"/>
    <w:rsid w:val="00DE6DBA"/>
    <w:rsid w:val="00DE71C0"/>
    <w:rsid w:val="00DE73CF"/>
    <w:rsid w:val="00DE778F"/>
    <w:rsid w:val="00DF0117"/>
    <w:rsid w:val="00DF0320"/>
    <w:rsid w:val="00DF0516"/>
    <w:rsid w:val="00DF0D76"/>
    <w:rsid w:val="00DF0FAC"/>
    <w:rsid w:val="00DF1027"/>
    <w:rsid w:val="00DF10D6"/>
    <w:rsid w:val="00DF1146"/>
    <w:rsid w:val="00DF205A"/>
    <w:rsid w:val="00DF2267"/>
    <w:rsid w:val="00DF2290"/>
    <w:rsid w:val="00DF2521"/>
    <w:rsid w:val="00DF2A8A"/>
    <w:rsid w:val="00DF2AEE"/>
    <w:rsid w:val="00DF310D"/>
    <w:rsid w:val="00DF38BA"/>
    <w:rsid w:val="00DF3AF7"/>
    <w:rsid w:val="00DF3BFE"/>
    <w:rsid w:val="00DF421E"/>
    <w:rsid w:val="00DF4E21"/>
    <w:rsid w:val="00DF550F"/>
    <w:rsid w:val="00DF5F66"/>
    <w:rsid w:val="00DF67CC"/>
    <w:rsid w:val="00DF6BC0"/>
    <w:rsid w:val="00DF6E88"/>
    <w:rsid w:val="00DF7005"/>
    <w:rsid w:val="00DF726D"/>
    <w:rsid w:val="00DF7532"/>
    <w:rsid w:val="00DF7985"/>
    <w:rsid w:val="00DF7A11"/>
    <w:rsid w:val="00DF7E94"/>
    <w:rsid w:val="00E003D6"/>
    <w:rsid w:val="00E01893"/>
    <w:rsid w:val="00E0212A"/>
    <w:rsid w:val="00E02850"/>
    <w:rsid w:val="00E03C7A"/>
    <w:rsid w:val="00E03E34"/>
    <w:rsid w:val="00E044A9"/>
    <w:rsid w:val="00E0513C"/>
    <w:rsid w:val="00E05B8A"/>
    <w:rsid w:val="00E05D17"/>
    <w:rsid w:val="00E0605C"/>
    <w:rsid w:val="00E060DC"/>
    <w:rsid w:val="00E0708B"/>
    <w:rsid w:val="00E0719A"/>
    <w:rsid w:val="00E071D2"/>
    <w:rsid w:val="00E07B6E"/>
    <w:rsid w:val="00E07E9E"/>
    <w:rsid w:val="00E103D2"/>
    <w:rsid w:val="00E10726"/>
    <w:rsid w:val="00E108E9"/>
    <w:rsid w:val="00E10FFB"/>
    <w:rsid w:val="00E11040"/>
    <w:rsid w:val="00E11C3B"/>
    <w:rsid w:val="00E11FFD"/>
    <w:rsid w:val="00E1202E"/>
    <w:rsid w:val="00E127D0"/>
    <w:rsid w:val="00E12880"/>
    <w:rsid w:val="00E12C21"/>
    <w:rsid w:val="00E13392"/>
    <w:rsid w:val="00E13767"/>
    <w:rsid w:val="00E1440F"/>
    <w:rsid w:val="00E14574"/>
    <w:rsid w:val="00E145AA"/>
    <w:rsid w:val="00E14662"/>
    <w:rsid w:val="00E147AB"/>
    <w:rsid w:val="00E14836"/>
    <w:rsid w:val="00E149E8"/>
    <w:rsid w:val="00E14FF5"/>
    <w:rsid w:val="00E15CDC"/>
    <w:rsid w:val="00E15FE0"/>
    <w:rsid w:val="00E166B8"/>
    <w:rsid w:val="00E1675C"/>
    <w:rsid w:val="00E17354"/>
    <w:rsid w:val="00E17543"/>
    <w:rsid w:val="00E17E3E"/>
    <w:rsid w:val="00E20C0F"/>
    <w:rsid w:val="00E2101A"/>
    <w:rsid w:val="00E218F9"/>
    <w:rsid w:val="00E2205E"/>
    <w:rsid w:val="00E2216A"/>
    <w:rsid w:val="00E222D0"/>
    <w:rsid w:val="00E24B71"/>
    <w:rsid w:val="00E24C49"/>
    <w:rsid w:val="00E2535C"/>
    <w:rsid w:val="00E25A5D"/>
    <w:rsid w:val="00E25E6C"/>
    <w:rsid w:val="00E261F3"/>
    <w:rsid w:val="00E2737F"/>
    <w:rsid w:val="00E275A3"/>
    <w:rsid w:val="00E27667"/>
    <w:rsid w:val="00E27B62"/>
    <w:rsid w:val="00E27D92"/>
    <w:rsid w:val="00E27FA1"/>
    <w:rsid w:val="00E305BF"/>
    <w:rsid w:val="00E30C08"/>
    <w:rsid w:val="00E3113A"/>
    <w:rsid w:val="00E314E9"/>
    <w:rsid w:val="00E317BE"/>
    <w:rsid w:val="00E31935"/>
    <w:rsid w:val="00E31D0D"/>
    <w:rsid w:val="00E330E7"/>
    <w:rsid w:val="00E33293"/>
    <w:rsid w:val="00E33350"/>
    <w:rsid w:val="00E33A50"/>
    <w:rsid w:val="00E33F3E"/>
    <w:rsid w:val="00E344B0"/>
    <w:rsid w:val="00E34668"/>
    <w:rsid w:val="00E34722"/>
    <w:rsid w:val="00E35277"/>
    <w:rsid w:val="00E362B9"/>
    <w:rsid w:val="00E36908"/>
    <w:rsid w:val="00E3702B"/>
    <w:rsid w:val="00E372D9"/>
    <w:rsid w:val="00E3793C"/>
    <w:rsid w:val="00E400C5"/>
    <w:rsid w:val="00E403C1"/>
    <w:rsid w:val="00E40E0F"/>
    <w:rsid w:val="00E411D1"/>
    <w:rsid w:val="00E4157F"/>
    <w:rsid w:val="00E4171D"/>
    <w:rsid w:val="00E4203F"/>
    <w:rsid w:val="00E43212"/>
    <w:rsid w:val="00E43257"/>
    <w:rsid w:val="00E4336A"/>
    <w:rsid w:val="00E44171"/>
    <w:rsid w:val="00E443D4"/>
    <w:rsid w:val="00E44B5D"/>
    <w:rsid w:val="00E44BB6"/>
    <w:rsid w:val="00E44FA3"/>
    <w:rsid w:val="00E453AF"/>
    <w:rsid w:val="00E4574D"/>
    <w:rsid w:val="00E4591C"/>
    <w:rsid w:val="00E45E76"/>
    <w:rsid w:val="00E46221"/>
    <w:rsid w:val="00E46305"/>
    <w:rsid w:val="00E46810"/>
    <w:rsid w:val="00E46895"/>
    <w:rsid w:val="00E46BC4"/>
    <w:rsid w:val="00E472B5"/>
    <w:rsid w:val="00E4745A"/>
    <w:rsid w:val="00E47DC1"/>
    <w:rsid w:val="00E50930"/>
    <w:rsid w:val="00E50A11"/>
    <w:rsid w:val="00E51ABC"/>
    <w:rsid w:val="00E51D92"/>
    <w:rsid w:val="00E51FA7"/>
    <w:rsid w:val="00E52926"/>
    <w:rsid w:val="00E52993"/>
    <w:rsid w:val="00E5340F"/>
    <w:rsid w:val="00E5421C"/>
    <w:rsid w:val="00E543BD"/>
    <w:rsid w:val="00E54932"/>
    <w:rsid w:val="00E54B12"/>
    <w:rsid w:val="00E56342"/>
    <w:rsid w:val="00E57233"/>
    <w:rsid w:val="00E57291"/>
    <w:rsid w:val="00E575FD"/>
    <w:rsid w:val="00E5769E"/>
    <w:rsid w:val="00E579B8"/>
    <w:rsid w:val="00E57BE7"/>
    <w:rsid w:val="00E602C2"/>
    <w:rsid w:val="00E60539"/>
    <w:rsid w:val="00E60624"/>
    <w:rsid w:val="00E60674"/>
    <w:rsid w:val="00E616EC"/>
    <w:rsid w:val="00E61A9D"/>
    <w:rsid w:val="00E62AC7"/>
    <w:rsid w:val="00E63878"/>
    <w:rsid w:val="00E64115"/>
    <w:rsid w:val="00E64299"/>
    <w:rsid w:val="00E64A68"/>
    <w:rsid w:val="00E65AB2"/>
    <w:rsid w:val="00E66554"/>
    <w:rsid w:val="00E66D3E"/>
    <w:rsid w:val="00E672C9"/>
    <w:rsid w:val="00E676E1"/>
    <w:rsid w:val="00E6771E"/>
    <w:rsid w:val="00E67A39"/>
    <w:rsid w:val="00E67D8B"/>
    <w:rsid w:val="00E704A7"/>
    <w:rsid w:val="00E70A8F"/>
    <w:rsid w:val="00E70C68"/>
    <w:rsid w:val="00E70EBD"/>
    <w:rsid w:val="00E714CB"/>
    <w:rsid w:val="00E715F9"/>
    <w:rsid w:val="00E71760"/>
    <w:rsid w:val="00E7177D"/>
    <w:rsid w:val="00E7188C"/>
    <w:rsid w:val="00E71933"/>
    <w:rsid w:val="00E71A7E"/>
    <w:rsid w:val="00E71E5F"/>
    <w:rsid w:val="00E71F0E"/>
    <w:rsid w:val="00E726F9"/>
    <w:rsid w:val="00E7296C"/>
    <w:rsid w:val="00E72A90"/>
    <w:rsid w:val="00E73183"/>
    <w:rsid w:val="00E7349F"/>
    <w:rsid w:val="00E73502"/>
    <w:rsid w:val="00E73928"/>
    <w:rsid w:val="00E73F47"/>
    <w:rsid w:val="00E73FC5"/>
    <w:rsid w:val="00E74044"/>
    <w:rsid w:val="00E747AD"/>
    <w:rsid w:val="00E74D54"/>
    <w:rsid w:val="00E751DC"/>
    <w:rsid w:val="00E75207"/>
    <w:rsid w:val="00E76C4E"/>
    <w:rsid w:val="00E76EB6"/>
    <w:rsid w:val="00E7701A"/>
    <w:rsid w:val="00E77368"/>
    <w:rsid w:val="00E77E15"/>
    <w:rsid w:val="00E807E1"/>
    <w:rsid w:val="00E80E51"/>
    <w:rsid w:val="00E81550"/>
    <w:rsid w:val="00E82749"/>
    <w:rsid w:val="00E82F08"/>
    <w:rsid w:val="00E83379"/>
    <w:rsid w:val="00E83AC1"/>
    <w:rsid w:val="00E83D0A"/>
    <w:rsid w:val="00E83F7B"/>
    <w:rsid w:val="00E84219"/>
    <w:rsid w:val="00E84278"/>
    <w:rsid w:val="00E847C5"/>
    <w:rsid w:val="00E84A3B"/>
    <w:rsid w:val="00E84E9E"/>
    <w:rsid w:val="00E851D6"/>
    <w:rsid w:val="00E852C3"/>
    <w:rsid w:val="00E8552C"/>
    <w:rsid w:val="00E86080"/>
    <w:rsid w:val="00E8663A"/>
    <w:rsid w:val="00E86C06"/>
    <w:rsid w:val="00E8705E"/>
    <w:rsid w:val="00E87079"/>
    <w:rsid w:val="00E876D7"/>
    <w:rsid w:val="00E901EC"/>
    <w:rsid w:val="00E90257"/>
    <w:rsid w:val="00E90B27"/>
    <w:rsid w:val="00E90C38"/>
    <w:rsid w:val="00E91073"/>
    <w:rsid w:val="00E9120F"/>
    <w:rsid w:val="00E91925"/>
    <w:rsid w:val="00E91B5F"/>
    <w:rsid w:val="00E91CCD"/>
    <w:rsid w:val="00E92069"/>
    <w:rsid w:val="00E92335"/>
    <w:rsid w:val="00E92BA6"/>
    <w:rsid w:val="00E92C4F"/>
    <w:rsid w:val="00E9322E"/>
    <w:rsid w:val="00E94358"/>
    <w:rsid w:val="00E94FA9"/>
    <w:rsid w:val="00E960EF"/>
    <w:rsid w:val="00E9663B"/>
    <w:rsid w:val="00E966A9"/>
    <w:rsid w:val="00E96990"/>
    <w:rsid w:val="00E96A8A"/>
    <w:rsid w:val="00E97551"/>
    <w:rsid w:val="00E9779C"/>
    <w:rsid w:val="00E97F0A"/>
    <w:rsid w:val="00EA0572"/>
    <w:rsid w:val="00EA0AE5"/>
    <w:rsid w:val="00EA0D69"/>
    <w:rsid w:val="00EA0F2E"/>
    <w:rsid w:val="00EA1030"/>
    <w:rsid w:val="00EA1142"/>
    <w:rsid w:val="00EA11FE"/>
    <w:rsid w:val="00EA1451"/>
    <w:rsid w:val="00EA1517"/>
    <w:rsid w:val="00EA1B11"/>
    <w:rsid w:val="00EA21EC"/>
    <w:rsid w:val="00EA292C"/>
    <w:rsid w:val="00EA2E60"/>
    <w:rsid w:val="00EA30CB"/>
    <w:rsid w:val="00EA332E"/>
    <w:rsid w:val="00EA3343"/>
    <w:rsid w:val="00EA39F0"/>
    <w:rsid w:val="00EA3AC4"/>
    <w:rsid w:val="00EA3C71"/>
    <w:rsid w:val="00EA3D1F"/>
    <w:rsid w:val="00EA3E03"/>
    <w:rsid w:val="00EA3FD0"/>
    <w:rsid w:val="00EA4E78"/>
    <w:rsid w:val="00EA4FF9"/>
    <w:rsid w:val="00EA506C"/>
    <w:rsid w:val="00EA51E3"/>
    <w:rsid w:val="00EA529B"/>
    <w:rsid w:val="00EA542D"/>
    <w:rsid w:val="00EA5CE4"/>
    <w:rsid w:val="00EA673B"/>
    <w:rsid w:val="00EA676A"/>
    <w:rsid w:val="00EA696A"/>
    <w:rsid w:val="00EA6B3D"/>
    <w:rsid w:val="00EA7BD2"/>
    <w:rsid w:val="00EB081D"/>
    <w:rsid w:val="00EB08BD"/>
    <w:rsid w:val="00EB09F8"/>
    <w:rsid w:val="00EB0FFB"/>
    <w:rsid w:val="00EB1281"/>
    <w:rsid w:val="00EB1A8D"/>
    <w:rsid w:val="00EB3E59"/>
    <w:rsid w:val="00EB4202"/>
    <w:rsid w:val="00EB50A7"/>
    <w:rsid w:val="00EB5200"/>
    <w:rsid w:val="00EB57DA"/>
    <w:rsid w:val="00EB5BD1"/>
    <w:rsid w:val="00EB5D62"/>
    <w:rsid w:val="00EB62A2"/>
    <w:rsid w:val="00EB7344"/>
    <w:rsid w:val="00EB74B6"/>
    <w:rsid w:val="00EB763B"/>
    <w:rsid w:val="00EB779D"/>
    <w:rsid w:val="00EB7E4D"/>
    <w:rsid w:val="00EC0971"/>
    <w:rsid w:val="00EC0EAA"/>
    <w:rsid w:val="00EC1714"/>
    <w:rsid w:val="00EC179F"/>
    <w:rsid w:val="00EC1F0E"/>
    <w:rsid w:val="00EC2190"/>
    <w:rsid w:val="00EC2986"/>
    <w:rsid w:val="00EC2E35"/>
    <w:rsid w:val="00EC311C"/>
    <w:rsid w:val="00EC3767"/>
    <w:rsid w:val="00EC3848"/>
    <w:rsid w:val="00EC3988"/>
    <w:rsid w:val="00EC46DB"/>
    <w:rsid w:val="00EC4884"/>
    <w:rsid w:val="00EC4DA9"/>
    <w:rsid w:val="00EC5657"/>
    <w:rsid w:val="00EC5DC2"/>
    <w:rsid w:val="00EC61C4"/>
    <w:rsid w:val="00EC6424"/>
    <w:rsid w:val="00EC65D3"/>
    <w:rsid w:val="00EC6E4B"/>
    <w:rsid w:val="00EC7ED2"/>
    <w:rsid w:val="00ED00B2"/>
    <w:rsid w:val="00ED05C3"/>
    <w:rsid w:val="00ED0738"/>
    <w:rsid w:val="00ED132A"/>
    <w:rsid w:val="00ED1A4D"/>
    <w:rsid w:val="00ED1DD5"/>
    <w:rsid w:val="00ED1DED"/>
    <w:rsid w:val="00ED237E"/>
    <w:rsid w:val="00ED24A6"/>
    <w:rsid w:val="00ED30C3"/>
    <w:rsid w:val="00ED32FD"/>
    <w:rsid w:val="00ED3B45"/>
    <w:rsid w:val="00ED3FB2"/>
    <w:rsid w:val="00ED3FE0"/>
    <w:rsid w:val="00ED4312"/>
    <w:rsid w:val="00ED4499"/>
    <w:rsid w:val="00ED45F2"/>
    <w:rsid w:val="00ED4821"/>
    <w:rsid w:val="00ED4AB6"/>
    <w:rsid w:val="00ED4E06"/>
    <w:rsid w:val="00ED4EC0"/>
    <w:rsid w:val="00ED5471"/>
    <w:rsid w:val="00ED5B98"/>
    <w:rsid w:val="00ED5EE2"/>
    <w:rsid w:val="00ED60CB"/>
    <w:rsid w:val="00ED615B"/>
    <w:rsid w:val="00ED66A2"/>
    <w:rsid w:val="00ED7C8F"/>
    <w:rsid w:val="00EE03E5"/>
    <w:rsid w:val="00EE05E0"/>
    <w:rsid w:val="00EE069F"/>
    <w:rsid w:val="00EE0868"/>
    <w:rsid w:val="00EE0C96"/>
    <w:rsid w:val="00EE1870"/>
    <w:rsid w:val="00EE194E"/>
    <w:rsid w:val="00EE1BE7"/>
    <w:rsid w:val="00EE248E"/>
    <w:rsid w:val="00EE2558"/>
    <w:rsid w:val="00EE2C9C"/>
    <w:rsid w:val="00EE3108"/>
    <w:rsid w:val="00EE31A9"/>
    <w:rsid w:val="00EE31F0"/>
    <w:rsid w:val="00EE34DF"/>
    <w:rsid w:val="00EE3672"/>
    <w:rsid w:val="00EE3BB4"/>
    <w:rsid w:val="00EE3C07"/>
    <w:rsid w:val="00EE3CB0"/>
    <w:rsid w:val="00EE418A"/>
    <w:rsid w:val="00EE4A5E"/>
    <w:rsid w:val="00EE4B13"/>
    <w:rsid w:val="00EE5185"/>
    <w:rsid w:val="00EE5188"/>
    <w:rsid w:val="00EE5257"/>
    <w:rsid w:val="00EE6464"/>
    <w:rsid w:val="00EE6523"/>
    <w:rsid w:val="00EE6940"/>
    <w:rsid w:val="00EE6D69"/>
    <w:rsid w:val="00EE7094"/>
    <w:rsid w:val="00EE7753"/>
    <w:rsid w:val="00EE77B1"/>
    <w:rsid w:val="00EE7C3C"/>
    <w:rsid w:val="00EE7D73"/>
    <w:rsid w:val="00EF03CC"/>
    <w:rsid w:val="00EF0472"/>
    <w:rsid w:val="00EF04E0"/>
    <w:rsid w:val="00EF064A"/>
    <w:rsid w:val="00EF0728"/>
    <w:rsid w:val="00EF0A6A"/>
    <w:rsid w:val="00EF0AF0"/>
    <w:rsid w:val="00EF0DAF"/>
    <w:rsid w:val="00EF1197"/>
    <w:rsid w:val="00EF11C8"/>
    <w:rsid w:val="00EF1559"/>
    <w:rsid w:val="00EF191D"/>
    <w:rsid w:val="00EF19B9"/>
    <w:rsid w:val="00EF1B08"/>
    <w:rsid w:val="00EF238E"/>
    <w:rsid w:val="00EF2F78"/>
    <w:rsid w:val="00EF382B"/>
    <w:rsid w:val="00EF39C2"/>
    <w:rsid w:val="00EF39E6"/>
    <w:rsid w:val="00EF42D3"/>
    <w:rsid w:val="00EF46D2"/>
    <w:rsid w:val="00EF566D"/>
    <w:rsid w:val="00EF62E2"/>
    <w:rsid w:val="00EF6C34"/>
    <w:rsid w:val="00EF73C8"/>
    <w:rsid w:val="00EF75C5"/>
    <w:rsid w:val="00EF75CC"/>
    <w:rsid w:val="00EF7968"/>
    <w:rsid w:val="00F001AD"/>
    <w:rsid w:val="00F004D1"/>
    <w:rsid w:val="00F006DA"/>
    <w:rsid w:val="00F01009"/>
    <w:rsid w:val="00F014E9"/>
    <w:rsid w:val="00F019BD"/>
    <w:rsid w:val="00F01B6E"/>
    <w:rsid w:val="00F03532"/>
    <w:rsid w:val="00F0359F"/>
    <w:rsid w:val="00F039D3"/>
    <w:rsid w:val="00F03A3E"/>
    <w:rsid w:val="00F042EE"/>
    <w:rsid w:val="00F0610A"/>
    <w:rsid w:val="00F0615E"/>
    <w:rsid w:val="00F06772"/>
    <w:rsid w:val="00F06B2E"/>
    <w:rsid w:val="00F07611"/>
    <w:rsid w:val="00F076C2"/>
    <w:rsid w:val="00F0779B"/>
    <w:rsid w:val="00F079A3"/>
    <w:rsid w:val="00F10FBC"/>
    <w:rsid w:val="00F11368"/>
    <w:rsid w:val="00F11439"/>
    <w:rsid w:val="00F114E4"/>
    <w:rsid w:val="00F115DF"/>
    <w:rsid w:val="00F11689"/>
    <w:rsid w:val="00F116DD"/>
    <w:rsid w:val="00F11986"/>
    <w:rsid w:val="00F1199B"/>
    <w:rsid w:val="00F11A6B"/>
    <w:rsid w:val="00F11D2B"/>
    <w:rsid w:val="00F12321"/>
    <w:rsid w:val="00F1237D"/>
    <w:rsid w:val="00F126B6"/>
    <w:rsid w:val="00F12BE5"/>
    <w:rsid w:val="00F13CFD"/>
    <w:rsid w:val="00F14F72"/>
    <w:rsid w:val="00F1502B"/>
    <w:rsid w:val="00F15353"/>
    <w:rsid w:val="00F156CE"/>
    <w:rsid w:val="00F15ACA"/>
    <w:rsid w:val="00F15ED7"/>
    <w:rsid w:val="00F16069"/>
    <w:rsid w:val="00F16A58"/>
    <w:rsid w:val="00F16E55"/>
    <w:rsid w:val="00F17232"/>
    <w:rsid w:val="00F17803"/>
    <w:rsid w:val="00F17813"/>
    <w:rsid w:val="00F1798F"/>
    <w:rsid w:val="00F17BCE"/>
    <w:rsid w:val="00F17CE5"/>
    <w:rsid w:val="00F20293"/>
    <w:rsid w:val="00F20403"/>
    <w:rsid w:val="00F20853"/>
    <w:rsid w:val="00F21CB8"/>
    <w:rsid w:val="00F21F86"/>
    <w:rsid w:val="00F22053"/>
    <w:rsid w:val="00F22770"/>
    <w:rsid w:val="00F228E8"/>
    <w:rsid w:val="00F22982"/>
    <w:rsid w:val="00F22B81"/>
    <w:rsid w:val="00F237D0"/>
    <w:rsid w:val="00F237DB"/>
    <w:rsid w:val="00F23AEA"/>
    <w:rsid w:val="00F254FF"/>
    <w:rsid w:val="00F2559E"/>
    <w:rsid w:val="00F25616"/>
    <w:rsid w:val="00F25AE9"/>
    <w:rsid w:val="00F25D99"/>
    <w:rsid w:val="00F25E64"/>
    <w:rsid w:val="00F25EE2"/>
    <w:rsid w:val="00F26027"/>
    <w:rsid w:val="00F274B7"/>
    <w:rsid w:val="00F27843"/>
    <w:rsid w:val="00F27BA2"/>
    <w:rsid w:val="00F27ED7"/>
    <w:rsid w:val="00F30054"/>
    <w:rsid w:val="00F3009F"/>
    <w:rsid w:val="00F302B2"/>
    <w:rsid w:val="00F3058B"/>
    <w:rsid w:val="00F305BB"/>
    <w:rsid w:val="00F305C5"/>
    <w:rsid w:val="00F305C9"/>
    <w:rsid w:val="00F3088F"/>
    <w:rsid w:val="00F3146D"/>
    <w:rsid w:val="00F31A6E"/>
    <w:rsid w:val="00F31BC4"/>
    <w:rsid w:val="00F320BC"/>
    <w:rsid w:val="00F32224"/>
    <w:rsid w:val="00F32B94"/>
    <w:rsid w:val="00F34381"/>
    <w:rsid w:val="00F343DB"/>
    <w:rsid w:val="00F34E78"/>
    <w:rsid w:val="00F34FA8"/>
    <w:rsid w:val="00F350A7"/>
    <w:rsid w:val="00F35834"/>
    <w:rsid w:val="00F35951"/>
    <w:rsid w:val="00F35C6E"/>
    <w:rsid w:val="00F35F45"/>
    <w:rsid w:val="00F36058"/>
    <w:rsid w:val="00F36081"/>
    <w:rsid w:val="00F369E7"/>
    <w:rsid w:val="00F36E41"/>
    <w:rsid w:val="00F3781C"/>
    <w:rsid w:val="00F4042F"/>
    <w:rsid w:val="00F40D1C"/>
    <w:rsid w:val="00F415E4"/>
    <w:rsid w:val="00F4164E"/>
    <w:rsid w:val="00F41C55"/>
    <w:rsid w:val="00F42214"/>
    <w:rsid w:val="00F427A1"/>
    <w:rsid w:val="00F43281"/>
    <w:rsid w:val="00F43378"/>
    <w:rsid w:val="00F43742"/>
    <w:rsid w:val="00F43AA1"/>
    <w:rsid w:val="00F43E32"/>
    <w:rsid w:val="00F443BC"/>
    <w:rsid w:val="00F44402"/>
    <w:rsid w:val="00F44422"/>
    <w:rsid w:val="00F44A4F"/>
    <w:rsid w:val="00F44B0E"/>
    <w:rsid w:val="00F44BDB"/>
    <w:rsid w:val="00F45588"/>
    <w:rsid w:val="00F45847"/>
    <w:rsid w:val="00F459A8"/>
    <w:rsid w:val="00F45CE2"/>
    <w:rsid w:val="00F460B6"/>
    <w:rsid w:val="00F46262"/>
    <w:rsid w:val="00F4651F"/>
    <w:rsid w:val="00F46DF6"/>
    <w:rsid w:val="00F4713E"/>
    <w:rsid w:val="00F473A0"/>
    <w:rsid w:val="00F47B91"/>
    <w:rsid w:val="00F5024C"/>
    <w:rsid w:val="00F50315"/>
    <w:rsid w:val="00F50785"/>
    <w:rsid w:val="00F50853"/>
    <w:rsid w:val="00F508DA"/>
    <w:rsid w:val="00F50BDE"/>
    <w:rsid w:val="00F50FE1"/>
    <w:rsid w:val="00F5113F"/>
    <w:rsid w:val="00F5176E"/>
    <w:rsid w:val="00F51E9E"/>
    <w:rsid w:val="00F52C5D"/>
    <w:rsid w:val="00F52D9B"/>
    <w:rsid w:val="00F52E6A"/>
    <w:rsid w:val="00F5312F"/>
    <w:rsid w:val="00F5394E"/>
    <w:rsid w:val="00F53A64"/>
    <w:rsid w:val="00F53AE6"/>
    <w:rsid w:val="00F53F77"/>
    <w:rsid w:val="00F540B4"/>
    <w:rsid w:val="00F54410"/>
    <w:rsid w:val="00F54902"/>
    <w:rsid w:val="00F54BD0"/>
    <w:rsid w:val="00F55025"/>
    <w:rsid w:val="00F5532A"/>
    <w:rsid w:val="00F55BE9"/>
    <w:rsid w:val="00F55D21"/>
    <w:rsid w:val="00F56770"/>
    <w:rsid w:val="00F568B4"/>
    <w:rsid w:val="00F56AB1"/>
    <w:rsid w:val="00F56DF6"/>
    <w:rsid w:val="00F56DF9"/>
    <w:rsid w:val="00F56E11"/>
    <w:rsid w:val="00F56EC5"/>
    <w:rsid w:val="00F57132"/>
    <w:rsid w:val="00F57904"/>
    <w:rsid w:val="00F579A9"/>
    <w:rsid w:val="00F57A6F"/>
    <w:rsid w:val="00F57B79"/>
    <w:rsid w:val="00F611A0"/>
    <w:rsid w:val="00F61205"/>
    <w:rsid w:val="00F6125E"/>
    <w:rsid w:val="00F61442"/>
    <w:rsid w:val="00F6185F"/>
    <w:rsid w:val="00F6190A"/>
    <w:rsid w:val="00F61BBC"/>
    <w:rsid w:val="00F61E5B"/>
    <w:rsid w:val="00F6239D"/>
    <w:rsid w:val="00F623A0"/>
    <w:rsid w:val="00F62496"/>
    <w:rsid w:val="00F624CF"/>
    <w:rsid w:val="00F629FA"/>
    <w:rsid w:val="00F62A7A"/>
    <w:rsid w:val="00F62AD3"/>
    <w:rsid w:val="00F635C8"/>
    <w:rsid w:val="00F63654"/>
    <w:rsid w:val="00F63889"/>
    <w:rsid w:val="00F63D8B"/>
    <w:rsid w:val="00F63F91"/>
    <w:rsid w:val="00F64402"/>
    <w:rsid w:val="00F64C85"/>
    <w:rsid w:val="00F64CD4"/>
    <w:rsid w:val="00F64D75"/>
    <w:rsid w:val="00F64FFD"/>
    <w:rsid w:val="00F650F9"/>
    <w:rsid w:val="00F651CA"/>
    <w:rsid w:val="00F65EBD"/>
    <w:rsid w:val="00F66481"/>
    <w:rsid w:val="00F66695"/>
    <w:rsid w:val="00F66D2A"/>
    <w:rsid w:val="00F66DB6"/>
    <w:rsid w:val="00F66EC5"/>
    <w:rsid w:val="00F67352"/>
    <w:rsid w:val="00F67B26"/>
    <w:rsid w:val="00F67C2C"/>
    <w:rsid w:val="00F67D4F"/>
    <w:rsid w:val="00F67F01"/>
    <w:rsid w:val="00F7037E"/>
    <w:rsid w:val="00F70DBE"/>
    <w:rsid w:val="00F70E38"/>
    <w:rsid w:val="00F7146A"/>
    <w:rsid w:val="00F71503"/>
    <w:rsid w:val="00F71970"/>
    <w:rsid w:val="00F721D3"/>
    <w:rsid w:val="00F72A14"/>
    <w:rsid w:val="00F72C58"/>
    <w:rsid w:val="00F730D9"/>
    <w:rsid w:val="00F73244"/>
    <w:rsid w:val="00F7334B"/>
    <w:rsid w:val="00F73A39"/>
    <w:rsid w:val="00F73DE8"/>
    <w:rsid w:val="00F73F95"/>
    <w:rsid w:val="00F75229"/>
    <w:rsid w:val="00F75E74"/>
    <w:rsid w:val="00F766B1"/>
    <w:rsid w:val="00F76795"/>
    <w:rsid w:val="00F769B2"/>
    <w:rsid w:val="00F76D16"/>
    <w:rsid w:val="00F775DD"/>
    <w:rsid w:val="00F77927"/>
    <w:rsid w:val="00F779FB"/>
    <w:rsid w:val="00F77A41"/>
    <w:rsid w:val="00F77B3C"/>
    <w:rsid w:val="00F77CD2"/>
    <w:rsid w:val="00F77FD1"/>
    <w:rsid w:val="00F80155"/>
    <w:rsid w:val="00F8024B"/>
    <w:rsid w:val="00F809E8"/>
    <w:rsid w:val="00F80F9B"/>
    <w:rsid w:val="00F812A3"/>
    <w:rsid w:val="00F81878"/>
    <w:rsid w:val="00F81EE4"/>
    <w:rsid w:val="00F81F11"/>
    <w:rsid w:val="00F82016"/>
    <w:rsid w:val="00F823D0"/>
    <w:rsid w:val="00F82460"/>
    <w:rsid w:val="00F827CA"/>
    <w:rsid w:val="00F82E4B"/>
    <w:rsid w:val="00F83162"/>
    <w:rsid w:val="00F837E4"/>
    <w:rsid w:val="00F8381F"/>
    <w:rsid w:val="00F83E4D"/>
    <w:rsid w:val="00F840B3"/>
    <w:rsid w:val="00F84276"/>
    <w:rsid w:val="00F84857"/>
    <w:rsid w:val="00F849A7"/>
    <w:rsid w:val="00F84AE5"/>
    <w:rsid w:val="00F84F02"/>
    <w:rsid w:val="00F856B7"/>
    <w:rsid w:val="00F8585C"/>
    <w:rsid w:val="00F85A52"/>
    <w:rsid w:val="00F8613A"/>
    <w:rsid w:val="00F86359"/>
    <w:rsid w:val="00F86615"/>
    <w:rsid w:val="00F86B85"/>
    <w:rsid w:val="00F86FC8"/>
    <w:rsid w:val="00F87279"/>
    <w:rsid w:val="00F8794B"/>
    <w:rsid w:val="00F8798D"/>
    <w:rsid w:val="00F87CE2"/>
    <w:rsid w:val="00F87D80"/>
    <w:rsid w:val="00F90D5C"/>
    <w:rsid w:val="00F916CE"/>
    <w:rsid w:val="00F916E9"/>
    <w:rsid w:val="00F91786"/>
    <w:rsid w:val="00F92043"/>
    <w:rsid w:val="00F923D1"/>
    <w:rsid w:val="00F92415"/>
    <w:rsid w:val="00F9256C"/>
    <w:rsid w:val="00F9273B"/>
    <w:rsid w:val="00F92768"/>
    <w:rsid w:val="00F9298C"/>
    <w:rsid w:val="00F92A39"/>
    <w:rsid w:val="00F92E32"/>
    <w:rsid w:val="00F92E93"/>
    <w:rsid w:val="00F936E5"/>
    <w:rsid w:val="00F9371D"/>
    <w:rsid w:val="00F9376D"/>
    <w:rsid w:val="00F93A10"/>
    <w:rsid w:val="00F93B99"/>
    <w:rsid w:val="00F93E3F"/>
    <w:rsid w:val="00F948CE"/>
    <w:rsid w:val="00F9556B"/>
    <w:rsid w:val="00F955E3"/>
    <w:rsid w:val="00F959C5"/>
    <w:rsid w:val="00F961FA"/>
    <w:rsid w:val="00F96D21"/>
    <w:rsid w:val="00F96DE4"/>
    <w:rsid w:val="00F9718A"/>
    <w:rsid w:val="00F977F2"/>
    <w:rsid w:val="00F9792B"/>
    <w:rsid w:val="00FA012A"/>
    <w:rsid w:val="00FA01BD"/>
    <w:rsid w:val="00FA04F7"/>
    <w:rsid w:val="00FA08EB"/>
    <w:rsid w:val="00FA091D"/>
    <w:rsid w:val="00FA09BC"/>
    <w:rsid w:val="00FA0AC7"/>
    <w:rsid w:val="00FA0CE0"/>
    <w:rsid w:val="00FA0FFE"/>
    <w:rsid w:val="00FA14CC"/>
    <w:rsid w:val="00FA151B"/>
    <w:rsid w:val="00FA28BB"/>
    <w:rsid w:val="00FA2C48"/>
    <w:rsid w:val="00FA3263"/>
    <w:rsid w:val="00FA3746"/>
    <w:rsid w:val="00FA393A"/>
    <w:rsid w:val="00FA3A81"/>
    <w:rsid w:val="00FA4883"/>
    <w:rsid w:val="00FA4A9B"/>
    <w:rsid w:val="00FA5498"/>
    <w:rsid w:val="00FA56F3"/>
    <w:rsid w:val="00FA57E7"/>
    <w:rsid w:val="00FA5900"/>
    <w:rsid w:val="00FA5ADF"/>
    <w:rsid w:val="00FA5FA7"/>
    <w:rsid w:val="00FA6980"/>
    <w:rsid w:val="00FA7175"/>
    <w:rsid w:val="00FA7291"/>
    <w:rsid w:val="00FA74D2"/>
    <w:rsid w:val="00FA760F"/>
    <w:rsid w:val="00FA7BFC"/>
    <w:rsid w:val="00FA7E07"/>
    <w:rsid w:val="00FA7FBF"/>
    <w:rsid w:val="00FB01DC"/>
    <w:rsid w:val="00FB0BBD"/>
    <w:rsid w:val="00FB0CEA"/>
    <w:rsid w:val="00FB0CF4"/>
    <w:rsid w:val="00FB0D2C"/>
    <w:rsid w:val="00FB0DE1"/>
    <w:rsid w:val="00FB192D"/>
    <w:rsid w:val="00FB1ED5"/>
    <w:rsid w:val="00FB1FCF"/>
    <w:rsid w:val="00FB2498"/>
    <w:rsid w:val="00FB32C7"/>
    <w:rsid w:val="00FB3444"/>
    <w:rsid w:val="00FB3D7B"/>
    <w:rsid w:val="00FB3F7C"/>
    <w:rsid w:val="00FB3FBE"/>
    <w:rsid w:val="00FB40D9"/>
    <w:rsid w:val="00FB4450"/>
    <w:rsid w:val="00FB4951"/>
    <w:rsid w:val="00FB4C0F"/>
    <w:rsid w:val="00FB5766"/>
    <w:rsid w:val="00FB5876"/>
    <w:rsid w:val="00FB5ACE"/>
    <w:rsid w:val="00FB5BC9"/>
    <w:rsid w:val="00FB6197"/>
    <w:rsid w:val="00FB6741"/>
    <w:rsid w:val="00FB68BA"/>
    <w:rsid w:val="00FB68D6"/>
    <w:rsid w:val="00FB6FE2"/>
    <w:rsid w:val="00FB7186"/>
    <w:rsid w:val="00FB7F44"/>
    <w:rsid w:val="00FC04AA"/>
    <w:rsid w:val="00FC0780"/>
    <w:rsid w:val="00FC142A"/>
    <w:rsid w:val="00FC170E"/>
    <w:rsid w:val="00FC17B0"/>
    <w:rsid w:val="00FC1AF3"/>
    <w:rsid w:val="00FC1C35"/>
    <w:rsid w:val="00FC1C89"/>
    <w:rsid w:val="00FC1D7E"/>
    <w:rsid w:val="00FC21F0"/>
    <w:rsid w:val="00FC2B86"/>
    <w:rsid w:val="00FC306E"/>
    <w:rsid w:val="00FC318E"/>
    <w:rsid w:val="00FC3340"/>
    <w:rsid w:val="00FC344E"/>
    <w:rsid w:val="00FC3979"/>
    <w:rsid w:val="00FC3F07"/>
    <w:rsid w:val="00FC484B"/>
    <w:rsid w:val="00FC4A05"/>
    <w:rsid w:val="00FC4C93"/>
    <w:rsid w:val="00FC4E2F"/>
    <w:rsid w:val="00FC5622"/>
    <w:rsid w:val="00FC5CFC"/>
    <w:rsid w:val="00FC652A"/>
    <w:rsid w:val="00FC6DB4"/>
    <w:rsid w:val="00FC76C3"/>
    <w:rsid w:val="00FC7A78"/>
    <w:rsid w:val="00FC7CF8"/>
    <w:rsid w:val="00FD0162"/>
    <w:rsid w:val="00FD0234"/>
    <w:rsid w:val="00FD0349"/>
    <w:rsid w:val="00FD0635"/>
    <w:rsid w:val="00FD0A45"/>
    <w:rsid w:val="00FD12E2"/>
    <w:rsid w:val="00FD15E3"/>
    <w:rsid w:val="00FD1C86"/>
    <w:rsid w:val="00FD22A0"/>
    <w:rsid w:val="00FD2B8F"/>
    <w:rsid w:val="00FD315C"/>
    <w:rsid w:val="00FD329D"/>
    <w:rsid w:val="00FD383A"/>
    <w:rsid w:val="00FD38CC"/>
    <w:rsid w:val="00FD391A"/>
    <w:rsid w:val="00FD3C17"/>
    <w:rsid w:val="00FD4483"/>
    <w:rsid w:val="00FD489E"/>
    <w:rsid w:val="00FD53E4"/>
    <w:rsid w:val="00FD5641"/>
    <w:rsid w:val="00FD58A9"/>
    <w:rsid w:val="00FD5A76"/>
    <w:rsid w:val="00FD5E75"/>
    <w:rsid w:val="00FD67EC"/>
    <w:rsid w:val="00FD6B1E"/>
    <w:rsid w:val="00FD6B97"/>
    <w:rsid w:val="00FD76C8"/>
    <w:rsid w:val="00FD79E1"/>
    <w:rsid w:val="00FD7A76"/>
    <w:rsid w:val="00FE0E92"/>
    <w:rsid w:val="00FE0EED"/>
    <w:rsid w:val="00FE15F8"/>
    <w:rsid w:val="00FE1726"/>
    <w:rsid w:val="00FE1870"/>
    <w:rsid w:val="00FE2713"/>
    <w:rsid w:val="00FE2C9A"/>
    <w:rsid w:val="00FE2FFC"/>
    <w:rsid w:val="00FE3696"/>
    <w:rsid w:val="00FE3BE2"/>
    <w:rsid w:val="00FE48AA"/>
    <w:rsid w:val="00FE4984"/>
    <w:rsid w:val="00FE4D00"/>
    <w:rsid w:val="00FE4FC4"/>
    <w:rsid w:val="00FE59D3"/>
    <w:rsid w:val="00FE61AA"/>
    <w:rsid w:val="00FE6ACF"/>
    <w:rsid w:val="00FE7205"/>
    <w:rsid w:val="00FE72AA"/>
    <w:rsid w:val="00FE7404"/>
    <w:rsid w:val="00FE7A4C"/>
    <w:rsid w:val="00FE7A4D"/>
    <w:rsid w:val="00FF022E"/>
    <w:rsid w:val="00FF052E"/>
    <w:rsid w:val="00FF0B83"/>
    <w:rsid w:val="00FF0D6C"/>
    <w:rsid w:val="00FF1406"/>
    <w:rsid w:val="00FF15EE"/>
    <w:rsid w:val="00FF16D2"/>
    <w:rsid w:val="00FF19D1"/>
    <w:rsid w:val="00FF1DBF"/>
    <w:rsid w:val="00FF26DA"/>
    <w:rsid w:val="00FF33C5"/>
    <w:rsid w:val="00FF3442"/>
    <w:rsid w:val="00FF3B07"/>
    <w:rsid w:val="00FF3D66"/>
    <w:rsid w:val="00FF3E7C"/>
    <w:rsid w:val="00FF3FCD"/>
    <w:rsid w:val="00FF4155"/>
    <w:rsid w:val="00FF4351"/>
    <w:rsid w:val="00FF4472"/>
    <w:rsid w:val="00FF46F0"/>
    <w:rsid w:val="00FF48D4"/>
    <w:rsid w:val="00FF4A9E"/>
    <w:rsid w:val="00FF4D0C"/>
    <w:rsid w:val="00FF4F61"/>
    <w:rsid w:val="00FF5497"/>
    <w:rsid w:val="00FF56A5"/>
    <w:rsid w:val="00FF5BD1"/>
    <w:rsid w:val="00FF6072"/>
    <w:rsid w:val="00FF6236"/>
    <w:rsid w:val="00FF6BE4"/>
    <w:rsid w:val="00FF6C5F"/>
    <w:rsid w:val="00FF6ECC"/>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9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Table 3D effect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uiPriority w:val="99"/>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rsid w:val="00A5594F"/>
    <w:rPr>
      <w:rFonts w:ascii="Courier New" w:eastAsia="Times New Roman" w:hAnsi="Courier New" w:cs="Times New Roman"/>
      <w:sz w:val="20"/>
      <w:szCs w:val="20"/>
      <w:lang w:eastAsia="ru-RU"/>
    </w:rPr>
  </w:style>
  <w:style w:type="character" w:customStyle="1" w:styleId="af3">
    <w:name w:val="Текст Знак"/>
    <w:basedOn w:val="a1"/>
    <w:link w:val="af2"/>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uiPriority w:val="1"/>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 w:type="paragraph" w:customStyle="1" w:styleId="affe">
    <w:name w:val="ЭЭГ"/>
    <w:basedOn w:val="a0"/>
    <w:uiPriority w:val="99"/>
    <w:rsid w:val="00C16C61"/>
    <w:pPr>
      <w:spacing w:line="360" w:lineRule="auto"/>
      <w:ind w:firstLine="720"/>
      <w:jc w:val="both"/>
    </w:pPr>
    <w:rPr>
      <w:rFonts w:ascii="Times New Roman" w:eastAsia="Times New Roman" w:hAnsi="Times New Roman" w:cs="Times New Roman"/>
      <w:sz w:val="24"/>
      <w:szCs w:val="24"/>
      <w:lang w:eastAsia="ru-RU"/>
    </w:rPr>
  </w:style>
  <w:style w:type="paragraph" w:customStyle="1" w:styleId="afff">
    <w:name w:val="Текст в заданном формате"/>
    <w:basedOn w:val="a0"/>
    <w:rsid w:val="00BB0F9F"/>
    <w:pPr>
      <w:widowControl w:val="0"/>
      <w:suppressAutoHyphens/>
    </w:pPr>
    <w:rPr>
      <w:rFonts w:ascii="Courier New" w:eastAsia="NSimSun" w:hAnsi="Courier New" w:cs="Courier New"/>
      <w:sz w:val="20"/>
      <w:szCs w:val="20"/>
      <w:lang w:eastAsia="zh-CN" w:bidi="hi-IN"/>
    </w:rPr>
  </w:style>
  <w:style w:type="character" w:customStyle="1" w:styleId="afff0">
    <w:name w:val="Гипертекстовая ссылка"/>
    <w:basedOn w:val="a1"/>
    <w:rsid w:val="00EC2986"/>
    <w:rPr>
      <w:rFonts w:cs="Times New Roman"/>
      <w:b/>
      <w:bCs/>
      <w:color w:val="008000"/>
    </w:rPr>
  </w:style>
  <w:style w:type="character" w:customStyle="1" w:styleId="105pt0pt">
    <w:name w:val="Основной текст + 10;5 pt;Интервал 0 pt"/>
    <w:basedOn w:val="aff3"/>
    <w:rsid w:val="00EC2986"/>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0pt0">
    <w:name w:val="Основной текст + Курсив;Интервал 0 pt"/>
    <w:basedOn w:val="aff3"/>
    <w:rsid w:val="00EC2986"/>
    <w:rPr>
      <w:rFonts w:ascii="Times New Roman" w:eastAsia="Times New Roman" w:hAnsi="Times New Roman" w:cs="Times New Roman"/>
      <w:i/>
      <w:iCs/>
      <w:color w:val="000000"/>
      <w:spacing w:val="-19"/>
      <w:w w:val="100"/>
      <w:position w:val="0"/>
      <w:shd w:val="clear" w:color="auto" w:fill="FFFFFF"/>
    </w:rPr>
  </w:style>
  <w:style w:type="paragraph" w:customStyle="1" w:styleId="37">
    <w:name w:val="Основной текст3"/>
    <w:basedOn w:val="a0"/>
    <w:rsid w:val="00EC2986"/>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1"/>
    <w:rsid w:val="00EC298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1"/>
    <w:rsid w:val="00EC2986"/>
  </w:style>
  <w:style w:type="character" w:customStyle="1" w:styleId="28">
    <w:name w:val="Основной текст (2)_"/>
    <w:basedOn w:val="a1"/>
    <w:link w:val="29"/>
    <w:rsid w:val="00EC2986"/>
    <w:rPr>
      <w:b/>
      <w:bCs/>
      <w:spacing w:val="3"/>
      <w:sz w:val="25"/>
      <w:szCs w:val="25"/>
      <w:shd w:val="clear" w:color="auto" w:fill="FFFFFF"/>
    </w:rPr>
  </w:style>
  <w:style w:type="paragraph" w:customStyle="1" w:styleId="29">
    <w:name w:val="Основной текст (2)"/>
    <w:basedOn w:val="a0"/>
    <w:link w:val="28"/>
    <w:rsid w:val="00EC2986"/>
    <w:pPr>
      <w:widowControl w:val="0"/>
      <w:shd w:val="clear" w:color="auto" w:fill="FFFFFF"/>
      <w:spacing w:before="300" w:line="317" w:lineRule="exact"/>
      <w:jc w:val="center"/>
    </w:pPr>
    <w:rPr>
      <w:b/>
      <w:bCs/>
      <w:spacing w:val="3"/>
      <w:sz w:val="25"/>
      <w:szCs w:val="25"/>
    </w:rPr>
  </w:style>
  <w:style w:type="character" w:customStyle="1" w:styleId="js-composeheaderfrom-email">
    <w:name w:val="js-compose__header__from-email"/>
    <w:basedOn w:val="a1"/>
    <w:rsid w:val="00EC2986"/>
  </w:style>
  <w:style w:type="paragraph" w:customStyle="1" w:styleId="310">
    <w:name w:val="Основной текст с отступом 31"/>
    <w:basedOn w:val="a0"/>
    <w:rsid w:val="008F396B"/>
    <w:pPr>
      <w:ind w:firstLine="708"/>
      <w:jc w:val="both"/>
    </w:pPr>
    <w:rPr>
      <w:rFonts w:ascii="Times New Roman" w:eastAsia="Times New Roman" w:hAnsi="Times New Roman" w:cs="Times New Roman"/>
      <w:sz w:val="20"/>
      <w:szCs w:val="24"/>
      <w:lang w:eastAsia="ar-SA"/>
    </w:rPr>
  </w:style>
  <w:style w:type="paragraph" w:customStyle="1" w:styleId="14">
    <w:name w:val="Без интервала1"/>
    <w:uiPriority w:val="99"/>
    <w:rsid w:val="00336E84"/>
    <w:pPr>
      <w:suppressAutoHyphens/>
      <w:spacing w:after="0" w:line="240" w:lineRule="auto"/>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divs>
    <w:div w:id="13963008">
      <w:bodyDiv w:val="1"/>
      <w:marLeft w:val="0"/>
      <w:marRight w:val="0"/>
      <w:marTop w:val="0"/>
      <w:marBottom w:val="0"/>
      <w:divBdr>
        <w:top w:val="none" w:sz="0" w:space="0" w:color="auto"/>
        <w:left w:val="none" w:sz="0" w:space="0" w:color="auto"/>
        <w:bottom w:val="none" w:sz="0" w:space="0" w:color="auto"/>
        <w:right w:val="none" w:sz="0" w:space="0" w:color="auto"/>
      </w:divBdr>
    </w:div>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18761850">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373116204">
      <w:bodyDiv w:val="1"/>
      <w:marLeft w:val="0"/>
      <w:marRight w:val="0"/>
      <w:marTop w:val="0"/>
      <w:marBottom w:val="0"/>
      <w:divBdr>
        <w:top w:val="none" w:sz="0" w:space="0" w:color="auto"/>
        <w:left w:val="none" w:sz="0" w:space="0" w:color="auto"/>
        <w:bottom w:val="none" w:sz="0" w:space="0" w:color="auto"/>
        <w:right w:val="none" w:sz="0" w:space="0" w:color="auto"/>
      </w:divBdr>
    </w:div>
    <w:div w:id="412312922">
      <w:bodyDiv w:val="1"/>
      <w:marLeft w:val="0"/>
      <w:marRight w:val="0"/>
      <w:marTop w:val="0"/>
      <w:marBottom w:val="0"/>
      <w:divBdr>
        <w:top w:val="none" w:sz="0" w:space="0" w:color="auto"/>
        <w:left w:val="none" w:sz="0" w:space="0" w:color="auto"/>
        <w:bottom w:val="none" w:sz="0" w:space="0" w:color="auto"/>
        <w:right w:val="none" w:sz="0" w:space="0" w:color="auto"/>
      </w:divBdr>
    </w:div>
    <w:div w:id="425612250">
      <w:bodyDiv w:val="1"/>
      <w:marLeft w:val="0"/>
      <w:marRight w:val="0"/>
      <w:marTop w:val="0"/>
      <w:marBottom w:val="0"/>
      <w:divBdr>
        <w:top w:val="none" w:sz="0" w:space="0" w:color="auto"/>
        <w:left w:val="none" w:sz="0" w:space="0" w:color="auto"/>
        <w:bottom w:val="none" w:sz="0" w:space="0" w:color="auto"/>
        <w:right w:val="none" w:sz="0" w:space="0" w:color="auto"/>
      </w:divBdr>
    </w:div>
    <w:div w:id="446579734">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706105221">
      <w:bodyDiv w:val="1"/>
      <w:marLeft w:val="0"/>
      <w:marRight w:val="0"/>
      <w:marTop w:val="0"/>
      <w:marBottom w:val="0"/>
      <w:divBdr>
        <w:top w:val="none" w:sz="0" w:space="0" w:color="auto"/>
        <w:left w:val="none" w:sz="0" w:space="0" w:color="auto"/>
        <w:bottom w:val="none" w:sz="0" w:space="0" w:color="auto"/>
        <w:right w:val="none" w:sz="0" w:space="0" w:color="auto"/>
      </w:divBdr>
    </w:div>
    <w:div w:id="858853061">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64235105">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282567063">
      <w:bodyDiv w:val="1"/>
      <w:marLeft w:val="0"/>
      <w:marRight w:val="0"/>
      <w:marTop w:val="0"/>
      <w:marBottom w:val="0"/>
      <w:divBdr>
        <w:top w:val="none" w:sz="0" w:space="0" w:color="auto"/>
        <w:left w:val="none" w:sz="0" w:space="0" w:color="auto"/>
        <w:bottom w:val="none" w:sz="0" w:space="0" w:color="auto"/>
        <w:right w:val="none" w:sz="0" w:space="0" w:color="auto"/>
      </w:divBdr>
    </w:div>
    <w:div w:id="1451315351">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83141003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149088-3E0F-4725-A1C0-607690E9E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2801</Words>
  <Characters>15968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odn</cp:lastModifiedBy>
  <cp:revision>2</cp:revision>
  <cp:lastPrinted>2018-11-13T05:35:00Z</cp:lastPrinted>
  <dcterms:created xsi:type="dcterms:W3CDTF">2018-11-22T06:19:00Z</dcterms:created>
  <dcterms:modified xsi:type="dcterms:W3CDTF">2018-11-22T06:19:00Z</dcterms:modified>
</cp:coreProperties>
</file>