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F9" w:rsidRDefault="00F04CF9" w:rsidP="00F04C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вакансиях </w:t>
      </w:r>
    </w:p>
    <w:p w:rsidR="00000000" w:rsidRDefault="00F04CF9" w:rsidP="00F04C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Череповецкого муниципального района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9">
        <w:rPr>
          <w:rFonts w:ascii="Times New Roman" w:hAnsi="Times New Roman" w:cs="Times New Roman"/>
          <w:b/>
          <w:sz w:val="28"/>
          <w:szCs w:val="28"/>
          <w:u w:val="single"/>
        </w:rPr>
        <w:t>Экспертно-правовое управление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инспектор- 1 вакансия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9">
        <w:rPr>
          <w:rFonts w:ascii="Times New Roman" w:hAnsi="Times New Roman" w:cs="Times New Roman"/>
          <w:b/>
          <w:sz w:val="28"/>
          <w:szCs w:val="28"/>
          <w:u w:val="single"/>
        </w:rPr>
        <w:t>Комитет имущественных отношений</w:t>
      </w:r>
    </w:p>
    <w:p w:rsidR="00F04CF9" w:rsidRP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управлению имуществом – 1 вакансия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отдела по землепользованию и арендным платежам – 1 вакансия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 – 1 вакансия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9">
        <w:rPr>
          <w:rFonts w:ascii="Times New Roman" w:hAnsi="Times New Roman" w:cs="Times New Roman"/>
          <w:b/>
          <w:sz w:val="28"/>
          <w:szCs w:val="28"/>
          <w:u w:val="single"/>
        </w:rPr>
        <w:t>Управление строительства и жилищно-коммунального хозяйства</w:t>
      </w:r>
    </w:p>
    <w:p w:rsidR="00F04CF9" w:rsidRP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– 1 вакансия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2 вакансии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– 1 вакансия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9">
        <w:rPr>
          <w:rFonts w:ascii="Times New Roman" w:hAnsi="Times New Roman" w:cs="Times New Roman"/>
          <w:b/>
          <w:sz w:val="28"/>
          <w:szCs w:val="28"/>
          <w:u w:val="single"/>
        </w:rPr>
        <w:t>Отдел муниципальной службы, кадров и защиты информации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CF9" w:rsidRDefault="00F04CF9" w:rsidP="00F04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– 2 вакансии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9">
        <w:rPr>
          <w:rFonts w:ascii="Times New Roman" w:hAnsi="Times New Roman" w:cs="Times New Roman"/>
          <w:b/>
          <w:sz w:val="28"/>
          <w:szCs w:val="28"/>
          <w:u w:val="single"/>
        </w:rPr>
        <w:t>Отдел муниципальных закупок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CF9" w:rsidRDefault="00F04CF9" w:rsidP="00F04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1 вакансия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9">
        <w:rPr>
          <w:rFonts w:ascii="Times New Roman" w:hAnsi="Times New Roman" w:cs="Times New Roman"/>
          <w:b/>
          <w:sz w:val="28"/>
          <w:szCs w:val="28"/>
          <w:u w:val="single"/>
        </w:rPr>
        <w:t>Финансовое управление</w:t>
      </w: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бюджетного отдела – 1 вакансия</w:t>
      </w:r>
    </w:p>
    <w:p w:rsidR="00F04CF9" w:rsidRPr="00F04CF9" w:rsidRDefault="00F04CF9" w:rsidP="00F04C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 – 1 вакансия</w:t>
      </w:r>
    </w:p>
    <w:p w:rsidR="00F04CF9" w:rsidRPr="00F04CF9" w:rsidRDefault="00F04CF9" w:rsidP="00F04C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04CF9" w:rsidRPr="00F0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CF9"/>
    <w:rsid w:val="00F0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>Администрация Череповецкого района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Елена Сергеевна</dc:creator>
  <cp:keywords/>
  <dc:description/>
  <cp:lastModifiedBy>Зяблова Елена Сергеевна</cp:lastModifiedBy>
  <cp:revision>3</cp:revision>
  <dcterms:created xsi:type="dcterms:W3CDTF">2019-05-16T05:46:00Z</dcterms:created>
  <dcterms:modified xsi:type="dcterms:W3CDTF">2019-05-16T05:53:00Z</dcterms:modified>
</cp:coreProperties>
</file>