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F5" w:rsidRPr="00771657" w:rsidRDefault="00032EF5" w:rsidP="00032EF5">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34"/>
          <w:szCs w:val="34"/>
          <w:lang w:eastAsia="ru-RU"/>
        </w:rPr>
      </w:pPr>
      <w:r w:rsidRPr="00771657">
        <w:rPr>
          <w:rFonts w:ascii="Times New Roman" w:eastAsia="Times New Roman" w:hAnsi="Times New Roman" w:cs="Times New Roman"/>
          <w:b/>
          <w:color w:val="22272F"/>
          <w:sz w:val="34"/>
          <w:szCs w:val="34"/>
          <w:lang w:eastAsia="ru-RU"/>
        </w:rPr>
        <w:t>Вступает в силу с 01.01.2018 года</w:t>
      </w:r>
    </w:p>
    <w:p w:rsidR="00032EF5" w:rsidRPr="00437A0B" w:rsidRDefault="00032EF5" w:rsidP="00032EF5">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34"/>
          <w:szCs w:val="34"/>
          <w:lang w:eastAsia="ru-RU"/>
        </w:rPr>
      </w:pPr>
      <w:r w:rsidRPr="00437A0B">
        <w:rPr>
          <w:rFonts w:ascii="Times New Roman" w:eastAsia="Times New Roman" w:hAnsi="Times New Roman" w:cs="Times New Roman"/>
          <w:b/>
          <w:color w:val="22272F"/>
          <w:sz w:val="34"/>
          <w:szCs w:val="34"/>
          <w:lang w:eastAsia="ru-RU"/>
        </w:rPr>
        <w:t xml:space="preserve">Уволенных за коррупционные нарушения внесут </w:t>
      </w:r>
      <w:r w:rsidR="00343C09" w:rsidRPr="00437A0B">
        <w:rPr>
          <w:rFonts w:ascii="Times New Roman" w:eastAsia="Times New Roman" w:hAnsi="Times New Roman" w:cs="Times New Roman"/>
          <w:b/>
          <w:color w:val="22272F"/>
          <w:sz w:val="34"/>
          <w:szCs w:val="34"/>
          <w:lang w:eastAsia="ru-RU"/>
        </w:rPr>
        <w:t>в реестр лиц, уволенных в связи с утратой доверия</w:t>
      </w:r>
    </w:p>
    <w:p w:rsidR="00032EF5" w:rsidRPr="00032EF5" w:rsidRDefault="00032EF5" w:rsidP="00032EF5">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032EF5">
        <w:rPr>
          <w:rFonts w:ascii="Times New Roman" w:eastAsia="Times New Roman" w:hAnsi="Times New Roman" w:cs="Times New Roman"/>
          <w:color w:val="22272F"/>
          <w:sz w:val="28"/>
          <w:szCs w:val="28"/>
          <w:lang w:eastAsia="ru-RU"/>
        </w:rPr>
        <w:t>Федеральный закон от 1 июля 2017 г. N 132-ФЗ</w:t>
      </w:r>
      <w:r w:rsidRPr="00032EF5">
        <w:rPr>
          <w:rFonts w:ascii="Times New Roman" w:eastAsia="Times New Roman" w:hAnsi="Times New Roman" w:cs="Times New Roman"/>
          <w:color w:val="22272F"/>
          <w:sz w:val="28"/>
          <w:szCs w:val="28"/>
          <w:lang w:eastAsia="ru-RU"/>
        </w:rPr>
        <w:br/>
        <w: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w:t>
      </w:r>
      <w:r w:rsidR="00343C09">
        <w:rPr>
          <w:rFonts w:ascii="Times New Roman" w:eastAsia="Times New Roman" w:hAnsi="Times New Roman" w:cs="Times New Roman"/>
          <w:color w:val="22272F"/>
          <w:sz w:val="28"/>
          <w:szCs w:val="28"/>
          <w:lang w:eastAsia="ru-RU"/>
        </w:rPr>
        <w:t xml:space="preserve"> (выдержка)</w:t>
      </w:r>
    </w:p>
    <w:p w:rsidR="00032EF5" w:rsidRPr="00032EF5" w:rsidRDefault="00032EF5" w:rsidP="00343C09">
      <w:pPr>
        <w:shd w:val="clear" w:color="auto" w:fill="FFFFFF"/>
        <w:spacing w:after="0" w:line="240" w:lineRule="auto"/>
        <w:jc w:val="both"/>
        <w:rPr>
          <w:rFonts w:ascii="Times New Roman" w:eastAsia="Times New Roman" w:hAnsi="Times New Roman" w:cs="Times New Roman"/>
          <w:sz w:val="16"/>
          <w:szCs w:val="16"/>
          <w:lang w:eastAsia="ru-RU"/>
        </w:rPr>
      </w:pPr>
      <w:proofErr w:type="gramStart"/>
      <w:r w:rsidRPr="00032EF5">
        <w:rPr>
          <w:rFonts w:ascii="Times New Roman" w:eastAsia="Times New Roman" w:hAnsi="Times New Roman" w:cs="Times New Roman"/>
          <w:bCs/>
          <w:sz w:val="16"/>
          <w:szCs w:val="16"/>
          <w:lang w:eastAsia="ru-RU"/>
        </w:rPr>
        <w:t>Принят</w:t>
      </w:r>
      <w:proofErr w:type="gramEnd"/>
      <w:r w:rsidRPr="00032EF5">
        <w:rPr>
          <w:rFonts w:ascii="Times New Roman" w:eastAsia="Times New Roman" w:hAnsi="Times New Roman" w:cs="Times New Roman"/>
          <w:bCs/>
          <w:sz w:val="16"/>
          <w:szCs w:val="16"/>
          <w:lang w:eastAsia="ru-RU"/>
        </w:rPr>
        <w:t xml:space="preserve"> Государственной Думой 7 июня 2017 года</w:t>
      </w:r>
    </w:p>
    <w:p w:rsidR="00032EF5" w:rsidRPr="00032EF5" w:rsidRDefault="00032EF5" w:rsidP="00343C09">
      <w:pPr>
        <w:shd w:val="clear" w:color="auto" w:fill="FFFFFF"/>
        <w:spacing w:after="0" w:line="240" w:lineRule="auto"/>
        <w:jc w:val="both"/>
        <w:rPr>
          <w:rFonts w:ascii="Times New Roman" w:eastAsia="Times New Roman" w:hAnsi="Times New Roman" w:cs="Times New Roman"/>
          <w:sz w:val="16"/>
          <w:szCs w:val="16"/>
          <w:lang w:eastAsia="ru-RU"/>
        </w:rPr>
      </w:pPr>
      <w:proofErr w:type="gramStart"/>
      <w:r w:rsidRPr="00032EF5">
        <w:rPr>
          <w:rFonts w:ascii="Times New Roman" w:eastAsia="Times New Roman" w:hAnsi="Times New Roman" w:cs="Times New Roman"/>
          <w:bCs/>
          <w:sz w:val="16"/>
          <w:szCs w:val="16"/>
          <w:lang w:eastAsia="ru-RU"/>
        </w:rPr>
        <w:t>Одобрен</w:t>
      </w:r>
      <w:proofErr w:type="gramEnd"/>
      <w:r w:rsidRPr="00032EF5">
        <w:rPr>
          <w:rFonts w:ascii="Times New Roman" w:eastAsia="Times New Roman" w:hAnsi="Times New Roman" w:cs="Times New Roman"/>
          <w:bCs/>
          <w:sz w:val="16"/>
          <w:szCs w:val="16"/>
          <w:lang w:eastAsia="ru-RU"/>
        </w:rPr>
        <w:t xml:space="preserve"> Советом Федерации 28 июня 2017 года</w:t>
      </w:r>
    </w:p>
    <w:p w:rsidR="00032EF5" w:rsidRPr="00032EF5" w:rsidRDefault="00032EF5" w:rsidP="00032EF5">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ru-RU"/>
        </w:rPr>
      </w:pPr>
      <w:r w:rsidRPr="00032EF5">
        <w:rPr>
          <w:rFonts w:ascii="Times New Roman" w:eastAsia="Times New Roman" w:hAnsi="Times New Roman" w:cs="Times New Roman"/>
          <w:bCs/>
          <w:sz w:val="24"/>
          <w:szCs w:val="24"/>
          <w:lang w:eastAsia="ru-RU"/>
        </w:rPr>
        <w:t>Статья 5</w:t>
      </w:r>
      <w:bookmarkStart w:id="0" w:name="_GoBack"/>
      <w:bookmarkEnd w:id="0"/>
    </w:p>
    <w:p w:rsidR="00032EF5" w:rsidRPr="00032EF5" w:rsidRDefault="00032EF5" w:rsidP="00032EF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hyperlink r:id="rId5" w:anchor="/document/12125268/entry/81" w:history="1">
        <w:r w:rsidR="00343C09" w:rsidRPr="00681C7B">
          <w:rPr>
            <w:rFonts w:ascii="Times New Roman" w:eastAsia="Times New Roman" w:hAnsi="Times New Roman" w:cs="Times New Roman"/>
            <w:sz w:val="24"/>
            <w:szCs w:val="24"/>
            <w:lang w:eastAsia="ru-RU"/>
          </w:rPr>
          <w:t xml:space="preserve">Статью </w:t>
        </w:r>
        <w:r w:rsidRPr="00032EF5">
          <w:rPr>
            <w:rFonts w:ascii="Times New Roman" w:eastAsia="Times New Roman" w:hAnsi="Times New Roman" w:cs="Times New Roman"/>
            <w:sz w:val="24"/>
            <w:szCs w:val="24"/>
            <w:lang w:eastAsia="ru-RU"/>
          </w:rPr>
          <w:t>81</w:t>
        </w:r>
      </w:hyperlink>
      <w:r w:rsidRPr="00032EF5">
        <w:rPr>
          <w:rFonts w:ascii="Times New Roman" w:eastAsia="Times New Roman" w:hAnsi="Times New Roman" w:cs="Times New Roman"/>
          <w:sz w:val="24"/>
          <w:szCs w:val="24"/>
          <w:lang w:eastAsia="ru-RU"/>
        </w:rPr>
        <w:t> Трудового кодекса Российской Федерации дополнить </w:t>
      </w:r>
      <w:hyperlink r:id="rId6" w:anchor="/document/57423026/entry/8107" w:history="1">
        <w:r w:rsidRPr="00032EF5">
          <w:rPr>
            <w:rFonts w:ascii="Times New Roman" w:eastAsia="Times New Roman" w:hAnsi="Times New Roman" w:cs="Times New Roman"/>
            <w:sz w:val="24"/>
            <w:szCs w:val="24"/>
            <w:lang w:eastAsia="ru-RU"/>
          </w:rPr>
          <w:t>частью седьмой</w:t>
        </w:r>
      </w:hyperlink>
      <w:r w:rsidRPr="00032EF5">
        <w:rPr>
          <w:rFonts w:ascii="Times New Roman" w:eastAsia="Times New Roman" w:hAnsi="Times New Roman" w:cs="Times New Roman"/>
          <w:sz w:val="24"/>
          <w:szCs w:val="24"/>
          <w:lang w:eastAsia="ru-RU"/>
        </w:rPr>
        <w:t> следующего содержания:</w:t>
      </w:r>
    </w:p>
    <w:p w:rsidR="00032EF5" w:rsidRPr="00032EF5" w:rsidRDefault="00032EF5" w:rsidP="00032EF5">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032EF5">
        <w:rPr>
          <w:rFonts w:ascii="Times New Roman" w:eastAsia="Times New Roman" w:hAnsi="Times New Roman" w:cs="Times New Roman"/>
          <w:sz w:val="24"/>
          <w:szCs w:val="24"/>
          <w:lang w:eastAsia="ru-RU"/>
        </w:rPr>
        <w:t xml:space="preserve">"Сведения </w:t>
      </w:r>
      <w:proofErr w:type="gramStart"/>
      <w:r w:rsidRPr="00032EF5">
        <w:rPr>
          <w:rFonts w:ascii="Times New Roman" w:eastAsia="Times New Roman" w:hAnsi="Times New Roman" w:cs="Times New Roman"/>
          <w:sz w:val="24"/>
          <w:szCs w:val="24"/>
          <w:lang w:eastAsia="ru-RU"/>
        </w:rPr>
        <w:t>о применении к работнику дисциплинарного взыскания в виде увольнения в связи с утратой</w:t>
      </w:r>
      <w:proofErr w:type="gramEnd"/>
      <w:r w:rsidRPr="00032EF5">
        <w:rPr>
          <w:rFonts w:ascii="Times New Roman" w:eastAsia="Times New Roman" w:hAnsi="Times New Roman" w:cs="Times New Roman"/>
          <w:sz w:val="24"/>
          <w:szCs w:val="24"/>
          <w:lang w:eastAsia="ru-RU"/>
        </w:rPr>
        <w:t xml:space="preserve"> доверия на основании пункта 7.1 части первой настоящей статьи включаются работодателем в реестр лиц, уволенных в связи с утратой доверия, предусмотренный статьей 15 Федерального закона от 25 </w:t>
      </w:r>
      <w:r w:rsidRPr="00032EF5">
        <w:rPr>
          <w:rFonts w:ascii="Times New Roman" w:eastAsia="Times New Roman" w:hAnsi="Times New Roman" w:cs="Times New Roman"/>
          <w:color w:val="22272F"/>
          <w:sz w:val="24"/>
          <w:szCs w:val="24"/>
          <w:lang w:eastAsia="ru-RU"/>
        </w:rPr>
        <w:t>декабря 2008 года N 273-ФЗ "О противодействии коррупции".".</w:t>
      </w:r>
    </w:p>
    <w:p w:rsidR="00571D40" w:rsidRPr="00771657" w:rsidRDefault="00343C09" w:rsidP="00571D40">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34"/>
          <w:szCs w:val="34"/>
          <w:lang w:eastAsia="ru-RU"/>
        </w:rPr>
      </w:pPr>
      <w:r w:rsidRPr="00771657">
        <w:rPr>
          <w:rFonts w:ascii="Times New Roman" w:eastAsia="Times New Roman" w:hAnsi="Times New Roman" w:cs="Times New Roman"/>
          <w:b/>
          <w:color w:val="22272F"/>
          <w:sz w:val="34"/>
          <w:szCs w:val="34"/>
          <w:lang w:eastAsia="ru-RU"/>
        </w:rPr>
        <w:t>Вступает в силу с 01.10.2017 года</w:t>
      </w:r>
    </w:p>
    <w:p w:rsidR="0028419D" w:rsidRPr="00437A0B" w:rsidRDefault="0028419D" w:rsidP="00571D40">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34"/>
          <w:szCs w:val="34"/>
          <w:lang w:eastAsia="ru-RU"/>
        </w:rPr>
      </w:pPr>
      <w:r w:rsidRPr="00437A0B">
        <w:rPr>
          <w:rFonts w:ascii="Times New Roman" w:eastAsia="Times New Roman" w:hAnsi="Times New Roman" w:cs="Times New Roman"/>
          <w:b/>
          <w:color w:val="22272F"/>
          <w:sz w:val="34"/>
          <w:szCs w:val="34"/>
          <w:lang w:eastAsia="ru-RU"/>
        </w:rPr>
        <w:t>Введены ограничения по возрасту для руководителей и их заместителей в бюджетных медицинских организациях</w:t>
      </w:r>
    </w:p>
    <w:p w:rsidR="00343C09" w:rsidRPr="00032EF5" w:rsidRDefault="00343C09" w:rsidP="00343C09">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032EF5">
        <w:rPr>
          <w:rFonts w:ascii="Times New Roman" w:eastAsia="Times New Roman" w:hAnsi="Times New Roman" w:cs="Times New Roman"/>
          <w:color w:val="22272F"/>
          <w:sz w:val="28"/>
          <w:szCs w:val="28"/>
          <w:lang w:eastAsia="ru-RU"/>
        </w:rPr>
        <w:t>Федеральный закон от 29 июля 2017 г. N 256-ФЗ</w:t>
      </w:r>
      <w:r w:rsidRPr="00032EF5">
        <w:rPr>
          <w:rFonts w:ascii="Times New Roman" w:eastAsia="Times New Roman" w:hAnsi="Times New Roman" w:cs="Times New Roman"/>
          <w:color w:val="22272F"/>
          <w:sz w:val="28"/>
          <w:szCs w:val="28"/>
          <w:lang w:eastAsia="ru-RU"/>
        </w:rPr>
        <w:br/>
        <w:t>"О внесении изменений в статью 350 Трудового кодекса Российской Федерации"</w:t>
      </w:r>
    </w:p>
    <w:p w:rsidR="00343C09" w:rsidRPr="00032EF5" w:rsidRDefault="00343C09" w:rsidP="00343C09">
      <w:pPr>
        <w:shd w:val="clear" w:color="auto" w:fill="FFFFFF"/>
        <w:spacing w:after="0" w:line="240" w:lineRule="auto"/>
        <w:jc w:val="both"/>
        <w:rPr>
          <w:rFonts w:ascii="Times New Roman" w:eastAsia="Times New Roman" w:hAnsi="Times New Roman" w:cs="Times New Roman"/>
          <w:color w:val="22272F"/>
          <w:sz w:val="16"/>
          <w:szCs w:val="16"/>
          <w:lang w:eastAsia="ru-RU"/>
        </w:rPr>
      </w:pPr>
      <w:proofErr w:type="gramStart"/>
      <w:r w:rsidRPr="00032EF5">
        <w:rPr>
          <w:rFonts w:ascii="Times New Roman" w:eastAsia="Times New Roman" w:hAnsi="Times New Roman" w:cs="Times New Roman"/>
          <w:bCs/>
          <w:color w:val="22272F"/>
          <w:sz w:val="16"/>
          <w:szCs w:val="16"/>
          <w:lang w:eastAsia="ru-RU"/>
        </w:rPr>
        <w:t>Принят</w:t>
      </w:r>
      <w:proofErr w:type="gramEnd"/>
      <w:r w:rsidRPr="00032EF5">
        <w:rPr>
          <w:rFonts w:ascii="Times New Roman" w:eastAsia="Times New Roman" w:hAnsi="Times New Roman" w:cs="Times New Roman"/>
          <w:bCs/>
          <w:color w:val="22272F"/>
          <w:sz w:val="16"/>
          <w:szCs w:val="16"/>
          <w:lang w:eastAsia="ru-RU"/>
        </w:rPr>
        <w:t xml:space="preserve"> Государственной Думой 20 июля 2017 года</w:t>
      </w:r>
    </w:p>
    <w:p w:rsidR="00343C09" w:rsidRPr="00032EF5" w:rsidRDefault="00343C09" w:rsidP="00343C09">
      <w:pPr>
        <w:shd w:val="clear" w:color="auto" w:fill="FFFFFF"/>
        <w:spacing w:after="0" w:line="240" w:lineRule="auto"/>
        <w:jc w:val="both"/>
        <w:rPr>
          <w:rFonts w:ascii="Times New Roman" w:eastAsia="Times New Roman" w:hAnsi="Times New Roman" w:cs="Times New Roman"/>
          <w:color w:val="22272F"/>
          <w:sz w:val="16"/>
          <w:szCs w:val="16"/>
          <w:lang w:eastAsia="ru-RU"/>
        </w:rPr>
      </w:pPr>
      <w:proofErr w:type="gramStart"/>
      <w:r w:rsidRPr="00032EF5">
        <w:rPr>
          <w:rFonts w:ascii="Times New Roman" w:eastAsia="Times New Roman" w:hAnsi="Times New Roman" w:cs="Times New Roman"/>
          <w:bCs/>
          <w:color w:val="22272F"/>
          <w:sz w:val="16"/>
          <w:szCs w:val="16"/>
          <w:lang w:eastAsia="ru-RU"/>
        </w:rPr>
        <w:t>Одобрен</w:t>
      </w:r>
      <w:proofErr w:type="gramEnd"/>
      <w:r w:rsidRPr="00032EF5">
        <w:rPr>
          <w:rFonts w:ascii="Times New Roman" w:eastAsia="Times New Roman" w:hAnsi="Times New Roman" w:cs="Times New Roman"/>
          <w:bCs/>
          <w:color w:val="22272F"/>
          <w:sz w:val="16"/>
          <w:szCs w:val="16"/>
          <w:lang w:eastAsia="ru-RU"/>
        </w:rPr>
        <w:t xml:space="preserve"> Советом Федерации 25 июля 2017 года</w:t>
      </w:r>
    </w:p>
    <w:p w:rsidR="00343C09" w:rsidRPr="00032EF5" w:rsidRDefault="00343C09" w:rsidP="00343C09">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ru-RU"/>
        </w:rPr>
      </w:pPr>
      <w:r w:rsidRPr="00032EF5">
        <w:rPr>
          <w:rFonts w:ascii="Times New Roman" w:eastAsia="Times New Roman" w:hAnsi="Times New Roman" w:cs="Times New Roman"/>
          <w:bCs/>
          <w:sz w:val="24"/>
          <w:szCs w:val="24"/>
          <w:lang w:eastAsia="ru-RU"/>
        </w:rPr>
        <w:t>Статья 1</w:t>
      </w:r>
    </w:p>
    <w:p w:rsidR="00343C09" w:rsidRPr="00032EF5" w:rsidRDefault="00343C09" w:rsidP="00343C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32EF5">
        <w:rPr>
          <w:rFonts w:ascii="Times New Roman" w:eastAsia="Times New Roman" w:hAnsi="Times New Roman" w:cs="Times New Roman"/>
          <w:sz w:val="24"/>
          <w:szCs w:val="24"/>
          <w:lang w:eastAsia="ru-RU"/>
        </w:rPr>
        <w:t>Внести в </w:t>
      </w:r>
      <w:hyperlink r:id="rId7" w:anchor="/document/12125268/entry/350" w:history="1">
        <w:r w:rsidRPr="00032EF5">
          <w:rPr>
            <w:rFonts w:ascii="Times New Roman" w:eastAsia="Times New Roman" w:hAnsi="Times New Roman" w:cs="Times New Roman"/>
            <w:sz w:val="24"/>
            <w:szCs w:val="24"/>
            <w:lang w:eastAsia="ru-RU"/>
          </w:rPr>
          <w:t>статью 350</w:t>
        </w:r>
      </w:hyperlink>
      <w:r w:rsidRPr="00032EF5">
        <w:rPr>
          <w:rFonts w:ascii="Times New Roman" w:eastAsia="Times New Roman" w:hAnsi="Times New Roman" w:cs="Times New Roman"/>
          <w:sz w:val="24"/>
          <w:szCs w:val="24"/>
          <w:lang w:eastAsia="ru-RU"/>
        </w:rPr>
        <w:t> Трудового кодекса Российской Федерации изменения, дополнив ее </w:t>
      </w:r>
      <w:hyperlink r:id="rId8" w:anchor="/document/57413427/entry/3508" w:history="1">
        <w:r w:rsidRPr="00032EF5">
          <w:rPr>
            <w:rFonts w:ascii="Times New Roman" w:eastAsia="Times New Roman" w:hAnsi="Times New Roman" w:cs="Times New Roman"/>
            <w:sz w:val="24"/>
            <w:szCs w:val="24"/>
            <w:lang w:eastAsia="ru-RU"/>
          </w:rPr>
          <w:t>частями восьмой - одиннадцатой</w:t>
        </w:r>
      </w:hyperlink>
      <w:r w:rsidRPr="00032EF5">
        <w:rPr>
          <w:rFonts w:ascii="Times New Roman" w:eastAsia="Times New Roman" w:hAnsi="Times New Roman" w:cs="Times New Roman"/>
          <w:sz w:val="24"/>
          <w:szCs w:val="24"/>
          <w:lang w:eastAsia="ru-RU"/>
        </w:rPr>
        <w:t> следующего содержания:</w:t>
      </w:r>
    </w:p>
    <w:p w:rsidR="00343C09" w:rsidRPr="00032EF5" w:rsidRDefault="00343C09" w:rsidP="00343C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32EF5">
        <w:rPr>
          <w:rFonts w:ascii="Times New Roman" w:eastAsia="Times New Roman" w:hAnsi="Times New Roman" w:cs="Times New Roman"/>
          <w:sz w:val="24"/>
          <w:szCs w:val="24"/>
          <w:lang w:eastAsia="ru-RU"/>
        </w:rP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343C09" w:rsidRPr="00032EF5" w:rsidRDefault="00343C09" w:rsidP="00343C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32EF5">
        <w:rPr>
          <w:rFonts w:ascii="Times New Roman" w:eastAsia="Times New Roman" w:hAnsi="Times New Roman" w:cs="Times New Roman"/>
          <w:sz w:val="24"/>
          <w:szCs w:val="24"/>
          <w:lang w:eastAsia="ru-RU"/>
        </w:rPr>
        <w:lastRenderedPageBreak/>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343C09" w:rsidRPr="00032EF5" w:rsidRDefault="00343C09" w:rsidP="00343C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32EF5">
        <w:rPr>
          <w:rFonts w:ascii="Times New Roman" w:eastAsia="Times New Roman" w:hAnsi="Times New Roman" w:cs="Times New Roman"/>
          <w:sz w:val="24"/>
          <w:szCs w:val="24"/>
          <w:lang w:eastAsia="ru-RU"/>
        </w:rP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roofErr w:type="gramEnd"/>
    </w:p>
    <w:p w:rsidR="00343C09" w:rsidRPr="00032EF5" w:rsidRDefault="00343C09" w:rsidP="00343C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32EF5">
        <w:rPr>
          <w:rFonts w:ascii="Times New Roman" w:eastAsia="Times New Roman" w:hAnsi="Times New Roman" w:cs="Times New Roman"/>
          <w:sz w:val="24"/>
          <w:szCs w:val="24"/>
          <w:lang w:eastAsia="ru-RU"/>
        </w:rP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roofErr w:type="gramEnd"/>
    </w:p>
    <w:p w:rsidR="00343C09" w:rsidRPr="00032EF5" w:rsidRDefault="00343C09" w:rsidP="00343C09">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ru-RU"/>
        </w:rPr>
      </w:pPr>
      <w:r w:rsidRPr="00032EF5">
        <w:rPr>
          <w:rFonts w:ascii="Times New Roman" w:eastAsia="Times New Roman" w:hAnsi="Times New Roman" w:cs="Times New Roman"/>
          <w:bCs/>
          <w:sz w:val="24"/>
          <w:szCs w:val="24"/>
          <w:lang w:eastAsia="ru-RU"/>
        </w:rPr>
        <w:t>Статья 2</w:t>
      </w:r>
    </w:p>
    <w:p w:rsidR="00343C09" w:rsidRPr="00032EF5" w:rsidRDefault="00343C09" w:rsidP="00343C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32EF5">
        <w:rPr>
          <w:rFonts w:ascii="Times New Roman" w:eastAsia="Times New Roman" w:hAnsi="Times New Roman" w:cs="Times New Roman"/>
          <w:sz w:val="24"/>
          <w:szCs w:val="24"/>
          <w:lang w:eastAsia="ru-RU"/>
        </w:rPr>
        <w:t>1. Настоящий Федеральный закон вступает в силу с 1 октября 2017 года.</w:t>
      </w:r>
    </w:p>
    <w:p w:rsidR="00343C09" w:rsidRPr="00032EF5" w:rsidRDefault="00343C09" w:rsidP="00343C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32EF5">
        <w:rPr>
          <w:rFonts w:ascii="Times New Roman" w:eastAsia="Times New Roman" w:hAnsi="Times New Roman" w:cs="Times New Roman"/>
          <w:sz w:val="24"/>
          <w:szCs w:val="24"/>
          <w:lang w:eastAsia="ru-RU"/>
        </w:rPr>
        <w:t>2. </w:t>
      </w:r>
      <w:proofErr w:type="gramStart"/>
      <w:r w:rsidRPr="00032EF5">
        <w:rPr>
          <w:rFonts w:ascii="Times New Roman" w:eastAsia="Times New Roman" w:hAnsi="Times New Roman" w:cs="Times New Roman"/>
          <w:sz w:val="24"/>
          <w:szCs w:val="24"/>
          <w:lang w:eastAsia="ru-RU"/>
        </w:rPr>
        <w:t>Трудовые договоры, заключенные с руководителями, заместителями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руководителями филиалов медицинских организаций, подведомственных федеральным органам исполнительной власти, которые достигли возраста шестидесяти пяти лет на день </w:t>
      </w:r>
      <w:hyperlink r:id="rId9" w:anchor="/document/71732860/entry/2" w:history="1">
        <w:r w:rsidRPr="00032EF5">
          <w:rPr>
            <w:rFonts w:ascii="Times New Roman" w:eastAsia="Times New Roman" w:hAnsi="Times New Roman" w:cs="Times New Roman"/>
            <w:sz w:val="24"/>
            <w:szCs w:val="24"/>
            <w:lang w:eastAsia="ru-RU"/>
          </w:rPr>
          <w:t>вступления в силу</w:t>
        </w:r>
      </w:hyperlink>
      <w:r w:rsidRPr="00032EF5">
        <w:rPr>
          <w:rFonts w:ascii="Times New Roman" w:eastAsia="Times New Roman" w:hAnsi="Times New Roman" w:cs="Times New Roman"/>
          <w:sz w:val="24"/>
          <w:szCs w:val="24"/>
          <w:lang w:eastAsia="ru-RU"/>
        </w:rPr>
        <w:t> настоящего Федерального закона или достигнут возраста шестидесяти пяти лет в течение трех лет со дня вступления</w:t>
      </w:r>
      <w:proofErr w:type="gramEnd"/>
      <w:r w:rsidRPr="00032EF5">
        <w:rPr>
          <w:rFonts w:ascii="Times New Roman" w:eastAsia="Times New Roman" w:hAnsi="Times New Roman" w:cs="Times New Roman"/>
          <w:sz w:val="24"/>
          <w:szCs w:val="24"/>
          <w:lang w:eastAsia="ru-RU"/>
        </w:rPr>
        <w:t xml:space="preserve"> в силу настоящего Федерального закона, сохраняют действие до истечения сроков, предусмотренных этими трудовыми договорами, но не более трех лет со дня вступления в силу настоящего Федерального закона.</w:t>
      </w:r>
    </w:p>
    <w:p w:rsidR="0028419D" w:rsidRPr="00771657" w:rsidRDefault="0028419D" w:rsidP="0028419D">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34"/>
          <w:szCs w:val="34"/>
          <w:lang w:eastAsia="ru-RU"/>
        </w:rPr>
      </w:pPr>
      <w:r w:rsidRPr="00771657">
        <w:rPr>
          <w:rFonts w:ascii="Times New Roman" w:eastAsia="Times New Roman" w:hAnsi="Times New Roman" w:cs="Times New Roman"/>
          <w:b/>
          <w:color w:val="22272F"/>
          <w:sz w:val="34"/>
          <w:szCs w:val="34"/>
          <w:lang w:eastAsia="ru-RU"/>
        </w:rPr>
        <w:t>Вступает в силу с 01.09</w:t>
      </w:r>
      <w:r w:rsidRPr="00771657">
        <w:rPr>
          <w:rFonts w:ascii="Times New Roman" w:eastAsia="Times New Roman" w:hAnsi="Times New Roman" w:cs="Times New Roman"/>
          <w:b/>
          <w:color w:val="22272F"/>
          <w:sz w:val="34"/>
          <w:szCs w:val="34"/>
          <w:lang w:eastAsia="ru-RU"/>
        </w:rPr>
        <w:t>.2017 года</w:t>
      </w:r>
    </w:p>
    <w:p w:rsidR="0028419D" w:rsidRPr="00437A0B" w:rsidRDefault="0028419D" w:rsidP="0028419D">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34"/>
          <w:szCs w:val="34"/>
          <w:lang w:eastAsia="ru-RU"/>
        </w:rPr>
      </w:pPr>
      <w:r w:rsidRPr="00437A0B">
        <w:rPr>
          <w:rFonts w:ascii="Times New Roman" w:eastAsia="Times New Roman" w:hAnsi="Times New Roman" w:cs="Times New Roman"/>
          <w:b/>
          <w:color w:val="22272F"/>
          <w:sz w:val="34"/>
          <w:szCs w:val="34"/>
          <w:lang w:eastAsia="ru-RU"/>
        </w:rPr>
        <w:t xml:space="preserve">Изменения </w:t>
      </w:r>
      <w:r w:rsidR="00437A0B">
        <w:rPr>
          <w:rFonts w:ascii="Times New Roman" w:eastAsia="Times New Roman" w:hAnsi="Times New Roman" w:cs="Times New Roman"/>
          <w:b/>
          <w:color w:val="22272F"/>
          <w:sz w:val="34"/>
          <w:szCs w:val="34"/>
          <w:lang w:eastAsia="ru-RU"/>
        </w:rPr>
        <w:t xml:space="preserve">в </w:t>
      </w:r>
      <w:r w:rsidRPr="00437A0B">
        <w:rPr>
          <w:rFonts w:ascii="Times New Roman" w:eastAsia="Times New Roman" w:hAnsi="Times New Roman" w:cs="Times New Roman"/>
          <w:b/>
          <w:color w:val="22272F"/>
          <w:sz w:val="34"/>
          <w:szCs w:val="34"/>
          <w:lang w:eastAsia="ru-RU"/>
        </w:rPr>
        <w:t>ТК РФ будут вноситься отдельно</w:t>
      </w:r>
    </w:p>
    <w:p w:rsidR="0028419D" w:rsidRPr="0028419D" w:rsidRDefault="0028419D" w:rsidP="0028419D">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28419D">
        <w:rPr>
          <w:rFonts w:ascii="Times New Roman" w:eastAsia="Times New Roman" w:hAnsi="Times New Roman" w:cs="Times New Roman"/>
          <w:color w:val="22272F"/>
          <w:sz w:val="28"/>
          <w:szCs w:val="28"/>
          <w:lang w:eastAsia="ru-RU"/>
        </w:rPr>
        <w:t>Федеральный закон от 29 июля 2017 г. N 255-ФЗ</w:t>
      </w:r>
      <w:r w:rsidRPr="0028419D">
        <w:rPr>
          <w:rFonts w:ascii="Times New Roman" w:eastAsia="Times New Roman" w:hAnsi="Times New Roman" w:cs="Times New Roman"/>
          <w:color w:val="22272F"/>
          <w:sz w:val="28"/>
          <w:szCs w:val="28"/>
          <w:lang w:eastAsia="ru-RU"/>
        </w:rPr>
        <w:br/>
        <w:t>"О внесении изменений в статью 5 Трудового кодекса Российской Федерации в части уточнения порядка внесения изменений в Трудовой кодекс Российской Федерации"</w:t>
      </w:r>
    </w:p>
    <w:p w:rsidR="0028419D" w:rsidRPr="0028419D" w:rsidRDefault="0028419D" w:rsidP="0028419D">
      <w:pPr>
        <w:shd w:val="clear" w:color="auto" w:fill="FFFFFF"/>
        <w:spacing w:after="0" w:line="240" w:lineRule="auto"/>
        <w:jc w:val="both"/>
        <w:rPr>
          <w:rFonts w:ascii="Times New Roman" w:eastAsia="Times New Roman" w:hAnsi="Times New Roman" w:cs="Times New Roman"/>
          <w:color w:val="22272F"/>
          <w:sz w:val="16"/>
          <w:szCs w:val="16"/>
          <w:lang w:eastAsia="ru-RU"/>
        </w:rPr>
      </w:pPr>
      <w:proofErr w:type="gramStart"/>
      <w:r w:rsidRPr="0028419D">
        <w:rPr>
          <w:rFonts w:ascii="Times New Roman" w:eastAsia="Times New Roman" w:hAnsi="Times New Roman" w:cs="Times New Roman"/>
          <w:bCs/>
          <w:color w:val="22272F"/>
          <w:sz w:val="16"/>
          <w:szCs w:val="16"/>
          <w:lang w:eastAsia="ru-RU"/>
        </w:rPr>
        <w:t>Принят</w:t>
      </w:r>
      <w:proofErr w:type="gramEnd"/>
      <w:r w:rsidRPr="0028419D">
        <w:rPr>
          <w:rFonts w:ascii="Times New Roman" w:eastAsia="Times New Roman" w:hAnsi="Times New Roman" w:cs="Times New Roman"/>
          <w:bCs/>
          <w:color w:val="22272F"/>
          <w:sz w:val="16"/>
          <w:szCs w:val="16"/>
          <w:lang w:eastAsia="ru-RU"/>
        </w:rPr>
        <w:t xml:space="preserve"> Государственной Думой 21 июля 2017 года</w:t>
      </w:r>
    </w:p>
    <w:p w:rsidR="0028419D" w:rsidRPr="0028419D" w:rsidRDefault="0028419D" w:rsidP="0028419D">
      <w:pPr>
        <w:shd w:val="clear" w:color="auto" w:fill="FFFFFF"/>
        <w:spacing w:after="0" w:line="240" w:lineRule="auto"/>
        <w:jc w:val="both"/>
        <w:rPr>
          <w:rFonts w:ascii="Times New Roman" w:eastAsia="Times New Roman" w:hAnsi="Times New Roman" w:cs="Times New Roman"/>
          <w:color w:val="22272F"/>
          <w:sz w:val="16"/>
          <w:szCs w:val="16"/>
          <w:lang w:eastAsia="ru-RU"/>
        </w:rPr>
      </w:pPr>
      <w:proofErr w:type="gramStart"/>
      <w:r w:rsidRPr="0028419D">
        <w:rPr>
          <w:rFonts w:ascii="Times New Roman" w:eastAsia="Times New Roman" w:hAnsi="Times New Roman" w:cs="Times New Roman"/>
          <w:bCs/>
          <w:color w:val="22272F"/>
          <w:sz w:val="16"/>
          <w:szCs w:val="16"/>
          <w:lang w:eastAsia="ru-RU"/>
        </w:rPr>
        <w:t>Одобрен</w:t>
      </w:r>
      <w:proofErr w:type="gramEnd"/>
      <w:r w:rsidRPr="0028419D">
        <w:rPr>
          <w:rFonts w:ascii="Times New Roman" w:eastAsia="Times New Roman" w:hAnsi="Times New Roman" w:cs="Times New Roman"/>
          <w:bCs/>
          <w:color w:val="22272F"/>
          <w:sz w:val="16"/>
          <w:szCs w:val="16"/>
          <w:lang w:eastAsia="ru-RU"/>
        </w:rPr>
        <w:t xml:space="preserve"> Советом Федерации 25 июля 2017 года</w:t>
      </w:r>
    </w:p>
    <w:p w:rsidR="0028419D" w:rsidRPr="0028419D" w:rsidRDefault="0028419D" w:rsidP="0028419D">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ru-RU"/>
        </w:rPr>
      </w:pPr>
      <w:r w:rsidRPr="0028419D">
        <w:rPr>
          <w:rFonts w:ascii="Times New Roman" w:eastAsia="Times New Roman" w:hAnsi="Times New Roman" w:cs="Times New Roman"/>
          <w:bCs/>
          <w:sz w:val="24"/>
          <w:szCs w:val="24"/>
          <w:lang w:eastAsia="ru-RU"/>
        </w:rPr>
        <w:t>Статья 1</w:t>
      </w:r>
    </w:p>
    <w:p w:rsidR="0028419D" w:rsidRPr="0028419D" w:rsidRDefault="0028419D" w:rsidP="0028419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8419D">
        <w:rPr>
          <w:rFonts w:ascii="Times New Roman" w:eastAsia="Times New Roman" w:hAnsi="Times New Roman" w:cs="Times New Roman"/>
          <w:sz w:val="24"/>
          <w:szCs w:val="24"/>
          <w:lang w:eastAsia="ru-RU"/>
        </w:rPr>
        <w:t>Внести в </w:t>
      </w:r>
      <w:hyperlink r:id="rId10" w:anchor="/document/12125268/entry/5" w:history="1">
        <w:r w:rsidRPr="0028419D">
          <w:rPr>
            <w:rFonts w:ascii="Times New Roman" w:eastAsia="Times New Roman" w:hAnsi="Times New Roman" w:cs="Times New Roman"/>
            <w:sz w:val="24"/>
            <w:szCs w:val="24"/>
            <w:lang w:eastAsia="ru-RU"/>
          </w:rPr>
          <w:t>статью 5</w:t>
        </w:r>
      </w:hyperlink>
      <w:r w:rsidRPr="0028419D">
        <w:rPr>
          <w:rFonts w:ascii="Times New Roman" w:eastAsia="Times New Roman" w:hAnsi="Times New Roman" w:cs="Times New Roman"/>
          <w:sz w:val="24"/>
          <w:szCs w:val="24"/>
          <w:lang w:eastAsia="ru-RU"/>
        </w:rPr>
        <w:t> Трудово</w:t>
      </w:r>
      <w:r>
        <w:rPr>
          <w:rFonts w:ascii="Times New Roman" w:eastAsia="Times New Roman" w:hAnsi="Times New Roman" w:cs="Times New Roman"/>
          <w:sz w:val="24"/>
          <w:szCs w:val="24"/>
          <w:lang w:eastAsia="ru-RU"/>
        </w:rPr>
        <w:t>го кодекса Российской Федерации</w:t>
      </w:r>
      <w:r w:rsidRPr="0028419D">
        <w:rPr>
          <w:rFonts w:ascii="Times New Roman" w:eastAsia="Times New Roman" w:hAnsi="Times New Roman" w:cs="Times New Roman"/>
          <w:sz w:val="24"/>
          <w:szCs w:val="24"/>
          <w:lang w:eastAsia="ru-RU"/>
        </w:rPr>
        <w:t xml:space="preserve"> следующие изменения:</w:t>
      </w:r>
    </w:p>
    <w:p w:rsidR="0028419D" w:rsidRPr="0028419D" w:rsidRDefault="0028419D" w:rsidP="0028419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8419D">
        <w:rPr>
          <w:rFonts w:ascii="Times New Roman" w:eastAsia="Times New Roman" w:hAnsi="Times New Roman" w:cs="Times New Roman"/>
          <w:sz w:val="24"/>
          <w:szCs w:val="24"/>
          <w:lang w:eastAsia="ru-RU"/>
        </w:rPr>
        <w:lastRenderedPageBreak/>
        <w:t>1) дополнить новой </w:t>
      </w:r>
      <w:hyperlink r:id="rId11" w:anchor="/document/57428157/entry/506" w:history="1">
        <w:r w:rsidRPr="0028419D">
          <w:rPr>
            <w:rFonts w:ascii="Times New Roman" w:eastAsia="Times New Roman" w:hAnsi="Times New Roman" w:cs="Times New Roman"/>
            <w:sz w:val="24"/>
            <w:szCs w:val="24"/>
            <w:lang w:eastAsia="ru-RU"/>
          </w:rPr>
          <w:t>частью шестой</w:t>
        </w:r>
      </w:hyperlink>
      <w:r w:rsidRPr="0028419D">
        <w:rPr>
          <w:rFonts w:ascii="Times New Roman" w:eastAsia="Times New Roman" w:hAnsi="Times New Roman" w:cs="Times New Roman"/>
          <w:sz w:val="24"/>
          <w:szCs w:val="24"/>
          <w:lang w:eastAsia="ru-RU"/>
        </w:rPr>
        <w:t> следующего содержания:</w:t>
      </w:r>
    </w:p>
    <w:p w:rsidR="0028419D" w:rsidRPr="0028419D" w:rsidRDefault="0028419D" w:rsidP="0028419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8419D">
        <w:rPr>
          <w:rFonts w:ascii="Times New Roman" w:eastAsia="Times New Roman" w:hAnsi="Times New Roman" w:cs="Times New Roman"/>
          <w:sz w:val="24"/>
          <w:szCs w:val="24"/>
          <w:lang w:eastAsia="ru-RU"/>
        </w:rP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roofErr w:type="gramStart"/>
      <w:r w:rsidRPr="0028419D">
        <w:rPr>
          <w:rFonts w:ascii="Times New Roman" w:eastAsia="Times New Roman" w:hAnsi="Times New Roman" w:cs="Times New Roman"/>
          <w:sz w:val="24"/>
          <w:szCs w:val="24"/>
          <w:lang w:eastAsia="ru-RU"/>
        </w:rPr>
        <w:t>.";</w:t>
      </w:r>
      <w:proofErr w:type="gramEnd"/>
    </w:p>
    <w:p w:rsidR="0028419D" w:rsidRPr="0028419D" w:rsidRDefault="0028419D" w:rsidP="0028419D">
      <w:pPr>
        <w:shd w:val="clear" w:color="auto" w:fill="FFFFFF"/>
        <w:spacing w:before="100" w:beforeAutospacing="1" w:after="100" w:afterAutospacing="1" w:line="240" w:lineRule="auto"/>
        <w:jc w:val="both"/>
        <w:rPr>
          <w:rFonts w:ascii="Times New Roman" w:eastAsia="Times New Roman" w:hAnsi="Times New Roman" w:cs="Times New Roman"/>
          <w:color w:val="22272F"/>
          <w:sz w:val="27"/>
          <w:szCs w:val="27"/>
          <w:lang w:eastAsia="ru-RU"/>
        </w:rPr>
      </w:pPr>
      <w:r w:rsidRPr="0028419D">
        <w:rPr>
          <w:rFonts w:ascii="Times New Roman" w:eastAsia="Times New Roman" w:hAnsi="Times New Roman" w:cs="Times New Roman"/>
          <w:sz w:val="24"/>
          <w:szCs w:val="24"/>
          <w:lang w:eastAsia="ru-RU"/>
        </w:rPr>
        <w:t>2) части шестую - десятую считать соответственно </w:t>
      </w:r>
      <w:hyperlink r:id="rId12" w:anchor="/document/12125268/entry/50006" w:history="1">
        <w:r w:rsidRPr="0028419D">
          <w:rPr>
            <w:rFonts w:ascii="Times New Roman" w:eastAsia="Times New Roman" w:hAnsi="Times New Roman" w:cs="Times New Roman"/>
            <w:sz w:val="24"/>
            <w:szCs w:val="24"/>
            <w:lang w:eastAsia="ru-RU"/>
          </w:rPr>
          <w:t>частями седьмой - одиннадцатой</w:t>
        </w:r>
      </w:hyperlink>
      <w:r w:rsidRPr="0028419D">
        <w:rPr>
          <w:rFonts w:ascii="Times New Roman" w:eastAsia="Times New Roman" w:hAnsi="Times New Roman" w:cs="Times New Roman"/>
          <w:color w:val="22272F"/>
          <w:sz w:val="27"/>
          <w:szCs w:val="27"/>
          <w:lang w:eastAsia="ru-RU"/>
        </w:rPr>
        <w:t>.</w:t>
      </w:r>
    </w:p>
    <w:p w:rsidR="0028419D" w:rsidRPr="00771657" w:rsidRDefault="00771657" w:rsidP="0028419D">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34"/>
          <w:szCs w:val="34"/>
          <w:lang w:eastAsia="ru-RU"/>
        </w:rPr>
      </w:pPr>
      <w:r w:rsidRPr="00771657">
        <w:rPr>
          <w:rFonts w:ascii="Times New Roman" w:eastAsia="Times New Roman" w:hAnsi="Times New Roman" w:cs="Times New Roman"/>
          <w:b/>
          <w:color w:val="22272F"/>
          <w:sz w:val="34"/>
          <w:szCs w:val="34"/>
          <w:lang w:eastAsia="ru-RU"/>
        </w:rPr>
        <w:t>Вступили</w:t>
      </w:r>
      <w:r w:rsidR="0028419D" w:rsidRPr="00771657">
        <w:rPr>
          <w:rFonts w:ascii="Times New Roman" w:eastAsia="Times New Roman" w:hAnsi="Times New Roman" w:cs="Times New Roman"/>
          <w:b/>
          <w:color w:val="22272F"/>
          <w:sz w:val="34"/>
          <w:szCs w:val="34"/>
          <w:lang w:eastAsia="ru-RU"/>
        </w:rPr>
        <w:t xml:space="preserve"> в силу с 12.07</w:t>
      </w:r>
      <w:r w:rsidR="0028419D" w:rsidRPr="00771657">
        <w:rPr>
          <w:rFonts w:ascii="Times New Roman" w:eastAsia="Times New Roman" w:hAnsi="Times New Roman" w:cs="Times New Roman"/>
          <w:b/>
          <w:color w:val="22272F"/>
          <w:sz w:val="34"/>
          <w:szCs w:val="34"/>
          <w:lang w:eastAsia="ru-RU"/>
        </w:rPr>
        <w:t>.2017 года</w:t>
      </w:r>
    </w:p>
    <w:p w:rsidR="00571D40" w:rsidRPr="00437A0B" w:rsidRDefault="0028419D" w:rsidP="00571D40">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34"/>
          <w:szCs w:val="34"/>
          <w:lang w:eastAsia="ru-RU"/>
        </w:rPr>
      </w:pPr>
      <w:r w:rsidRPr="00437A0B">
        <w:rPr>
          <w:rFonts w:ascii="Times New Roman" w:eastAsia="Times New Roman" w:hAnsi="Times New Roman" w:cs="Times New Roman"/>
          <w:b/>
          <w:color w:val="22272F"/>
          <w:sz w:val="34"/>
          <w:szCs w:val="34"/>
          <w:lang w:eastAsia="ru-RU"/>
        </w:rPr>
        <w:t>Изменены ст. 63,</w:t>
      </w:r>
      <w:r w:rsidR="00771657" w:rsidRPr="00437A0B">
        <w:rPr>
          <w:rFonts w:ascii="Times New Roman" w:eastAsia="Times New Roman" w:hAnsi="Times New Roman" w:cs="Times New Roman"/>
          <w:b/>
          <w:color w:val="22272F"/>
          <w:sz w:val="34"/>
          <w:szCs w:val="34"/>
          <w:lang w:eastAsia="ru-RU"/>
        </w:rPr>
        <w:t>92</w:t>
      </w:r>
      <w:r w:rsidRPr="00437A0B">
        <w:rPr>
          <w:rFonts w:ascii="Times New Roman" w:eastAsia="Times New Roman" w:hAnsi="Times New Roman" w:cs="Times New Roman"/>
          <w:b/>
          <w:color w:val="22272F"/>
          <w:sz w:val="34"/>
          <w:szCs w:val="34"/>
          <w:lang w:eastAsia="ru-RU"/>
        </w:rPr>
        <w:t xml:space="preserve">,94 </w:t>
      </w:r>
      <w:r w:rsidR="00771657" w:rsidRPr="00437A0B">
        <w:rPr>
          <w:rFonts w:ascii="Times New Roman" w:eastAsia="Times New Roman" w:hAnsi="Times New Roman" w:cs="Times New Roman"/>
          <w:b/>
          <w:color w:val="22272F"/>
          <w:sz w:val="34"/>
          <w:szCs w:val="34"/>
          <w:lang w:eastAsia="ru-RU"/>
        </w:rPr>
        <w:t xml:space="preserve">ТК РФ </w:t>
      </w:r>
      <w:r w:rsidRPr="00437A0B">
        <w:rPr>
          <w:rFonts w:ascii="Times New Roman" w:eastAsia="Times New Roman" w:hAnsi="Times New Roman" w:cs="Times New Roman"/>
          <w:b/>
          <w:color w:val="22272F"/>
          <w:sz w:val="34"/>
          <w:szCs w:val="34"/>
          <w:lang w:eastAsia="ru-RU"/>
        </w:rPr>
        <w:t>относительно труда несовершеннолетних</w:t>
      </w:r>
    </w:p>
    <w:p w:rsidR="00571D40" w:rsidRPr="00571D40" w:rsidRDefault="00571D40" w:rsidP="00571D40">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571D40">
        <w:rPr>
          <w:rFonts w:ascii="Times New Roman" w:eastAsia="Times New Roman" w:hAnsi="Times New Roman" w:cs="Times New Roman"/>
          <w:color w:val="22272F"/>
          <w:sz w:val="28"/>
          <w:szCs w:val="28"/>
          <w:lang w:eastAsia="ru-RU"/>
        </w:rPr>
        <w:t>Федеральный закон от 1 июля 2017 г. N 139-ФЗ</w:t>
      </w:r>
      <w:r w:rsidRPr="00571D40">
        <w:rPr>
          <w:rFonts w:ascii="Times New Roman" w:eastAsia="Times New Roman" w:hAnsi="Times New Roman" w:cs="Times New Roman"/>
          <w:color w:val="22272F"/>
          <w:sz w:val="28"/>
          <w:szCs w:val="28"/>
          <w:lang w:eastAsia="ru-RU"/>
        </w:rPr>
        <w:br/>
        <w:t>"О внесении изменений в Трудовой кодекс Российской Федерации"</w:t>
      </w:r>
    </w:p>
    <w:p w:rsidR="00571D40" w:rsidRPr="00571D40" w:rsidRDefault="00571D40" w:rsidP="0028419D">
      <w:pPr>
        <w:shd w:val="clear" w:color="auto" w:fill="FFFFFF"/>
        <w:spacing w:after="0" w:line="240" w:lineRule="auto"/>
        <w:jc w:val="both"/>
        <w:rPr>
          <w:rFonts w:ascii="Times New Roman" w:eastAsia="Times New Roman" w:hAnsi="Times New Roman" w:cs="Times New Roman"/>
          <w:color w:val="22272F"/>
          <w:sz w:val="16"/>
          <w:szCs w:val="16"/>
          <w:lang w:eastAsia="ru-RU"/>
        </w:rPr>
      </w:pPr>
      <w:proofErr w:type="gramStart"/>
      <w:r w:rsidRPr="00571D40">
        <w:rPr>
          <w:rFonts w:ascii="Times New Roman" w:eastAsia="Times New Roman" w:hAnsi="Times New Roman" w:cs="Times New Roman"/>
          <w:bCs/>
          <w:color w:val="22272F"/>
          <w:sz w:val="16"/>
          <w:szCs w:val="16"/>
          <w:lang w:eastAsia="ru-RU"/>
        </w:rPr>
        <w:t>Принят</w:t>
      </w:r>
      <w:proofErr w:type="gramEnd"/>
      <w:r w:rsidRPr="00571D40">
        <w:rPr>
          <w:rFonts w:ascii="Times New Roman" w:eastAsia="Times New Roman" w:hAnsi="Times New Roman" w:cs="Times New Roman"/>
          <w:bCs/>
          <w:color w:val="22272F"/>
          <w:sz w:val="16"/>
          <w:szCs w:val="16"/>
          <w:lang w:eastAsia="ru-RU"/>
        </w:rPr>
        <w:t xml:space="preserve"> Государственной Думой 21 июня 2017 года</w:t>
      </w:r>
    </w:p>
    <w:p w:rsidR="00571D40" w:rsidRPr="00571D40" w:rsidRDefault="00571D40" w:rsidP="0028419D">
      <w:pPr>
        <w:shd w:val="clear" w:color="auto" w:fill="FFFFFF"/>
        <w:spacing w:after="0" w:line="240" w:lineRule="auto"/>
        <w:jc w:val="both"/>
        <w:rPr>
          <w:rFonts w:ascii="Times New Roman" w:eastAsia="Times New Roman" w:hAnsi="Times New Roman" w:cs="Times New Roman"/>
          <w:color w:val="22272F"/>
          <w:sz w:val="16"/>
          <w:szCs w:val="16"/>
          <w:lang w:eastAsia="ru-RU"/>
        </w:rPr>
      </w:pPr>
      <w:proofErr w:type="gramStart"/>
      <w:r w:rsidRPr="00571D40">
        <w:rPr>
          <w:rFonts w:ascii="Times New Roman" w:eastAsia="Times New Roman" w:hAnsi="Times New Roman" w:cs="Times New Roman"/>
          <w:bCs/>
          <w:color w:val="22272F"/>
          <w:sz w:val="16"/>
          <w:szCs w:val="16"/>
          <w:lang w:eastAsia="ru-RU"/>
        </w:rPr>
        <w:t>Одобрен</w:t>
      </w:r>
      <w:proofErr w:type="gramEnd"/>
      <w:r w:rsidRPr="00571D40">
        <w:rPr>
          <w:rFonts w:ascii="Times New Roman" w:eastAsia="Times New Roman" w:hAnsi="Times New Roman" w:cs="Times New Roman"/>
          <w:bCs/>
          <w:color w:val="22272F"/>
          <w:sz w:val="16"/>
          <w:szCs w:val="16"/>
          <w:lang w:eastAsia="ru-RU"/>
        </w:rPr>
        <w:t xml:space="preserve"> Советом Федерации 28 июня 2017 года</w:t>
      </w:r>
    </w:p>
    <w:p w:rsidR="00571D40" w:rsidRPr="00571D40" w:rsidRDefault="0028419D" w:rsidP="00571D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Внести </w:t>
      </w:r>
      <w:r w:rsidR="00571D40" w:rsidRPr="00571D40">
        <w:rPr>
          <w:rFonts w:ascii="Times New Roman" w:eastAsia="Times New Roman" w:hAnsi="Times New Roman" w:cs="Times New Roman"/>
          <w:sz w:val="24"/>
          <w:szCs w:val="24"/>
          <w:lang w:eastAsia="ru-RU"/>
        </w:rPr>
        <w:t>в </w:t>
      </w:r>
      <w:hyperlink r:id="rId13" w:anchor="/document/12125268/entry/0" w:history="1">
        <w:r w:rsidR="00571D40" w:rsidRPr="00571D40">
          <w:rPr>
            <w:rFonts w:ascii="Times New Roman" w:eastAsia="Times New Roman" w:hAnsi="Times New Roman" w:cs="Times New Roman"/>
            <w:sz w:val="24"/>
            <w:szCs w:val="24"/>
            <w:lang w:eastAsia="ru-RU"/>
          </w:rPr>
          <w:t>Трудовой кодекс</w:t>
        </w:r>
      </w:hyperlink>
      <w:r>
        <w:rPr>
          <w:rFonts w:ascii="Times New Roman" w:eastAsia="Times New Roman" w:hAnsi="Times New Roman" w:cs="Times New Roman"/>
          <w:sz w:val="24"/>
          <w:szCs w:val="24"/>
          <w:lang w:eastAsia="ru-RU"/>
        </w:rPr>
        <w:t> Российской Федерации</w:t>
      </w:r>
      <w:r w:rsidR="00571D40" w:rsidRPr="00571D40">
        <w:rPr>
          <w:rFonts w:ascii="Times New Roman" w:eastAsia="Times New Roman" w:hAnsi="Times New Roman" w:cs="Times New Roman"/>
          <w:sz w:val="24"/>
          <w:szCs w:val="24"/>
          <w:lang w:eastAsia="ru-RU"/>
        </w:rPr>
        <w:t xml:space="preserve"> следующие изменения:</w:t>
      </w:r>
    </w:p>
    <w:p w:rsidR="00571D40" w:rsidRPr="00571D40" w:rsidRDefault="00571D40" w:rsidP="00571D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71D40">
        <w:rPr>
          <w:rFonts w:ascii="Times New Roman" w:eastAsia="Times New Roman" w:hAnsi="Times New Roman" w:cs="Times New Roman"/>
          <w:sz w:val="24"/>
          <w:szCs w:val="24"/>
          <w:lang w:eastAsia="ru-RU"/>
        </w:rPr>
        <w:t>1) </w:t>
      </w:r>
      <w:hyperlink r:id="rId14" w:anchor="/document/12125268/entry/6302" w:history="1">
        <w:r w:rsidRPr="00571D40">
          <w:rPr>
            <w:rFonts w:ascii="Times New Roman" w:eastAsia="Times New Roman" w:hAnsi="Times New Roman" w:cs="Times New Roman"/>
            <w:sz w:val="24"/>
            <w:szCs w:val="24"/>
            <w:lang w:eastAsia="ru-RU"/>
          </w:rPr>
          <w:t>части вторую</w:t>
        </w:r>
      </w:hyperlink>
      <w:r w:rsidRPr="00571D40">
        <w:rPr>
          <w:rFonts w:ascii="Times New Roman" w:eastAsia="Times New Roman" w:hAnsi="Times New Roman" w:cs="Times New Roman"/>
          <w:sz w:val="24"/>
          <w:szCs w:val="24"/>
          <w:lang w:eastAsia="ru-RU"/>
        </w:rPr>
        <w:t> и </w:t>
      </w:r>
      <w:hyperlink r:id="rId15" w:anchor="/document/12125268/entry/6303" w:history="1">
        <w:r w:rsidRPr="00571D40">
          <w:rPr>
            <w:rFonts w:ascii="Times New Roman" w:eastAsia="Times New Roman" w:hAnsi="Times New Roman" w:cs="Times New Roman"/>
            <w:sz w:val="24"/>
            <w:szCs w:val="24"/>
            <w:lang w:eastAsia="ru-RU"/>
          </w:rPr>
          <w:t>третью статьи 63</w:t>
        </w:r>
      </w:hyperlink>
      <w:r w:rsidRPr="00571D40">
        <w:rPr>
          <w:rFonts w:ascii="Times New Roman" w:eastAsia="Times New Roman" w:hAnsi="Times New Roman" w:cs="Times New Roman"/>
          <w:sz w:val="24"/>
          <w:szCs w:val="24"/>
          <w:lang w:eastAsia="ru-RU"/>
        </w:rPr>
        <w:t> изложить в следующей редакции:</w:t>
      </w:r>
    </w:p>
    <w:p w:rsidR="00571D40" w:rsidRPr="00571D40" w:rsidRDefault="00571D40" w:rsidP="00571D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71D40">
        <w:rPr>
          <w:rFonts w:ascii="Times New Roman" w:eastAsia="Times New Roman" w:hAnsi="Times New Roman" w:cs="Times New Roman"/>
          <w:sz w:val="24"/>
          <w:szCs w:val="24"/>
          <w:lang w:eastAsia="ru-RU"/>
        </w:rP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proofErr w:type="gramStart"/>
      <w:r w:rsidRPr="00571D40">
        <w:rPr>
          <w:rFonts w:ascii="Times New Roman" w:eastAsia="Times New Roman" w:hAnsi="Times New Roman" w:cs="Times New Roman"/>
          <w:sz w:val="24"/>
          <w:szCs w:val="24"/>
          <w:lang w:eastAsia="ru-RU"/>
        </w:rPr>
        <w:t>законом</w:t>
      </w:r>
      <w:proofErr w:type="gramEnd"/>
      <w:r w:rsidRPr="00571D40">
        <w:rPr>
          <w:rFonts w:ascii="Times New Roman" w:eastAsia="Times New Roman" w:hAnsi="Times New Roman" w:cs="Times New Roman"/>
          <w:sz w:val="24"/>
          <w:szCs w:val="24"/>
          <w:lang w:eastAsia="ru-RU"/>
        </w:rP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571D40" w:rsidRPr="00571D40" w:rsidRDefault="00571D40" w:rsidP="00571D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1D40">
        <w:rPr>
          <w:rFonts w:ascii="Times New Roman" w:eastAsia="Times New Roman" w:hAnsi="Times New Roman" w:cs="Times New Roman"/>
          <w:sz w:val="24"/>
          <w:szCs w:val="24"/>
          <w:lang w:eastAsia="ru-RU"/>
        </w:rP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w:t>
      </w:r>
      <w:proofErr w:type="gramEnd"/>
      <w:r w:rsidRPr="00571D40">
        <w:rPr>
          <w:rFonts w:ascii="Times New Roman" w:eastAsia="Times New Roman" w:hAnsi="Times New Roman" w:cs="Times New Roman"/>
          <w:sz w:val="24"/>
          <w:szCs w:val="24"/>
          <w:lang w:eastAsia="ru-RU"/>
        </w:rPr>
        <w:t xml:space="preserve"> его здоровью и без ущерба для освоения образовательной программы</w:t>
      </w:r>
      <w:proofErr w:type="gramStart"/>
      <w:r w:rsidRPr="00571D40">
        <w:rPr>
          <w:rFonts w:ascii="Times New Roman" w:eastAsia="Times New Roman" w:hAnsi="Times New Roman" w:cs="Times New Roman"/>
          <w:sz w:val="24"/>
          <w:szCs w:val="24"/>
          <w:lang w:eastAsia="ru-RU"/>
        </w:rPr>
        <w:t>.";</w:t>
      </w:r>
      <w:proofErr w:type="gramEnd"/>
    </w:p>
    <w:p w:rsidR="00571D40" w:rsidRPr="00571D40" w:rsidRDefault="00571D40" w:rsidP="00571D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71D40">
        <w:rPr>
          <w:rFonts w:ascii="Times New Roman" w:eastAsia="Times New Roman" w:hAnsi="Times New Roman" w:cs="Times New Roman"/>
          <w:sz w:val="24"/>
          <w:szCs w:val="24"/>
          <w:lang w:eastAsia="ru-RU"/>
        </w:rPr>
        <w:t>2) </w:t>
      </w:r>
      <w:hyperlink r:id="rId16" w:anchor="/document/12125268/entry/922" w:history="1">
        <w:r w:rsidRPr="00571D40">
          <w:rPr>
            <w:rFonts w:ascii="Times New Roman" w:eastAsia="Times New Roman" w:hAnsi="Times New Roman" w:cs="Times New Roman"/>
            <w:sz w:val="24"/>
            <w:szCs w:val="24"/>
            <w:lang w:eastAsia="ru-RU"/>
          </w:rPr>
          <w:t>часть четвертую статьи 92</w:t>
        </w:r>
      </w:hyperlink>
      <w:r w:rsidRPr="00571D40">
        <w:rPr>
          <w:rFonts w:ascii="Times New Roman" w:eastAsia="Times New Roman" w:hAnsi="Times New Roman" w:cs="Times New Roman"/>
          <w:sz w:val="24"/>
          <w:szCs w:val="24"/>
          <w:lang w:eastAsia="ru-RU"/>
        </w:rPr>
        <w:t> изложить в следующей редакции:</w:t>
      </w:r>
    </w:p>
    <w:p w:rsidR="00571D40" w:rsidRPr="00571D40" w:rsidRDefault="00571D40" w:rsidP="00571D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71D40">
        <w:rPr>
          <w:rFonts w:ascii="Times New Roman" w:eastAsia="Times New Roman" w:hAnsi="Times New Roman" w:cs="Times New Roman"/>
          <w:sz w:val="24"/>
          <w:szCs w:val="24"/>
          <w:lang w:eastAsia="ru-RU"/>
        </w:rPr>
        <w:t>"Продолжительность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частью первой настоящей статьи для лиц соответствующего возраста</w:t>
      </w:r>
      <w:proofErr w:type="gramStart"/>
      <w:r w:rsidRPr="00571D40">
        <w:rPr>
          <w:rFonts w:ascii="Times New Roman" w:eastAsia="Times New Roman" w:hAnsi="Times New Roman" w:cs="Times New Roman"/>
          <w:sz w:val="24"/>
          <w:szCs w:val="24"/>
          <w:lang w:eastAsia="ru-RU"/>
        </w:rPr>
        <w:t>.";</w:t>
      </w:r>
      <w:proofErr w:type="gramEnd"/>
    </w:p>
    <w:p w:rsidR="00571D40" w:rsidRPr="00571D40" w:rsidRDefault="00571D40" w:rsidP="00571D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71D40">
        <w:rPr>
          <w:rFonts w:ascii="Times New Roman" w:eastAsia="Times New Roman" w:hAnsi="Times New Roman" w:cs="Times New Roman"/>
          <w:sz w:val="24"/>
          <w:szCs w:val="24"/>
          <w:lang w:eastAsia="ru-RU"/>
        </w:rPr>
        <w:t>3) </w:t>
      </w:r>
      <w:hyperlink r:id="rId17" w:anchor="/document/12125268/entry/9412" w:history="1">
        <w:r w:rsidRPr="00571D40">
          <w:rPr>
            <w:rFonts w:ascii="Times New Roman" w:eastAsia="Times New Roman" w:hAnsi="Times New Roman" w:cs="Times New Roman"/>
            <w:sz w:val="24"/>
            <w:szCs w:val="24"/>
            <w:lang w:eastAsia="ru-RU"/>
          </w:rPr>
          <w:t>абзацы второй</w:t>
        </w:r>
      </w:hyperlink>
      <w:r w:rsidRPr="00571D40">
        <w:rPr>
          <w:rFonts w:ascii="Times New Roman" w:eastAsia="Times New Roman" w:hAnsi="Times New Roman" w:cs="Times New Roman"/>
          <w:sz w:val="24"/>
          <w:szCs w:val="24"/>
          <w:lang w:eastAsia="ru-RU"/>
        </w:rPr>
        <w:t> и </w:t>
      </w:r>
      <w:hyperlink r:id="rId18" w:anchor="/document/12125268/entry/9413" w:history="1">
        <w:r w:rsidRPr="00571D40">
          <w:rPr>
            <w:rFonts w:ascii="Times New Roman" w:eastAsia="Times New Roman" w:hAnsi="Times New Roman" w:cs="Times New Roman"/>
            <w:sz w:val="24"/>
            <w:szCs w:val="24"/>
            <w:lang w:eastAsia="ru-RU"/>
          </w:rPr>
          <w:t>третий части первой статьи 94</w:t>
        </w:r>
      </w:hyperlink>
      <w:r w:rsidRPr="00571D40">
        <w:rPr>
          <w:rFonts w:ascii="Times New Roman" w:eastAsia="Times New Roman" w:hAnsi="Times New Roman" w:cs="Times New Roman"/>
          <w:sz w:val="24"/>
          <w:szCs w:val="24"/>
          <w:lang w:eastAsia="ru-RU"/>
        </w:rPr>
        <w:t> изложить в следующей редакции:</w:t>
      </w:r>
    </w:p>
    <w:p w:rsidR="00571D40" w:rsidRPr="00571D40" w:rsidRDefault="00571D40" w:rsidP="00571D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71D40">
        <w:rPr>
          <w:rFonts w:ascii="Times New Roman" w:eastAsia="Times New Roman" w:hAnsi="Times New Roman" w:cs="Times New Roman"/>
          <w:sz w:val="24"/>
          <w:szCs w:val="24"/>
          <w:lang w:eastAsia="ru-RU"/>
        </w:rPr>
        <w:lastRenderedPageBreak/>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571D40" w:rsidRPr="00571D40" w:rsidRDefault="00571D40" w:rsidP="00571D4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71D40">
        <w:rPr>
          <w:rFonts w:ascii="Times New Roman" w:eastAsia="Times New Roman" w:hAnsi="Times New Roman" w:cs="Times New Roman"/>
          <w:sz w:val="24"/>
          <w:szCs w:val="24"/>
          <w:lang w:eastAsia="ru-RU"/>
        </w:rP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roofErr w:type="gramStart"/>
      <w:r w:rsidRPr="00571D40">
        <w:rPr>
          <w:rFonts w:ascii="Times New Roman" w:eastAsia="Times New Roman" w:hAnsi="Times New Roman" w:cs="Times New Roman"/>
          <w:sz w:val="24"/>
          <w:szCs w:val="24"/>
          <w:lang w:eastAsia="ru-RU"/>
        </w:rPr>
        <w:t>;"</w:t>
      </w:r>
      <w:proofErr w:type="gramEnd"/>
      <w:r w:rsidRPr="00571D40">
        <w:rPr>
          <w:rFonts w:ascii="Times New Roman" w:eastAsia="Times New Roman" w:hAnsi="Times New Roman" w:cs="Times New Roman"/>
          <w:sz w:val="24"/>
          <w:szCs w:val="24"/>
          <w:lang w:eastAsia="ru-RU"/>
        </w:rPr>
        <w:t>.</w:t>
      </w:r>
    </w:p>
    <w:p w:rsidR="00771657" w:rsidRPr="00771657" w:rsidRDefault="00771657" w:rsidP="00771657">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34"/>
          <w:szCs w:val="34"/>
          <w:lang w:eastAsia="ru-RU"/>
        </w:rPr>
      </w:pPr>
      <w:r w:rsidRPr="00771657">
        <w:rPr>
          <w:rFonts w:ascii="Times New Roman" w:eastAsia="Times New Roman" w:hAnsi="Times New Roman" w:cs="Times New Roman"/>
          <w:b/>
          <w:color w:val="22272F"/>
          <w:sz w:val="34"/>
          <w:szCs w:val="34"/>
          <w:lang w:eastAsia="ru-RU"/>
        </w:rPr>
        <w:t>Вступили</w:t>
      </w:r>
      <w:r w:rsidRPr="00771657">
        <w:rPr>
          <w:rFonts w:ascii="Times New Roman" w:eastAsia="Times New Roman" w:hAnsi="Times New Roman" w:cs="Times New Roman"/>
          <w:b/>
          <w:color w:val="22272F"/>
          <w:sz w:val="34"/>
          <w:szCs w:val="34"/>
          <w:lang w:eastAsia="ru-RU"/>
        </w:rPr>
        <w:t xml:space="preserve"> в силу с</w:t>
      </w:r>
      <w:r w:rsidRPr="00771657">
        <w:rPr>
          <w:rFonts w:ascii="Times New Roman" w:eastAsia="Times New Roman" w:hAnsi="Times New Roman" w:cs="Times New Roman"/>
          <w:b/>
          <w:color w:val="22272F"/>
          <w:sz w:val="34"/>
          <w:szCs w:val="34"/>
          <w:lang w:eastAsia="ru-RU"/>
        </w:rPr>
        <w:t xml:space="preserve"> 29.06</w:t>
      </w:r>
      <w:r w:rsidRPr="00771657">
        <w:rPr>
          <w:rFonts w:ascii="Times New Roman" w:eastAsia="Times New Roman" w:hAnsi="Times New Roman" w:cs="Times New Roman"/>
          <w:b/>
          <w:color w:val="22272F"/>
          <w:sz w:val="34"/>
          <w:szCs w:val="34"/>
          <w:lang w:eastAsia="ru-RU"/>
        </w:rPr>
        <w:t>.2017 года</w:t>
      </w:r>
    </w:p>
    <w:p w:rsidR="00771657" w:rsidRPr="00437A0B" w:rsidRDefault="00CF339D" w:rsidP="00771657">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34"/>
          <w:szCs w:val="34"/>
          <w:lang w:eastAsia="ru-RU"/>
        </w:rPr>
      </w:pPr>
      <w:r w:rsidRPr="00437A0B">
        <w:rPr>
          <w:rFonts w:ascii="Times New Roman" w:eastAsia="Times New Roman" w:hAnsi="Times New Roman" w:cs="Times New Roman"/>
          <w:b/>
          <w:color w:val="22272F"/>
          <w:sz w:val="34"/>
          <w:szCs w:val="34"/>
          <w:lang w:eastAsia="ru-RU"/>
        </w:rPr>
        <w:t>Неполное рабочее время; работа без обеда; оплата за работу в выходные и нерабочие праздничные дни</w:t>
      </w:r>
    </w:p>
    <w:p w:rsidR="00771657" w:rsidRPr="00771657" w:rsidRDefault="00771657" w:rsidP="00771657">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771657">
        <w:rPr>
          <w:rFonts w:ascii="Times New Roman" w:eastAsia="Times New Roman" w:hAnsi="Times New Roman" w:cs="Times New Roman"/>
          <w:color w:val="22272F"/>
          <w:sz w:val="28"/>
          <w:szCs w:val="28"/>
          <w:lang w:eastAsia="ru-RU"/>
        </w:rPr>
        <w:t>Федеральный закон от 18 июня 2017 г. N 125-ФЗ</w:t>
      </w:r>
      <w:r w:rsidRPr="00771657">
        <w:rPr>
          <w:rFonts w:ascii="Times New Roman" w:eastAsia="Times New Roman" w:hAnsi="Times New Roman" w:cs="Times New Roman"/>
          <w:color w:val="22272F"/>
          <w:sz w:val="28"/>
          <w:szCs w:val="28"/>
          <w:lang w:eastAsia="ru-RU"/>
        </w:rPr>
        <w:br/>
        <w:t>"О внесении изменений в Трудовой кодекс Российской Федерации"</w:t>
      </w:r>
    </w:p>
    <w:p w:rsidR="00771657" w:rsidRPr="00771657" w:rsidRDefault="00771657" w:rsidP="00CF339D">
      <w:pPr>
        <w:shd w:val="clear" w:color="auto" w:fill="FFFFFF"/>
        <w:spacing w:after="0" w:line="240" w:lineRule="auto"/>
        <w:jc w:val="both"/>
        <w:rPr>
          <w:rFonts w:ascii="Times New Roman" w:eastAsia="Times New Roman" w:hAnsi="Times New Roman" w:cs="Times New Roman"/>
          <w:color w:val="22272F"/>
          <w:sz w:val="16"/>
          <w:szCs w:val="16"/>
          <w:lang w:eastAsia="ru-RU"/>
        </w:rPr>
      </w:pPr>
      <w:proofErr w:type="gramStart"/>
      <w:r w:rsidRPr="00771657">
        <w:rPr>
          <w:rFonts w:ascii="Times New Roman" w:eastAsia="Times New Roman" w:hAnsi="Times New Roman" w:cs="Times New Roman"/>
          <w:bCs/>
          <w:color w:val="22272F"/>
          <w:sz w:val="16"/>
          <w:szCs w:val="16"/>
          <w:lang w:eastAsia="ru-RU"/>
        </w:rPr>
        <w:t>Принят</w:t>
      </w:r>
      <w:proofErr w:type="gramEnd"/>
      <w:r w:rsidRPr="00771657">
        <w:rPr>
          <w:rFonts w:ascii="Times New Roman" w:eastAsia="Times New Roman" w:hAnsi="Times New Roman" w:cs="Times New Roman"/>
          <w:bCs/>
          <w:color w:val="22272F"/>
          <w:sz w:val="16"/>
          <w:szCs w:val="16"/>
          <w:lang w:eastAsia="ru-RU"/>
        </w:rPr>
        <w:t xml:space="preserve"> Государственной Думой 7 июня 2017 года</w:t>
      </w:r>
    </w:p>
    <w:p w:rsidR="00771657" w:rsidRPr="00771657" w:rsidRDefault="00771657" w:rsidP="00CF339D">
      <w:pPr>
        <w:shd w:val="clear" w:color="auto" w:fill="FFFFFF"/>
        <w:spacing w:after="0" w:line="240" w:lineRule="auto"/>
        <w:jc w:val="both"/>
        <w:rPr>
          <w:rFonts w:ascii="Times New Roman" w:eastAsia="Times New Roman" w:hAnsi="Times New Roman" w:cs="Times New Roman"/>
          <w:color w:val="22272F"/>
          <w:sz w:val="16"/>
          <w:szCs w:val="16"/>
          <w:lang w:eastAsia="ru-RU"/>
        </w:rPr>
      </w:pPr>
      <w:proofErr w:type="gramStart"/>
      <w:r w:rsidRPr="00771657">
        <w:rPr>
          <w:rFonts w:ascii="Times New Roman" w:eastAsia="Times New Roman" w:hAnsi="Times New Roman" w:cs="Times New Roman"/>
          <w:bCs/>
          <w:color w:val="22272F"/>
          <w:sz w:val="16"/>
          <w:szCs w:val="16"/>
          <w:lang w:eastAsia="ru-RU"/>
        </w:rPr>
        <w:t>Одобрен</w:t>
      </w:r>
      <w:proofErr w:type="gramEnd"/>
      <w:r w:rsidRPr="00771657">
        <w:rPr>
          <w:rFonts w:ascii="Times New Roman" w:eastAsia="Times New Roman" w:hAnsi="Times New Roman" w:cs="Times New Roman"/>
          <w:bCs/>
          <w:color w:val="22272F"/>
          <w:sz w:val="16"/>
          <w:szCs w:val="16"/>
          <w:lang w:eastAsia="ru-RU"/>
        </w:rPr>
        <w:t xml:space="preserve"> Советом Федерации 14 июня 2017 года</w:t>
      </w:r>
    </w:p>
    <w:p w:rsidR="00771657" w:rsidRPr="00771657" w:rsidRDefault="00771657" w:rsidP="0077165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71657">
        <w:rPr>
          <w:rFonts w:ascii="Times New Roman" w:eastAsia="Times New Roman" w:hAnsi="Times New Roman" w:cs="Times New Roman"/>
          <w:sz w:val="24"/>
          <w:szCs w:val="24"/>
          <w:lang w:eastAsia="ru-RU"/>
        </w:rPr>
        <w:t>Внести в </w:t>
      </w:r>
      <w:hyperlink r:id="rId19" w:anchor="/document/12125268/entry/0" w:history="1">
        <w:r w:rsidRPr="00771657">
          <w:rPr>
            <w:rFonts w:ascii="Times New Roman" w:eastAsia="Times New Roman" w:hAnsi="Times New Roman" w:cs="Times New Roman"/>
            <w:sz w:val="24"/>
            <w:szCs w:val="24"/>
            <w:lang w:eastAsia="ru-RU"/>
          </w:rPr>
          <w:t>Трудовой кодекс</w:t>
        </w:r>
      </w:hyperlink>
      <w:r w:rsidRPr="00771657">
        <w:rPr>
          <w:rFonts w:ascii="Times New Roman" w:eastAsia="Times New Roman" w:hAnsi="Times New Roman" w:cs="Times New Roman"/>
          <w:sz w:val="24"/>
          <w:szCs w:val="24"/>
          <w:lang w:eastAsia="ru-RU"/>
        </w:rPr>
        <w:t> Российск</w:t>
      </w:r>
      <w:r w:rsidR="00437A0B">
        <w:rPr>
          <w:rFonts w:ascii="Times New Roman" w:eastAsia="Times New Roman" w:hAnsi="Times New Roman" w:cs="Times New Roman"/>
          <w:sz w:val="24"/>
          <w:szCs w:val="24"/>
          <w:lang w:eastAsia="ru-RU"/>
        </w:rPr>
        <w:t>ой Федерации</w:t>
      </w:r>
      <w:r w:rsidRPr="00771657">
        <w:rPr>
          <w:rFonts w:ascii="Times New Roman" w:eastAsia="Times New Roman" w:hAnsi="Times New Roman" w:cs="Times New Roman"/>
          <w:sz w:val="24"/>
          <w:szCs w:val="24"/>
          <w:lang w:eastAsia="ru-RU"/>
        </w:rPr>
        <w:t xml:space="preserve"> следующие изменения:</w:t>
      </w:r>
    </w:p>
    <w:p w:rsidR="00771657" w:rsidRPr="00771657" w:rsidRDefault="00771657" w:rsidP="0077165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71657">
        <w:rPr>
          <w:rFonts w:ascii="Times New Roman" w:eastAsia="Times New Roman" w:hAnsi="Times New Roman" w:cs="Times New Roman"/>
          <w:sz w:val="24"/>
          <w:szCs w:val="24"/>
          <w:lang w:eastAsia="ru-RU"/>
        </w:rPr>
        <w:t>1) в </w:t>
      </w:r>
      <w:hyperlink r:id="rId20" w:anchor="/document/12125268/entry/93" w:history="1">
        <w:r w:rsidRPr="00771657">
          <w:rPr>
            <w:rFonts w:ascii="Times New Roman" w:eastAsia="Times New Roman" w:hAnsi="Times New Roman" w:cs="Times New Roman"/>
            <w:sz w:val="24"/>
            <w:szCs w:val="24"/>
            <w:lang w:eastAsia="ru-RU"/>
          </w:rPr>
          <w:t>статье 93</w:t>
        </w:r>
      </w:hyperlink>
      <w:r w:rsidRPr="00771657">
        <w:rPr>
          <w:rFonts w:ascii="Times New Roman" w:eastAsia="Times New Roman" w:hAnsi="Times New Roman" w:cs="Times New Roman"/>
          <w:sz w:val="24"/>
          <w:szCs w:val="24"/>
          <w:lang w:eastAsia="ru-RU"/>
        </w:rPr>
        <w:t>:</w:t>
      </w:r>
    </w:p>
    <w:p w:rsidR="00771657" w:rsidRPr="00771657" w:rsidRDefault="00771657" w:rsidP="0077165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71657">
        <w:rPr>
          <w:rFonts w:ascii="Times New Roman" w:eastAsia="Times New Roman" w:hAnsi="Times New Roman" w:cs="Times New Roman"/>
          <w:sz w:val="24"/>
          <w:szCs w:val="24"/>
          <w:lang w:eastAsia="ru-RU"/>
        </w:rPr>
        <w:t>а) </w:t>
      </w:r>
      <w:hyperlink r:id="rId21" w:anchor="/document/12125268/entry/931" w:history="1">
        <w:r w:rsidRPr="00771657">
          <w:rPr>
            <w:rFonts w:ascii="Times New Roman" w:eastAsia="Times New Roman" w:hAnsi="Times New Roman" w:cs="Times New Roman"/>
            <w:sz w:val="24"/>
            <w:szCs w:val="24"/>
            <w:lang w:eastAsia="ru-RU"/>
          </w:rPr>
          <w:t>часть первую</w:t>
        </w:r>
      </w:hyperlink>
      <w:r w:rsidRPr="00771657">
        <w:rPr>
          <w:rFonts w:ascii="Times New Roman" w:eastAsia="Times New Roman" w:hAnsi="Times New Roman" w:cs="Times New Roman"/>
          <w:sz w:val="24"/>
          <w:szCs w:val="24"/>
          <w:lang w:eastAsia="ru-RU"/>
        </w:rPr>
        <w:t> изложить в следующей редакции:</w:t>
      </w:r>
    </w:p>
    <w:p w:rsidR="00771657" w:rsidRPr="00771657" w:rsidRDefault="00771657" w:rsidP="0077165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71657">
        <w:rPr>
          <w:rFonts w:ascii="Times New Roman" w:eastAsia="Times New Roman" w:hAnsi="Times New Roman" w:cs="Times New Roman"/>
          <w:sz w:val="24"/>
          <w:szCs w:val="24"/>
          <w:lang w:eastAsia="ru-RU"/>
        </w:rP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roofErr w:type="gramStart"/>
      <w:r w:rsidRPr="00771657">
        <w:rPr>
          <w:rFonts w:ascii="Times New Roman" w:eastAsia="Times New Roman" w:hAnsi="Times New Roman" w:cs="Times New Roman"/>
          <w:sz w:val="24"/>
          <w:szCs w:val="24"/>
          <w:lang w:eastAsia="ru-RU"/>
        </w:rPr>
        <w:t>.";</w:t>
      </w:r>
      <w:proofErr w:type="gramEnd"/>
    </w:p>
    <w:p w:rsidR="00771657" w:rsidRPr="00771657" w:rsidRDefault="00771657" w:rsidP="0077165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71657">
        <w:rPr>
          <w:rFonts w:ascii="Times New Roman" w:eastAsia="Times New Roman" w:hAnsi="Times New Roman" w:cs="Times New Roman"/>
          <w:sz w:val="24"/>
          <w:szCs w:val="24"/>
          <w:lang w:eastAsia="ru-RU"/>
        </w:rPr>
        <w:t>б) дополнить новой </w:t>
      </w:r>
      <w:hyperlink r:id="rId22" w:anchor="/document/12125268/entry/9302" w:history="1">
        <w:r w:rsidRPr="00771657">
          <w:rPr>
            <w:rFonts w:ascii="Times New Roman" w:eastAsia="Times New Roman" w:hAnsi="Times New Roman" w:cs="Times New Roman"/>
            <w:sz w:val="24"/>
            <w:szCs w:val="24"/>
            <w:lang w:eastAsia="ru-RU"/>
          </w:rPr>
          <w:t>частью второй</w:t>
        </w:r>
      </w:hyperlink>
      <w:r w:rsidRPr="00771657">
        <w:rPr>
          <w:rFonts w:ascii="Times New Roman" w:eastAsia="Times New Roman" w:hAnsi="Times New Roman" w:cs="Times New Roman"/>
          <w:sz w:val="24"/>
          <w:szCs w:val="24"/>
          <w:lang w:eastAsia="ru-RU"/>
        </w:rPr>
        <w:t> следующего содержания:</w:t>
      </w:r>
    </w:p>
    <w:p w:rsidR="00771657" w:rsidRPr="00771657" w:rsidRDefault="00771657" w:rsidP="0077165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71657">
        <w:rPr>
          <w:rFonts w:ascii="Times New Roman" w:eastAsia="Times New Roman" w:hAnsi="Times New Roman" w:cs="Times New Roman"/>
          <w:sz w:val="24"/>
          <w:szCs w:val="24"/>
          <w:lang w:eastAsia="ru-RU"/>
        </w:rP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sidRPr="00771657">
        <w:rPr>
          <w:rFonts w:ascii="Times New Roman" w:eastAsia="Times New Roman" w:hAnsi="Times New Roman" w:cs="Times New Roman"/>
          <w:sz w:val="24"/>
          <w:szCs w:val="24"/>
          <w:lang w:eastAsia="ru-RU"/>
        </w:rPr>
        <w:t xml:space="preserve"> </w:t>
      </w:r>
      <w:proofErr w:type="gramStart"/>
      <w:r w:rsidRPr="00771657">
        <w:rPr>
          <w:rFonts w:ascii="Times New Roman" w:eastAsia="Times New Roman" w:hAnsi="Times New Roman" w:cs="Times New Roman"/>
          <w:sz w:val="24"/>
          <w:szCs w:val="24"/>
          <w:lang w:eastAsia="ru-RU"/>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proofErr w:type="gramEnd"/>
      <w:r w:rsidRPr="00771657">
        <w:rPr>
          <w:rFonts w:ascii="Times New Roman" w:eastAsia="Times New Roman" w:hAnsi="Times New Roman" w:cs="Times New Roman"/>
          <w:sz w:val="24"/>
          <w:szCs w:val="24"/>
          <w:lang w:eastAsia="ru-RU"/>
        </w:rPr>
        <w:t xml:space="preserve"> данного работодателя</w:t>
      </w:r>
      <w:proofErr w:type="gramStart"/>
      <w:r w:rsidRPr="00771657">
        <w:rPr>
          <w:rFonts w:ascii="Times New Roman" w:eastAsia="Times New Roman" w:hAnsi="Times New Roman" w:cs="Times New Roman"/>
          <w:sz w:val="24"/>
          <w:szCs w:val="24"/>
          <w:lang w:eastAsia="ru-RU"/>
        </w:rPr>
        <w:t>.";</w:t>
      </w:r>
      <w:proofErr w:type="gramEnd"/>
    </w:p>
    <w:p w:rsidR="00771657" w:rsidRPr="00771657" w:rsidRDefault="00771657" w:rsidP="0077165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71657">
        <w:rPr>
          <w:rFonts w:ascii="Times New Roman" w:eastAsia="Times New Roman" w:hAnsi="Times New Roman" w:cs="Times New Roman"/>
          <w:sz w:val="24"/>
          <w:szCs w:val="24"/>
          <w:lang w:eastAsia="ru-RU"/>
        </w:rPr>
        <w:t>в) части вторую и третью считать соответственно </w:t>
      </w:r>
      <w:hyperlink r:id="rId23" w:anchor="/document/12125268/entry/932" w:history="1">
        <w:r w:rsidRPr="00771657">
          <w:rPr>
            <w:rFonts w:ascii="Times New Roman" w:eastAsia="Times New Roman" w:hAnsi="Times New Roman" w:cs="Times New Roman"/>
            <w:sz w:val="24"/>
            <w:szCs w:val="24"/>
            <w:lang w:eastAsia="ru-RU"/>
          </w:rPr>
          <w:t>частями третьей</w:t>
        </w:r>
      </w:hyperlink>
      <w:r w:rsidRPr="00771657">
        <w:rPr>
          <w:rFonts w:ascii="Times New Roman" w:eastAsia="Times New Roman" w:hAnsi="Times New Roman" w:cs="Times New Roman"/>
          <w:sz w:val="24"/>
          <w:szCs w:val="24"/>
          <w:lang w:eastAsia="ru-RU"/>
        </w:rPr>
        <w:t> и </w:t>
      </w:r>
      <w:hyperlink r:id="rId24" w:anchor="/document/12125268/entry/933" w:history="1">
        <w:r w:rsidRPr="00771657">
          <w:rPr>
            <w:rFonts w:ascii="Times New Roman" w:eastAsia="Times New Roman" w:hAnsi="Times New Roman" w:cs="Times New Roman"/>
            <w:sz w:val="24"/>
            <w:szCs w:val="24"/>
            <w:lang w:eastAsia="ru-RU"/>
          </w:rPr>
          <w:t>четвертой</w:t>
        </w:r>
      </w:hyperlink>
      <w:r w:rsidRPr="00771657">
        <w:rPr>
          <w:rFonts w:ascii="Times New Roman" w:eastAsia="Times New Roman" w:hAnsi="Times New Roman" w:cs="Times New Roman"/>
          <w:sz w:val="24"/>
          <w:szCs w:val="24"/>
          <w:lang w:eastAsia="ru-RU"/>
        </w:rPr>
        <w:t>;</w:t>
      </w:r>
    </w:p>
    <w:p w:rsidR="00771657" w:rsidRPr="00771657" w:rsidRDefault="00771657" w:rsidP="0077165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71657">
        <w:rPr>
          <w:rFonts w:ascii="Times New Roman" w:eastAsia="Times New Roman" w:hAnsi="Times New Roman" w:cs="Times New Roman"/>
          <w:sz w:val="24"/>
          <w:szCs w:val="24"/>
          <w:lang w:eastAsia="ru-RU"/>
        </w:rPr>
        <w:t>2) </w:t>
      </w:r>
      <w:hyperlink r:id="rId25" w:anchor="/document/12125268/entry/101" w:history="1">
        <w:r w:rsidRPr="00771657">
          <w:rPr>
            <w:rFonts w:ascii="Times New Roman" w:eastAsia="Times New Roman" w:hAnsi="Times New Roman" w:cs="Times New Roman"/>
            <w:sz w:val="24"/>
            <w:szCs w:val="24"/>
            <w:lang w:eastAsia="ru-RU"/>
          </w:rPr>
          <w:t>статью 101</w:t>
        </w:r>
      </w:hyperlink>
      <w:r w:rsidRPr="00771657">
        <w:rPr>
          <w:rFonts w:ascii="Times New Roman" w:eastAsia="Times New Roman" w:hAnsi="Times New Roman" w:cs="Times New Roman"/>
          <w:sz w:val="24"/>
          <w:szCs w:val="24"/>
          <w:lang w:eastAsia="ru-RU"/>
        </w:rPr>
        <w:t> дополнить </w:t>
      </w:r>
      <w:hyperlink r:id="rId26" w:anchor="/document/12125268/entry/10102" w:history="1">
        <w:r w:rsidRPr="00771657">
          <w:rPr>
            <w:rFonts w:ascii="Times New Roman" w:eastAsia="Times New Roman" w:hAnsi="Times New Roman" w:cs="Times New Roman"/>
            <w:sz w:val="24"/>
            <w:szCs w:val="24"/>
            <w:lang w:eastAsia="ru-RU"/>
          </w:rPr>
          <w:t>частью второй</w:t>
        </w:r>
      </w:hyperlink>
      <w:r w:rsidRPr="00771657">
        <w:rPr>
          <w:rFonts w:ascii="Times New Roman" w:eastAsia="Times New Roman" w:hAnsi="Times New Roman" w:cs="Times New Roman"/>
          <w:sz w:val="24"/>
          <w:szCs w:val="24"/>
          <w:lang w:eastAsia="ru-RU"/>
        </w:rPr>
        <w:t> следующего содержания:</w:t>
      </w:r>
    </w:p>
    <w:p w:rsidR="00771657" w:rsidRPr="00771657" w:rsidRDefault="00771657" w:rsidP="0077165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71657">
        <w:rPr>
          <w:rFonts w:ascii="Times New Roman" w:eastAsia="Times New Roman" w:hAnsi="Times New Roman" w:cs="Times New Roman"/>
          <w:sz w:val="24"/>
          <w:szCs w:val="24"/>
          <w:lang w:eastAsia="ru-RU"/>
        </w:rP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roofErr w:type="gramStart"/>
      <w:r w:rsidRPr="00771657">
        <w:rPr>
          <w:rFonts w:ascii="Times New Roman" w:eastAsia="Times New Roman" w:hAnsi="Times New Roman" w:cs="Times New Roman"/>
          <w:sz w:val="24"/>
          <w:szCs w:val="24"/>
          <w:lang w:eastAsia="ru-RU"/>
        </w:rPr>
        <w:t>."</w:t>
      </w:r>
      <w:proofErr w:type="gramEnd"/>
      <w:r w:rsidRPr="00771657">
        <w:rPr>
          <w:rFonts w:ascii="Times New Roman" w:eastAsia="Times New Roman" w:hAnsi="Times New Roman" w:cs="Times New Roman"/>
          <w:sz w:val="24"/>
          <w:szCs w:val="24"/>
          <w:lang w:eastAsia="ru-RU"/>
        </w:rPr>
        <w:t>;</w:t>
      </w:r>
    </w:p>
    <w:p w:rsidR="00771657" w:rsidRPr="00771657" w:rsidRDefault="00771657" w:rsidP="0077165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71657">
        <w:rPr>
          <w:rFonts w:ascii="Times New Roman" w:eastAsia="Times New Roman" w:hAnsi="Times New Roman" w:cs="Times New Roman"/>
          <w:sz w:val="24"/>
          <w:szCs w:val="24"/>
          <w:lang w:eastAsia="ru-RU"/>
        </w:rPr>
        <w:lastRenderedPageBreak/>
        <w:t>3) </w:t>
      </w:r>
      <w:hyperlink r:id="rId27" w:anchor="/document/12125268/entry/1081" w:history="1">
        <w:r w:rsidRPr="00771657">
          <w:rPr>
            <w:rFonts w:ascii="Times New Roman" w:eastAsia="Times New Roman" w:hAnsi="Times New Roman" w:cs="Times New Roman"/>
            <w:sz w:val="24"/>
            <w:szCs w:val="24"/>
            <w:lang w:eastAsia="ru-RU"/>
          </w:rPr>
          <w:t>часть первую статьи 108</w:t>
        </w:r>
      </w:hyperlink>
      <w:r w:rsidRPr="00771657">
        <w:rPr>
          <w:rFonts w:ascii="Times New Roman" w:eastAsia="Times New Roman" w:hAnsi="Times New Roman" w:cs="Times New Roman"/>
          <w:sz w:val="24"/>
          <w:szCs w:val="24"/>
          <w:lang w:eastAsia="ru-RU"/>
        </w:rPr>
        <w:t> дополнить предложением следующего содержания: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roofErr w:type="gramStart"/>
      <w:r w:rsidRPr="00771657">
        <w:rPr>
          <w:rFonts w:ascii="Times New Roman" w:eastAsia="Times New Roman" w:hAnsi="Times New Roman" w:cs="Times New Roman"/>
          <w:sz w:val="24"/>
          <w:szCs w:val="24"/>
          <w:lang w:eastAsia="ru-RU"/>
        </w:rPr>
        <w:t>.";</w:t>
      </w:r>
    </w:p>
    <w:p w:rsidR="00771657" w:rsidRPr="00771657" w:rsidRDefault="00771657" w:rsidP="0077165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End"/>
      <w:r w:rsidRPr="00771657">
        <w:rPr>
          <w:rFonts w:ascii="Times New Roman" w:eastAsia="Times New Roman" w:hAnsi="Times New Roman" w:cs="Times New Roman"/>
          <w:sz w:val="24"/>
          <w:szCs w:val="24"/>
          <w:lang w:eastAsia="ru-RU"/>
        </w:rPr>
        <w:t>4) </w:t>
      </w:r>
      <w:hyperlink r:id="rId28" w:anchor="/document/12125268/entry/152" w:history="1">
        <w:r w:rsidRPr="00771657">
          <w:rPr>
            <w:rFonts w:ascii="Times New Roman" w:eastAsia="Times New Roman" w:hAnsi="Times New Roman" w:cs="Times New Roman"/>
            <w:sz w:val="24"/>
            <w:szCs w:val="24"/>
            <w:lang w:eastAsia="ru-RU"/>
          </w:rPr>
          <w:t>статью 152</w:t>
        </w:r>
      </w:hyperlink>
      <w:r w:rsidRPr="00771657">
        <w:rPr>
          <w:rFonts w:ascii="Times New Roman" w:eastAsia="Times New Roman" w:hAnsi="Times New Roman" w:cs="Times New Roman"/>
          <w:sz w:val="24"/>
          <w:szCs w:val="24"/>
          <w:lang w:eastAsia="ru-RU"/>
        </w:rPr>
        <w:t> дополнить </w:t>
      </w:r>
      <w:hyperlink r:id="rId29" w:anchor="/document/12125268/entry/1523" w:history="1">
        <w:r w:rsidRPr="00771657">
          <w:rPr>
            <w:rFonts w:ascii="Times New Roman" w:eastAsia="Times New Roman" w:hAnsi="Times New Roman" w:cs="Times New Roman"/>
            <w:sz w:val="24"/>
            <w:szCs w:val="24"/>
            <w:lang w:eastAsia="ru-RU"/>
          </w:rPr>
          <w:t>частью третьей</w:t>
        </w:r>
      </w:hyperlink>
      <w:r w:rsidRPr="00771657">
        <w:rPr>
          <w:rFonts w:ascii="Times New Roman" w:eastAsia="Times New Roman" w:hAnsi="Times New Roman" w:cs="Times New Roman"/>
          <w:sz w:val="24"/>
          <w:szCs w:val="24"/>
          <w:lang w:eastAsia="ru-RU"/>
        </w:rPr>
        <w:t> следующего содержания:</w:t>
      </w:r>
    </w:p>
    <w:p w:rsidR="00771657" w:rsidRPr="00771657" w:rsidRDefault="00771657" w:rsidP="0077165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71657">
        <w:rPr>
          <w:rFonts w:ascii="Times New Roman" w:eastAsia="Times New Roman" w:hAnsi="Times New Roman" w:cs="Times New Roman"/>
          <w:sz w:val="24"/>
          <w:szCs w:val="24"/>
          <w:lang w:eastAsia="ru-RU"/>
        </w:rPr>
        <w:t>"Работа,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настоящего Кодекса, не учитывается при определении продолжительности сверхурочной работы, подлежащей оплате в повышенном размере в соответствии с частью первой настоящей статьи</w:t>
      </w:r>
      <w:proofErr w:type="gramStart"/>
      <w:r w:rsidRPr="00771657">
        <w:rPr>
          <w:rFonts w:ascii="Times New Roman" w:eastAsia="Times New Roman" w:hAnsi="Times New Roman" w:cs="Times New Roman"/>
          <w:sz w:val="24"/>
          <w:szCs w:val="24"/>
          <w:lang w:eastAsia="ru-RU"/>
        </w:rPr>
        <w:t>.";</w:t>
      </w:r>
      <w:proofErr w:type="gramEnd"/>
    </w:p>
    <w:p w:rsidR="00771657" w:rsidRPr="00771657" w:rsidRDefault="00771657" w:rsidP="0077165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71657">
        <w:rPr>
          <w:rFonts w:ascii="Times New Roman" w:eastAsia="Times New Roman" w:hAnsi="Times New Roman" w:cs="Times New Roman"/>
          <w:sz w:val="24"/>
          <w:szCs w:val="24"/>
          <w:lang w:eastAsia="ru-RU"/>
        </w:rPr>
        <w:t>5) в </w:t>
      </w:r>
      <w:hyperlink r:id="rId30" w:anchor="/document/12125268/entry/153" w:history="1">
        <w:r w:rsidRPr="00771657">
          <w:rPr>
            <w:rFonts w:ascii="Times New Roman" w:eastAsia="Times New Roman" w:hAnsi="Times New Roman" w:cs="Times New Roman"/>
            <w:sz w:val="24"/>
            <w:szCs w:val="24"/>
            <w:lang w:eastAsia="ru-RU"/>
          </w:rPr>
          <w:t>статье 153</w:t>
        </w:r>
      </w:hyperlink>
      <w:r w:rsidRPr="00771657">
        <w:rPr>
          <w:rFonts w:ascii="Times New Roman" w:eastAsia="Times New Roman" w:hAnsi="Times New Roman" w:cs="Times New Roman"/>
          <w:sz w:val="24"/>
          <w:szCs w:val="24"/>
          <w:lang w:eastAsia="ru-RU"/>
        </w:rPr>
        <w:t>:</w:t>
      </w:r>
    </w:p>
    <w:p w:rsidR="00771657" w:rsidRPr="00771657" w:rsidRDefault="00771657" w:rsidP="0077165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71657">
        <w:rPr>
          <w:rFonts w:ascii="Times New Roman" w:eastAsia="Times New Roman" w:hAnsi="Times New Roman" w:cs="Times New Roman"/>
          <w:sz w:val="24"/>
          <w:szCs w:val="24"/>
          <w:lang w:eastAsia="ru-RU"/>
        </w:rPr>
        <w:t>а) дополнить новой </w:t>
      </w:r>
      <w:hyperlink r:id="rId31" w:anchor="/document/12125268/entry/15330" w:history="1">
        <w:r w:rsidRPr="00771657">
          <w:rPr>
            <w:rFonts w:ascii="Times New Roman" w:eastAsia="Times New Roman" w:hAnsi="Times New Roman" w:cs="Times New Roman"/>
            <w:sz w:val="24"/>
            <w:szCs w:val="24"/>
            <w:lang w:eastAsia="ru-RU"/>
          </w:rPr>
          <w:t>частью третьей</w:t>
        </w:r>
      </w:hyperlink>
      <w:r w:rsidRPr="00771657">
        <w:rPr>
          <w:rFonts w:ascii="Times New Roman" w:eastAsia="Times New Roman" w:hAnsi="Times New Roman" w:cs="Times New Roman"/>
          <w:sz w:val="24"/>
          <w:szCs w:val="24"/>
          <w:lang w:eastAsia="ru-RU"/>
        </w:rPr>
        <w:t> следующего содержания:</w:t>
      </w:r>
    </w:p>
    <w:p w:rsidR="00771657" w:rsidRPr="00771657" w:rsidRDefault="00771657" w:rsidP="0077165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71657">
        <w:rPr>
          <w:rFonts w:ascii="Times New Roman" w:eastAsia="Times New Roman" w:hAnsi="Times New Roman" w:cs="Times New Roman"/>
          <w:sz w:val="24"/>
          <w:szCs w:val="24"/>
          <w:lang w:eastAsia="ru-RU"/>
        </w:rP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roofErr w:type="gramStart"/>
      <w:r w:rsidRPr="00771657">
        <w:rPr>
          <w:rFonts w:ascii="Times New Roman" w:eastAsia="Times New Roman" w:hAnsi="Times New Roman" w:cs="Times New Roman"/>
          <w:sz w:val="24"/>
          <w:szCs w:val="24"/>
          <w:lang w:eastAsia="ru-RU"/>
        </w:rPr>
        <w:t>."</w:t>
      </w:r>
      <w:proofErr w:type="gramEnd"/>
      <w:r w:rsidRPr="00771657">
        <w:rPr>
          <w:rFonts w:ascii="Times New Roman" w:eastAsia="Times New Roman" w:hAnsi="Times New Roman" w:cs="Times New Roman"/>
          <w:sz w:val="24"/>
          <w:szCs w:val="24"/>
          <w:lang w:eastAsia="ru-RU"/>
        </w:rPr>
        <w:t>;</w:t>
      </w:r>
    </w:p>
    <w:p w:rsidR="00771657" w:rsidRPr="00771657" w:rsidRDefault="00771657" w:rsidP="0077165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71657">
        <w:rPr>
          <w:rFonts w:ascii="Times New Roman" w:eastAsia="Times New Roman" w:hAnsi="Times New Roman" w:cs="Times New Roman"/>
          <w:sz w:val="24"/>
          <w:szCs w:val="24"/>
          <w:lang w:eastAsia="ru-RU"/>
        </w:rPr>
        <w:t>б) части третью и четвертую считать соответственно </w:t>
      </w:r>
      <w:hyperlink r:id="rId32" w:anchor="/document/12125268/entry/1532" w:history="1">
        <w:r w:rsidRPr="00771657">
          <w:rPr>
            <w:rFonts w:ascii="Times New Roman" w:eastAsia="Times New Roman" w:hAnsi="Times New Roman" w:cs="Times New Roman"/>
            <w:sz w:val="24"/>
            <w:szCs w:val="24"/>
            <w:lang w:eastAsia="ru-RU"/>
          </w:rPr>
          <w:t>частями четвертой</w:t>
        </w:r>
      </w:hyperlink>
      <w:r w:rsidRPr="00771657">
        <w:rPr>
          <w:rFonts w:ascii="Times New Roman" w:eastAsia="Times New Roman" w:hAnsi="Times New Roman" w:cs="Times New Roman"/>
          <w:sz w:val="24"/>
          <w:szCs w:val="24"/>
          <w:lang w:eastAsia="ru-RU"/>
        </w:rPr>
        <w:t> и </w:t>
      </w:r>
      <w:hyperlink r:id="rId33" w:anchor="/document/12125268/entry/1533" w:history="1">
        <w:r w:rsidRPr="00771657">
          <w:rPr>
            <w:rFonts w:ascii="Times New Roman" w:eastAsia="Times New Roman" w:hAnsi="Times New Roman" w:cs="Times New Roman"/>
            <w:sz w:val="24"/>
            <w:szCs w:val="24"/>
            <w:lang w:eastAsia="ru-RU"/>
          </w:rPr>
          <w:t>пятой</w:t>
        </w:r>
      </w:hyperlink>
      <w:r w:rsidRPr="00771657">
        <w:rPr>
          <w:rFonts w:ascii="Times New Roman" w:eastAsia="Times New Roman" w:hAnsi="Times New Roman" w:cs="Times New Roman"/>
          <w:sz w:val="24"/>
          <w:szCs w:val="24"/>
          <w:lang w:eastAsia="ru-RU"/>
        </w:rPr>
        <w:t>;</w:t>
      </w:r>
    </w:p>
    <w:p w:rsidR="00771657" w:rsidRDefault="00771657" w:rsidP="0077165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71657">
        <w:rPr>
          <w:rFonts w:ascii="Times New Roman" w:eastAsia="Times New Roman" w:hAnsi="Times New Roman" w:cs="Times New Roman"/>
          <w:sz w:val="24"/>
          <w:szCs w:val="24"/>
          <w:lang w:eastAsia="ru-RU"/>
        </w:rPr>
        <w:t>6) </w:t>
      </w:r>
      <w:hyperlink r:id="rId34" w:anchor="/document/12125268/entry/279" w:history="1">
        <w:r w:rsidRPr="00771657">
          <w:rPr>
            <w:rFonts w:ascii="Times New Roman" w:eastAsia="Times New Roman" w:hAnsi="Times New Roman" w:cs="Times New Roman"/>
            <w:sz w:val="24"/>
            <w:szCs w:val="24"/>
            <w:lang w:eastAsia="ru-RU"/>
          </w:rPr>
          <w:t>статью 279</w:t>
        </w:r>
      </w:hyperlink>
      <w:r w:rsidRPr="00771657">
        <w:rPr>
          <w:rFonts w:ascii="Times New Roman" w:eastAsia="Times New Roman" w:hAnsi="Times New Roman" w:cs="Times New Roman"/>
          <w:sz w:val="24"/>
          <w:szCs w:val="24"/>
          <w:lang w:eastAsia="ru-RU"/>
        </w:rPr>
        <w:t> после слов "пунктом 2" дополнить словами "части первой".</w:t>
      </w:r>
    </w:p>
    <w:p w:rsidR="00CF339D" w:rsidRDefault="00CF339D" w:rsidP="00CF339D">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34"/>
          <w:szCs w:val="34"/>
          <w:lang w:eastAsia="ru-RU"/>
        </w:rPr>
      </w:pPr>
      <w:r w:rsidRPr="00771657">
        <w:rPr>
          <w:rFonts w:ascii="Times New Roman" w:eastAsia="Times New Roman" w:hAnsi="Times New Roman" w:cs="Times New Roman"/>
          <w:b/>
          <w:color w:val="22272F"/>
          <w:sz w:val="34"/>
          <w:szCs w:val="34"/>
          <w:lang w:eastAsia="ru-RU"/>
        </w:rPr>
        <w:t>Вступили в силу с</w:t>
      </w:r>
      <w:r>
        <w:rPr>
          <w:rFonts w:ascii="Times New Roman" w:eastAsia="Times New Roman" w:hAnsi="Times New Roman" w:cs="Times New Roman"/>
          <w:b/>
          <w:color w:val="22272F"/>
          <w:sz w:val="34"/>
          <w:szCs w:val="34"/>
          <w:lang w:eastAsia="ru-RU"/>
        </w:rPr>
        <w:t xml:space="preserve"> 28</w:t>
      </w:r>
      <w:r w:rsidRPr="00771657">
        <w:rPr>
          <w:rFonts w:ascii="Times New Roman" w:eastAsia="Times New Roman" w:hAnsi="Times New Roman" w:cs="Times New Roman"/>
          <w:b/>
          <w:color w:val="22272F"/>
          <w:sz w:val="34"/>
          <w:szCs w:val="34"/>
          <w:lang w:eastAsia="ru-RU"/>
        </w:rPr>
        <w:t>.06.2017 года</w:t>
      </w:r>
    </w:p>
    <w:p w:rsidR="005E3659" w:rsidRPr="00437A0B" w:rsidRDefault="005E3659" w:rsidP="00CF339D">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34"/>
          <w:szCs w:val="34"/>
          <w:lang w:eastAsia="ru-RU"/>
        </w:rPr>
      </w:pPr>
      <w:r w:rsidRPr="00437A0B">
        <w:rPr>
          <w:rFonts w:ascii="Times New Roman" w:eastAsia="Times New Roman" w:hAnsi="Times New Roman" w:cs="Times New Roman"/>
          <w:b/>
          <w:color w:val="22272F"/>
          <w:sz w:val="34"/>
          <w:szCs w:val="34"/>
          <w:lang w:eastAsia="ru-RU"/>
        </w:rPr>
        <w:t>Понятие «иностранные финансовые инструменты»</w:t>
      </w:r>
    </w:p>
    <w:p w:rsidR="00CF339D" w:rsidRPr="00CF339D" w:rsidRDefault="00CF339D" w:rsidP="00CF339D">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CF339D">
        <w:rPr>
          <w:rFonts w:ascii="Times New Roman" w:eastAsia="Times New Roman" w:hAnsi="Times New Roman" w:cs="Times New Roman"/>
          <w:color w:val="22272F"/>
          <w:sz w:val="28"/>
          <w:szCs w:val="28"/>
          <w:lang w:eastAsia="ru-RU"/>
        </w:rPr>
        <w:t>Федеральный закон от 28 декабря 2016 г. N 505-ФЗ</w:t>
      </w:r>
      <w:r w:rsidRPr="00CF339D">
        <w:rPr>
          <w:rFonts w:ascii="Times New Roman" w:eastAsia="Times New Roman" w:hAnsi="Times New Roman" w:cs="Times New Roman"/>
          <w:color w:val="22272F"/>
          <w:sz w:val="28"/>
          <w:szCs w:val="28"/>
          <w:lang w:eastAsia="ru-RU"/>
        </w:rPr>
        <w:br/>
        <w:t>"О внесении изменений в отдельные законодательные акты Российской Федерации в части определения понятия "иностранные финансовые инструменты"</w:t>
      </w:r>
      <w:r w:rsidR="005E3659">
        <w:rPr>
          <w:rFonts w:ascii="Times New Roman" w:eastAsia="Times New Roman" w:hAnsi="Times New Roman" w:cs="Times New Roman"/>
          <w:color w:val="22272F"/>
          <w:sz w:val="28"/>
          <w:szCs w:val="28"/>
          <w:lang w:eastAsia="ru-RU"/>
        </w:rPr>
        <w:t xml:space="preserve"> (выдержка)</w:t>
      </w:r>
    </w:p>
    <w:p w:rsidR="00CF339D" w:rsidRPr="00CF339D" w:rsidRDefault="00CF339D" w:rsidP="005E3659">
      <w:pPr>
        <w:shd w:val="clear" w:color="auto" w:fill="FFFFFF"/>
        <w:spacing w:after="0" w:line="240" w:lineRule="auto"/>
        <w:jc w:val="both"/>
        <w:rPr>
          <w:rFonts w:ascii="Times New Roman" w:eastAsia="Times New Roman" w:hAnsi="Times New Roman" w:cs="Times New Roman"/>
          <w:color w:val="22272F"/>
          <w:sz w:val="16"/>
          <w:szCs w:val="16"/>
          <w:lang w:eastAsia="ru-RU"/>
        </w:rPr>
      </w:pPr>
      <w:proofErr w:type="gramStart"/>
      <w:r w:rsidRPr="00CF339D">
        <w:rPr>
          <w:rFonts w:ascii="Times New Roman" w:eastAsia="Times New Roman" w:hAnsi="Times New Roman" w:cs="Times New Roman"/>
          <w:bCs/>
          <w:color w:val="22272F"/>
          <w:sz w:val="16"/>
          <w:szCs w:val="16"/>
          <w:lang w:eastAsia="ru-RU"/>
        </w:rPr>
        <w:t>Принят</w:t>
      </w:r>
      <w:proofErr w:type="gramEnd"/>
      <w:r w:rsidRPr="00CF339D">
        <w:rPr>
          <w:rFonts w:ascii="Times New Roman" w:eastAsia="Times New Roman" w:hAnsi="Times New Roman" w:cs="Times New Roman"/>
          <w:bCs/>
          <w:color w:val="22272F"/>
          <w:sz w:val="16"/>
          <w:szCs w:val="16"/>
          <w:lang w:eastAsia="ru-RU"/>
        </w:rPr>
        <w:t xml:space="preserve"> Государственной Думой 14 декабря 2016 года</w:t>
      </w:r>
    </w:p>
    <w:p w:rsidR="00CF339D" w:rsidRPr="00CF339D" w:rsidRDefault="00CF339D" w:rsidP="005E3659">
      <w:pPr>
        <w:shd w:val="clear" w:color="auto" w:fill="FFFFFF"/>
        <w:spacing w:after="0" w:line="240" w:lineRule="auto"/>
        <w:jc w:val="both"/>
        <w:rPr>
          <w:rFonts w:ascii="Times New Roman" w:eastAsia="Times New Roman" w:hAnsi="Times New Roman" w:cs="Times New Roman"/>
          <w:color w:val="22272F"/>
          <w:sz w:val="16"/>
          <w:szCs w:val="16"/>
          <w:lang w:eastAsia="ru-RU"/>
        </w:rPr>
      </w:pPr>
      <w:proofErr w:type="gramStart"/>
      <w:r w:rsidRPr="00CF339D">
        <w:rPr>
          <w:rFonts w:ascii="Times New Roman" w:eastAsia="Times New Roman" w:hAnsi="Times New Roman" w:cs="Times New Roman"/>
          <w:bCs/>
          <w:color w:val="22272F"/>
          <w:sz w:val="16"/>
          <w:szCs w:val="16"/>
          <w:lang w:eastAsia="ru-RU"/>
        </w:rPr>
        <w:t>Одобрен</w:t>
      </w:r>
      <w:proofErr w:type="gramEnd"/>
      <w:r w:rsidRPr="00CF339D">
        <w:rPr>
          <w:rFonts w:ascii="Times New Roman" w:eastAsia="Times New Roman" w:hAnsi="Times New Roman" w:cs="Times New Roman"/>
          <w:bCs/>
          <w:color w:val="22272F"/>
          <w:sz w:val="16"/>
          <w:szCs w:val="16"/>
          <w:lang w:eastAsia="ru-RU"/>
        </w:rPr>
        <w:t xml:space="preserve"> Советом Федерации 23 декабря 2016 года</w:t>
      </w:r>
    </w:p>
    <w:p w:rsidR="00CF339D" w:rsidRPr="00CF339D" w:rsidRDefault="00CF339D" w:rsidP="00CF339D">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ru-RU"/>
        </w:rPr>
      </w:pPr>
      <w:r w:rsidRPr="00CF339D">
        <w:rPr>
          <w:rFonts w:ascii="Times New Roman" w:eastAsia="Times New Roman" w:hAnsi="Times New Roman" w:cs="Times New Roman"/>
          <w:bCs/>
          <w:sz w:val="24"/>
          <w:szCs w:val="24"/>
          <w:lang w:eastAsia="ru-RU"/>
        </w:rPr>
        <w:t>Статья 11</w:t>
      </w:r>
    </w:p>
    <w:p w:rsidR="00CF339D" w:rsidRPr="00437A0B" w:rsidRDefault="00CF339D" w:rsidP="00CF339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F339D">
        <w:rPr>
          <w:rFonts w:ascii="Times New Roman" w:eastAsia="Times New Roman" w:hAnsi="Times New Roman" w:cs="Times New Roman"/>
          <w:sz w:val="24"/>
          <w:szCs w:val="24"/>
          <w:lang w:eastAsia="ru-RU"/>
        </w:rPr>
        <w:t>В </w:t>
      </w:r>
      <w:hyperlink r:id="rId35" w:anchor="/document/12125268/entry/8171" w:history="1">
        <w:r w:rsidRPr="00CF339D">
          <w:rPr>
            <w:rFonts w:ascii="Times New Roman" w:eastAsia="Times New Roman" w:hAnsi="Times New Roman" w:cs="Times New Roman"/>
            <w:sz w:val="24"/>
            <w:szCs w:val="24"/>
            <w:lang w:eastAsia="ru-RU"/>
          </w:rPr>
          <w:t>пункте 7.1 части первой статьи 81</w:t>
        </w:r>
      </w:hyperlink>
      <w:r w:rsidRPr="00CF339D">
        <w:rPr>
          <w:rFonts w:ascii="Times New Roman" w:eastAsia="Times New Roman" w:hAnsi="Times New Roman" w:cs="Times New Roman"/>
          <w:sz w:val="24"/>
          <w:szCs w:val="24"/>
          <w:lang w:eastAsia="ru-RU"/>
        </w:rPr>
        <w:t> Трудового кодекса Российской Федерации  слова "со стороны работодателя</w:t>
      </w:r>
      <w:proofErr w:type="gramStart"/>
      <w:r w:rsidRPr="00CF339D">
        <w:rPr>
          <w:rFonts w:ascii="Times New Roman" w:eastAsia="Times New Roman" w:hAnsi="Times New Roman" w:cs="Times New Roman"/>
          <w:sz w:val="24"/>
          <w:szCs w:val="24"/>
          <w:lang w:eastAsia="ru-RU"/>
        </w:rPr>
        <w:t>;"</w:t>
      </w:r>
      <w:proofErr w:type="gramEnd"/>
      <w:r w:rsidRPr="00CF339D">
        <w:rPr>
          <w:rFonts w:ascii="Times New Roman" w:eastAsia="Times New Roman" w:hAnsi="Times New Roman" w:cs="Times New Roman"/>
          <w:sz w:val="24"/>
          <w:szCs w:val="24"/>
          <w:lang w:eastAsia="ru-RU"/>
        </w:rPr>
        <w:t xml:space="preserve"> заменить словами "со стороны работодателя. </w:t>
      </w:r>
      <w:proofErr w:type="gramStart"/>
      <w:r w:rsidRPr="00CF339D">
        <w:rPr>
          <w:rFonts w:ascii="Times New Roman" w:eastAsia="Times New Roman" w:hAnsi="Times New Roman" w:cs="Times New Roman"/>
          <w:sz w:val="24"/>
          <w:szCs w:val="24"/>
          <w:lang w:eastAsia="ru-RU"/>
        </w:rPr>
        <w:t>Понятие "иностранные финансовые инструменты" используется в настоящем Кодексе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5E3659" w:rsidRDefault="005E3659" w:rsidP="005E3659">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34"/>
          <w:szCs w:val="34"/>
          <w:lang w:eastAsia="ru-RU"/>
        </w:rPr>
      </w:pPr>
      <w:r w:rsidRPr="00771657">
        <w:rPr>
          <w:rFonts w:ascii="Times New Roman" w:eastAsia="Times New Roman" w:hAnsi="Times New Roman" w:cs="Times New Roman"/>
          <w:b/>
          <w:color w:val="22272F"/>
          <w:sz w:val="34"/>
          <w:szCs w:val="34"/>
          <w:lang w:eastAsia="ru-RU"/>
        </w:rPr>
        <w:t>Вступили в силу с</w:t>
      </w:r>
      <w:r>
        <w:rPr>
          <w:rFonts w:ascii="Times New Roman" w:eastAsia="Times New Roman" w:hAnsi="Times New Roman" w:cs="Times New Roman"/>
          <w:b/>
          <w:color w:val="22272F"/>
          <w:sz w:val="34"/>
          <w:szCs w:val="34"/>
          <w:lang w:eastAsia="ru-RU"/>
        </w:rPr>
        <w:t xml:space="preserve"> 16</w:t>
      </w:r>
      <w:r w:rsidRPr="00771657">
        <w:rPr>
          <w:rFonts w:ascii="Times New Roman" w:eastAsia="Times New Roman" w:hAnsi="Times New Roman" w:cs="Times New Roman"/>
          <w:b/>
          <w:color w:val="22272F"/>
          <w:sz w:val="34"/>
          <w:szCs w:val="34"/>
          <w:lang w:eastAsia="ru-RU"/>
        </w:rPr>
        <w:t>.06.2017 года</w:t>
      </w:r>
    </w:p>
    <w:p w:rsidR="005E3659" w:rsidRPr="00E44372" w:rsidRDefault="005E3659" w:rsidP="005E3659">
      <w:pPr>
        <w:pStyle w:val="s3"/>
        <w:shd w:val="clear" w:color="auto" w:fill="FFFFFF"/>
        <w:jc w:val="center"/>
        <w:rPr>
          <w:color w:val="22272F"/>
          <w:sz w:val="28"/>
          <w:szCs w:val="28"/>
        </w:rPr>
      </w:pPr>
      <w:r w:rsidRPr="00E44372">
        <w:rPr>
          <w:color w:val="22272F"/>
          <w:sz w:val="28"/>
          <w:szCs w:val="28"/>
        </w:rPr>
        <w:lastRenderedPageBreak/>
        <w:t>Федеральный закон от 1 мая 2017 г. N 84-ФЗ</w:t>
      </w:r>
      <w:r w:rsidRPr="00E44372">
        <w:rPr>
          <w:color w:val="22272F"/>
          <w:sz w:val="28"/>
          <w:szCs w:val="28"/>
        </w:rPr>
        <w:br/>
        <w:t>"О внесении изменений в отдельные законодательные акты Российской Федерации"</w:t>
      </w:r>
      <w:r w:rsidR="00E44372">
        <w:rPr>
          <w:color w:val="22272F"/>
          <w:sz w:val="28"/>
          <w:szCs w:val="28"/>
        </w:rPr>
        <w:t xml:space="preserve"> (выдержка)</w:t>
      </w:r>
    </w:p>
    <w:p w:rsidR="005E3659" w:rsidRPr="00E44372" w:rsidRDefault="005E3659" w:rsidP="00E44372">
      <w:pPr>
        <w:pStyle w:val="s1"/>
        <w:shd w:val="clear" w:color="auto" w:fill="FFFFFF"/>
        <w:spacing w:before="0" w:beforeAutospacing="0" w:after="0" w:afterAutospacing="0"/>
        <w:jc w:val="both"/>
        <w:rPr>
          <w:color w:val="22272F"/>
          <w:sz w:val="16"/>
          <w:szCs w:val="16"/>
        </w:rPr>
      </w:pPr>
      <w:proofErr w:type="gramStart"/>
      <w:r w:rsidRPr="00E44372">
        <w:rPr>
          <w:rStyle w:val="s10"/>
          <w:bCs/>
          <w:color w:val="22272F"/>
          <w:sz w:val="16"/>
          <w:szCs w:val="16"/>
        </w:rPr>
        <w:t>Принят</w:t>
      </w:r>
      <w:proofErr w:type="gramEnd"/>
      <w:r w:rsidRPr="00E44372">
        <w:rPr>
          <w:rStyle w:val="s10"/>
          <w:bCs/>
          <w:color w:val="22272F"/>
          <w:sz w:val="16"/>
          <w:szCs w:val="16"/>
        </w:rPr>
        <w:t xml:space="preserve"> Государственной Думой 21 апреля 2017 года</w:t>
      </w:r>
    </w:p>
    <w:p w:rsidR="005E3659" w:rsidRPr="00E44372" w:rsidRDefault="005E3659" w:rsidP="00E44372">
      <w:pPr>
        <w:pStyle w:val="s1"/>
        <w:shd w:val="clear" w:color="auto" w:fill="FFFFFF"/>
        <w:spacing w:before="0" w:beforeAutospacing="0" w:after="0" w:afterAutospacing="0"/>
        <w:jc w:val="both"/>
        <w:rPr>
          <w:color w:val="22272F"/>
          <w:sz w:val="16"/>
          <w:szCs w:val="16"/>
        </w:rPr>
      </w:pPr>
      <w:proofErr w:type="gramStart"/>
      <w:r w:rsidRPr="00E44372">
        <w:rPr>
          <w:rStyle w:val="s10"/>
          <w:bCs/>
          <w:color w:val="22272F"/>
          <w:sz w:val="16"/>
          <w:szCs w:val="16"/>
        </w:rPr>
        <w:t>Одобрен</w:t>
      </w:r>
      <w:proofErr w:type="gramEnd"/>
      <w:r w:rsidRPr="00E44372">
        <w:rPr>
          <w:rStyle w:val="s10"/>
          <w:bCs/>
          <w:color w:val="22272F"/>
          <w:sz w:val="16"/>
          <w:szCs w:val="16"/>
        </w:rPr>
        <w:t xml:space="preserve"> Советом Федерации 26 апреля 2017 года</w:t>
      </w:r>
    </w:p>
    <w:p w:rsidR="00E44372" w:rsidRPr="00437A0B" w:rsidRDefault="00E44372" w:rsidP="00E44372">
      <w:pPr>
        <w:pStyle w:val="s15"/>
        <w:shd w:val="clear" w:color="auto" w:fill="FFFFFF"/>
        <w:jc w:val="both"/>
        <w:rPr>
          <w:bCs/>
        </w:rPr>
      </w:pPr>
      <w:r w:rsidRPr="00437A0B">
        <w:rPr>
          <w:rStyle w:val="s10"/>
          <w:bCs/>
        </w:rPr>
        <w:t>Статья 3</w:t>
      </w:r>
    </w:p>
    <w:p w:rsidR="00E44372" w:rsidRPr="00437A0B" w:rsidRDefault="00E44372" w:rsidP="00E44372">
      <w:pPr>
        <w:pStyle w:val="s1"/>
        <w:shd w:val="clear" w:color="auto" w:fill="FFFFFF"/>
        <w:jc w:val="both"/>
      </w:pPr>
      <w:r w:rsidRPr="00437A0B">
        <w:t>Внести в </w:t>
      </w:r>
      <w:hyperlink r:id="rId36" w:anchor="/document/12125268/entry/3494" w:history="1">
        <w:r w:rsidRPr="00437A0B">
          <w:rPr>
            <w:rStyle w:val="a3"/>
            <w:color w:val="auto"/>
            <w:u w:val="none"/>
          </w:rPr>
          <w:t>статью 349.4</w:t>
        </w:r>
      </w:hyperlink>
      <w:r w:rsidRPr="00437A0B">
        <w:t> Трудово</w:t>
      </w:r>
      <w:r w:rsidR="00437A0B">
        <w:t>го кодекса Российской Федерации</w:t>
      </w:r>
      <w:r w:rsidRPr="00437A0B">
        <w:t xml:space="preserve"> следующие изменения:</w:t>
      </w:r>
    </w:p>
    <w:p w:rsidR="00E44372" w:rsidRPr="00437A0B" w:rsidRDefault="00E44372" w:rsidP="00E44372">
      <w:pPr>
        <w:pStyle w:val="s1"/>
        <w:shd w:val="clear" w:color="auto" w:fill="FFFFFF"/>
        <w:jc w:val="both"/>
      </w:pPr>
      <w:r w:rsidRPr="00437A0B">
        <w:t>1) в </w:t>
      </w:r>
      <w:hyperlink r:id="rId37" w:anchor="/document/12125268/entry/64941" w:history="1">
        <w:r w:rsidRPr="00437A0B">
          <w:rPr>
            <w:rStyle w:val="a3"/>
            <w:color w:val="auto"/>
            <w:u w:val="none"/>
          </w:rPr>
          <w:t>части первой</w:t>
        </w:r>
      </w:hyperlink>
      <w:r w:rsidRPr="00437A0B">
        <w:t> слова "Комитетом банковского надзора Банка России" заменить словами "плана участия Банка России или", слово "Агентством" заменить словами "Банком России или Агентством", слово "Агентства" заменить словами "Банка России или Агентства";</w:t>
      </w:r>
    </w:p>
    <w:p w:rsidR="00E44372" w:rsidRPr="00437A0B" w:rsidRDefault="00E44372" w:rsidP="00E44372">
      <w:pPr>
        <w:pStyle w:val="s1"/>
        <w:shd w:val="clear" w:color="auto" w:fill="FFFFFF"/>
        <w:jc w:val="both"/>
      </w:pPr>
      <w:r w:rsidRPr="00437A0B">
        <w:t>2) </w:t>
      </w:r>
      <w:hyperlink r:id="rId38" w:anchor="/document/12125268/entry/34943" w:history="1">
        <w:r w:rsidRPr="00437A0B">
          <w:rPr>
            <w:rStyle w:val="a3"/>
            <w:color w:val="auto"/>
            <w:u w:val="none"/>
          </w:rPr>
          <w:t>часть вторую</w:t>
        </w:r>
      </w:hyperlink>
      <w:r w:rsidRPr="00437A0B">
        <w:t> после слова "утверждения" дополнить словами "плана участия Банка России или";</w:t>
      </w:r>
    </w:p>
    <w:p w:rsidR="00E44372" w:rsidRPr="00437A0B" w:rsidRDefault="00E44372" w:rsidP="00E44372">
      <w:pPr>
        <w:pStyle w:val="s1"/>
        <w:shd w:val="clear" w:color="auto" w:fill="FFFFFF"/>
        <w:jc w:val="both"/>
      </w:pPr>
      <w:r w:rsidRPr="00437A0B">
        <w:t>3) дополнить </w:t>
      </w:r>
      <w:hyperlink r:id="rId39" w:anchor="/document/12125268/entry/34944" w:history="1">
        <w:r w:rsidRPr="00437A0B">
          <w:rPr>
            <w:rStyle w:val="a3"/>
            <w:color w:val="auto"/>
            <w:u w:val="none"/>
          </w:rPr>
          <w:t>частью четвертой</w:t>
        </w:r>
      </w:hyperlink>
      <w:r w:rsidRPr="00437A0B">
        <w:t> следующего содержания:</w:t>
      </w:r>
    </w:p>
    <w:p w:rsidR="00E44372" w:rsidRPr="00437A0B" w:rsidRDefault="00E44372" w:rsidP="00E44372">
      <w:pPr>
        <w:pStyle w:val="s1"/>
        <w:shd w:val="clear" w:color="auto" w:fill="FFFFFF"/>
        <w:jc w:val="both"/>
      </w:pPr>
      <w:proofErr w:type="gramStart"/>
      <w:r w:rsidRPr="00437A0B">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w:t>
      </w:r>
      <w:proofErr w:type="gramEnd"/>
      <w:r w:rsidRPr="00437A0B">
        <w:t xml:space="preserve">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roofErr w:type="gramStart"/>
      <w:r w:rsidRPr="00437A0B">
        <w:t>.".</w:t>
      </w:r>
      <w:proofErr w:type="gramEnd"/>
    </w:p>
    <w:p w:rsidR="00987BF0" w:rsidRDefault="00987BF0" w:rsidP="00987BF0">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34"/>
          <w:szCs w:val="34"/>
          <w:lang w:eastAsia="ru-RU"/>
        </w:rPr>
      </w:pPr>
      <w:r w:rsidRPr="00771657">
        <w:rPr>
          <w:rFonts w:ascii="Times New Roman" w:eastAsia="Times New Roman" w:hAnsi="Times New Roman" w:cs="Times New Roman"/>
          <w:b/>
          <w:color w:val="22272F"/>
          <w:sz w:val="34"/>
          <w:szCs w:val="34"/>
          <w:lang w:eastAsia="ru-RU"/>
        </w:rPr>
        <w:t>Вступили в силу с</w:t>
      </w:r>
      <w:r>
        <w:rPr>
          <w:rFonts w:ascii="Times New Roman" w:eastAsia="Times New Roman" w:hAnsi="Times New Roman" w:cs="Times New Roman"/>
          <w:b/>
          <w:color w:val="22272F"/>
          <w:sz w:val="34"/>
          <w:szCs w:val="34"/>
          <w:lang w:eastAsia="ru-RU"/>
        </w:rPr>
        <w:t xml:space="preserve"> 01.01</w:t>
      </w:r>
      <w:r w:rsidRPr="00771657">
        <w:rPr>
          <w:rFonts w:ascii="Times New Roman" w:eastAsia="Times New Roman" w:hAnsi="Times New Roman" w:cs="Times New Roman"/>
          <w:b/>
          <w:color w:val="22272F"/>
          <w:sz w:val="34"/>
          <w:szCs w:val="34"/>
          <w:lang w:eastAsia="ru-RU"/>
        </w:rPr>
        <w:t>.2017 года</w:t>
      </w:r>
    </w:p>
    <w:p w:rsidR="00987BF0" w:rsidRDefault="00987BF0" w:rsidP="00987BF0">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987BF0">
        <w:rPr>
          <w:rFonts w:ascii="Times New Roman" w:eastAsia="Times New Roman" w:hAnsi="Times New Roman" w:cs="Times New Roman"/>
          <w:color w:val="22272F"/>
          <w:sz w:val="28"/>
          <w:szCs w:val="28"/>
          <w:lang w:eastAsia="ru-RU"/>
        </w:rPr>
        <w:t>Федеральный закон от 4 июня 2014 г. N 145-ФЗ</w:t>
      </w:r>
      <w:r w:rsidRPr="00987BF0">
        <w:rPr>
          <w:rFonts w:ascii="Times New Roman" w:eastAsia="Times New Roman" w:hAnsi="Times New Roman" w:cs="Times New Roman"/>
          <w:color w:val="22272F"/>
          <w:sz w:val="28"/>
          <w:szCs w:val="28"/>
          <w:lang w:eastAsia="ru-RU"/>
        </w:rPr>
        <w:br/>
        <w: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w:t>
      </w:r>
      <w:r>
        <w:rPr>
          <w:rFonts w:ascii="Times New Roman" w:eastAsia="Times New Roman" w:hAnsi="Times New Roman" w:cs="Times New Roman"/>
          <w:color w:val="22272F"/>
          <w:sz w:val="28"/>
          <w:szCs w:val="28"/>
          <w:lang w:eastAsia="ru-RU"/>
        </w:rPr>
        <w:t xml:space="preserve"> (выдержка)</w:t>
      </w:r>
    </w:p>
    <w:p w:rsidR="00987BF0" w:rsidRPr="00987BF0" w:rsidRDefault="00987BF0" w:rsidP="00987BF0">
      <w:pPr>
        <w:pStyle w:val="s1"/>
        <w:shd w:val="clear" w:color="auto" w:fill="FFFFFF"/>
        <w:spacing w:before="0" w:beforeAutospacing="0" w:after="0" w:afterAutospacing="0"/>
        <w:jc w:val="both"/>
        <w:rPr>
          <w:color w:val="22272F"/>
          <w:sz w:val="16"/>
          <w:szCs w:val="16"/>
        </w:rPr>
      </w:pPr>
      <w:proofErr w:type="gramStart"/>
      <w:r w:rsidRPr="00987BF0">
        <w:rPr>
          <w:rStyle w:val="s10"/>
          <w:bCs/>
          <w:color w:val="22272F"/>
          <w:sz w:val="16"/>
          <w:szCs w:val="16"/>
        </w:rPr>
        <w:t>Принят</w:t>
      </w:r>
      <w:proofErr w:type="gramEnd"/>
      <w:r w:rsidRPr="00987BF0">
        <w:rPr>
          <w:rStyle w:val="s10"/>
          <w:bCs/>
          <w:color w:val="22272F"/>
          <w:sz w:val="16"/>
          <w:szCs w:val="16"/>
        </w:rPr>
        <w:t xml:space="preserve"> Государственной Думой 23 мая 2014 года</w:t>
      </w:r>
    </w:p>
    <w:p w:rsidR="00987BF0" w:rsidRDefault="00987BF0" w:rsidP="00987BF0">
      <w:pPr>
        <w:pStyle w:val="s1"/>
        <w:shd w:val="clear" w:color="auto" w:fill="FFFFFF"/>
        <w:spacing w:before="0" w:beforeAutospacing="0" w:after="0" w:afterAutospacing="0"/>
        <w:jc w:val="both"/>
        <w:rPr>
          <w:rStyle w:val="s10"/>
          <w:bCs/>
          <w:color w:val="22272F"/>
          <w:sz w:val="16"/>
          <w:szCs w:val="16"/>
        </w:rPr>
      </w:pPr>
      <w:proofErr w:type="gramStart"/>
      <w:r w:rsidRPr="00987BF0">
        <w:rPr>
          <w:rStyle w:val="s10"/>
          <w:bCs/>
          <w:color w:val="22272F"/>
          <w:sz w:val="16"/>
          <w:szCs w:val="16"/>
        </w:rPr>
        <w:t>Одобрен</w:t>
      </w:r>
      <w:proofErr w:type="gramEnd"/>
      <w:r w:rsidRPr="00987BF0">
        <w:rPr>
          <w:rStyle w:val="s10"/>
          <w:bCs/>
          <w:color w:val="22272F"/>
          <w:sz w:val="16"/>
          <w:szCs w:val="16"/>
        </w:rPr>
        <w:t xml:space="preserve"> Советом Федерации 28 мая 2014 года</w:t>
      </w:r>
    </w:p>
    <w:p w:rsidR="00987BF0" w:rsidRDefault="00987BF0" w:rsidP="00987BF0">
      <w:pPr>
        <w:pStyle w:val="s1"/>
        <w:shd w:val="clear" w:color="auto" w:fill="FFFFFF"/>
        <w:spacing w:before="0" w:beforeAutospacing="0" w:after="0" w:afterAutospacing="0"/>
        <w:jc w:val="both"/>
        <w:rPr>
          <w:rStyle w:val="s10"/>
          <w:bCs/>
          <w:color w:val="22272F"/>
          <w:sz w:val="16"/>
          <w:szCs w:val="16"/>
        </w:rPr>
      </w:pPr>
    </w:p>
    <w:p w:rsidR="00987BF0" w:rsidRPr="00987BF0" w:rsidRDefault="00987BF0" w:rsidP="00987BF0">
      <w:pPr>
        <w:pStyle w:val="s1"/>
        <w:shd w:val="clear" w:color="auto" w:fill="FFFFFF"/>
        <w:jc w:val="both"/>
      </w:pPr>
      <w:r w:rsidRPr="00987BF0">
        <w:rPr>
          <w:rStyle w:val="s10"/>
          <w:bCs/>
        </w:rPr>
        <w:t>Статья 22</w:t>
      </w:r>
    </w:p>
    <w:p w:rsidR="00987BF0" w:rsidRPr="00987BF0" w:rsidRDefault="00987BF0" w:rsidP="00987BF0">
      <w:pPr>
        <w:pStyle w:val="s1"/>
        <w:shd w:val="clear" w:color="auto" w:fill="FFFFFF"/>
        <w:jc w:val="both"/>
      </w:pPr>
      <w:r w:rsidRPr="00987BF0">
        <w:t>Внести в </w:t>
      </w:r>
      <w:hyperlink r:id="rId40" w:anchor="/document/12125268/entry/349" w:history="1">
        <w:r w:rsidRPr="00987BF0">
          <w:rPr>
            <w:rStyle w:val="a3"/>
            <w:color w:val="auto"/>
            <w:u w:val="none"/>
          </w:rPr>
          <w:t>статью 349</w:t>
        </w:r>
      </w:hyperlink>
      <w:r w:rsidRPr="00987BF0">
        <w:t> Трудового кодекса Российской Федерации следующие изменения:</w:t>
      </w:r>
    </w:p>
    <w:p w:rsidR="00987BF0" w:rsidRPr="00987BF0" w:rsidRDefault="00987BF0" w:rsidP="00987BF0">
      <w:pPr>
        <w:pStyle w:val="s1"/>
        <w:shd w:val="clear" w:color="auto" w:fill="FFFFFF"/>
        <w:jc w:val="both"/>
      </w:pPr>
      <w:r w:rsidRPr="00987BF0">
        <w:t>1) в </w:t>
      </w:r>
      <w:hyperlink r:id="rId41" w:anchor="/document/12125268/entry/349" w:history="1">
        <w:r w:rsidRPr="00987BF0">
          <w:rPr>
            <w:rStyle w:val="a3"/>
            <w:color w:val="auto"/>
            <w:u w:val="none"/>
          </w:rPr>
          <w:t>наименовании</w:t>
        </w:r>
      </w:hyperlink>
      <w:r w:rsidRPr="00987BF0">
        <w:t> слова "и федеральных органах исполнительной власти" заменить словами ", федеральных органах исполнительной власти и федеральных государственных органах";</w:t>
      </w:r>
    </w:p>
    <w:p w:rsidR="00987BF0" w:rsidRDefault="00987BF0" w:rsidP="00987BF0">
      <w:pPr>
        <w:pStyle w:val="s1"/>
        <w:shd w:val="clear" w:color="auto" w:fill="FFFFFF"/>
        <w:jc w:val="both"/>
      </w:pPr>
      <w:r w:rsidRPr="00987BF0">
        <w:t>2) в </w:t>
      </w:r>
      <w:hyperlink r:id="rId42" w:anchor="/document/12125268/entry/34901" w:history="1">
        <w:r w:rsidRPr="00987BF0">
          <w:rPr>
            <w:rStyle w:val="a3"/>
            <w:color w:val="auto"/>
            <w:u w:val="none"/>
          </w:rPr>
          <w:t>части первой</w:t>
        </w:r>
      </w:hyperlink>
      <w:r w:rsidRPr="00987BF0">
        <w:t> слова "и федеральных органов исполнительной власти" заменить словами ", федеральных органов исполнительной власти и федеральных государственных органов".</w:t>
      </w:r>
    </w:p>
    <w:p w:rsidR="00987BF0" w:rsidRPr="00437A0B" w:rsidRDefault="00437A0B" w:rsidP="00437A0B">
      <w:pPr>
        <w:pStyle w:val="s1"/>
        <w:shd w:val="clear" w:color="auto" w:fill="FFFFFF"/>
        <w:jc w:val="center"/>
        <w:rPr>
          <w:b/>
          <w:sz w:val="28"/>
          <w:szCs w:val="28"/>
        </w:rPr>
      </w:pPr>
      <w:r w:rsidRPr="00437A0B">
        <w:rPr>
          <w:b/>
          <w:sz w:val="28"/>
          <w:szCs w:val="28"/>
        </w:rPr>
        <w:lastRenderedPageBreak/>
        <w:t>Справка об отсутствии наказаний за потребление наркотиков</w:t>
      </w:r>
    </w:p>
    <w:p w:rsidR="00987BF0" w:rsidRPr="00987BF0" w:rsidRDefault="00987BF0" w:rsidP="00987BF0">
      <w:pPr>
        <w:pStyle w:val="s3"/>
        <w:shd w:val="clear" w:color="auto" w:fill="FFFFFF"/>
        <w:jc w:val="center"/>
        <w:rPr>
          <w:color w:val="22272F"/>
          <w:sz w:val="28"/>
          <w:szCs w:val="28"/>
        </w:rPr>
      </w:pPr>
      <w:r w:rsidRPr="00987BF0">
        <w:rPr>
          <w:color w:val="22272F"/>
          <w:sz w:val="28"/>
          <w:szCs w:val="28"/>
        </w:rPr>
        <w:t>Федеральный закон от 13 июля 2015 г. N 230-ФЗ</w:t>
      </w:r>
      <w:r w:rsidRPr="00987BF0">
        <w:rPr>
          <w:color w:val="22272F"/>
          <w:sz w:val="28"/>
          <w:szCs w:val="28"/>
        </w:rPr>
        <w:br/>
        <w:t>"О внесении изменений в отдельные законодательные акты Российской Федерации"</w:t>
      </w:r>
      <w:r>
        <w:rPr>
          <w:color w:val="22272F"/>
          <w:sz w:val="28"/>
          <w:szCs w:val="28"/>
        </w:rPr>
        <w:t xml:space="preserve"> (выдержка)</w:t>
      </w:r>
    </w:p>
    <w:p w:rsidR="00987BF0" w:rsidRPr="00987BF0" w:rsidRDefault="00987BF0" w:rsidP="00987BF0">
      <w:pPr>
        <w:pStyle w:val="s15"/>
        <w:shd w:val="clear" w:color="auto" w:fill="FFFFFF"/>
        <w:spacing w:before="0" w:beforeAutospacing="0" w:after="0" w:afterAutospacing="0"/>
        <w:jc w:val="both"/>
        <w:rPr>
          <w:bCs/>
          <w:color w:val="22272F"/>
          <w:sz w:val="16"/>
          <w:szCs w:val="16"/>
        </w:rPr>
      </w:pPr>
      <w:proofErr w:type="gramStart"/>
      <w:r w:rsidRPr="00987BF0">
        <w:rPr>
          <w:rStyle w:val="s10"/>
          <w:bCs/>
          <w:color w:val="22272F"/>
          <w:sz w:val="16"/>
          <w:szCs w:val="16"/>
        </w:rPr>
        <w:t>Принят</w:t>
      </w:r>
      <w:proofErr w:type="gramEnd"/>
      <w:r w:rsidRPr="00987BF0">
        <w:rPr>
          <w:rStyle w:val="s10"/>
          <w:bCs/>
          <w:color w:val="22272F"/>
          <w:sz w:val="16"/>
          <w:szCs w:val="16"/>
        </w:rPr>
        <w:t xml:space="preserve"> Государственной Думой 1 июля 2015 года</w:t>
      </w:r>
    </w:p>
    <w:p w:rsidR="00987BF0" w:rsidRDefault="00987BF0" w:rsidP="00987BF0">
      <w:pPr>
        <w:pStyle w:val="s15"/>
        <w:shd w:val="clear" w:color="auto" w:fill="FFFFFF"/>
        <w:spacing w:before="0" w:beforeAutospacing="0" w:after="0" w:afterAutospacing="0"/>
        <w:jc w:val="both"/>
        <w:rPr>
          <w:rStyle w:val="s10"/>
          <w:bCs/>
          <w:color w:val="22272F"/>
          <w:sz w:val="16"/>
          <w:szCs w:val="16"/>
        </w:rPr>
      </w:pPr>
      <w:proofErr w:type="gramStart"/>
      <w:r w:rsidRPr="00987BF0">
        <w:rPr>
          <w:rStyle w:val="s10"/>
          <w:bCs/>
          <w:color w:val="22272F"/>
          <w:sz w:val="16"/>
          <w:szCs w:val="16"/>
        </w:rPr>
        <w:t>Одобрен</w:t>
      </w:r>
      <w:proofErr w:type="gramEnd"/>
      <w:r w:rsidRPr="00987BF0">
        <w:rPr>
          <w:rStyle w:val="s10"/>
          <w:bCs/>
          <w:color w:val="22272F"/>
          <w:sz w:val="16"/>
          <w:szCs w:val="16"/>
        </w:rPr>
        <w:t xml:space="preserve"> Советом Федерации 8 июля 2015 года</w:t>
      </w:r>
    </w:p>
    <w:p w:rsidR="00987BF0" w:rsidRDefault="00987BF0" w:rsidP="00987BF0">
      <w:pPr>
        <w:pStyle w:val="s15"/>
        <w:shd w:val="clear" w:color="auto" w:fill="FFFFFF"/>
        <w:spacing w:before="0" w:beforeAutospacing="0" w:after="0" w:afterAutospacing="0"/>
        <w:jc w:val="both"/>
        <w:rPr>
          <w:rStyle w:val="s10"/>
          <w:bCs/>
          <w:color w:val="22272F"/>
          <w:sz w:val="16"/>
          <w:szCs w:val="16"/>
        </w:rPr>
      </w:pPr>
    </w:p>
    <w:p w:rsidR="00987BF0" w:rsidRPr="00987BF0" w:rsidRDefault="00987BF0" w:rsidP="00987BF0">
      <w:pPr>
        <w:pStyle w:val="s15"/>
        <w:rPr>
          <w:bCs/>
        </w:rPr>
      </w:pPr>
      <w:r w:rsidRPr="00987BF0">
        <w:rPr>
          <w:rStyle w:val="s10"/>
          <w:bCs/>
        </w:rPr>
        <w:t>Статья 10</w:t>
      </w:r>
    </w:p>
    <w:p w:rsidR="00987BF0" w:rsidRPr="00987BF0" w:rsidRDefault="00987BF0" w:rsidP="00987BF0">
      <w:pPr>
        <w:pStyle w:val="s1"/>
      </w:pPr>
      <w:r w:rsidRPr="00987BF0">
        <w:t>Внести в </w:t>
      </w:r>
      <w:hyperlink r:id="rId43" w:anchor="/document/12125268/entry/0" w:history="1">
        <w:r w:rsidRPr="00987BF0">
          <w:rPr>
            <w:rStyle w:val="a3"/>
            <w:color w:val="auto"/>
            <w:u w:val="none"/>
          </w:rPr>
          <w:t>Трудовой кодекс</w:t>
        </w:r>
      </w:hyperlink>
      <w:r w:rsidRPr="00987BF0">
        <w:t> </w:t>
      </w:r>
      <w:r w:rsidR="00437A0B">
        <w:t>Российской Федерации</w:t>
      </w:r>
      <w:r w:rsidRPr="00987BF0">
        <w:t xml:space="preserve"> следующие изменения:</w:t>
      </w:r>
    </w:p>
    <w:p w:rsidR="00987BF0" w:rsidRPr="00987BF0" w:rsidRDefault="00987BF0" w:rsidP="00987BF0">
      <w:pPr>
        <w:pStyle w:val="s1"/>
      </w:pPr>
      <w:r w:rsidRPr="00987BF0">
        <w:t>1) </w:t>
      </w:r>
      <w:hyperlink r:id="rId44" w:anchor="/document/12125268/entry/6501" w:history="1">
        <w:r w:rsidRPr="00987BF0">
          <w:rPr>
            <w:rStyle w:val="a3"/>
            <w:color w:val="auto"/>
            <w:u w:val="none"/>
          </w:rPr>
          <w:t>часть первую статьи 65</w:t>
        </w:r>
      </w:hyperlink>
      <w:r w:rsidRPr="00987BF0">
        <w:t> дополнить </w:t>
      </w:r>
      <w:hyperlink r:id="rId45" w:anchor="/document/12125268/entry/6508" w:history="1">
        <w:r w:rsidRPr="00987BF0">
          <w:rPr>
            <w:rStyle w:val="a3"/>
            <w:color w:val="auto"/>
            <w:u w:val="none"/>
          </w:rPr>
          <w:t>абзацем</w:t>
        </w:r>
      </w:hyperlink>
      <w:r w:rsidRPr="00987BF0">
        <w:t> следующего содержания:</w:t>
      </w:r>
    </w:p>
    <w:p w:rsidR="00987BF0" w:rsidRPr="00987BF0" w:rsidRDefault="00987BF0" w:rsidP="00987BF0">
      <w:pPr>
        <w:pStyle w:val="s1"/>
      </w:pPr>
      <w:proofErr w:type="gramStart"/>
      <w:r w:rsidRPr="00987BF0">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987BF0">
        <w:t>психоактивных</w:t>
      </w:r>
      <w:proofErr w:type="spellEnd"/>
      <w:r w:rsidRPr="00987BF0">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987BF0">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987BF0">
        <w:t>психоактивных</w:t>
      </w:r>
      <w:proofErr w:type="spellEnd"/>
      <w:r w:rsidRPr="00987BF0">
        <w:t xml:space="preserve"> веществ, до окончания срока, в течение которого лицо считается подвергнутым административному наказанию</w:t>
      </w:r>
      <w:proofErr w:type="gramStart"/>
      <w:r w:rsidRPr="00987BF0">
        <w:t>.";</w:t>
      </w:r>
      <w:proofErr w:type="gramEnd"/>
    </w:p>
    <w:p w:rsidR="00987BF0" w:rsidRPr="00987BF0" w:rsidRDefault="00987BF0" w:rsidP="00987BF0">
      <w:pPr>
        <w:pStyle w:val="s1"/>
      </w:pPr>
      <w:r w:rsidRPr="00987BF0">
        <w:t>2) в </w:t>
      </w:r>
      <w:hyperlink r:id="rId46" w:anchor="/document/12125268/entry/213" w:history="1">
        <w:r w:rsidRPr="00987BF0">
          <w:rPr>
            <w:rStyle w:val="a3"/>
            <w:color w:val="auto"/>
            <w:u w:val="none"/>
          </w:rPr>
          <w:t>статье 213</w:t>
        </w:r>
      </w:hyperlink>
      <w:r w:rsidRPr="00987BF0">
        <w:t>:</w:t>
      </w:r>
    </w:p>
    <w:p w:rsidR="00987BF0" w:rsidRPr="00987BF0" w:rsidRDefault="00987BF0" w:rsidP="00987BF0">
      <w:pPr>
        <w:pStyle w:val="s1"/>
      </w:pPr>
      <w:r w:rsidRPr="00987BF0">
        <w:t>а) дополнить новой </w:t>
      </w:r>
      <w:hyperlink r:id="rId47" w:anchor="/document/12125268/entry/21306" w:history="1">
        <w:r w:rsidRPr="00987BF0">
          <w:rPr>
            <w:rStyle w:val="a3"/>
            <w:color w:val="auto"/>
            <w:u w:val="none"/>
          </w:rPr>
          <w:t>частью шестой</w:t>
        </w:r>
      </w:hyperlink>
      <w:r w:rsidRPr="00987BF0">
        <w:t> следующего содержания:</w:t>
      </w:r>
    </w:p>
    <w:p w:rsidR="00987BF0" w:rsidRPr="00987BF0" w:rsidRDefault="00987BF0" w:rsidP="00987BF0">
      <w:pPr>
        <w:pStyle w:val="s1"/>
      </w:pPr>
      <w:r w:rsidRPr="00987BF0">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w:t>
      </w:r>
      <w:proofErr w:type="gramStart"/>
      <w:r w:rsidRPr="00987BF0">
        <w:t>.";</w:t>
      </w:r>
      <w:proofErr w:type="gramEnd"/>
    </w:p>
    <w:p w:rsidR="00987BF0" w:rsidRDefault="00987BF0" w:rsidP="00987BF0">
      <w:pPr>
        <w:pStyle w:val="s1"/>
      </w:pPr>
      <w:r w:rsidRPr="00987BF0">
        <w:t>б) части шестую и седьмую считать соответственно </w:t>
      </w:r>
      <w:hyperlink r:id="rId48" w:anchor="/document/12125268/entry/2135" w:history="1">
        <w:r w:rsidRPr="00987BF0">
          <w:rPr>
            <w:rStyle w:val="a3"/>
            <w:color w:val="auto"/>
            <w:u w:val="none"/>
          </w:rPr>
          <w:t>частями седьмой</w:t>
        </w:r>
      </w:hyperlink>
      <w:r w:rsidRPr="00987BF0">
        <w:t> и </w:t>
      </w:r>
      <w:hyperlink r:id="rId49" w:anchor="/document/12125268/entry/2136" w:history="1">
        <w:r w:rsidRPr="00987BF0">
          <w:rPr>
            <w:rStyle w:val="a3"/>
            <w:color w:val="auto"/>
            <w:u w:val="none"/>
          </w:rPr>
          <w:t>восьмой</w:t>
        </w:r>
      </w:hyperlink>
      <w:r w:rsidRPr="00987BF0">
        <w:t>.</w:t>
      </w:r>
    </w:p>
    <w:p w:rsidR="00987BF0" w:rsidRPr="00437A0B" w:rsidRDefault="00437A0B" w:rsidP="00437A0B">
      <w:pPr>
        <w:pStyle w:val="s1"/>
        <w:jc w:val="center"/>
        <w:rPr>
          <w:b/>
          <w:sz w:val="28"/>
          <w:szCs w:val="28"/>
        </w:rPr>
      </w:pPr>
      <w:r w:rsidRPr="00437A0B">
        <w:rPr>
          <w:b/>
          <w:sz w:val="28"/>
          <w:szCs w:val="28"/>
        </w:rPr>
        <w:t>Относительно прохождения работниками НОК</w:t>
      </w:r>
    </w:p>
    <w:p w:rsidR="00987BF0" w:rsidRPr="00987BF0" w:rsidRDefault="00987BF0" w:rsidP="00987BF0">
      <w:pPr>
        <w:pStyle w:val="s3"/>
        <w:shd w:val="clear" w:color="auto" w:fill="FFFFFF"/>
        <w:jc w:val="center"/>
        <w:rPr>
          <w:sz w:val="28"/>
          <w:szCs w:val="28"/>
        </w:rPr>
      </w:pPr>
      <w:r w:rsidRPr="00987BF0">
        <w:rPr>
          <w:sz w:val="28"/>
          <w:szCs w:val="28"/>
        </w:rPr>
        <w:t>Федеральный закон от 3 июля 2016 г. N 239-ФЗ</w:t>
      </w:r>
      <w:r w:rsidRPr="00987BF0">
        <w:rPr>
          <w:sz w:val="28"/>
          <w:szCs w:val="28"/>
        </w:rPr>
        <w:br/>
        <w:t>"О внесении изменений в Трудовой кодекс Российской Федерации в связи с принятием </w:t>
      </w:r>
      <w:hyperlink r:id="rId50" w:anchor="/document/71433946/entry/0" w:history="1">
        <w:r w:rsidRPr="00987BF0">
          <w:rPr>
            <w:rStyle w:val="a3"/>
            <w:color w:val="auto"/>
            <w:sz w:val="28"/>
            <w:szCs w:val="28"/>
            <w:u w:val="none"/>
          </w:rPr>
          <w:t>Федерального закона</w:t>
        </w:r>
      </w:hyperlink>
      <w:r w:rsidRPr="00987BF0">
        <w:rPr>
          <w:sz w:val="28"/>
          <w:szCs w:val="28"/>
        </w:rPr>
        <w:t> "О независимой оценке квалификации"</w:t>
      </w:r>
    </w:p>
    <w:p w:rsidR="00987BF0" w:rsidRPr="00987BF0" w:rsidRDefault="00987BF0" w:rsidP="00987BF0">
      <w:pPr>
        <w:pStyle w:val="s1"/>
        <w:shd w:val="clear" w:color="auto" w:fill="FFFFFF"/>
        <w:spacing w:before="0" w:beforeAutospacing="0" w:after="0" w:afterAutospacing="0"/>
        <w:jc w:val="both"/>
        <w:rPr>
          <w:color w:val="22272F"/>
          <w:sz w:val="16"/>
          <w:szCs w:val="16"/>
        </w:rPr>
      </w:pPr>
      <w:proofErr w:type="gramStart"/>
      <w:r w:rsidRPr="00987BF0">
        <w:rPr>
          <w:rStyle w:val="s10"/>
          <w:bCs/>
          <w:color w:val="22272F"/>
          <w:sz w:val="16"/>
          <w:szCs w:val="16"/>
        </w:rPr>
        <w:t>Принят</w:t>
      </w:r>
      <w:proofErr w:type="gramEnd"/>
      <w:r w:rsidRPr="00987BF0">
        <w:rPr>
          <w:rStyle w:val="s10"/>
          <w:bCs/>
          <w:color w:val="22272F"/>
          <w:sz w:val="16"/>
          <w:szCs w:val="16"/>
        </w:rPr>
        <w:t xml:space="preserve"> Государственной Думой 22 июня 2016 года</w:t>
      </w:r>
    </w:p>
    <w:p w:rsidR="00987BF0" w:rsidRDefault="00987BF0" w:rsidP="00987BF0">
      <w:pPr>
        <w:pStyle w:val="s1"/>
        <w:shd w:val="clear" w:color="auto" w:fill="FFFFFF"/>
        <w:spacing w:before="0" w:beforeAutospacing="0" w:after="0" w:afterAutospacing="0"/>
        <w:jc w:val="both"/>
        <w:rPr>
          <w:rStyle w:val="s10"/>
          <w:bCs/>
          <w:color w:val="22272F"/>
          <w:sz w:val="16"/>
          <w:szCs w:val="16"/>
        </w:rPr>
      </w:pPr>
      <w:proofErr w:type="gramStart"/>
      <w:r w:rsidRPr="00987BF0">
        <w:rPr>
          <w:rStyle w:val="s10"/>
          <w:bCs/>
          <w:color w:val="22272F"/>
          <w:sz w:val="16"/>
          <w:szCs w:val="16"/>
        </w:rPr>
        <w:t>Одобрен</w:t>
      </w:r>
      <w:proofErr w:type="gramEnd"/>
      <w:r w:rsidRPr="00987BF0">
        <w:rPr>
          <w:rStyle w:val="s10"/>
          <w:bCs/>
          <w:color w:val="22272F"/>
          <w:sz w:val="16"/>
          <w:szCs w:val="16"/>
        </w:rPr>
        <w:t xml:space="preserve"> Советом Федерации 29 июня 2016 года</w:t>
      </w:r>
    </w:p>
    <w:p w:rsidR="00987BF0" w:rsidRDefault="00987BF0" w:rsidP="00987BF0">
      <w:pPr>
        <w:pStyle w:val="s1"/>
        <w:shd w:val="clear" w:color="auto" w:fill="FFFFFF"/>
        <w:spacing w:before="0" w:beforeAutospacing="0" w:after="0" w:afterAutospacing="0"/>
        <w:jc w:val="both"/>
        <w:rPr>
          <w:rStyle w:val="s10"/>
          <w:bCs/>
          <w:color w:val="22272F"/>
          <w:sz w:val="16"/>
          <w:szCs w:val="16"/>
        </w:rPr>
      </w:pPr>
    </w:p>
    <w:p w:rsidR="00437A0B" w:rsidRPr="00437A0B" w:rsidRDefault="00437A0B" w:rsidP="00437A0B">
      <w:pPr>
        <w:pStyle w:val="s15"/>
        <w:rPr>
          <w:bCs/>
        </w:rPr>
      </w:pPr>
      <w:r w:rsidRPr="00437A0B">
        <w:rPr>
          <w:rStyle w:val="s10"/>
          <w:bCs/>
        </w:rPr>
        <w:t>Статья 1</w:t>
      </w:r>
    </w:p>
    <w:p w:rsidR="00437A0B" w:rsidRPr="00437A0B" w:rsidRDefault="00437A0B" w:rsidP="00437A0B">
      <w:pPr>
        <w:pStyle w:val="s1"/>
      </w:pPr>
      <w:r w:rsidRPr="00437A0B">
        <w:t>Внести в </w:t>
      </w:r>
      <w:hyperlink r:id="rId51" w:anchor="/document/12125268/entry/0" w:history="1">
        <w:r w:rsidRPr="00437A0B">
          <w:rPr>
            <w:rStyle w:val="a3"/>
            <w:color w:val="auto"/>
            <w:u w:val="none"/>
          </w:rPr>
          <w:t>Трудовой кодекс</w:t>
        </w:r>
      </w:hyperlink>
      <w:r w:rsidRPr="00437A0B">
        <w:t> Российской Федерации следующие изменения:</w:t>
      </w:r>
    </w:p>
    <w:p w:rsidR="00437A0B" w:rsidRPr="00437A0B" w:rsidRDefault="00437A0B" w:rsidP="00437A0B">
      <w:pPr>
        <w:pStyle w:val="s1"/>
      </w:pPr>
      <w:r w:rsidRPr="00437A0B">
        <w:t>1) </w:t>
      </w:r>
      <w:hyperlink r:id="rId52" w:anchor="/document/12125268/entry/187" w:history="1">
        <w:r w:rsidRPr="00437A0B">
          <w:rPr>
            <w:rStyle w:val="a3"/>
            <w:color w:val="auto"/>
            <w:u w:val="none"/>
          </w:rPr>
          <w:t>статью 187</w:t>
        </w:r>
      </w:hyperlink>
      <w:r w:rsidRPr="00437A0B">
        <w:t> изложить в следующей редакции:</w:t>
      </w:r>
    </w:p>
    <w:p w:rsidR="00437A0B" w:rsidRPr="00437A0B" w:rsidRDefault="00437A0B" w:rsidP="00437A0B">
      <w:pPr>
        <w:pStyle w:val="s15"/>
        <w:rPr>
          <w:bCs/>
        </w:rPr>
      </w:pPr>
      <w:r w:rsidRPr="00437A0B">
        <w:rPr>
          <w:bCs/>
        </w:rPr>
        <w:lastRenderedPageBreak/>
        <w:t>"</w:t>
      </w:r>
      <w:r w:rsidRPr="00437A0B">
        <w:rPr>
          <w:rStyle w:val="s10"/>
          <w:bCs/>
        </w:rPr>
        <w:t>Статья 187.</w:t>
      </w:r>
      <w:r w:rsidRPr="00437A0B">
        <w:rPr>
          <w:bCs/>
        </w:rPr>
        <w:t>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437A0B" w:rsidRPr="00437A0B" w:rsidRDefault="00437A0B" w:rsidP="00437A0B">
      <w:pPr>
        <w:pStyle w:val="s1"/>
      </w:pPr>
      <w:proofErr w:type="gramStart"/>
      <w:r w:rsidRPr="00437A0B">
        <w:t>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w:t>
      </w:r>
      <w:proofErr w:type="gramEnd"/>
      <w:r w:rsidRPr="00437A0B">
        <w:t xml:space="preserve">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437A0B" w:rsidRPr="00437A0B" w:rsidRDefault="00437A0B" w:rsidP="00437A0B">
      <w:pPr>
        <w:pStyle w:val="s1"/>
      </w:pPr>
      <w:r w:rsidRPr="00437A0B">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roofErr w:type="gramStart"/>
      <w:r w:rsidRPr="00437A0B">
        <w:t>.";</w:t>
      </w:r>
      <w:proofErr w:type="gramEnd"/>
    </w:p>
    <w:p w:rsidR="00437A0B" w:rsidRPr="00437A0B" w:rsidRDefault="00437A0B" w:rsidP="00437A0B">
      <w:pPr>
        <w:pStyle w:val="s1"/>
      </w:pPr>
      <w:r w:rsidRPr="00437A0B">
        <w:t>2) в </w:t>
      </w:r>
      <w:hyperlink r:id="rId53" w:anchor="/document/12125268/entry/196" w:history="1">
        <w:r w:rsidRPr="00437A0B">
          <w:rPr>
            <w:rStyle w:val="a3"/>
            <w:color w:val="auto"/>
            <w:u w:val="none"/>
          </w:rPr>
          <w:t>статье 196</w:t>
        </w:r>
      </w:hyperlink>
      <w:r w:rsidRPr="00437A0B">
        <w:t>:</w:t>
      </w:r>
    </w:p>
    <w:p w:rsidR="00437A0B" w:rsidRPr="00437A0B" w:rsidRDefault="00437A0B" w:rsidP="00437A0B">
      <w:pPr>
        <w:pStyle w:val="s1"/>
      </w:pPr>
      <w:r w:rsidRPr="00437A0B">
        <w:t>а) </w:t>
      </w:r>
      <w:hyperlink r:id="rId54" w:anchor="/document/12125268/entry/196" w:history="1">
        <w:r w:rsidRPr="00437A0B">
          <w:rPr>
            <w:rStyle w:val="a3"/>
            <w:color w:val="auto"/>
            <w:u w:val="none"/>
          </w:rPr>
          <w:t>наименование</w:t>
        </w:r>
      </w:hyperlink>
      <w:r w:rsidRPr="00437A0B">
        <w:t> дополнить словами ", по направлению работников на прохождение независимой оценки квалификации";</w:t>
      </w:r>
    </w:p>
    <w:p w:rsidR="00437A0B" w:rsidRPr="00437A0B" w:rsidRDefault="00437A0B" w:rsidP="00437A0B">
      <w:pPr>
        <w:pStyle w:val="s1"/>
      </w:pPr>
      <w:r w:rsidRPr="00437A0B">
        <w:t>б) </w:t>
      </w:r>
      <w:hyperlink r:id="rId55" w:anchor="/document/12125268/entry/19601" w:history="1">
        <w:r w:rsidRPr="00437A0B">
          <w:rPr>
            <w:rStyle w:val="a3"/>
            <w:color w:val="auto"/>
            <w:u w:val="none"/>
          </w:rPr>
          <w:t>часть первую</w:t>
        </w:r>
      </w:hyperlink>
      <w:r w:rsidRPr="00437A0B">
        <w:t> после слов "профессионального образования" дополнить словами ", а также направления работников на прохождение независимой оценки квалификации";</w:t>
      </w:r>
    </w:p>
    <w:p w:rsidR="00437A0B" w:rsidRPr="00437A0B" w:rsidRDefault="00437A0B" w:rsidP="00437A0B">
      <w:pPr>
        <w:pStyle w:val="s1"/>
      </w:pPr>
      <w:r w:rsidRPr="00437A0B">
        <w:t>в) </w:t>
      </w:r>
      <w:hyperlink r:id="rId56" w:anchor="/document/12125268/entry/19602" w:history="1">
        <w:r w:rsidRPr="00437A0B">
          <w:rPr>
            <w:rStyle w:val="a3"/>
            <w:color w:val="auto"/>
            <w:u w:val="none"/>
          </w:rPr>
          <w:t>часть вторую</w:t>
        </w:r>
      </w:hyperlink>
      <w:r w:rsidRPr="00437A0B">
        <w:t> после слов "профессиональное образование работников" дополнить словами ", направление работников (с их письменного согласия) на прохождение независимой оценки квалификации";</w:t>
      </w:r>
    </w:p>
    <w:p w:rsidR="00437A0B" w:rsidRPr="00437A0B" w:rsidRDefault="00437A0B" w:rsidP="00437A0B">
      <w:pPr>
        <w:pStyle w:val="s1"/>
      </w:pPr>
      <w:r w:rsidRPr="00437A0B">
        <w:t>г) </w:t>
      </w:r>
      <w:hyperlink r:id="rId57" w:anchor="/document/12125268/entry/19603" w:history="1">
        <w:r w:rsidRPr="00437A0B">
          <w:rPr>
            <w:rStyle w:val="a3"/>
            <w:color w:val="auto"/>
            <w:u w:val="none"/>
          </w:rPr>
          <w:t>часть третью</w:t>
        </w:r>
      </w:hyperlink>
      <w:r w:rsidRPr="00437A0B">
        <w:t> после слова "специальностей" дополнить словами ", в том числе для направления работников на прохождение независимой оценки квалификации</w:t>
      </w:r>
      <w:proofErr w:type="gramStart"/>
      <w:r w:rsidRPr="00437A0B">
        <w:t>,"</w:t>
      </w:r>
      <w:proofErr w:type="gramEnd"/>
      <w:r w:rsidRPr="00437A0B">
        <w:t>;</w:t>
      </w:r>
    </w:p>
    <w:p w:rsidR="00437A0B" w:rsidRPr="00437A0B" w:rsidRDefault="00437A0B" w:rsidP="00437A0B">
      <w:pPr>
        <w:pStyle w:val="s1"/>
      </w:pPr>
      <w:r w:rsidRPr="00437A0B">
        <w:t>д) дополнить </w:t>
      </w:r>
      <w:hyperlink r:id="rId58" w:anchor="/document/12125268/entry/19606" w:history="1">
        <w:r w:rsidRPr="00437A0B">
          <w:rPr>
            <w:rStyle w:val="a3"/>
            <w:color w:val="auto"/>
            <w:u w:val="none"/>
          </w:rPr>
          <w:t>частью шестой</w:t>
        </w:r>
      </w:hyperlink>
      <w:r w:rsidRPr="00437A0B">
        <w:t> следующего содержания:</w:t>
      </w:r>
    </w:p>
    <w:p w:rsidR="00437A0B" w:rsidRPr="00437A0B" w:rsidRDefault="00437A0B" w:rsidP="00437A0B">
      <w:pPr>
        <w:pStyle w:val="s1"/>
      </w:pPr>
      <w:r w:rsidRPr="00437A0B">
        <w:t>"При направлении работодателем работника на прохождение независимой оценки квалификации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roofErr w:type="gramStart"/>
      <w:r w:rsidRPr="00437A0B">
        <w:t>.";</w:t>
      </w:r>
      <w:proofErr w:type="gramEnd"/>
    </w:p>
    <w:p w:rsidR="00437A0B" w:rsidRPr="00437A0B" w:rsidRDefault="00437A0B" w:rsidP="00437A0B">
      <w:pPr>
        <w:pStyle w:val="s1"/>
      </w:pPr>
      <w:r w:rsidRPr="00437A0B">
        <w:t>3) в </w:t>
      </w:r>
      <w:hyperlink r:id="rId59" w:anchor="/document/12125268/entry/197" w:history="1">
        <w:r w:rsidRPr="00437A0B">
          <w:rPr>
            <w:rStyle w:val="a3"/>
            <w:color w:val="auto"/>
            <w:u w:val="none"/>
          </w:rPr>
          <w:t>статье 197</w:t>
        </w:r>
      </w:hyperlink>
      <w:r w:rsidRPr="00437A0B">
        <w:t>:</w:t>
      </w:r>
    </w:p>
    <w:p w:rsidR="00437A0B" w:rsidRPr="00437A0B" w:rsidRDefault="00437A0B" w:rsidP="00437A0B">
      <w:pPr>
        <w:pStyle w:val="s1"/>
      </w:pPr>
      <w:r w:rsidRPr="00437A0B">
        <w:t>а) </w:t>
      </w:r>
      <w:hyperlink r:id="rId60" w:anchor="/document/12125268/entry/197" w:history="1">
        <w:r w:rsidRPr="00437A0B">
          <w:rPr>
            <w:rStyle w:val="a3"/>
            <w:color w:val="auto"/>
            <w:u w:val="none"/>
          </w:rPr>
          <w:t>наименование</w:t>
        </w:r>
      </w:hyperlink>
      <w:r w:rsidRPr="00437A0B">
        <w:t> дополнить словами ", на прохождение независимой оценки квалификации";</w:t>
      </w:r>
    </w:p>
    <w:p w:rsidR="00437A0B" w:rsidRDefault="00437A0B" w:rsidP="00437A0B">
      <w:pPr>
        <w:pStyle w:val="s1"/>
      </w:pPr>
      <w:r w:rsidRPr="00437A0B">
        <w:t>б) </w:t>
      </w:r>
      <w:hyperlink r:id="rId61" w:anchor="/document/12125268/entry/19701" w:history="1">
        <w:r w:rsidRPr="00437A0B">
          <w:rPr>
            <w:rStyle w:val="a3"/>
            <w:color w:val="auto"/>
            <w:u w:val="none"/>
          </w:rPr>
          <w:t>часть первую</w:t>
        </w:r>
      </w:hyperlink>
      <w:r w:rsidRPr="00437A0B">
        <w:t> дополнить словами ", а также на прохождение независимой оценки квалификации".</w:t>
      </w:r>
    </w:p>
    <w:p w:rsidR="00437A0B" w:rsidRPr="00437A0B" w:rsidRDefault="00437A0B" w:rsidP="00437A0B">
      <w:pPr>
        <w:pStyle w:val="s3"/>
        <w:jc w:val="center"/>
        <w:rPr>
          <w:b/>
          <w:sz w:val="34"/>
          <w:szCs w:val="34"/>
        </w:rPr>
      </w:pPr>
      <w:r w:rsidRPr="00437A0B">
        <w:rPr>
          <w:b/>
          <w:sz w:val="34"/>
          <w:szCs w:val="34"/>
        </w:rPr>
        <w:t xml:space="preserve">Новая глава о работе в </w:t>
      </w:r>
      <w:proofErr w:type="spellStart"/>
      <w:r w:rsidRPr="00437A0B">
        <w:rPr>
          <w:b/>
          <w:sz w:val="34"/>
          <w:szCs w:val="34"/>
        </w:rPr>
        <w:t>микропредприятии</w:t>
      </w:r>
      <w:proofErr w:type="spellEnd"/>
    </w:p>
    <w:p w:rsidR="00437A0B" w:rsidRPr="00437A0B" w:rsidRDefault="00437A0B" w:rsidP="00437A0B">
      <w:pPr>
        <w:pStyle w:val="s3"/>
        <w:jc w:val="center"/>
        <w:rPr>
          <w:sz w:val="28"/>
          <w:szCs w:val="28"/>
        </w:rPr>
      </w:pPr>
      <w:r w:rsidRPr="00437A0B">
        <w:rPr>
          <w:sz w:val="28"/>
          <w:szCs w:val="28"/>
        </w:rPr>
        <w:t>Федеральный закон от 3 июля 2016 г. N 348-ФЗ</w:t>
      </w:r>
      <w:r w:rsidRPr="00437A0B">
        <w:rPr>
          <w:sz w:val="28"/>
          <w:szCs w:val="28"/>
        </w:rPr>
        <w:br/>
        <w:t xml:space="preserve">"О внесении изменения в Трудовой кодекс Российской Федерации в части </w:t>
      </w:r>
      <w:r w:rsidRPr="00437A0B">
        <w:rPr>
          <w:sz w:val="28"/>
          <w:szCs w:val="28"/>
        </w:rPr>
        <w:lastRenderedPageBreak/>
        <w:t xml:space="preserve">особенностей регулирования труда лиц, работающих у работодателей - субъектов малого предпринимательства, которые отнесены к </w:t>
      </w:r>
      <w:proofErr w:type="spellStart"/>
      <w:r w:rsidRPr="00437A0B">
        <w:rPr>
          <w:sz w:val="28"/>
          <w:szCs w:val="28"/>
        </w:rPr>
        <w:t>микропредприятиям</w:t>
      </w:r>
      <w:proofErr w:type="spellEnd"/>
      <w:r w:rsidRPr="00437A0B">
        <w:rPr>
          <w:sz w:val="28"/>
          <w:szCs w:val="28"/>
        </w:rPr>
        <w:t>"</w:t>
      </w:r>
    </w:p>
    <w:p w:rsidR="00437A0B" w:rsidRPr="00437A0B" w:rsidRDefault="00437A0B" w:rsidP="00437A0B">
      <w:pPr>
        <w:pStyle w:val="s1"/>
        <w:spacing w:before="0" w:beforeAutospacing="0" w:after="0" w:afterAutospacing="0"/>
        <w:rPr>
          <w:sz w:val="16"/>
          <w:szCs w:val="16"/>
        </w:rPr>
      </w:pPr>
      <w:proofErr w:type="gramStart"/>
      <w:r w:rsidRPr="00437A0B">
        <w:rPr>
          <w:rStyle w:val="s10"/>
          <w:bCs/>
          <w:sz w:val="16"/>
          <w:szCs w:val="16"/>
        </w:rPr>
        <w:t>Принят</w:t>
      </w:r>
      <w:proofErr w:type="gramEnd"/>
      <w:r w:rsidRPr="00437A0B">
        <w:rPr>
          <w:rStyle w:val="s10"/>
          <w:bCs/>
          <w:sz w:val="16"/>
          <w:szCs w:val="16"/>
        </w:rPr>
        <w:t xml:space="preserve"> Государственной Думой 22 июня 2016 года</w:t>
      </w:r>
    </w:p>
    <w:p w:rsidR="00437A0B" w:rsidRPr="00437A0B" w:rsidRDefault="00437A0B" w:rsidP="00437A0B">
      <w:pPr>
        <w:pStyle w:val="s1"/>
        <w:spacing w:before="0" w:beforeAutospacing="0" w:after="0" w:afterAutospacing="0"/>
        <w:rPr>
          <w:sz w:val="16"/>
          <w:szCs w:val="16"/>
        </w:rPr>
      </w:pPr>
      <w:proofErr w:type="gramStart"/>
      <w:r w:rsidRPr="00437A0B">
        <w:rPr>
          <w:rStyle w:val="s10"/>
          <w:bCs/>
          <w:sz w:val="16"/>
          <w:szCs w:val="16"/>
        </w:rPr>
        <w:t>Одобрен</w:t>
      </w:r>
      <w:proofErr w:type="gramEnd"/>
      <w:r w:rsidRPr="00437A0B">
        <w:rPr>
          <w:rStyle w:val="s10"/>
          <w:bCs/>
          <w:sz w:val="16"/>
          <w:szCs w:val="16"/>
        </w:rPr>
        <w:t xml:space="preserve"> Советом Федерации 29 июня 2016 года</w:t>
      </w:r>
    </w:p>
    <w:p w:rsidR="00437A0B" w:rsidRPr="00437A0B" w:rsidRDefault="00437A0B" w:rsidP="00437A0B">
      <w:pPr>
        <w:pStyle w:val="s15"/>
        <w:rPr>
          <w:bCs/>
        </w:rPr>
      </w:pPr>
      <w:r w:rsidRPr="00437A0B">
        <w:rPr>
          <w:rStyle w:val="s10"/>
          <w:bCs/>
        </w:rPr>
        <w:t>Статья 1</w:t>
      </w:r>
    </w:p>
    <w:p w:rsidR="00437A0B" w:rsidRPr="00437A0B" w:rsidRDefault="00437A0B" w:rsidP="00437A0B">
      <w:pPr>
        <w:pStyle w:val="s1"/>
      </w:pPr>
      <w:r w:rsidRPr="00437A0B">
        <w:t>Внести в </w:t>
      </w:r>
      <w:hyperlink r:id="rId62" w:anchor="/document/12125268/entry/0" w:history="1">
        <w:r w:rsidRPr="00437A0B">
          <w:rPr>
            <w:rStyle w:val="a3"/>
            <w:color w:val="auto"/>
            <w:u w:val="none"/>
          </w:rPr>
          <w:t>Трудовой кодекс</w:t>
        </w:r>
      </w:hyperlink>
      <w:r w:rsidRPr="00437A0B">
        <w:t> Российской Федерации  изменение, дополнив его </w:t>
      </w:r>
      <w:hyperlink r:id="rId63" w:anchor="/document/12125268/entry/48010" w:history="1">
        <w:r w:rsidRPr="00437A0B">
          <w:rPr>
            <w:rStyle w:val="a3"/>
            <w:color w:val="auto"/>
            <w:u w:val="none"/>
          </w:rPr>
          <w:t>главой 48.1</w:t>
        </w:r>
      </w:hyperlink>
      <w:r w:rsidRPr="00437A0B">
        <w:t> следующего содержания:</w:t>
      </w:r>
    </w:p>
    <w:p w:rsidR="00437A0B" w:rsidRPr="00437A0B" w:rsidRDefault="00437A0B" w:rsidP="00437A0B">
      <w:pPr>
        <w:pStyle w:val="s1"/>
      </w:pPr>
      <w:r w:rsidRPr="00437A0B">
        <w:t>"</w:t>
      </w:r>
    </w:p>
    <w:p w:rsidR="00437A0B" w:rsidRPr="00437A0B" w:rsidRDefault="00437A0B" w:rsidP="00437A0B">
      <w:pPr>
        <w:pStyle w:val="s3"/>
        <w:jc w:val="center"/>
      </w:pPr>
      <w:r w:rsidRPr="00437A0B">
        <w:t xml:space="preserve">Глава 48.1. Особенности регулирования труда лиц, работающих у работодателей - субъектов малого предпринимательства, которые отнесены к </w:t>
      </w:r>
      <w:proofErr w:type="spellStart"/>
      <w:r w:rsidRPr="00437A0B">
        <w:t>микропредприятиям</w:t>
      </w:r>
      <w:proofErr w:type="spellEnd"/>
    </w:p>
    <w:p w:rsidR="00437A0B" w:rsidRPr="00437A0B" w:rsidRDefault="00437A0B" w:rsidP="00437A0B">
      <w:pPr>
        <w:pStyle w:val="s15"/>
        <w:rPr>
          <w:bCs/>
        </w:rPr>
      </w:pPr>
      <w:r w:rsidRPr="00437A0B">
        <w:rPr>
          <w:rStyle w:val="s10"/>
          <w:bCs/>
        </w:rPr>
        <w:t>Статья 309.1.</w:t>
      </w:r>
      <w:r w:rsidRPr="00437A0B">
        <w:rPr>
          <w:bCs/>
        </w:rPr>
        <w:t> Общие положения</w:t>
      </w:r>
    </w:p>
    <w:p w:rsidR="00437A0B" w:rsidRPr="00437A0B" w:rsidRDefault="00437A0B" w:rsidP="00437A0B">
      <w:pPr>
        <w:pStyle w:val="s1"/>
      </w:pPr>
      <w:r w:rsidRPr="00437A0B">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w:t>
      </w:r>
      <w:proofErr w:type="spellStart"/>
      <w:r w:rsidRPr="00437A0B">
        <w:t>микропредприятиям</w:t>
      </w:r>
      <w:proofErr w:type="spellEnd"/>
      <w:r w:rsidRPr="00437A0B">
        <w:t xml:space="preserve"> (далее - работодатели - субъекты малого предпринимательства, которые отнесены к </w:t>
      </w:r>
      <w:proofErr w:type="spellStart"/>
      <w:r w:rsidRPr="00437A0B">
        <w:t>микропредприятиям</w:t>
      </w:r>
      <w:proofErr w:type="spellEnd"/>
      <w:r w:rsidRPr="00437A0B">
        <w:t>),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437A0B" w:rsidRPr="00437A0B" w:rsidRDefault="00437A0B" w:rsidP="00437A0B">
      <w:pPr>
        <w:pStyle w:val="s1"/>
      </w:pPr>
      <w:r w:rsidRPr="00437A0B">
        <w:t>В случае</w:t>
      </w:r>
      <w:proofErr w:type="gramStart"/>
      <w:r w:rsidRPr="00437A0B">
        <w:t>,</w:t>
      </w:r>
      <w:proofErr w:type="gramEnd"/>
      <w:r w:rsidRPr="00437A0B">
        <w:t xml:space="preserve"> если работодатель перестал быть субъектом малого предпринимательства, который отнесен к </w:t>
      </w:r>
      <w:proofErr w:type="spellStart"/>
      <w:r w:rsidRPr="00437A0B">
        <w:t>микропредприятиям</w:t>
      </w:r>
      <w:proofErr w:type="spellEnd"/>
      <w:r w:rsidRPr="00437A0B">
        <w:t>,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437A0B" w:rsidRPr="00437A0B" w:rsidRDefault="00437A0B" w:rsidP="00437A0B">
      <w:pPr>
        <w:pStyle w:val="s15"/>
        <w:rPr>
          <w:bCs/>
        </w:rPr>
      </w:pPr>
      <w:r w:rsidRPr="00437A0B">
        <w:rPr>
          <w:rStyle w:val="s10"/>
          <w:bCs/>
        </w:rPr>
        <w:t>Статья 309.2.</w:t>
      </w:r>
      <w:r w:rsidRPr="00437A0B">
        <w:rPr>
          <w:bCs/>
        </w:rPr>
        <w:t xml:space="preserve">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w:t>
      </w:r>
      <w:proofErr w:type="spellStart"/>
      <w:r w:rsidRPr="00437A0B">
        <w:rPr>
          <w:bCs/>
        </w:rPr>
        <w:t>микропредприятиям</w:t>
      </w:r>
      <w:proofErr w:type="spellEnd"/>
      <w:r w:rsidRPr="00437A0B">
        <w:rPr>
          <w:bCs/>
        </w:rPr>
        <w:t>, локальными нормативными актами, содержащими нормы трудового права, и трудовыми договорами</w:t>
      </w:r>
    </w:p>
    <w:p w:rsidR="005E3659" w:rsidRPr="00CF339D" w:rsidRDefault="00437A0B" w:rsidP="00437A0B">
      <w:pPr>
        <w:pStyle w:val="s1"/>
      </w:pPr>
      <w:r w:rsidRPr="00437A0B">
        <w:t xml:space="preserve">Работодатель - субъект малого предпринимательства, который отнесен к </w:t>
      </w:r>
      <w:proofErr w:type="spellStart"/>
      <w:r w:rsidRPr="00437A0B">
        <w:t>микропредприятиям</w:t>
      </w:r>
      <w:proofErr w:type="spellEnd"/>
      <w:r w:rsidRPr="00437A0B">
        <w:t xml:space="preserve">,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w:t>
      </w:r>
      <w:proofErr w:type="gramStart"/>
      <w:r w:rsidRPr="00437A0B">
        <w:t xml:space="preserve">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w:t>
      </w:r>
      <w:proofErr w:type="spellStart"/>
      <w:r w:rsidRPr="00437A0B">
        <w:t>микропредприятиям</w:t>
      </w:r>
      <w:proofErr w:type="spellEnd"/>
      <w:r w:rsidRPr="00437A0B">
        <w:t>,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w:t>
      </w:r>
      <w:proofErr w:type="gramEnd"/>
      <w:r w:rsidRPr="00437A0B">
        <w:t xml:space="preserve"> Указанные трудовые договоры заключаются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roofErr w:type="gramStart"/>
      <w:r w:rsidRPr="00437A0B">
        <w:t>.".</w:t>
      </w:r>
      <w:proofErr w:type="gramEnd"/>
    </w:p>
    <w:sectPr w:rsidR="005E3659" w:rsidRPr="00CF339D" w:rsidSect="00437A0B">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2CF"/>
    <w:rsid w:val="00032EF5"/>
    <w:rsid w:val="0028419D"/>
    <w:rsid w:val="00343C09"/>
    <w:rsid w:val="00437A0B"/>
    <w:rsid w:val="00571D40"/>
    <w:rsid w:val="005E3659"/>
    <w:rsid w:val="00681C7B"/>
    <w:rsid w:val="00771657"/>
    <w:rsid w:val="00833059"/>
    <w:rsid w:val="00987BF0"/>
    <w:rsid w:val="00C602CF"/>
    <w:rsid w:val="00CF339D"/>
    <w:rsid w:val="00DB2690"/>
    <w:rsid w:val="00E44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E3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E3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E3659"/>
  </w:style>
  <w:style w:type="paragraph" w:customStyle="1" w:styleId="s15">
    <w:name w:val="s_15"/>
    <w:basedOn w:val="a"/>
    <w:rsid w:val="00E44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44372"/>
    <w:rPr>
      <w:color w:val="0000FF"/>
      <w:u w:val="single"/>
    </w:rPr>
  </w:style>
  <w:style w:type="paragraph" w:customStyle="1" w:styleId="s9">
    <w:name w:val="s_9"/>
    <w:basedOn w:val="a"/>
    <w:rsid w:val="00E443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E3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E3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E3659"/>
  </w:style>
  <w:style w:type="paragraph" w:customStyle="1" w:styleId="s15">
    <w:name w:val="s_15"/>
    <w:basedOn w:val="a"/>
    <w:rsid w:val="00E44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44372"/>
    <w:rPr>
      <w:color w:val="0000FF"/>
      <w:u w:val="single"/>
    </w:rPr>
  </w:style>
  <w:style w:type="paragraph" w:customStyle="1" w:styleId="s9">
    <w:name w:val="s_9"/>
    <w:basedOn w:val="a"/>
    <w:rsid w:val="00E443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629">
      <w:bodyDiv w:val="1"/>
      <w:marLeft w:val="0"/>
      <w:marRight w:val="0"/>
      <w:marTop w:val="0"/>
      <w:marBottom w:val="0"/>
      <w:divBdr>
        <w:top w:val="none" w:sz="0" w:space="0" w:color="auto"/>
        <w:left w:val="none" w:sz="0" w:space="0" w:color="auto"/>
        <w:bottom w:val="none" w:sz="0" w:space="0" w:color="auto"/>
        <w:right w:val="none" w:sz="0" w:space="0" w:color="auto"/>
      </w:divBdr>
    </w:div>
    <w:div w:id="245040853">
      <w:bodyDiv w:val="1"/>
      <w:marLeft w:val="0"/>
      <w:marRight w:val="0"/>
      <w:marTop w:val="0"/>
      <w:marBottom w:val="0"/>
      <w:divBdr>
        <w:top w:val="none" w:sz="0" w:space="0" w:color="auto"/>
        <w:left w:val="none" w:sz="0" w:space="0" w:color="auto"/>
        <w:bottom w:val="none" w:sz="0" w:space="0" w:color="auto"/>
        <w:right w:val="none" w:sz="0" w:space="0" w:color="auto"/>
      </w:divBdr>
      <w:divsChild>
        <w:div w:id="1589802977">
          <w:marLeft w:val="0"/>
          <w:marRight w:val="0"/>
          <w:marTop w:val="0"/>
          <w:marBottom w:val="0"/>
          <w:divBdr>
            <w:top w:val="none" w:sz="0" w:space="0" w:color="auto"/>
            <w:left w:val="none" w:sz="0" w:space="0" w:color="auto"/>
            <w:bottom w:val="none" w:sz="0" w:space="0" w:color="auto"/>
            <w:right w:val="none" w:sz="0" w:space="0" w:color="auto"/>
          </w:divBdr>
        </w:div>
        <w:div w:id="366881872">
          <w:marLeft w:val="0"/>
          <w:marRight w:val="0"/>
          <w:marTop w:val="0"/>
          <w:marBottom w:val="0"/>
          <w:divBdr>
            <w:top w:val="none" w:sz="0" w:space="0" w:color="auto"/>
            <w:left w:val="none" w:sz="0" w:space="0" w:color="auto"/>
            <w:bottom w:val="none" w:sz="0" w:space="0" w:color="auto"/>
            <w:right w:val="none" w:sz="0" w:space="0" w:color="auto"/>
          </w:divBdr>
        </w:div>
        <w:div w:id="284239374">
          <w:marLeft w:val="0"/>
          <w:marRight w:val="0"/>
          <w:marTop w:val="0"/>
          <w:marBottom w:val="0"/>
          <w:divBdr>
            <w:top w:val="none" w:sz="0" w:space="0" w:color="auto"/>
            <w:left w:val="none" w:sz="0" w:space="0" w:color="auto"/>
            <w:bottom w:val="none" w:sz="0" w:space="0" w:color="auto"/>
            <w:right w:val="none" w:sz="0" w:space="0" w:color="auto"/>
          </w:divBdr>
        </w:div>
        <w:div w:id="342785550">
          <w:marLeft w:val="0"/>
          <w:marRight w:val="0"/>
          <w:marTop w:val="0"/>
          <w:marBottom w:val="0"/>
          <w:divBdr>
            <w:top w:val="none" w:sz="0" w:space="0" w:color="auto"/>
            <w:left w:val="none" w:sz="0" w:space="0" w:color="auto"/>
            <w:bottom w:val="none" w:sz="0" w:space="0" w:color="auto"/>
            <w:right w:val="none" w:sz="0" w:space="0" w:color="auto"/>
          </w:divBdr>
          <w:divsChild>
            <w:div w:id="145827980">
              <w:marLeft w:val="0"/>
              <w:marRight w:val="0"/>
              <w:marTop w:val="0"/>
              <w:marBottom w:val="0"/>
              <w:divBdr>
                <w:top w:val="none" w:sz="0" w:space="0" w:color="auto"/>
                <w:left w:val="none" w:sz="0" w:space="0" w:color="auto"/>
                <w:bottom w:val="none" w:sz="0" w:space="0" w:color="auto"/>
                <w:right w:val="none" w:sz="0" w:space="0" w:color="auto"/>
              </w:divBdr>
            </w:div>
            <w:div w:id="1211919984">
              <w:marLeft w:val="0"/>
              <w:marRight w:val="0"/>
              <w:marTop w:val="0"/>
              <w:marBottom w:val="0"/>
              <w:divBdr>
                <w:top w:val="none" w:sz="0" w:space="0" w:color="auto"/>
                <w:left w:val="none" w:sz="0" w:space="0" w:color="auto"/>
                <w:bottom w:val="none" w:sz="0" w:space="0" w:color="auto"/>
                <w:right w:val="none" w:sz="0" w:space="0" w:color="auto"/>
              </w:divBdr>
              <w:divsChild>
                <w:div w:id="575286579">
                  <w:marLeft w:val="0"/>
                  <w:marRight w:val="0"/>
                  <w:marTop w:val="0"/>
                  <w:marBottom w:val="0"/>
                  <w:divBdr>
                    <w:top w:val="none" w:sz="0" w:space="0" w:color="auto"/>
                    <w:left w:val="none" w:sz="0" w:space="0" w:color="auto"/>
                    <w:bottom w:val="none" w:sz="0" w:space="0" w:color="auto"/>
                    <w:right w:val="none" w:sz="0" w:space="0" w:color="auto"/>
                  </w:divBdr>
                </w:div>
                <w:div w:id="509179185">
                  <w:marLeft w:val="0"/>
                  <w:marRight w:val="0"/>
                  <w:marTop w:val="0"/>
                  <w:marBottom w:val="0"/>
                  <w:divBdr>
                    <w:top w:val="none" w:sz="0" w:space="0" w:color="auto"/>
                    <w:left w:val="none" w:sz="0" w:space="0" w:color="auto"/>
                    <w:bottom w:val="none" w:sz="0" w:space="0" w:color="auto"/>
                    <w:right w:val="none" w:sz="0" w:space="0" w:color="auto"/>
                  </w:divBdr>
                </w:div>
                <w:div w:id="183398724">
                  <w:marLeft w:val="0"/>
                  <w:marRight w:val="0"/>
                  <w:marTop w:val="0"/>
                  <w:marBottom w:val="0"/>
                  <w:divBdr>
                    <w:top w:val="none" w:sz="0" w:space="0" w:color="auto"/>
                    <w:left w:val="none" w:sz="0" w:space="0" w:color="auto"/>
                    <w:bottom w:val="none" w:sz="0" w:space="0" w:color="auto"/>
                    <w:right w:val="none" w:sz="0" w:space="0" w:color="auto"/>
                  </w:divBdr>
                </w:div>
                <w:div w:id="1726223310">
                  <w:marLeft w:val="0"/>
                  <w:marRight w:val="0"/>
                  <w:marTop w:val="0"/>
                  <w:marBottom w:val="0"/>
                  <w:divBdr>
                    <w:top w:val="none" w:sz="0" w:space="0" w:color="auto"/>
                    <w:left w:val="none" w:sz="0" w:space="0" w:color="auto"/>
                    <w:bottom w:val="none" w:sz="0" w:space="0" w:color="auto"/>
                    <w:right w:val="none" w:sz="0" w:space="0" w:color="auto"/>
                  </w:divBdr>
                </w:div>
                <w:div w:id="1293900156">
                  <w:marLeft w:val="0"/>
                  <w:marRight w:val="0"/>
                  <w:marTop w:val="0"/>
                  <w:marBottom w:val="0"/>
                  <w:divBdr>
                    <w:top w:val="none" w:sz="0" w:space="0" w:color="auto"/>
                    <w:left w:val="none" w:sz="0" w:space="0" w:color="auto"/>
                    <w:bottom w:val="none" w:sz="0" w:space="0" w:color="auto"/>
                    <w:right w:val="none" w:sz="0" w:space="0" w:color="auto"/>
                  </w:divBdr>
                </w:div>
                <w:div w:id="456678061">
                  <w:marLeft w:val="0"/>
                  <w:marRight w:val="0"/>
                  <w:marTop w:val="0"/>
                  <w:marBottom w:val="0"/>
                  <w:divBdr>
                    <w:top w:val="none" w:sz="0" w:space="0" w:color="auto"/>
                    <w:left w:val="none" w:sz="0" w:space="0" w:color="auto"/>
                    <w:bottom w:val="none" w:sz="0" w:space="0" w:color="auto"/>
                    <w:right w:val="none" w:sz="0" w:space="0" w:color="auto"/>
                  </w:divBdr>
                </w:div>
              </w:divsChild>
            </w:div>
            <w:div w:id="184912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17535">
      <w:bodyDiv w:val="1"/>
      <w:marLeft w:val="0"/>
      <w:marRight w:val="0"/>
      <w:marTop w:val="0"/>
      <w:marBottom w:val="0"/>
      <w:divBdr>
        <w:top w:val="none" w:sz="0" w:space="0" w:color="auto"/>
        <w:left w:val="none" w:sz="0" w:space="0" w:color="auto"/>
        <w:bottom w:val="none" w:sz="0" w:space="0" w:color="auto"/>
        <w:right w:val="none" w:sz="0" w:space="0" w:color="auto"/>
      </w:divBdr>
    </w:div>
    <w:div w:id="331104001">
      <w:bodyDiv w:val="1"/>
      <w:marLeft w:val="0"/>
      <w:marRight w:val="0"/>
      <w:marTop w:val="0"/>
      <w:marBottom w:val="0"/>
      <w:divBdr>
        <w:top w:val="none" w:sz="0" w:space="0" w:color="auto"/>
        <w:left w:val="none" w:sz="0" w:space="0" w:color="auto"/>
        <w:bottom w:val="none" w:sz="0" w:space="0" w:color="auto"/>
        <w:right w:val="none" w:sz="0" w:space="0" w:color="auto"/>
      </w:divBdr>
      <w:divsChild>
        <w:div w:id="960259695">
          <w:marLeft w:val="0"/>
          <w:marRight w:val="0"/>
          <w:marTop w:val="0"/>
          <w:marBottom w:val="0"/>
          <w:divBdr>
            <w:top w:val="none" w:sz="0" w:space="0" w:color="auto"/>
            <w:left w:val="none" w:sz="0" w:space="0" w:color="auto"/>
            <w:bottom w:val="none" w:sz="0" w:space="0" w:color="auto"/>
            <w:right w:val="none" w:sz="0" w:space="0" w:color="auto"/>
          </w:divBdr>
        </w:div>
        <w:div w:id="1326129274">
          <w:marLeft w:val="0"/>
          <w:marRight w:val="0"/>
          <w:marTop w:val="0"/>
          <w:marBottom w:val="0"/>
          <w:divBdr>
            <w:top w:val="none" w:sz="0" w:space="0" w:color="auto"/>
            <w:left w:val="none" w:sz="0" w:space="0" w:color="auto"/>
            <w:bottom w:val="none" w:sz="0" w:space="0" w:color="auto"/>
            <w:right w:val="none" w:sz="0" w:space="0" w:color="auto"/>
          </w:divBdr>
        </w:div>
      </w:divsChild>
    </w:div>
    <w:div w:id="558251274">
      <w:bodyDiv w:val="1"/>
      <w:marLeft w:val="0"/>
      <w:marRight w:val="0"/>
      <w:marTop w:val="0"/>
      <w:marBottom w:val="0"/>
      <w:divBdr>
        <w:top w:val="none" w:sz="0" w:space="0" w:color="auto"/>
        <w:left w:val="none" w:sz="0" w:space="0" w:color="auto"/>
        <w:bottom w:val="none" w:sz="0" w:space="0" w:color="auto"/>
        <w:right w:val="none" w:sz="0" w:space="0" w:color="auto"/>
      </w:divBdr>
      <w:divsChild>
        <w:div w:id="123694531">
          <w:marLeft w:val="0"/>
          <w:marRight w:val="0"/>
          <w:marTop w:val="0"/>
          <w:marBottom w:val="0"/>
          <w:divBdr>
            <w:top w:val="none" w:sz="0" w:space="0" w:color="auto"/>
            <w:left w:val="none" w:sz="0" w:space="0" w:color="auto"/>
            <w:bottom w:val="none" w:sz="0" w:space="0" w:color="auto"/>
            <w:right w:val="none" w:sz="0" w:space="0" w:color="auto"/>
          </w:divBdr>
          <w:divsChild>
            <w:div w:id="1129981881">
              <w:marLeft w:val="0"/>
              <w:marRight w:val="0"/>
              <w:marTop w:val="0"/>
              <w:marBottom w:val="0"/>
              <w:divBdr>
                <w:top w:val="none" w:sz="0" w:space="0" w:color="auto"/>
                <w:left w:val="none" w:sz="0" w:space="0" w:color="auto"/>
                <w:bottom w:val="none" w:sz="0" w:space="0" w:color="auto"/>
                <w:right w:val="none" w:sz="0" w:space="0" w:color="auto"/>
              </w:divBdr>
              <w:divsChild>
                <w:div w:id="783690196">
                  <w:marLeft w:val="0"/>
                  <w:marRight w:val="0"/>
                  <w:marTop w:val="0"/>
                  <w:marBottom w:val="0"/>
                  <w:divBdr>
                    <w:top w:val="none" w:sz="0" w:space="0" w:color="auto"/>
                    <w:left w:val="none" w:sz="0" w:space="0" w:color="auto"/>
                    <w:bottom w:val="none" w:sz="0" w:space="0" w:color="auto"/>
                    <w:right w:val="none" w:sz="0" w:space="0" w:color="auto"/>
                  </w:divBdr>
                </w:div>
              </w:divsChild>
            </w:div>
            <w:div w:id="1905753486">
              <w:marLeft w:val="0"/>
              <w:marRight w:val="0"/>
              <w:marTop w:val="0"/>
              <w:marBottom w:val="0"/>
              <w:divBdr>
                <w:top w:val="none" w:sz="0" w:space="0" w:color="auto"/>
                <w:left w:val="none" w:sz="0" w:space="0" w:color="auto"/>
                <w:bottom w:val="none" w:sz="0" w:space="0" w:color="auto"/>
                <w:right w:val="none" w:sz="0" w:space="0" w:color="auto"/>
              </w:divBdr>
              <w:divsChild>
                <w:div w:id="1981419437">
                  <w:marLeft w:val="0"/>
                  <w:marRight w:val="0"/>
                  <w:marTop w:val="0"/>
                  <w:marBottom w:val="0"/>
                  <w:divBdr>
                    <w:top w:val="none" w:sz="0" w:space="0" w:color="auto"/>
                    <w:left w:val="none" w:sz="0" w:space="0" w:color="auto"/>
                    <w:bottom w:val="none" w:sz="0" w:space="0" w:color="auto"/>
                    <w:right w:val="none" w:sz="0" w:space="0" w:color="auto"/>
                  </w:divBdr>
                </w:div>
                <w:div w:id="1986667716">
                  <w:marLeft w:val="0"/>
                  <w:marRight w:val="0"/>
                  <w:marTop w:val="0"/>
                  <w:marBottom w:val="0"/>
                  <w:divBdr>
                    <w:top w:val="none" w:sz="0" w:space="0" w:color="auto"/>
                    <w:left w:val="none" w:sz="0" w:space="0" w:color="auto"/>
                    <w:bottom w:val="none" w:sz="0" w:space="0" w:color="auto"/>
                    <w:right w:val="none" w:sz="0" w:space="0" w:color="auto"/>
                  </w:divBdr>
                </w:div>
                <w:div w:id="407651918">
                  <w:marLeft w:val="0"/>
                  <w:marRight w:val="0"/>
                  <w:marTop w:val="0"/>
                  <w:marBottom w:val="0"/>
                  <w:divBdr>
                    <w:top w:val="none" w:sz="0" w:space="0" w:color="auto"/>
                    <w:left w:val="none" w:sz="0" w:space="0" w:color="auto"/>
                    <w:bottom w:val="none" w:sz="0" w:space="0" w:color="auto"/>
                    <w:right w:val="none" w:sz="0" w:space="0" w:color="auto"/>
                  </w:divBdr>
                </w:div>
                <w:div w:id="721515648">
                  <w:marLeft w:val="0"/>
                  <w:marRight w:val="0"/>
                  <w:marTop w:val="0"/>
                  <w:marBottom w:val="0"/>
                  <w:divBdr>
                    <w:top w:val="none" w:sz="0" w:space="0" w:color="auto"/>
                    <w:left w:val="none" w:sz="0" w:space="0" w:color="auto"/>
                    <w:bottom w:val="none" w:sz="0" w:space="0" w:color="auto"/>
                    <w:right w:val="none" w:sz="0" w:space="0" w:color="auto"/>
                  </w:divBdr>
                </w:div>
                <w:div w:id="220678379">
                  <w:marLeft w:val="0"/>
                  <w:marRight w:val="0"/>
                  <w:marTop w:val="0"/>
                  <w:marBottom w:val="0"/>
                  <w:divBdr>
                    <w:top w:val="none" w:sz="0" w:space="0" w:color="auto"/>
                    <w:left w:val="none" w:sz="0" w:space="0" w:color="auto"/>
                    <w:bottom w:val="none" w:sz="0" w:space="0" w:color="auto"/>
                    <w:right w:val="none" w:sz="0" w:space="0" w:color="auto"/>
                  </w:divBdr>
                </w:div>
              </w:divsChild>
            </w:div>
            <w:div w:id="336805899">
              <w:marLeft w:val="0"/>
              <w:marRight w:val="0"/>
              <w:marTop w:val="0"/>
              <w:marBottom w:val="0"/>
              <w:divBdr>
                <w:top w:val="none" w:sz="0" w:space="0" w:color="auto"/>
                <w:left w:val="none" w:sz="0" w:space="0" w:color="auto"/>
                <w:bottom w:val="none" w:sz="0" w:space="0" w:color="auto"/>
                <w:right w:val="none" w:sz="0" w:space="0" w:color="auto"/>
              </w:divBdr>
              <w:divsChild>
                <w:div w:id="1651522553">
                  <w:marLeft w:val="0"/>
                  <w:marRight w:val="0"/>
                  <w:marTop w:val="0"/>
                  <w:marBottom w:val="0"/>
                  <w:divBdr>
                    <w:top w:val="none" w:sz="0" w:space="0" w:color="auto"/>
                    <w:left w:val="none" w:sz="0" w:space="0" w:color="auto"/>
                    <w:bottom w:val="none" w:sz="0" w:space="0" w:color="auto"/>
                    <w:right w:val="none" w:sz="0" w:space="0" w:color="auto"/>
                  </w:divBdr>
                </w:div>
                <w:div w:id="13115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9816">
      <w:bodyDiv w:val="1"/>
      <w:marLeft w:val="0"/>
      <w:marRight w:val="0"/>
      <w:marTop w:val="0"/>
      <w:marBottom w:val="0"/>
      <w:divBdr>
        <w:top w:val="none" w:sz="0" w:space="0" w:color="auto"/>
        <w:left w:val="none" w:sz="0" w:space="0" w:color="auto"/>
        <w:bottom w:val="none" w:sz="0" w:space="0" w:color="auto"/>
        <w:right w:val="none" w:sz="0" w:space="0" w:color="auto"/>
      </w:divBdr>
      <w:divsChild>
        <w:div w:id="1073165929">
          <w:marLeft w:val="0"/>
          <w:marRight w:val="0"/>
          <w:marTop w:val="0"/>
          <w:marBottom w:val="0"/>
          <w:divBdr>
            <w:top w:val="none" w:sz="0" w:space="0" w:color="auto"/>
            <w:left w:val="none" w:sz="0" w:space="0" w:color="auto"/>
            <w:bottom w:val="none" w:sz="0" w:space="0" w:color="auto"/>
            <w:right w:val="none" w:sz="0" w:space="0" w:color="auto"/>
          </w:divBdr>
        </w:div>
        <w:div w:id="56319823">
          <w:marLeft w:val="0"/>
          <w:marRight w:val="0"/>
          <w:marTop w:val="0"/>
          <w:marBottom w:val="0"/>
          <w:divBdr>
            <w:top w:val="none" w:sz="0" w:space="0" w:color="auto"/>
            <w:left w:val="none" w:sz="0" w:space="0" w:color="auto"/>
            <w:bottom w:val="none" w:sz="0" w:space="0" w:color="auto"/>
            <w:right w:val="none" w:sz="0" w:space="0" w:color="auto"/>
          </w:divBdr>
        </w:div>
        <w:div w:id="2068718929">
          <w:marLeft w:val="0"/>
          <w:marRight w:val="0"/>
          <w:marTop w:val="0"/>
          <w:marBottom w:val="0"/>
          <w:divBdr>
            <w:top w:val="none" w:sz="0" w:space="0" w:color="auto"/>
            <w:left w:val="none" w:sz="0" w:space="0" w:color="auto"/>
            <w:bottom w:val="none" w:sz="0" w:space="0" w:color="auto"/>
            <w:right w:val="none" w:sz="0" w:space="0" w:color="auto"/>
          </w:divBdr>
        </w:div>
        <w:div w:id="771557576">
          <w:marLeft w:val="0"/>
          <w:marRight w:val="0"/>
          <w:marTop w:val="0"/>
          <w:marBottom w:val="0"/>
          <w:divBdr>
            <w:top w:val="none" w:sz="0" w:space="0" w:color="auto"/>
            <w:left w:val="none" w:sz="0" w:space="0" w:color="auto"/>
            <w:bottom w:val="none" w:sz="0" w:space="0" w:color="auto"/>
            <w:right w:val="none" w:sz="0" w:space="0" w:color="auto"/>
          </w:divBdr>
        </w:div>
        <w:div w:id="1779787257">
          <w:marLeft w:val="0"/>
          <w:marRight w:val="0"/>
          <w:marTop w:val="0"/>
          <w:marBottom w:val="0"/>
          <w:divBdr>
            <w:top w:val="none" w:sz="0" w:space="0" w:color="auto"/>
            <w:left w:val="none" w:sz="0" w:space="0" w:color="auto"/>
            <w:bottom w:val="none" w:sz="0" w:space="0" w:color="auto"/>
            <w:right w:val="none" w:sz="0" w:space="0" w:color="auto"/>
          </w:divBdr>
        </w:div>
      </w:divsChild>
    </w:div>
    <w:div w:id="863597587">
      <w:bodyDiv w:val="1"/>
      <w:marLeft w:val="0"/>
      <w:marRight w:val="0"/>
      <w:marTop w:val="0"/>
      <w:marBottom w:val="0"/>
      <w:divBdr>
        <w:top w:val="none" w:sz="0" w:space="0" w:color="auto"/>
        <w:left w:val="none" w:sz="0" w:space="0" w:color="auto"/>
        <w:bottom w:val="none" w:sz="0" w:space="0" w:color="auto"/>
        <w:right w:val="none" w:sz="0" w:space="0" w:color="auto"/>
      </w:divBdr>
    </w:div>
    <w:div w:id="891111495">
      <w:bodyDiv w:val="1"/>
      <w:marLeft w:val="0"/>
      <w:marRight w:val="0"/>
      <w:marTop w:val="0"/>
      <w:marBottom w:val="0"/>
      <w:divBdr>
        <w:top w:val="none" w:sz="0" w:space="0" w:color="auto"/>
        <w:left w:val="none" w:sz="0" w:space="0" w:color="auto"/>
        <w:bottom w:val="none" w:sz="0" w:space="0" w:color="auto"/>
        <w:right w:val="none" w:sz="0" w:space="0" w:color="auto"/>
      </w:divBdr>
    </w:div>
    <w:div w:id="924653637">
      <w:bodyDiv w:val="1"/>
      <w:marLeft w:val="0"/>
      <w:marRight w:val="0"/>
      <w:marTop w:val="0"/>
      <w:marBottom w:val="0"/>
      <w:divBdr>
        <w:top w:val="none" w:sz="0" w:space="0" w:color="auto"/>
        <w:left w:val="none" w:sz="0" w:space="0" w:color="auto"/>
        <w:bottom w:val="none" w:sz="0" w:space="0" w:color="auto"/>
        <w:right w:val="none" w:sz="0" w:space="0" w:color="auto"/>
      </w:divBdr>
    </w:div>
    <w:div w:id="1478105492">
      <w:bodyDiv w:val="1"/>
      <w:marLeft w:val="0"/>
      <w:marRight w:val="0"/>
      <w:marTop w:val="0"/>
      <w:marBottom w:val="0"/>
      <w:divBdr>
        <w:top w:val="none" w:sz="0" w:space="0" w:color="auto"/>
        <w:left w:val="none" w:sz="0" w:space="0" w:color="auto"/>
        <w:bottom w:val="none" w:sz="0" w:space="0" w:color="auto"/>
        <w:right w:val="none" w:sz="0" w:space="0" w:color="auto"/>
      </w:divBdr>
      <w:divsChild>
        <w:div w:id="1524250414">
          <w:marLeft w:val="0"/>
          <w:marRight w:val="0"/>
          <w:marTop w:val="0"/>
          <w:marBottom w:val="0"/>
          <w:divBdr>
            <w:top w:val="none" w:sz="0" w:space="0" w:color="auto"/>
            <w:left w:val="none" w:sz="0" w:space="0" w:color="auto"/>
            <w:bottom w:val="none" w:sz="0" w:space="0" w:color="auto"/>
            <w:right w:val="none" w:sz="0" w:space="0" w:color="auto"/>
          </w:divBdr>
        </w:div>
        <w:div w:id="1871606594">
          <w:marLeft w:val="0"/>
          <w:marRight w:val="0"/>
          <w:marTop w:val="0"/>
          <w:marBottom w:val="0"/>
          <w:divBdr>
            <w:top w:val="none" w:sz="0" w:space="0" w:color="auto"/>
            <w:left w:val="none" w:sz="0" w:space="0" w:color="auto"/>
            <w:bottom w:val="none" w:sz="0" w:space="0" w:color="auto"/>
            <w:right w:val="none" w:sz="0" w:space="0" w:color="auto"/>
          </w:divBdr>
        </w:div>
        <w:div w:id="1397510990">
          <w:marLeft w:val="0"/>
          <w:marRight w:val="0"/>
          <w:marTop w:val="0"/>
          <w:marBottom w:val="0"/>
          <w:divBdr>
            <w:top w:val="none" w:sz="0" w:space="0" w:color="auto"/>
            <w:left w:val="none" w:sz="0" w:space="0" w:color="auto"/>
            <w:bottom w:val="none" w:sz="0" w:space="0" w:color="auto"/>
            <w:right w:val="none" w:sz="0" w:space="0" w:color="auto"/>
          </w:divBdr>
        </w:div>
        <w:div w:id="159935067">
          <w:marLeft w:val="0"/>
          <w:marRight w:val="0"/>
          <w:marTop w:val="240"/>
          <w:marBottom w:val="240"/>
          <w:divBdr>
            <w:top w:val="none" w:sz="0" w:space="0" w:color="auto"/>
            <w:left w:val="none" w:sz="0" w:space="0" w:color="auto"/>
            <w:bottom w:val="none" w:sz="0" w:space="0" w:color="auto"/>
            <w:right w:val="none" w:sz="0" w:space="0" w:color="auto"/>
          </w:divBdr>
        </w:div>
      </w:divsChild>
    </w:div>
    <w:div w:id="1485387466">
      <w:bodyDiv w:val="1"/>
      <w:marLeft w:val="0"/>
      <w:marRight w:val="0"/>
      <w:marTop w:val="0"/>
      <w:marBottom w:val="0"/>
      <w:divBdr>
        <w:top w:val="none" w:sz="0" w:space="0" w:color="auto"/>
        <w:left w:val="none" w:sz="0" w:space="0" w:color="auto"/>
        <w:bottom w:val="none" w:sz="0" w:space="0" w:color="auto"/>
        <w:right w:val="none" w:sz="0" w:space="0" w:color="auto"/>
      </w:divBdr>
      <w:divsChild>
        <w:div w:id="1980382861">
          <w:marLeft w:val="0"/>
          <w:marRight w:val="0"/>
          <w:marTop w:val="0"/>
          <w:marBottom w:val="0"/>
          <w:divBdr>
            <w:top w:val="none" w:sz="0" w:space="0" w:color="auto"/>
            <w:left w:val="none" w:sz="0" w:space="0" w:color="auto"/>
            <w:bottom w:val="none" w:sz="0" w:space="0" w:color="auto"/>
            <w:right w:val="none" w:sz="0" w:space="0" w:color="auto"/>
          </w:divBdr>
          <w:divsChild>
            <w:div w:id="40516905">
              <w:marLeft w:val="0"/>
              <w:marRight w:val="0"/>
              <w:marTop w:val="0"/>
              <w:marBottom w:val="0"/>
              <w:divBdr>
                <w:top w:val="none" w:sz="0" w:space="0" w:color="auto"/>
                <w:left w:val="none" w:sz="0" w:space="0" w:color="auto"/>
                <w:bottom w:val="none" w:sz="0" w:space="0" w:color="auto"/>
                <w:right w:val="none" w:sz="0" w:space="0" w:color="auto"/>
              </w:divBdr>
              <w:divsChild>
                <w:div w:id="1174027722">
                  <w:marLeft w:val="0"/>
                  <w:marRight w:val="0"/>
                  <w:marTop w:val="0"/>
                  <w:marBottom w:val="0"/>
                  <w:divBdr>
                    <w:top w:val="none" w:sz="0" w:space="0" w:color="auto"/>
                    <w:left w:val="none" w:sz="0" w:space="0" w:color="auto"/>
                    <w:bottom w:val="none" w:sz="0" w:space="0" w:color="auto"/>
                    <w:right w:val="none" w:sz="0" w:space="0" w:color="auto"/>
                  </w:divBdr>
                </w:div>
                <w:div w:id="902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341377">
      <w:bodyDiv w:val="1"/>
      <w:marLeft w:val="0"/>
      <w:marRight w:val="0"/>
      <w:marTop w:val="0"/>
      <w:marBottom w:val="0"/>
      <w:divBdr>
        <w:top w:val="none" w:sz="0" w:space="0" w:color="auto"/>
        <w:left w:val="none" w:sz="0" w:space="0" w:color="auto"/>
        <w:bottom w:val="none" w:sz="0" w:space="0" w:color="auto"/>
        <w:right w:val="none" w:sz="0" w:space="0" w:color="auto"/>
      </w:divBdr>
      <w:divsChild>
        <w:div w:id="409547006">
          <w:marLeft w:val="0"/>
          <w:marRight w:val="0"/>
          <w:marTop w:val="0"/>
          <w:marBottom w:val="0"/>
          <w:divBdr>
            <w:top w:val="none" w:sz="0" w:space="0" w:color="auto"/>
            <w:left w:val="none" w:sz="0" w:space="0" w:color="auto"/>
            <w:bottom w:val="none" w:sz="0" w:space="0" w:color="auto"/>
            <w:right w:val="none" w:sz="0" w:space="0" w:color="auto"/>
          </w:divBdr>
          <w:divsChild>
            <w:div w:id="1010257766">
              <w:marLeft w:val="0"/>
              <w:marRight w:val="0"/>
              <w:marTop w:val="0"/>
              <w:marBottom w:val="0"/>
              <w:divBdr>
                <w:top w:val="none" w:sz="0" w:space="0" w:color="auto"/>
                <w:left w:val="none" w:sz="0" w:space="0" w:color="auto"/>
                <w:bottom w:val="none" w:sz="0" w:space="0" w:color="auto"/>
                <w:right w:val="none" w:sz="0" w:space="0" w:color="auto"/>
              </w:divBdr>
            </w:div>
            <w:div w:id="107284735">
              <w:marLeft w:val="0"/>
              <w:marRight w:val="0"/>
              <w:marTop w:val="0"/>
              <w:marBottom w:val="0"/>
              <w:divBdr>
                <w:top w:val="none" w:sz="0" w:space="0" w:color="auto"/>
                <w:left w:val="none" w:sz="0" w:space="0" w:color="auto"/>
                <w:bottom w:val="none" w:sz="0" w:space="0" w:color="auto"/>
                <w:right w:val="none" w:sz="0" w:space="0" w:color="auto"/>
              </w:divBdr>
              <w:divsChild>
                <w:div w:id="355816883">
                  <w:marLeft w:val="0"/>
                  <w:marRight w:val="0"/>
                  <w:marTop w:val="0"/>
                  <w:marBottom w:val="0"/>
                  <w:divBdr>
                    <w:top w:val="none" w:sz="0" w:space="0" w:color="auto"/>
                    <w:left w:val="none" w:sz="0" w:space="0" w:color="auto"/>
                    <w:bottom w:val="none" w:sz="0" w:space="0" w:color="auto"/>
                    <w:right w:val="none" w:sz="0" w:space="0" w:color="auto"/>
                  </w:divBdr>
                </w:div>
                <w:div w:id="11685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624">
      <w:bodyDiv w:val="1"/>
      <w:marLeft w:val="0"/>
      <w:marRight w:val="0"/>
      <w:marTop w:val="0"/>
      <w:marBottom w:val="0"/>
      <w:divBdr>
        <w:top w:val="none" w:sz="0" w:space="0" w:color="auto"/>
        <w:left w:val="none" w:sz="0" w:space="0" w:color="auto"/>
        <w:bottom w:val="none" w:sz="0" w:space="0" w:color="auto"/>
        <w:right w:val="none" w:sz="0" w:space="0" w:color="auto"/>
      </w:divBdr>
      <w:divsChild>
        <w:div w:id="1323318069">
          <w:marLeft w:val="0"/>
          <w:marRight w:val="0"/>
          <w:marTop w:val="0"/>
          <w:marBottom w:val="0"/>
          <w:divBdr>
            <w:top w:val="none" w:sz="0" w:space="0" w:color="auto"/>
            <w:left w:val="none" w:sz="0" w:space="0" w:color="auto"/>
            <w:bottom w:val="none" w:sz="0" w:space="0" w:color="auto"/>
            <w:right w:val="none" w:sz="0" w:space="0" w:color="auto"/>
          </w:divBdr>
        </w:div>
        <w:div w:id="1989161994">
          <w:marLeft w:val="0"/>
          <w:marRight w:val="0"/>
          <w:marTop w:val="0"/>
          <w:marBottom w:val="0"/>
          <w:divBdr>
            <w:top w:val="none" w:sz="0" w:space="0" w:color="auto"/>
            <w:left w:val="none" w:sz="0" w:space="0" w:color="auto"/>
            <w:bottom w:val="none" w:sz="0" w:space="0" w:color="auto"/>
            <w:right w:val="none" w:sz="0" w:space="0" w:color="auto"/>
          </w:divBdr>
        </w:div>
        <w:div w:id="46223003">
          <w:marLeft w:val="0"/>
          <w:marRight w:val="0"/>
          <w:marTop w:val="0"/>
          <w:marBottom w:val="0"/>
          <w:divBdr>
            <w:top w:val="none" w:sz="0" w:space="0" w:color="auto"/>
            <w:left w:val="none" w:sz="0" w:space="0" w:color="auto"/>
            <w:bottom w:val="none" w:sz="0" w:space="0" w:color="auto"/>
            <w:right w:val="none" w:sz="0" w:space="0" w:color="auto"/>
          </w:divBdr>
        </w:div>
        <w:div w:id="740980601">
          <w:marLeft w:val="0"/>
          <w:marRight w:val="0"/>
          <w:marTop w:val="0"/>
          <w:marBottom w:val="0"/>
          <w:divBdr>
            <w:top w:val="none" w:sz="0" w:space="0" w:color="auto"/>
            <w:left w:val="none" w:sz="0" w:space="0" w:color="auto"/>
            <w:bottom w:val="none" w:sz="0" w:space="0" w:color="auto"/>
            <w:right w:val="none" w:sz="0" w:space="0" w:color="auto"/>
          </w:divBdr>
        </w:div>
        <w:div w:id="152574810">
          <w:marLeft w:val="0"/>
          <w:marRight w:val="0"/>
          <w:marTop w:val="0"/>
          <w:marBottom w:val="0"/>
          <w:divBdr>
            <w:top w:val="none" w:sz="0" w:space="0" w:color="auto"/>
            <w:left w:val="none" w:sz="0" w:space="0" w:color="auto"/>
            <w:bottom w:val="none" w:sz="0" w:space="0" w:color="auto"/>
            <w:right w:val="none" w:sz="0" w:space="0" w:color="auto"/>
          </w:divBdr>
        </w:div>
        <w:div w:id="968704569">
          <w:marLeft w:val="0"/>
          <w:marRight w:val="0"/>
          <w:marTop w:val="0"/>
          <w:marBottom w:val="0"/>
          <w:divBdr>
            <w:top w:val="none" w:sz="0" w:space="0" w:color="auto"/>
            <w:left w:val="none" w:sz="0" w:space="0" w:color="auto"/>
            <w:bottom w:val="none" w:sz="0" w:space="0" w:color="auto"/>
            <w:right w:val="none" w:sz="0" w:space="0" w:color="auto"/>
          </w:divBdr>
          <w:divsChild>
            <w:div w:id="1516844674">
              <w:marLeft w:val="0"/>
              <w:marRight w:val="0"/>
              <w:marTop w:val="0"/>
              <w:marBottom w:val="0"/>
              <w:divBdr>
                <w:top w:val="none" w:sz="0" w:space="0" w:color="auto"/>
                <w:left w:val="none" w:sz="0" w:space="0" w:color="auto"/>
                <w:bottom w:val="none" w:sz="0" w:space="0" w:color="auto"/>
                <w:right w:val="none" w:sz="0" w:space="0" w:color="auto"/>
              </w:divBdr>
            </w:div>
          </w:divsChild>
        </w:div>
        <w:div w:id="439103351">
          <w:marLeft w:val="0"/>
          <w:marRight w:val="0"/>
          <w:marTop w:val="0"/>
          <w:marBottom w:val="0"/>
          <w:divBdr>
            <w:top w:val="none" w:sz="0" w:space="0" w:color="auto"/>
            <w:left w:val="none" w:sz="0" w:space="0" w:color="auto"/>
            <w:bottom w:val="none" w:sz="0" w:space="0" w:color="auto"/>
            <w:right w:val="none" w:sz="0" w:space="0" w:color="auto"/>
          </w:divBdr>
          <w:divsChild>
            <w:div w:id="454718625">
              <w:marLeft w:val="0"/>
              <w:marRight w:val="0"/>
              <w:marTop w:val="0"/>
              <w:marBottom w:val="0"/>
              <w:divBdr>
                <w:top w:val="none" w:sz="0" w:space="0" w:color="auto"/>
                <w:left w:val="none" w:sz="0" w:space="0" w:color="auto"/>
                <w:bottom w:val="none" w:sz="0" w:space="0" w:color="auto"/>
                <w:right w:val="none" w:sz="0" w:space="0" w:color="auto"/>
              </w:divBdr>
            </w:div>
            <w:div w:id="1202132517">
              <w:marLeft w:val="0"/>
              <w:marRight w:val="0"/>
              <w:marTop w:val="0"/>
              <w:marBottom w:val="0"/>
              <w:divBdr>
                <w:top w:val="none" w:sz="0" w:space="0" w:color="auto"/>
                <w:left w:val="none" w:sz="0" w:space="0" w:color="auto"/>
                <w:bottom w:val="none" w:sz="0" w:space="0" w:color="auto"/>
                <w:right w:val="none" w:sz="0" w:space="0" w:color="auto"/>
              </w:divBdr>
              <w:divsChild>
                <w:div w:id="20556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89420">
          <w:marLeft w:val="0"/>
          <w:marRight w:val="0"/>
          <w:marTop w:val="0"/>
          <w:marBottom w:val="0"/>
          <w:divBdr>
            <w:top w:val="none" w:sz="0" w:space="0" w:color="auto"/>
            <w:left w:val="none" w:sz="0" w:space="0" w:color="auto"/>
            <w:bottom w:val="none" w:sz="0" w:space="0" w:color="auto"/>
            <w:right w:val="none" w:sz="0" w:space="0" w:color="auto"/>
          </w:divBdr>
          <w:divsChild>
            <w:div w:id="686829726">
              <w:marLeft w:val="0"/>
              <w:marRight w:val="0"/>
              <w:marTop w:val="0"/>
              <w:marBottom w:val="0"/>
              <w:divBdr>
                <w:top w:val="none" w:sz="0" w:space="0" w:color="auto"/>
                <w:left w:val="none" w:sz="0" w:space="0" w:color="auto"/>
                <w:bottom w:val="none" w:sz="0" w:space="0" w:color="auto"/>
                <w:right w:val="none" w:sz="0" w:space="0" w:color="auto"/>
              </w:divBdr>
              <w:divsChild>
                <w:div w:id="2024360910">
                  <w:marLeft w:val="0"/>
                  <w:marRight w:val="0"/>
                  <w:marTop w:val="0"/>
                  <w:marBottom w:val="0"/>
                  <w:divBdr>
                    <w:top w:val="none" w:sz="0" w:space="0" w:color="auto"/>
                    <w:left w:val="none" w:sz="0" w:space="0" w:color="auto"/>
                    <w:bottom w:val="none" w:sz="0" w:space="0" w:color="auto"/>
                    <w:right w:val="none" w:sz="0" w:space="0" w:color="auto"/>
                  </w:divBdr>
                </w:div>
                <w:div w:id="776489200">
                  <w:marLeft w:val="0"/>
                  <w:marRight w:val="0"/>
                  <w:marTop w:val="0"/>
                  <w:marBottom w:val="0"/>
                  <w:divBdr>
                    <w:top w:val="none" w:sz="0" w:space="0" w:color="auto"/>
                    <w:left w:val="none" w:sz="0" w:space="0" w:color="auto"/>
                    <w:bottom w:val="none" w:sz="0" w:space="0" w:color="auto"/>
                    <w:right w:val="none" w:sz="0" w:space="0" w:color="auto"/>
                  </w:divBdr>
                </w:div>
                <w:div w:id="7407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3677">
          <w:marLeft w:val="0"/>
          <w:marRight w:val="0"/>
          <w:marTop w:val="0"/>
          <w:marBottom w:val="0"/>
          <w:divBdr>
            <w:top w:val="none" w:sz="0" w:space="0" w:color="auto"/>
            <w:left w:val="none" w:sz="0" w:space="0" w:color="auto"/>
            <w:bottom w:val="none" w:sz="0" w:space="0" w:color="auto"/>
            <w:right w:val="none" w:sz="0" w:space="0" w:color="auto"/>
          </w:divBdr>
        </w:div>
        <w:div w:id="285697170">
          <w:marLeft w:val="0"/>
          <w:marRight w:val="0"/>
          <w:marTop w:val="0"/>
          <w:marBottom w:val="0"/>
          <w:divBdr>
            <w:top w:val="none" w:sz="0" w:space="0" w:color="auto"/>
            <w:left w:val="none" w:sz="0" w:space="0" w:color="auto"/>
            <w:bottom w:val="none" w:sz="0" w:space="0" w:color="auto"/>
            <w:right w:val="none" w:sz="0" w:space="0" w:color="auto"/>
          </w:divBdr>
        </w:div>
        <w:div w:id="1304117563">
          <w:marLeft w:val="0"/>
          <w:marRight w:val="0"/>
          <w:marTop w:val="0"/>
          <w:marBottom w:val="0"/>
          <w:divBdr>
            <w:top w:val="none" w:sz="0" w:space="0" w:color="auto"/>
            <w:left w:val="none" w:sz="0" w:space="0" w:color="auto"/>
            <w:bottom w:val="none" w:sz="0" w:space="0" w:color="auto"/>
            <w:right w:val="none" w:sz="0" w:space="0" w:color="auto"/>
          </w:divBdr>
        </w:div>
      </w:divsChild>
    </w:div>
    <w:div w:id="1666936989">
      <w:bodyDiv w:val="1"/>
      <w:marLeft w:val="0"/>
      <w:marRight w:val="0"/>
      <w:marTop w:val="0"/>
      <w:marBottom w:val="0"/>
      <w:divBdr>
        <w:top w:val="none" w:sz="0" w:space="0" w:color="auto"/>
        <w:left w:val="none" w:sz="0" w:space="0" w:color="auto"/>
        <w:bottom w:val="none" w:sz="0" w:space="0" w:color="auto"/>
        <w:right w:val="none" w:sz="0" w:space="0" w:color="auto"/>
      </w:divBdr>
    </w:div>
    <w:div w:id="1818915500">
      <w:bodyDiv w:val="1"/>
      <w:marLeft w:val="0"/>
      <w:marRight w:val="0"/>
      <w:marTop w:val="0"/>
      <w:marBottom w:val="0"/>
      <w:divBdr>
        <w:top w:val="none" w:sz="0" w:space="0" w:color="auto"/>
        <w:left w:val="none" w:sz="0" w:space="0" w:color="auto"/>
        <w:bottom w:val="none" w:sz="0" w:space="0" w:color="auto"/>
        <w:right w:val="none" w:sz="0" w:space="0" w:color="auto"/>
      </w:divBdr>
      <w:divsChild>
        <w:div w:id="639313142">
          <w:marLeft w:val="0"/>
          <w:marRight w:val="0"/>
          <w:marTop w:val="0"/>
          <w:marBottom w:val="0"/>
          <w:divBdr>
            <w:top w:val="none" w:sz="0" w:space="0" w:color="auto"/>
            <w:left w:val="none" w:sz="0" w:space="0" w:color="auto"/>
            <w:bottom w:val="none" w:sz="0" w:space="0" w:color="auto"/>
            <w:right w:val="none" w:sz="0" w:space="0" w:color="auto"/>
          </w:divBdr>
        </w:div>
        <w:div w:id="16129460">
          <w:marLeft w:val="0"/>
          <w:marRight w:val="0"/>
          <w:marTop w:val="0"/>
          <w:marBottom w:val="0"/>
          <w:divBdr>
            <w:top w:val="none" w:sz="0" w:space="0" w:color="auto"/>
            <w:left w:val="none" w:sz="0" w:space="0" w:color="auto"/>
            <w:bottom w:val="none" w:sz="0" w:space="0" w:color="auto"/>
            <w:right w:val="none" w:sz="0" w:space="0" w:color="auto"/>
          </w:divBdr>
        </w:div>
      </w:divsChild>
    </w:div>
    <w:div w:id="2144226726">
      <w:bodyDiv w:val="1"/>
      <w:marLeft w:val="0"/>
      <w:marRight w:val="0"/>
      <w:marTop w:val="0"/>
      <w:marBottom w:val="0"/>
      <w:divBdr>
        <w:top w:val="none" w:sz="0" w:space="0" w:color="auto"/>
        <w:left w:val="none" w:sz="0" w:space="0" w:color="auto"/>
        <w:bottom w:val="none" w:sz="0" w:space="0" w:color="auto"/>
        <w:right w:val="none" w:sz="0" w:space="0" w:color="auto"/>
      </w:divBdr>
      <w:divsChild>
        <w:div w:id="854423993">
          <w:marLeft w:val="0"/>
          <w:marRight w:val="0"/>
          <w:marTop w:val="0"/>
          <w:marBottom w:val="0"/>
          <w:divBdr>
            <w:top w:val="none" w:sz="0" w:space="0" w:color="auto"/>
            <w:left w:val="none" w:sz="0" w:space="0" w:color="auto"/>
            <w:bottom w:val="none" w:sz="0" w:space="0" w:color="auto"/>
            <w:right w:val="none" w:sz="0" w:space="0" w:color="auto"/>
          </w:divBdr>
        </w:div>
        <w:div w:id="1561556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ome.garant.ru/" TargetMode="External"/><Relationship Id="rId18" Type="http://schemas.openxmlformats.org/officeDocument/2006/relationships/hyperlink" Target="http://home.garant.ru/" TargetMode="External"/><Relationship Id="rId26" Type="http://schemas.openxmlformats.org/officeDocument/2006/relationships/hyperlink" Target="http://home.garant.ru/" TargetMode="External"/><Relationship Id="rId39" Type="http://schemas.openxmlformats.org/officeDocument/2006/relationships/hyperlink" Target="http://home.garant.ru/" TargetMode="External"/><Relationship Id="rId21" Type="http://schemas.openxmlformats.org/officeDocument/2006/relationships/hyperlink" Target="http://home.garant.ru/" TargetMode="External"/><Relationship Id="rId34"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http://home.garant.ru/"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63" Type="http://schemas.openxmlformats.org/officeDocument/2006/relationships/hyperlink" Target="http://home.garant.ru/" TargetMode="External"/><Relationship Id="rId7" Type="http://schemas.openxmlformats.org/officeDocument/2006/relationships/hyperlink" Target="http://home.garant.ru/" TargetMode="External"/><Relationship Id="rId2" Type="http://schemas.microsoft.com/office/2007/relationships/stylesWithEffects" Target="stylesWithEffects.xml"/><Relationship Id="rId16" Type="http://schemas.openxmlformats.org/officeDocument/2006/relationships/hyperlink" Target="http://home.garant.ru/" TargetMode="External"/><Relationship Id="rId20" Type="http://schemas.openxmlformats.org/officeDocument/2006/relationships/hyperlink" Target="http://home.garant.ru/" TargetMode="External"/><Relationship Id="rId29" Type="http://schemas.openxmlformats.org/officeDocument/2006/relationships/hyperlink" Target="http://home.garant.ru/" TargetMode="External"/><Relationship Id="rId41" Type="http://schemas.openxmlformats.org/officeDocument/2006/relationships/hyperlink" Target="http://home.garant.ru/" TargetMode="External"/><Relationship Id="rId54" Type="http://schemas.openxmlformats.org/officeDocument/2006/relationships/hyperlink" Target="http://home.garant.ru/" TargetMode="External"/><Relationship Id="rId62" Type="http://schemas.openxmlformats.org/officeDocument/2006/relationships/hyperlink" Target="http://home.garant.ru/" TargetMode="External"/><Relationship Id="rId1" Type="http://schemas.openxmlformats.org/officeDocument/2006/relationships/styles" Target="styles.xml"/><Relationship Id="rId6" Type="http://schemas.openxmlformats.org/officeDocument/2006/relationships/hyperlink" Target="http://home.garant.ru/" TargetMode="External"/><Relationship Id="rId11" Type="http://schemas.openxmlformats.org/officeDocument/2006/relationships/hyperlink" Target="http://home.garant.ru/" TargetMode="External"/><Relationship Id="rId24" Type="http://schemas.openxmlformats.org/officeDocument/2006/relationships/hyperlink" Target="http://home.garant.ru/" TargetMode="External"/><Relationship Id="rId32" Type="http://schemas.openxmlformats.org/officeDocument/2006/relationships/hyperlink" Target="http://home.garant.ru/" TargetMode="External"/><Relationship Id="rId37" Type="http://schemas.openxmlformats.org/officeDocument/2006/relationships/hyperlink" Target="http://home.garant.ru/" TargetMode="External"/><Relationship Id="rId40" Type="http://schemas.openxmlformats.org/officeDocument/2006/relationships/hyperlink" Target="http://home.garant.ru/" TargetMode="External"/><Relationship Id="rId45" Type="http://schemas.openxmlformats.org/officeDocument/2006/relationships/hyperlink" Target="http://home.garant.ru/" TargetMode="External"/><Relationship Id="rId53" Type="http://schemas.openxmlformats.org/officeDocument/2006/relationships/hyperlink" Target="http://home.garant.ru/" TargetMode="External"/><Relationship Id="rId58" Type="http://schemas.openxmlformats.org/officeDocument/2006/relationships/hyperlink" Target="http://home.garant.ru/" TargetMode="External"/><Relationship Id="rId5" Type="http://schemas.openxmlformats.org/officeDocument/2006/relationships/hyperlink" Target="http://home.garant.ru/" TargetMode="External"/><Relationship Id="rId15" Type="http://schemas.openxmlformats.org/officeDocument/2006/relationships/hyperlink" Target="http://home.garant.ru/" TargetMode="External"/><Relationship Id="rId23" Type="http://schemas.openxmlformats.org/officeDocument/2006/relationships/hyperlink" Target="http://home.garant.ru/" TargetMode="External"/><Relationship Id="rId28" Type="http://schemas.openxmlformats.org/officeDocument/2006/relationships/hyperlink" Target="http://home.garant.ru/" TargetMode="External"/><Relationship Id="rId36" Type="http://schemas.openxmlformats.org/officeDocument/2006/relationships/hyperlink" Target="http://home.garant.ru/" TargetMode="External"/><Relationship Id="rId49" Type="http://schemas.openxmlformats.org/officeDocument/2006/relationships/hyperlink" Target="http://home.garant.ru/" TargetMode="External"/><Relationship Id="rId57" Type="http://schemas.openxmlformats.org/officeDocument/2006/relationships/hyperlink" Target="http://home.garant.ru/" TargetMode="External"/><Relationship Id="rId61" Type="http://schemas.openxmlformats.org/officeDocument/2006/relationships/hyperlink" Target="http://home.garant.ru/" TargetMode="External"/><Relationship Id="rId10" Type="http://schemas.openxmlformats.org/officeDocument/2006/relationships/hyperlink" Target="http://home.garant.ru/" TargetMode="External"/><Relationship Id="rId19" Type="http://schemas.openxmlformats.org/officeDocument/2006/relationships/hyperlink" Target="http://home.garant.ru/" TargetMode="External"/><Relationship Id="rId31" Type="http://schemas.openxmlformats.org/officeDocument/2006/relationships/hyperlink" Target="http://home.garant.ru/" TargetMode="External"/><Relationship Id="rId44" Type="http://schemas.openxmlformats.org/officeDocument/2006/relationships/hyperlink" Target="http://home.garant.ru/" TargetMode="External"/><Relationship Id="rId52"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ome.garant.ru/" TargetMode="External"/><Relationship Id="rId14" Type="http://schemas.openxmlformats.org/officeDocument/2006/relationships/hyperlink" Target="http://home.garant.ru/" TargetMode="External"/><Relationship Id="rId22" Type="http://schemas.openxmlformats.org/officeDocument/2006/relationships/hyperlink" Target="http://home.garant.ru/" TargetMode="External"/><Relationship Id="rId27" Type="http://schemas.openxmlformats.org/officeDocument/2006/relationships/hyperlink" Target="http://home.garant.ru/" TargetMode="External"/><Relationship Id="rId30" Type="http://schemas.openxmlformats.org/officeDocument/2006/relationships/hyperlink" Target="http://home.garant.ru/" TargetMode="External"/><Relationship Id="rId35" Type="http://schemas.openxmlformats.org/officeDocument/2006/relationships/hyperlink" Target="http://home.garant.ru/"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56" Type="http://schemas.openxmlformats.org/officeDocument/2006/relationships/hyperlink" Target="http://home.garant.ru/" TargetMode="External"/><Relationship Id="rId64" Type="http://schemas.openxmlformats.org/officeDocument/2006/relationships/fontTable" Target="fontTable.xml"/><Relationship Id="rId8" Type="http://schemas.openxmlformats.org/officeDocument/2006/relationships/hyperlink" Target="http://home.garant.ru/" TargetMode="External"/><Relationship Id="rId51" Type="http://schemas.openxmlformats.org/officeDocument/2006/relationships/hyperlink" Target="http://home.garant.ru/" TargetMode="External"/><Relationship Id="rId3" Type="http://schemas.openxmlformats.org/officeDocument/2006/relationships/settings" Target="settings.xml"/><Relationship Id="rId12" Type="http://schemas.openxmlformats.org/officeDocument/2006/relationships/hyperlink" Target="http://home.garant.ru/" TargetMode="External"/><Relationship Id="rId17" Type="http://schemas.openxmlformats.org/officeDocument/2006/relationships/hyperlink" Target="http://home.garant.ru/" TargetMode="External"/><Relationship Id="rId25" Type="http://schemas.openxmlformats.org/officeDocument/2006/relationships/hyperlink" Target="http://home.garant.ru/" TargetMode="External"/><Relationship Id="rId33" Type="http://schemas.openxmlformats.org/officeDocument/2006/relationships/hyperlink" Target="http://home.garant.ru/" TargetMode="External"/><Relationship Id="rId38" Type="http://schemas.openxmlformats.org/officeDocument/2006/relationships/hyperlink" Target="http://home.garant.ru/" TargetMode="External"/><Relationship Id="rId46" Type="http://schemas.openxmlformats.org/officeDocument/2006/relationships/hyperlink" Target="http://home.garant.ru/" TargetMode="External"/><Relationship Id="rId59"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9</Pages>
  <Words>4048</Words>
  <Characters>23075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2017-08-11T06:02:00Z</dcterms:created>
  <dcterms:modified xsi:type="dcterms:W3CDTF">2017-08-11T11:30:00Z</dcterms:modified>
</cp:coreProperties>
</file>