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3"/>
        <w:tblW w:w="15112" w:type="dxa"/>
        <w:tblLayout w:type="fixed"/>
        <w:tblLook w:val="0000"/>
      </w:tblPr>
      <w:tblGrid>
        <w:gridCol w:w="665"/>
        <w:gridCol w:w="2064"/>
        <w:gridCol w:w="2419"/>
        <w:gridCol w:w="3182"/>
        <w:gridCol w:w="1984"/>
        <w:gridCol w:w="2779"/>
        <w:gridCol w:w="2019"/>
      </w:tblGrid>
      <w:tr w:rsidR="00976CA9" w:rsidRPr="00976664" w:rsidTr="00976664">
        <w:trPr>
          <w:trHeight w:val="709"/>
        </w:trPr>
        <w:tc>
          <w:tcPr>
            <w:tcW w:w="1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996BA7">
            <w:pPr>
              <w:pStyle w:val="Default"/>
              <w:ind w:right="1518"/>
              <w:jc w:val="center"/>
              <w:rPr>
                <w:b/>
                <w:bCs/>
              </w:rPr>
            </w:pPr>
          </w:p>
          <w:p w:rsidR="00976CA9" w:rsidRPr="00F44858" w:rsidRDefault="00976CA9" w:rsidP="00976664">
            <w:pPr>
              <w:pStyle w:val="Default"/>
              <w:ind w:right="1518"/>
              <w:jc w:val="center"/>
              <w:rPr>
                <w:b/>
                <w:bCs/>
                <w:sz w:val="28"/>
                <w:szCs w:val="28"/>
              </w:rPr>
            </w:pPr>
            <w:r w:rsidRPr="00F44858">
              <w:rPr>
                <w:b/>
                <w:bCs/>
                <w:sz w:val="28"/>
                <w:szCs w:val="28"/>
              </w:rPr>
              <w:t>Информация  о ценах ( тарифах ) на коммунальные ресурсы на 2014г.</w:t>
            </w:r>
          </w:p>
        </w:tc>
      </w:tr>
      <w:tr w:rsidR="00976CA9" w:rsidRPr="00976664" w:rsidTr="00F44858">
        <w:trPr>
          <w:trHeight w:val="6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996BA7">
            <w:pPr>
              <w:pStyle w:val="Default"/>
              <w:rPr>
                <w:b/>
              </w:rPr>
            </w:pPr>
            <w:r w:rsidRPr="00976664">
              <w:rPr>
                <w:b/>
                <w:bCs/>
              </w:rPr>
              <w:t xml:space="preserve">№ п/п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3A6B71" w:rsidRDefault="00976CA9" w:rsidP="00996BA7">
            <w:pPr>
              <w:pStyle w:val="Default"/>
              <w:rPr>
                <w:b/>
              </w:rPr>
            </w:pPr>
            <w:r w:rsidRPr="003A6B71">
              <w:rPr>
                <w:b/>
                <w:bCs/>
              </w:rPr>
              <w:t xml:space="preserve">ресурс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996BA7">
            <w:pPr>
              <w:pStyle w:val="Default"/>
              <w:rPr>
                <w:b/>
              </w:rPr>
            </w:pPr>
            <w:r w:rsidRPr="00976664">
              <w:rPr>
                <w:b/>
                <w:bCs/>
              </w:rPr>
              <w:t xml:space="preserve">поставщик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996BA7">
            <w:pPr>
              <w:pStyle w:val="Default"/>
              <w:rPr>
                <w:b/>
              </w:rPr>
            </w:pPr>
            <w:r w:rsidRPr="00976664">
              <w:rPr>
                <w:b/>
                <w:bCs/>
              </w:rPr>
              <w:t xml:space="preserve">Цена закупки ресурса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996BA7">
            <w:pPr>
              <w:pStyle w:val="Default"/>
              <w:rPr>
                <w:b/>
              </w:rPr>
            </w:pPr>
            <w:r w:rsidRPr="00976664">
              <w:rPr>
                <w:b/>
                <w:bCs/>
              </w:rPr>
              <w:t xml:space="preserve">Номер и дата нормативного правового акта устанавливающего цену (тариф)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996BA7">
            <w:pPr>
              <w:pStyle w:val="Default"/>
              <w:rPr>
                <w:b/>
              </w:rPr>
            </w:pPr>
            <w:r w:rsidRPr="00976664">
              <w:rPr>
                <w:b/>
                <w:bCs/>
              </w:rPr>
              <w:t xml:space="preserve">Орган, выпустивший нормативный правовой акт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996BA7">
            <w:pPr>
              <w:pStyle w:val="Default"/>
              <w:rPr>
                <w:b/>
                <w:bCs/>
              </w:rPr>
            </w:pPr>
            <w:r w:rsidRPr="00976664">
              <w:rPr>
                <w:b/>
                <w:bCs/>
              </w:rPr>
              <w:t>Норматив</w:t>
            </w:r>
          </w:p>
        </w:tc>
      </w:tr>
      <w:tr w:rsidR="00976CA9" w:rsidRPr="00976664" w:rsidTr="00F44858">
        <w:trPr>
          <w:trHeight w:val="25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</w:pPr>
            <w:r w:rsidRPr="00976664">
              <w:rPr>
                <w:bCs/>
              </w:rPr>
              <w:t xml:space="preserve">1.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3A6B71" w:rsidRDefault="00976CA9" w:rsidP="00D74000">
            <w:pPr>
              <w:pStyle w:val="Default"/>
              <w:rPr>
                <w:b/>
              </w:rPr>
            </w:pPr>
            <w:r w:rsidRPr="003A6B71">
              <w:rPr>
                <w:b/>
                <w:bCs/>
              </w:rPr>
              <w:t xml:space="preserve">Холодная вода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МУП «Водоканал» 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 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>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</w:p>
          <w:p w:rsidR="00976CA9" w:rsidRPr="00976664" w:rsidRDefault="00976CA9" w:rsidP="00446392">
            <w:pPr>
              <w:pStyle w:val="Default"/>
              <w:rPr>
                <w:bCs/>
              </w:rPr>
            </w:pPr>
          </w:p>
          <w:p w:rsidR="00976CA9" w:rsidRPr="00976664" w:rsidRDefault="00976CA9" w:rsidP="00C828E1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>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</w:p>
          <w:p w:rsidR="00976CA9" w:rsidRDefault="00976CA9" w:rsidP="002A09F2">
            <w:pPr>
              <w:pStyle w:val="Default"/>
              <w:rPr>
                <w:bCs/>
              </w:rPr>
            </w:pPr>
          </w:p>
          <w:p w:rsidR="00976CA9" w:rsidRPr="00976664" w:rsidRDefault="00976CA9" w:rsidP="002A09F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МУП «Водоканал» </w:t>
            </w:r>
          </w:p>
          <w:p w:rsidR="00976CA9" w:rsidRPr="00976664" w:rsidRDefault="00976CA9" w:rsidP="002A09F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 </w:t>
            </w:r>
          </w:p>
          <w:p w:rsidR="00976CA9" w:rsidRDefault="00976CA9" w:rsidP="00696846">
            <w:pPr>
              <w:pStyle w:val="Default"/>
              <w:rPr>
                <w:bCs/>
              </w:rPr>
            </w:pPr>
          </w:p>
          <w:p w:rsidR="00976CA9" w:rsidRDefault="00976CA9" w:rsidP="00696846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>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</w:p>
          <w:p w:rsidR="00976CA9" w:rsidRDefault="00976CA9" w:rsidP="00696846">
            <w:pPr>
              <w:pStyle w:val="Default"/>
              <w:rPr>
                <w:bCs/>
              </w:rPr>
            </w:pPr>
          </w:p>
          <w:p w:rsidR="00976CA9" w:rsidRDefault="00976CA9" w:rsidP="00696846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>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14,18</w:t>
            </w:r>
            <w:r w:rsidRPr="00976664">
              <w:rPr>
                <w:bCs/>
              </w:rPr>
              <w:t xml:space="preserve"> руб/куб.м. </w:t>
            </w:r>
            <w:r>
              <w:rPr>
                <w:bCs/>
              </w:rPr>
              <w:t>(1.01.2014)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</w:p>
          <w:p w:rsidR="00976CA9" w:rsidRPr="00976664" w:rsidRDefault="00976CA9" w:rsidP="00D74000">
            <w:pPr>
              <w:pStyle w:val="Default"/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2</w:t>
            </w:r>
            <w:r>
              <w:rPr>
                <w:bCs/>
              </w:rPr>
              <w:t>9,43 руб/куб.м. (1.01.2014)</w:t>
            </w:r>
          </w:p>
          <w:p w:rsidR="00976CA9" w:rsidRDefault="00976CA9" w:rsidP="00446392">
            <w:pPr>
              <w:pStyle w:val="Default"/>
              <w:rPr>
                <w:bCs/>
              </w:rPr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  <w:r>
              <w:rPr>
                <w:bCs/>
              </w:rPr>
              <w:t>43,26 руб/куб.м. (1.01.2014)</w:t>
            </w:r>
          </w:p>
          <w:p w:rsidR="00976CA9" w:rsidRDefault="00976CA9" w:rsidP="00446392">
            <w:pPr>
              <w:pStyle w:val="Default"/>
              <w:rPr>
                <w:bCs/>
              </w:rPr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</w:p>
          <w:p w:rsidR="00976CA9" w:rsidRPr="00976664" w:rsidRDefault="00976CA9" w:rsidP="002A09F2">
            <w:pPr>
              <w:pStyle w:val="Default"/>
              <w:rPr>
                <w:bCs/>
              </w:rPr>
            </w:pPr>
            <w:r>
              <w:rPr>
                <w:bCs/>
              </w:rPr>
              <w:t>14,67</w:t>
            </w:r>
            <w:r w:rsidRPr="00976664">
              <w:rPr>
                <w:bCs/>
              </w:rPr>
              <w:t xml:space="preserve"> руб/куб. м. (</w:t>
            </w:r>
            <w:r>
              <w:rPr>
                <w:bCs/>
              </w:rPr>
              <w:t>1.07.2014)</w:t>
            </w:r>
          </w:p>
          <w:p w:rsidR="00976CA9" w:rsidRDefault="00976CA9" w:rsidP="00446392">
            <w:pPr>
              <w:pStyle w:val="Default"/>
              <w:rPr>
                <w:bCs/>
              </w:rPr>
            </w:pPr>
            <w:r>
              <w:rPr>
                <w:bCs/>
              </w:rPr>
              <w:t>Ясная Поляна</w:t>
            </w:r>
          </w:p>
          <w:p w:rsidR="00976CA9" w:rsidRDefault="00976CA9" w:rsidP="00446392">
            <w:pPr>
              <w:pStyle w:val="Default"/>
              <w:rPr>
                <w:bCs/>
              </w:rPr>
            </w:pPr>
          </w:p>
          <w:p w:rsidR="00976CA9" w:rsidRDefault="00976CA9" w:rsidP="00446392">
            <w:pPr>
              <w:pStyle w:val="Default"/>
              <w:rPr>
                <w:bCs/>
              </w:rPr>
            </w:pPr>
            <w:r>
              <w:rPr>
                <w:bCs/>
              </w:rPr>
              <w:t>30,34 руб/куб.м.(с 1.07.2014) Тоншалово</w:t>
            </w:r>
          </w:p>
          <w:p w:rsidR="00976CA9" w:rsidRPr="00976664" w:rsidRDefault="00976CA9" w:rsidP="00446392">
            <w:pPr>
              <w:pStyle w:val="Default"/>
              <w:rPr>
                <w:bCs/>
              </w:rPr>
            </w:pPr>
          </w:p>
          <w:p w:rsidR="00976CA9" w:rsidRPr="00976664" w:rsidRDefault="00976CA9" w:rsidP="00446392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  <w:r>
              <w:t>44.82 руб/куб.м( с 1.07.2014) Мякса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№654</w:t>
            </w:r>
            <w:r w:rsidRPr="00976664">
              <w:rPr>
                <w:bCs/>
              </w:rPr>
              <w:t xml:space="preserve"> от </w:t>
            </w:r>
            <w:r>
              <w:rPr>
                <w:bCs/>
              </w:rPr>
              <w:t>04.12.2013</w:t>
            </w:r>
          </w:p>
          <w:p w:rsidR="00976CA9" w:rsidRPr="00976664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  <w:r>
              <w:t>№595 от 28.11.2013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  <w:r>
              <w:t>№210 от 24.10.2013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Pr="00976664" w:rsidRDefault="00976CA9" w:rsidP="002A09F2">
            <w:pPr>
              <w:pStyle w:val="Default"/>
              <w:rPr>
                <w:bCs/>
              </w:rPr>
            </w:pPr>
            <w:r>
              <w:rPr>
                <w:bCs/>
              </w:rPr>
              <w:t>№654</w:t>
            </w:r>
            <w:r w:rsidRPr="00976664">
              <w:rPr>
                <w:bCs/>
              </w:rPr>
              <w:t xml:space="preserve"> от </w:t>
            </w:r>
            <w:r>
              <w:rPr>
                <w:bCs/>
              </w:rPr>
              <w:t>04.12.2013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  <w:r>
              <w:t>№ 843 от 13.12.2013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696846">
            <w:pPr>
              <w:pStyle w:val="Default"/>
            </w:pPr>
            <w:r>
              <w:t>№ 843 от 13.12.2013</w:t>
            </w: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671223">
            <w:pPr>
              <w:pStyle w:val="Default"/>
              <w:rPr>
                <w:bCs/>
              </w:rPr>
            </w:pPr>
          </w:p>
          <w:p w:rsidR="00976CA9" w:rsidRPr="00976664" w:rsidRDefault="00976CA9" w:rsidP="00180384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2A09F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696846">
            <w:pPr>
              <w:pStyle w:val="Default"/>
              <w:rPr>
                <w:bCs/>
              </w:rPr>
            </w:pPr>
          </w:p>
          <w:p w:rsidR="00976CA9" w:rsidRDefault="00976CA9" w:rsidP="00696846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696846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Определяется приложением к приказу РЭК ВО от 13.12.2012г.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Приказ РЭК ВО№ 109 от 24.05.2013</w:t>
            </w:r>
          </w:p>
        </w:tc>
      </w:tr>
      <w:tr w:rsidR="00976CA9" w:rsidRPr="00976664" w:rsidTr="00F44858">
        <w:trPr>
          <w:trHeight w:val="100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</w:pPr>
          </w:p>
          <w:p w:rsidR="00976CA9" w:rsidRPr="00976664" w:rsidRDefault="00976CA9" w:rsidP="00D74000">
            <w:pPr>
              <w:pStyle w:val="Default"/>
            </w:pPr>
            <w:r w:rsidRPr="00976664"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</w:pPr>
          </w:p>
          <w:p w:rsidR="00976CA9" w:rsidRPr="003A6B71" w:rsidRDefault="00976CA9" w:rsidP="00D74000">
            <w:pPr>
              <w:pStyle w:val="Default"/>
              <w:rPr>
                <w:b/>
              </w:rPr>
            </w:pPr>
            <w:r w:rsidRPr="003A6B71">
              <w:rPr>
                <w:b/>
              </w:rPr>
              <w:t>Водоотведение и очистка сточных вод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 МУП «Водоканал» (водоотведение)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МУП «Водоканал» 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547EC3">
            <w:pPr>
              <w:pStyle w:val="Default"/>
              <w:rPr>
                <w:bCs/>
              </w:rPr>
            </w:pPr>
          </w:p>
          <w:p w:rsidR="00976CA9" w:rsidRDefault="00976CA9" w:rsidP="00547EC3">
            <w:pPr>
              <w:pStyle w:val="Default"/>
              <w:rPr>
                <w:bCs/>
              </w:rPr>
            </w:pPr>
          </w:p>
          <w:p w:rsidR="00976CA9" w:rsidRDefault="00976CA9" w:rsidP="00547EC3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</w:p>
          <w:p w:rsidR="00976CA9" w:rsidRPr="00976664" w:rsidRDefault="00976CA9" w:rsidP="00547EC3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  <w:r w:rsidRPr="00976664">
              <w:rPr>
                <w:bCs/>
              </w:rPr>
              <w:t xml:space="preserve"> 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  <w:r w:rsidRPr="00976664">
              <w:rPr>
                <w:bCs/>
              </w:rPr>
              <w:t xml:space="preserve"> 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Череповецкие водохозяйственные системы</w:t>
            </w:r>
            <w:r>
              <w:rPr>
                <w:bCs/>
              </w:rPr>
              <w:t>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</w:t>
            </w:r>
            <w:r>
              <w:rPr>
                <w:bCs/>
              </w:rPr>
              <w:t>1,13</w:t>
            </w:r>
            <w:r w:rsidRPr="00976664">
              <w:rPr>
                <w:bCs/>
              </w:rPr>
              <w:t>руб/куб. м.(</w:t>
            </w:r>
            <w:r>
              <w:rPr>
                <w:bCs/>
              </w:rPr>
              <w:t>1.01.2014)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5F32B8">
            <w:pPr>
              <w:pStyle w:val="Default"/>
              <w:rPr>
                <w:bCs/>
              </w:rPr>
            </w:pPr>
          </w:p>
          <w:p w:rsidR="00976CA9" w:rsidRDefault="00976CA9" w:rsidP="005F32B8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976664">
              <w:rPr>
                <w:bCs/>
              </w:rPr>
              <w:t>,</w:t>
            </w:r>
            <w:r>
              <w:rPr>
                <w:bCs/>
              </w:rPr>
              <w:t>18</w:t>
            </w:r>
            <w:r w:rsidRPr="00976664">
              <w:rPr>
                <w:bCs/>
              </w:rPr>
              <w:t xml:space="preserve"> руб/куб.м. (</w:t>
            </w:r>
            <w:r>
              <w:rPr>
                <w:bCs/>
              </w:rPr>
              <w:t>1.07.2014)</w:t>
            </w:r>
          </w:p>
          <w:p w:rsidR="00976CA9" w:rsidRDefault="00976CA9" w:rsidP="005F32B8">
            <w:pPr>
              <w:pStyle w:val="Default"/>
              <w:rPr>
                <w:bCs/>
              </w:rPr>
            </w:pPr>
            <w:r>
              <w:rPr>
                <w:bCs/>
              </w:rPr>
              <w:t>Ясная Поляна</w:t>
            </w:r>
          </w:p>
          <w:p w:rsidR="00976CA9" w:rsidRDefault="00976CA9" w:rsidP="005F32B8">
            <w:pPr>
              <w:pStyle w:val="Default"/>
              <w:rPr>
                <w:bCs/>
              </w:rPr>
            </w:pPr>
          </w:p>
          <w:p w:rsidR="00976CA9" w:rsidRDefault="00976CA9" w:rsidP="005F32B8">
            <w:pPr>
              <w:pStyle w:val="Default"/>
              <w:rPr>
                <w:bCs/>
              </w:rPr>
            </w:pPr>
          </w:p>
          <w:p w:rsidR="00976CA9" w:rsidRDefault="00976CA9" w:rsidP="005F32B8">
            <w:pPr>
              <w:pStyle w:val="Default"/>
              <w:rPr>
                <w:bCs/>
              </w:rPr>
            </w:pPr>
          </w:p>
          <w:p w:rsidR="00976CA9" w:rsidRDefault="00976CA9" w:rsidP="00547EC3">
            <w:pPr>
              <w:pStyle w:val="Default"/>
              <w:rPr>
                <w:bCs/>
              </w:rPr>
            </w:pPr>
            <w:r>
              <w:rPr>
                <w:bCs/>
              </w:rPr>
              <w:t>29,12руб/куб. м.(</w:t>
            </w:r>
            <w:r w:rsidRPr="00976664">
              <w:rPr>
                <w:bCs/>
              </w:rPr>
              <w:t>1</w:t>
            </w:r>
            <w:r>
              <w:rPr>
                <w:bCs/>
              </w:rPr>
              <w:t>.01.2014)</w:t>
            </w:r>
          </w:p>
          <w:p w:rsidR="00976CA9" w:rsidRDefault="00976CA9" w:rsidP="00547EC3">
            <w:pPr>
              <w:pStyle w:val="Default"/>
              <w:rPr>
                <w:bCs/>
              </w:rPr>
            </w:pPr>
          </w:p>
          <w:p w:rsidR="00976CA9" w:rsidRDefault="00976CA9" w:rsidP="00547EC3">
            <w:pPr>
              <w:pStyle w:val="Default"/>
              <w:rPr>
                <w:bCs/>
              </w:rPr>
            </w:pPr>
          </w:p>
          <w:p w:rsidR="00976CA9" w:rsidRDefault="00976CA9" w:rsidP="00547EC3">
            <w:pPr>
              <w:pStyle w:val="Default"/>
              <w:rPr>
                <w:bCs/>
              </w:rPr>
            </w:pPr>
          </w:p>
          <w:p w:rsidR="00976CA9" w:rsidRPr="00976664" w:rsidRDefault="00976CA9" w:rsidP="00547EC3">
            <w:pPr>
              <w:pStyle w:val="Default"/>
              <w:rPr>
                <w:bCs/>
              </w:rPr>
            </w:pPr>
            <w:r>
              <w:rPr>
                <w:bCs/>
              </w:rPr>
              <w:t>54,19</w:t>
            </w:r>
            <w:r w:rsidRPr="00976664">
              <w:rPr>
                <w:bCs/>
              </w:rPr>
              <w:t>руб/куб. м.(</w:t>
            </w:r>
            <w:r>
              <w:rPr>
                <w:bCs/>
              </w:rPr>
              <w:t>1.01.2014)</w:t>
            </w:r>
          </w:p>
          <w:p w:rsidR="00976CA9" w:rsidRPr="00976664" w:rsidRDefault="00976CA9" w:rsidP="00547EC3">
            <w:pPr>
              <w:pStyle w:val="Default"/>
              <w:rPr>
                <w:bCs/>
              </w:rPr>
            </w:pPr>
          </w:p>
          <w:p w:rsidR="00976CA9" w:rsidRPr="00976664" w:rsidRDefault="00976CA9" w:rsidP="00547EC3">
            <w:pPr>
              <w:pStyle w:val="Default"/>
              <w:rPr>
                <w:bCs/>
              </w:rPr>
            </w:pPr>
          </w:p>
          <w:p w:rsidR="00976CA9" w:rsidRPr="00976664" w:rsidRDefault="00976CA9" w:rsidP="00547EC3">
            <w:pPr>
              <w:pStyle w:val="Default"/>
              <w:rPr>
                <w:bCs/>
              </w:rPr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>
              <w:rPr>
                <w:bCs/>
              </w:rPr>
              <w:t>30,14руб/куб.м.(с1.07.2014</w:t>
            </w:r>
            <w:r w:rsidRPr="00976664">
              <w:rPr>
                <w:bCs/>
              </w:rPr>
              <w:t>)</w:t>
            </w:r>
            <w:r>
              <w:rPr>
                <w:bCs/>
              </w:rPr>
              <w:t>Тоншалово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5F32B8">
            <w:pPr>
              <w:pStyle w:val="Default"/>
              <w:rPr>
                <w:bCs/>
              </w:rPr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  <w:r>
              <w:rPr>
                <w:bCs/>
              </w:rPr>
              <w:t>56,13руб/куб.м.(с.07.2014</w:t>
            </w:r>
            <w:r w:rsidRPr="00976664">
              <w:rPr>
                <w:bCs/>
              </w:rPr>
              <w:t>)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>
              <w:rPr>
                <w:bCs/>
              </w:rPr>
              <w:t>Мякса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№</w:t>
            </w:r>
            <w:r>
              <w:rPr>
                <w:bCs/>
              </w:rPr>
              <w:t>655</w:t>
            </w:r>
            <w:r w:rsidRPr="00976664">
              <w:rPr>
                <w:bCs/>
              </w:rPr>
              <w:t xml:space="preserve"> от </w:t>
            </w:r>
            <w:r>
              <w:rPr>
                <w:bCs/>
              </w:rPr>
              <w:t>04</w:t>
            </w:r>
            <w:r w:rsidRPr="00976664">
              <w:rPr>
                <w:bCs/>
              </w:rPr>
              <w:t>.</w:t>
            </w:r>
            <w:r>
              <w:rPr>
                <w:bCs/>
              </w:rPr>
              <w:t>12.</w:t>
            </w:r>
            <w:r w:rsidRPr="00976664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1525EC">
            <w:pPr>
              <w:pStyle w:val="Default"/>
              <w:rPr>
                <w:bCs/>
              </w:rPr>
            </w:pPr>
          </w:p>
          <w:p w:rsidR="00976CA9" w:rsidRPr="00976664" w:rsidRDefault="00976CA9" w:rsidP="001525EC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№</w:t>
            </w:r>
            <w:r>
              <w:rPr>
                <w:bCs/>
              </w:rPr>
              <w:t>655</w:t>
            </w:r>
            <w:r w:rsidRPr="00976664">
              <w:rPr>
                <w:bCs/>
              </w:rPr>
              <w:t xml:space="preserve"> от </w:t>
            </w:r>
            <w:r>
              <w:rPr>
                <w:bCs/>
              </w:rPr>
              <w:t>04</w:t>
            </w:r>
            <w:r w:rsidRPr="00976664">
              <w:rPr>
                <w:bCs/>
              </w:rPr>
              <w:t>.</w:t>
            </w:r>
            <w:r>
              <w:rPr>
                <w:bCs/>
              </w:rPr>
              <w:t>12.</w:t>
            </w:r>
            <w:r w:rsidRPr="00976664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134C89">
            <w:pPr>
              <w:pStyle w:val="Default"/>
              <w:rPr>
                <w:bCs/>
              </w:rPr>
            </w:pPr>
            <w:r>
              <w:rPr>
                <w:bCs/>
              </w:rPr>
              <w:t>№ 596 от 28.11.2013</w:t>
            </w: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547EC3">
            <w:pPr>
              <w:pStyle w:val="Default"/>
              <w:rPr>
                <w:bCs/>
              </w:rPr>
            </w:pPr>
            <w:r>
              <w:rPr>
                <w:bCs/>
              </w:rPr>
              <w:t>№ 212 от 24.10.2013</w:t>
            </w:r>
          </w:p>
          <w:p w:rsidR="00976CA9" w:rsidRDefault="00976CA9" w:rsidP="00134C89">
            <w:pPr>
              <w:pStyle w:val="Default"/>
              <w:rPr>
                <w:bCs/>
              </w:rPr>
            </w:pPr>
          </w:p>
          <w:p w:rsidR="00976CA9" w:rsidRPr="00976664" w:rsidRDefault="00976CA9" w:rsidP="00134C89">
            <w:pPr>
              <w:pStyle w:val="Default"/>
              <w:rPr>
                <w:bCs/>
              </w:rPr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  <w:r>
              <w:rPr>
                <w:bCs/>
              </w:rPr>
              <w:t>№ 844 от 13.12.2013</w:t>
            </w:r>
          </w:p>
          <w:p w:rsidR="00976CA9" w:rsidRDefault="00976CA9" w:rsidP="00CB2EE2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  <w:r>
              <w:rPr>
                <w:bCs/>
              </w:rPr>
              <w:t>№ 844 от 13.12.2013</w:t>
            </w:r>
          </w:p>
          <w:p w:rsidR="00976CA9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Pr="00976664" w:rsidRDefault="00976CA9" w:rsidP="00D74000">
            <w:pPr>
              <w:pStyle w:val="Default"/>
            </w:pPr>
          </w:p>
          <w:p w:rsidR="00976CA9" w:rsidRPr="00976664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Pr="00976664" w:rsidRDefault="00976CA9" w:rsidP="00D74000">
            <w:pPr>
              <w:pStyle w:val="Default"/>
            </w:pPr>
          </w:p>
          <w:p w:rsidR="00976CA9" w:rsidRPr="00976664" w:rsidRDefault="00976CA9" w:rsidP="005F32B8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Pr="00976664" w:rsidRDefault="00976CA9" w:rsidP="00D74000">
            <w:pPr>
              <w:pStyle w:val="Default"/>
            </w:pPr>
          </w:p>
          <w:p w:rsidR="00976CA9" w:rsidRPr="00976664" w:rsidRDefault="00976CA9" w:rsidP="00D74000">
            <w:pPr>
              <w:pStyle w:val="Default"/>
            </w:pPr>
          </w:p>
          <w:p w:rsidR="00976CA9" w:rsidRPr="00976664" w:rsidRDefault="00976CA9" w:rsidP="00D74000">
            <w:pPr>
              <w:pStyle w:val="Default"/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Определяется приложением к приказу РЭК ВО от 13.12.2012г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Приказ РЭК ВО№ 109 от 24.05.2013 </w:t>
            </w:r>
          </w:p>
        </w:tc>
      </w:tr>
      <w:tr w:rsidR="00976CA9" w:rsidRPr="00976664" w:rsidTr="00F44858">
        <w:trPr>
          <w:trHeight w:val="84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</w:pPr>
            <w:r w:rsidRPr="00976664">
              <w:rPr>
                <w:bCs/>
              </w:rPr>
              <w:t xml:space="preserve">3.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3A6B71" w:rsidRDefault="00976CA9" w:rsidP="00D74000">
            <w:pPr>
              <w:pStyle w:val="Default"/>
              <w:rPr>
                <w:b/>
              </w:rPr>
            </w:pPr>
            <w:r w:rsidRPr="003A6B71">
              <w:rPr>
                <w:b/>
                <w:bCs/>
              </w:rPr>
              <w:t xml:space="preserve">Тепловая энергия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8D124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Аникор</w:t>
            </w:r>
            <w:r>
              <w:rPr>
                <w:bCs/>
              </w:rPr>
              <w:t>+</w:t>
            </w:r>
            <w:r w:rsidRPr="00976664">
              <w:rPr>
                <w:bCs/>
              </w:rPr>
              <w:t>»</w:t>
            </w:r>
          </w:p>
          <w:p w:rsidR="00976CA9" w:rsidRPr="00976664" w:rsidRDefault="00976CA9" w:rsidP="008D124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 «Агропромэнерго»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407514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Аникор</w:t>
            </w:r>
            <w:r>
              <w:rPr>
                <w:bCs/>
              </w:rPr>
              <w:t>+</w:t>
            </w:r>
            <w:r w:rsidRPr="00976664">
              <w:rPr>
                <w:bCs/>
              </w:rPr>
              <w:t>»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Аникор</w:t>
            </w:r>
            <w:r>
              <w:rPr>
                <w:bCs/>
              </w:rPr>
              <w:t>+</w:t>
            </w:r>
            <w:r w:rsidRPr="00976664">
              <w:rPr>
                <w:bCs/>
              </w:rPr>
              <w:t>»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Аникор</w:t>
            </w:r>
            <w:r>
              <w:rPr>
                <w:bCs/>
              </w:rPr>
              <w:t>+</w:t>
            </w:r>
            <w:r w:rsidRPr="00976664">
              <w:rPr>
                <w:bCs/>
              </w:rPr>
              <w:t>»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</w:t>
            </w:r>
            <w:r>
              <w:rPr>
                <w:bCs/>
              </w:rPr>
              <w:t xml:space="preserve"> «</w:t>
            </w:r>
            <w:r w:rsidRPr="00976664">
              <w:rPr>
                <w:bCs/>
              </w:rPr>
              <w:t>Аникор</w:t>
            </w:r>
            <w:r>
              <w:rPr>
                <w:bCs/>
              </w:rPr>
              <w:t>+</w:t>
            </w:r>
            <w:r w:rsidRPr="00976664">
              <w:rPr>
                <w:bCs/>
              </w:rPr>
              <w:t>»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C306D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ООО «Агропромэнерго»</w:t>
            </w:r>
          </w:p>
          <w:p w:rsidR="00976CA9" w:rsidRPr="00976664" w:rsidRDefault="00976CA9" w:rsidP="00C306D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407514">
            <w:pPr>
              <w:pStyle w:val="Default"/>
              <w:rPr>
                <w:bCs/>
              </w:rPr>
            </w:pPr>
            <w:r>
              <w:rPr>
                <w:bCs/>
              </w:rPr>
              <w:t>1354,00руб./Гкал.(1.01.2014</w:t>
            </w:r>
          </w:p>
          <w:p w:rsidR="00976CA9" w:rsidRPr="00976664" w:rsidRDefault="00976CA9" w:rsidP="00407514">
            <w:pPr>
              <w:pStyle w:val="Default"/>
              <w:rPr>
                <w:bCs/>
              </w:rPr>
            </w:pPr>
          </w:p>
          <w:p w:rsidR="00976CA9" w:rsidRPr="00976664" w:rsidRDefault="00976CA9" w:rsidP="00407514">
            <w:pPr>
              <w:pStyle w:val="Default"/>
              <w:rPr>
                <w:bCs/>
              </w:rPr>
            </w:pPr>
          </w:p>
          <w:p w:rsidR="00976CA9" w:rsidRDefault="00976CA9" w:rsidP="00407514">
            <w:pPr>
              <w:pStyle w:val="Default"/>
              <w:rPr>
                <w:bCs/>
              </w:rPr>
            </w:pPr>
          </w:p>
          <w:p w:rsidR="00976CA9" w:rsidRPr="00976664" w:rsidRDefault="00976CA9" w:rsidP="00407514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1256,70руб./Гкал.</w:t>
            </w:r>
            <w:r>
              <w:rPr>
                <w:bCs/>
              </w:rPr>
              <w:t>(1.01.2014</w:t>
            </w:r>
          </w:p>
          <w:p w:rsidR="00976CA9" w:rsidRPr="00976664" w:rsidRDefault="00976CA9" w:rsidP="00407514">
            <w:pPr>
              <w:pStyle w:val="Default"/>
              <w:rPr>
                <w:bCs/>
              </w:rPr>
            </w:pPr>
          </w:p>
          <w:p w:rsidR="00976CA9" w:rsidRPr="00976664" w:rsidRDefault="00976CA9" w:rsidP="00407514">
            <w:pPr>
              <w:pStyle w:val="Default"/>
              <w:rPr>
                <w:bCs/>
              </w:rPr>
            </w:pPr>
          </w:p>
          <w:p w:rsidR="00976CA9" w:rsidRPr="00976664" w:rsidRDefault="00976CA9" w:rsidP="008D124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1511,00 руб./Гкал(с1</w:t>
            </w:r>
            <w:r>
              <w:rPr>
                <w:bCs/>
              </w:rPr>
              <w:t>.01.2014)</w:t>
            </w:r>
          </w:p>
          <w:p w:rsidR="00976CA9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13</w:t>
            </w:r>
            <w:r>
              <w:rPr>
                <w:bCs/>
              </w:rPr>
              <w:t>89</w:t>
            </w:r>
            <w:r w:rsidRPr="00976664">
              <w:rPr>
                <w:bCs/>
              </w:rPr>
              <w:t>,00руб./Гкал.(</w:t>
            </w:r>
            <w:r>
              <w:rPr>
                <w:bCs/>
              </w:rPr>
              <w:t>1.07.2014) Я.Поляна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</w:t>
            </w:r>
            <w:r>
              <w:rPr>
                <w:bCs/>
              </w:rPr>
              <w:t>549</w:t>
            </w:r>
            <w:r w:rsidRPr="00976664">
              <w:rPr>
                <w:bCs/>
              </w:rPr>
              <w:t>,00руб./Гкал.(</w:t>
            </w:r>
            <w:r>
              <w:rPr>
                <w:bCs/>
              </w:rPr>
              <w:t>1.07.2014)Мякса</w:t>
            </w:r>
          </w:p>
          <w:p w:rsidR="00976CA9" w:rsidRDefault="00976CA9" w:rsidP="00CB2EE2">
            <w:pPr>
              <w:pStyle w:val="Default"/>
              <w:rPr>
                <w:bCs/>
              </w:rPr>
            </w:pPr>
          </w:p>
          <w:p w:rsidR="00976CA9" w:rsidRDefault="00976CA9" w:rsidP="00CB2EE2">
            <w:pPr>
              <w:pStyle w:val="Default"/>
              <w:rPr>
                <w:bCs/>
              </w:rPr>
            </w:pPr>
            <w:r>
              <w:rPr>
                <w:bCs/>
              </w:rPr>
              <w:t>13,89</w:t>
            </w:r>
            <w:r w:rsidRPr="00976664">
              <w:rPr>
                <w:bCs/>
              </w:rPr>
              <w:t>руб./Гкал.</w:t>
            </w:r>
            <w:r>
              <w:rPr>
                <w:bCs/>
              </w:rPr>
              <w:t xml:space="preserve"> (1,01%)</w:t>
            </w:r>
            <w:r w:rsidRPr="00976664">
              <w:rPr>
                <w:bCs/>
              </w:rPr>
              <w:t xml:space="preserve"> 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(с 1</w:t>
            </w:r>
            <w:r>
              <w:rPr>
                <w:bCs/>
              </w:rPr>
              <w:t>.05.2014)Я.Поляна</w:t>
            </w:r>
          </w:p>
          <w:p w:rsidR="00976CA9" w:rsidRPr="00976664" w:rsidRDefault="00976CA9" w:rsidP="00CB2EE2">
            <w:pPr>
              <w:pStyle w:val="Default"/>
              <w:rPr>
                <w:bCs/>
              </w:rPr>
            </w:pPr>
          </w:p>
          <w:p w:rsidR="00976CA9" w:rsidRPr="00976664" w:rsidRDefault="00976CA9" w:rsidP="00407514">
            <w:pPr>
              <w:pStyle w:val="Default"/>
              <w:rPr>
                <w:bCs/>
              </w:rPr>
            </w:pPr>
          </w:p>
          <w:p w:rsidR="00976CA9" w:rsidRPr="00976664" w:rsidRDefault="00976CA9" w:rsidP="00C306D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12</w:t>
            </w:r>
            <w:r>
              <w:rPr>
                <w:bCs/>
              </w:rPr>
              <w:t>89,74руб./Гкал.(1.07.2014)Я.Поляна</w:t>
            </w:r>
          </w:p>
          <w:p w:rsidR="00976CA9" w:rsidRPr="00976664" w:rsidRDefault="00976CA9" w:rsidP="00407514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8D1240">
            <w:pPr>
              <w:pStyle w:val="Default"/>
            </w:pPr>
            <w:r>
              <w:t>№ 604 от 28.11.2013</w:t>
            </w:r>
          </w:p>
          <w:p w:rsidR="00976CA9" w:rsidRDefault="00976CA9" w:rsidP="008D1240">
            <w:pPr>
              <w:pStyle w:val="Default"/>
            </w:pPr>
          </w:p>
          <w:p w:rsidR="00976CA9" w:rsidRDefault="00976CA9" w:rsidP="008D1240">
            <w:pPr>
              <w:pStyle w:val="Default"/>
            </w:pPr>
          </w:p>
          <w:p w:rsidR="00976CA9" w:rsidRDefault="00976CA9" w:rsidP="005E2161">
            <w:pPr>
              <w:pStyle w:val="Default"/>
            </w:pPr>
            <w:r>
              <w:t>№ 604 от 28.11.2013</w:t>
            </w:r>
          </w:p>
          <w:p w:rsidR="00976CA9" w:rsidRDefault="00976CA9" w:rsidP="008D1240">
            <w:pPr>
              <w:pStyle w:val="Default"/>
            </w:pPr>
          </w:p>
          <w:p w:rsidR="00976CA9" w:rsidRDefault="00976CA9" w:rsidP="005E2161">
            <w:pPr>
              <w:pStyle w:val="Default"/>
            </w:pPr>
            <w:r>
              <w:t>№ 604 от 28.11.2013</w:t>
            </w:r>
          </w:p>
          <w:p w:rsidR="00976CA9" w:rsidRDefault="00976CA9" w:rsidP="00CB2EE2">
            <w:pPr>
              <w:pStyle w:val="Default"/>
            </w:pPr>
          </w:p>
          <w:p w:rsidR="00976CA9" w:rsidRDefault="00976CA9" w:rsidP="00CB2EE2">
            <w:pPr>
              <w:pStyle w:val="Default"/>
            </w:pPr>
            <w:r>
              <w:t>№ 604 от 28.11.2013</w:t>
            </w:r>
          </w:p>
          <w:p w:rsidR="00976CA9" w:rsidRDefault="00976CA9" w:rsidP="00CB2EE2">
            <w:pPr>
              <w:pStyle w:val="Default"/>
            </w:pPr>
          </w:p>
          <w:p w:rsidR="00976CA9" w:rsidRDefault="00976CA9" w:rsidP="00CB2EE2">
            <w:pPr>
              <w:pStyle w:val="Default"/>
            </w:pPr>
            <w:r>
              <w:t>№ 604 от 28.11.2013</w:t>
            </w:r>
          </w:p>
          <w:p w:rsidR="00976CA9" w:rsidRDefault="00976CA9" w:rsidP="00CB2EE2">
            <w:pPr>
              <w:pStyle w:val="Default"/>
            </w:pPr>
          </w:p>
          <w:p w:rsidR="00976CA9" w:rsidRDefault="00976CA9" w:rsidP="00CB2EE2">
            <w:pPr>
              <w:pStyle w:val="Default"/>
            </w:pPr>
            <w:r>
              <w:t>№ 90 от 30.05.2014</w:t>
            </w:r>
          </w:p>
          <w:p w:rsidR="00976CA9" w:rsidRDefault="00976CA9" w:rsidP="008D1240">
            <w:pPr>
              <w:pStyle w:val="Default"/>
            </w:pPr>
          </w:p>
          <w:p w:rsidR="00976CA9" w:rsidRDefault="00976CA9" w:rsidP="008D1240">
            <w:pPr>
              <w:pStyle w:val="Default"/>
            </w:pPr>
          </w:p>
          <w:p w:rsidR="00976CA9" w:rsidRDefault="00976CA9" w:rsidP="00C306D0">
            <w:pPr>
              <w:pStyle w:val="Default"/>
            </w:pPr>
            <w:r>
              <w:t>№ 604 от 28.11.2013</w:t>
            </w:r>
          </w:p>
          <w:p w:rsidR="00976CA9" w:rsidRDefault="00976CA9" w:rsidP="00C306D0">
            <w:pPr>
              <w:pStyle w:val="Default"/>
            </w:pPr>
          </w:p>
          <w:p w:rsidR="00976CA9" w:rsidRPr="00976664" w:rsidRDefault="00976CA9" w:rsidP="008D1240">
            <w:pPr>
              <w:pStyle w:val="Default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Постановление РЭК 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Постановление РЭК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C306D0">
            <w:pPr>
              <w:pStyle w:val="Default"/>
              <w:rPr>
                <w:bCs/>
              </w:rPr>
            </w:pPr>
          </w:p>
          <w:p w:rsidR="00976CA9" w:rsidRPr="00976664" w:rsidRDefault="00976CA9" w:rsidP="00C306D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Постановление РЭК </w:t>
            </w: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Default="00976CA9" w:rsidP="00D74000">
            <w:pPr>
              <w:pStyle w:val="Default"/>
            </w:pPr>
          </w:p>
          <w:p w:rsidR="00976CA9" w:rsidRPr="00976664" w:rsidRDefault="00976CA9" w:rsidP="00C306D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Постановление РЭК </w:t>
            </w: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Приказ РЭК  №295 от 28.08.2012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Приказ РЭК  № 486 от 05.11.2014г.</w:t>
            </w:r>
          </w:p>
        </w:tc>
      </w:tr>
      <w:tr w:rsidR="00976CA9" w:rsidRPr="00976664" w:rsidTr="00F44858">
        <w:trPr>
          <w:trHeight w:val="17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</w:pPr>
            <w:r w:rsidRPr="00976664">
              <w:rPr>
                <w:bCs/>
              </w:rPr>
              <w:t xml:space="preserve">4.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3A6B71" w:rsidRDefault="00976CA9" w:rsidP="00D74000">
            <w:pPr>
              <w:pStyle w:val="Default"/>
              <w:rPr>
                <w:b/>
              </w:rPr>
            </w:pPr>
            <w:r w:rsidRPr="003A6B71">
              <w:rPr>
                <w:b/>
                <w:bCs/>
              </w:rPr>
              <w:t xml:space="preserve">Электроэнергия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13479D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ОАО</w:t>
            </w:r>
            <w:r>
              <w:rPr>
                <w:bCs/>
              </w:rPr>
              <w:t xml:space="preserve"> «Вологодская сбытовая компания»</w:t>
            </w:r>
            <w:bookmarkStart w:id="0" w:name="_GoBack"/>
            <w:bookmarkEnd w:id="0"/>
            <w:r w:rsidRPr="00976664">
              <w:rPr>
                <w:bCs/>
              </w:rPr>
              <w:t xml:space="preserve"> </w:t>
            </w:r>
          </w:p>
          <w:p w:rsidR="00976CA9" w:rsidRDefault="00976CA9" w:rsidP="0013479D">
            <w:pPr>
              <w:pStyle w:val="Default"/>
              <w:rPr>
                <w:bCs/>
              </w:rPr>
            </w:pPr>
          </w:p>
          <w:p w:rsidR="00976CA9" w:rsidRPr="00976664" w:rsidRDefault="00976CA9" w:rsidP="0013479D">
            <w:pPr>
              <w:pStyle w:val="Default"/>
            </w:pPr>
            <w:r w:rsidRPr="00976664">
              <w:rPr>
                <w:bCs/>
              </w:rPr>
              <w:t>ОАО</w:t>
            </w:r>
            <w:r>
              <w:rPr>
                <w:bCs/>
              </w:rPr>
              <w:t xml:space="preserve"> «Вологодская сбытовая компания»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725CA2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2,35 руб./кВтч (с 1</w:t>
            </w:r>
            <w:r>
              <w:rPr>
                <w:bCs/>
              </w:rPr>
              <w:t>.01.2014)</w:t>
            </w:r>
          </w:p>
          <w:p w:rsidR="00976CA9" w:rsidRPr="00976664" w:rsidRDefault="00976CA9" w:rsidP="00725CA2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  <w:r>
              <w:t>2,45 руб/кВтч (с 1.07.2014)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№883</w:t>
            </w:r>
            <w:r w:rsidRPr="00976664">
              <w:rPr>
                <w:bCs/>
              </w:rPr>
              <w:t xml:space="preserve"> от </w:t>
            </w:r>
            <w:r>
              <w:rPr>
                <w:bCs/>
              </w:rPr>
              <w:t>25</w:t>
            </w:r>
            <w:r w:rsidRPr="00976664">
              <w:rPr>
                <w:bCs/>
              </w:rPr>
              <w:t>.12.201</w:t>
            </w:r>
            <w:r>
              <w:rPr>
                <w:bCs/>
              </w:rPr>
              <w:t>3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  <w:r>
              <w:rPr>
                <w:bCs/>
              </w:rPr>
              <w:t>№ 104 от 30.06.2014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Постановление РЭК 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696846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Постановление РЭК 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Приказ РЭК  №288 от 28.08.2012</w:t>
            </w:r>
          </w:p>
        </w:tc>
      </w:tr>
      <w:tr w:rsidR="00976CA9" w:rsidRPr="00976664" w:rsidTr="00F44858">
        <w:trPr>
          <w:trHeight w:val="44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3A6B71" w:rsidRDefault="00976CA9" w:rsidP="00D74000">
            <w:pPr>
              <w:pStyle w:val="Default"/>
              <w:rPr>
                <w:b/>
                <w:bCs/>
              </w:rPr>
            </w:pPr>
            <w:r w:rsidRPr="003A6B71">
              <w:rPr>
                <w:b/>
                <w:bCs/>
              </w:rPr>
              <w:t xml:space="preserve">Содержание и ремонт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15,08 руб./кв.м.(с 1</w:t>
            </w:r>
            <w:r>
              <w:rPr>
                <w:bCs/>
              </w:rPr>
              <w:t>.01.2014)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15,18руб./кв.м. (с 1</w:t>
            </w:r>
            <w:r>
              <w:rPr>
                <w:bCs/>
              </w:rPr>
              <w:t>.01.2014</w:t>
            </w:r>
            <w:r w:rsidRPr="00976664">
              <w:rPr>
                <w:bCs/>
              </w:rPr>
              <w:t>)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16,47 руб./кв.м. (с1</w:t>
            </w:r>
            <w:r>
              <w:rPr>
                <w:bCs/>
              </w:rPr>
              <w:t>.01.2014)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17,58 руб/кв.м (с 1.02.2014)</w:t>
            </w:r>
          </w:p>
          <w:p w:rsidR="00976CA9" w:rsidRDefault="00976CA9" w:rsidP="004C30F6">
            <w:pPr>
              <w:pStyle w:val="Default"/>
              <w:rPr>
                <w:bCs/>
              </w:rPr>
            </w:pPr>
            <w:r>
              <w:rPr>
                <w:bCs/>
              </w:rPr>
              <w:t>17,68 руб/кв.м (с 1.02.2014)</w:t>
            </w:r>
          </w:p>
          <w:p w:rsidR="00976CA9" w:rsidRPr="00976664" w:rsidRDefault="00976CA9" w:rsidP="004C30F6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№147от 14.12.2012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№ 202 от 26.12.2012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№ 2 от 29.01.2014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Решение Совета Мяксинского  сельского поселения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Решение Совета Тоншаловского сельского поселения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Приказ ООО «Районный жилищник»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</w:tc>
      </w:tr>
      <w:tr w:rsidR="00976CA9" w:rsidRPr="00976664" w:rsidTr="00F44858">
        <w:trPr>
          <w:trHeight w:val="3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 xml:space="preserve">6.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3A6B71" w:rsidRDefault="00976CA9" w:rsidP="00D74000">
            <w:pPr>
              <w:pStyle w:val="Default"/>
              <w:rPr>
                <w:b/>
                <w:bCs/>
              </w:rPr>
            </w:pPr>
            <w:r w:rsidRPr="003A6B71">
              <w:rPr>
                <w:b/>
                <w:bCs/>
              </w:rPr>
              <w:t xml:space="preserve">Найм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0,68 руб./кв. м.(с 1</w:t>
            </w:r>
            <w:r>
              <w:rPr>
                <w:bCs/>
              </w:rPr>
              <w:t>.01.2014)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0,58 руб./кв. м.(с 1</w:t>
            </w:r>
            <w:r>
              <w:rPr>
                <w:bCs/>
              </w:rPr>
              <w:t>.01.2014)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0,71 руб./кв.м. (с 1</w:t>
            </w:r>
            <w:r>
              <w:rPr>
                <w:bCs/>
              </w:rPr>
              <w:t>.01.2014)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7,18 руб/кв.м. (с 1.10.2014г)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7,31 руб/кв.м. (с 1.10.2014г)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№147от 14.12.2012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№ 202 от 26.12.2012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  <w:p w:rsidR="00976CA9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№ 49 от 10.10.2014</w:t>
            </w:r>
          </w:p>
          <w:p w:rsidR="00976CA9" w:rsidRDefault="00976CA9" w:rsidP="00D74000">
            <w:pPr>
              <w:pStyle w:val="Default"/>
              <w:rPr>
                <w:bCs/>
              </w:rPr>
            </w:pP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>
              <w:rPr>
                <w:bCs/>
              </w:rPr>
              <w:t>№ 49 от 10.10.2014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Решение Совета Мяксинского  сельского поселения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Решение Совета Тоншаловского сельского поселения</w:t>
            </w:r>
          </w:p>
          <w:p w:rsidR="00976CA9" w:rsidRPr="00976664" w:rsidRDefault="00976CA9" w:rsidP="00E9577D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Решение Совета Тоншаловского сельского поселения</w:t>
            </w:r>
          </w:p>
          <w:p w:rsidR="00976CA9" w:rsidRPr="00976664" w:rsidRDefault="00976CA9" w:rsidP="00E9577D">
            <w:pPr>
              <w:pStyle w:val="Default"/>
              <w:rPr>
                <w:bCs/>
              </w:rPr>
            </w:pPr>
            <w:r w:rsidRPr="00976664">
              <w:rPr>
                <w:bCs/>
              </w:rPr>
              <w:t>Решение Совета Тоншаловского сельского поселения</w:t>
            </w:r>
          </w:p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9" w:rsidRPr="00976664" w:rsidRDefault="00976CA9" w:rsidP="00D74000">
            <w:pPr>
              <w:pStyle w:val="Default"/>
              <w:rPr>
                <w:bCs/>
              </w:rPr>
            </w:pPr>
          </w:p>
        </w:tc>
      </w:tr>
    </w:tbl>
    <w:p w:rsidR="00976CA9" w:rsidRPr="00976664" w:rsidRDefault="00976CA9" w:rsidP="00976664">
      <w:pPr>
        <w:jc w:val="center"/>
        <w:rPr>
          <w:rFonts w:ascii="Times New Roman" w:hAnsi="Times New Roman"/>
          <w:sz w:val="24"/>
          <w:szCs w:val="24"/>
        </w:rPr>
      </w:pPr>
    </w:p>
    <w:sectPr w:rsidR="00976CA9" w:rsidRPr="00976664" w:rsidSect="0097666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A9" w:rsidRDefault="00976CA9" w:rsidP="00D525EC">
      <w:pPr>
        <w:spacing w:after="0" w:line="240" w:lineRule="auto"/>
      </w:pPr>
      <w:r>
        <w:separator/>
      </w:r>
    </w:p>
  </w:endnote>
  <w:endnote w:type="continuationSeparator" w:id="0">
    <w:p w:rsidR="00976CA9" w:rsidRDefault="00976CA9" w:rsidP="00D5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A9" w:rsidRDefault="00976CA9" w:rsidP="00D525EC">
      <w:pPr>
        <w:spacing w:after="0" w:line="240" w:lineRule="auto"/>
      </w:pPr>
      <w:r>
        <w:separator/>
      </w:r>
    </w:p>
  </w:footnote>
  <w:footnote w:type="continuationSeparator" w:id="0">
    <w:p w:rsidR="00976CA9" w:rsidRDefault="00976CA9" w:rsidP="00D52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8B"/>
    <w:rsid w:val="00034130"/>
    <w:rsid w:val="00043E29"/>
    <w:rsid w:val="000962CB"/>
    <w:rsid w:val="000A6595"/>
    <w:rsid w:val="000A6C83"/>
    <w:rsid w:val="000B6FC1"/>
    <w:rsid w:val="000C1771"/>
    <w:rsid w:val="000D184B"/>
    <w:rsid w:val="0010664D"/>
    <w:rsid w:val="001236B7"/>
    <w:rsid w:val="00127CEB"/>
    <w:rsid w:val="00131311"/>
    <w:rsid w:val="0013479D"/>
    <w:rsid w:val="00134C89"/>
    <w:rsid w:val="001525EC"/>
    <w:rsid w:val="00180384"/>
    <w:rsid w:val="001B54FC"/>
    <w:rsid w:val="001B63D8"/>
    <w:rsid w:val="001D5A54"/>
    <w:rsid w:val="002045DE"/>
    <w:rsid w:val="00204F95"/>
    <w:rsid w:val="002050CB"/>
    <w:rsid w:val="00232F3F"/>
    <w:rsid w:val="0023706E"/>
    <w:rsid w:val="0026419D"/>
    <w:rsid w:val="002974B5"/>
    <w:rsid w:val="002A09F2"/>
    <w:rsid w:val="002B1E85"/>
    <w:rsid w:val="002B351B"/>
    <w:rsid w:val="002F1EB7"/>
    <w:rsid w:val="00330370"/>
    <w:rsid w:val="00356D3F"/>
    <w:rsid w:val="00382061"/>
    <w:rsid w:val="003917BB"/>
    <w:rsid w:val="003A6B71"/>
    <w:rsid w:val="00407514"/>
    <w:rsid w:val="00420163"/>
    <w:rsid w:val="00444FDF"/>
    <w:rsid w:val="004457EB"/>
    <w:rsid w:val="00446392"/>
    <w:rsid w:val="00487305"/>
    <w:rsid w:val="004912E6"/>
    <w:rsid w:val="00492E49"/>
    <w:rsid w:val="004A17B5"/>
    <w:rsid w:val="004B367C"/>
    <w:rsid w:val="004B3B13"/>
    <w:rsid w:val="004B46E9"/>
    <w:rsid w:val="004C30F6"/>
    <w:rsid w:val="00526D0E"/>
    <w:rsid w:val="00547EC3"/>
    <w:rsid w:val="00560269"/>
    <w:rsid w:val="00562085"/>
    <w:rsid w:val="005E1ADD"/>
    <w:rsid w:val="005E2161"/>
    <w:rsid w:val="005F32B8"/>
    <w:rsid w:val="005F710F"/>
    <w:rsid w:val="006502F9"/>
    <w:rsid w:val="00652144"/>
    <w:rsid w:val="00667616"/>
    <w:rsid w:val="00670B53"/>
    <w:rsid w:val="00671223"/>
    <w:rsid w:val="00696846"/>
    <w:rsid w:val="006E648A"/>
    <w:rsid w:val="006F4EEA"/>
    <w:rsid w:val="00707F8B"/>
    <w:rsid w:val="00725CA2"/>
    <w:rsid w:val="00757058"/>
    <w:rsid w:val="00791877"/>
    <w:rsid w:val="007A4196"/>
    <w:rsid w:val="007B5A86"/>
    <w:rsid w:val="007C6C9E"/>
    <w:rsid w:val="00837788"/>
    <w:rsid w:val="00845B7B"/>
    <w:rsid w:val="008473A3"/>
    <w:rsid w:val="00853F49"/>
    <w:rsid w:val="008D1240"/>
    <w:rsid w:val="00907DBF"/>
    <w:rsid w:val="00910F67"/>
    <w:rsid w:val="0094602F"/>
    <w:rsid w:val="0095289A"/>
    <w:rsid w:val="009528B0"/>
    <w:rsid w:val="00976664"/>
    <w:rsid w:val="00976CA9"/>
    <w:rsid w:val="00996BA7"/>
    <w:rsid w:val="009978C4"/>
    <w:rsid w:val="009E287F"/>
    <w:rsid w:val="00A01C01"/>
    <w:rsid w:val="00A043E9"/>
    <w:rsid w:val="00A12FA8"/>
    <w:rsid w:val="00A236BE"/>
    <w:rsid w:val="00A24AF3"/>
    <w:rsid w:val="00A2739E"/>
    <w:rsid w:val="00A63344"/>
    <w:rsid w:val="00AD007D"/>
    <w:rsid w:val="00AE0C75"/>
    <w:rsid w:val="00B72751"/>
    <w:rsid w:val="00BC3A4E"/>
    <w:rsid w:val="00C306D0"/>
    <w:rsid w:val="00C4696F"/>
    <w:rsid w:val="00C828E1"/>
    <w:rsid w:val="00C9189B"/>
    <w:rsid w:val="00CB2EE2"/>
    <w:rsid w:val="00D525EC"/>
    <w:rsid w:val="00D74000"/>
    <w:rsid w:val="00D83E4B"/>
    <w:rsid w:val="00DA7D3A"/>
    <w:rsid w:val="00DE37F0"/>
    <w:rsid w:val="00DF2AC2"/>
    <w:rsid w:val="00E35720"/>
    <w:rsid w:val="00E5629E"/>
    <w:rsid w:val="00E67C2F"/>
    <w:rsid w:val="00E9577D"/>
    <w:rsid w:val="00F44858"/>
    <w:rsid w:val="00F462CA"/>
    <w:rsid w:val="00FA3E21"/>
    <w:rsid w:val="00FB5495"/>
    <w:rsid w:val="00FD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7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25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5E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525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5E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751</TotalTime>
  <Pages>5</Pages>
  <Words>561</Words>
  <Characters>3199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34</cp:revision>
  <cp:lastPrinted>2014-11-25T11:36:00Z</cp:lastPrinted>
  <dcterms:created xsi:type="dcterms:W3CDTF">2013-09-23T11:42:00Z</dcterms:created>
  <dcterms:modified xsi:type="dcterms:W3CDTF">2015-04-01T12:05:00Z</dcterms:modified>
</cp:coreProperties>
</file>