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01" w:rsidRPr="00206B3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ЗАКЛЮЧЕНИЕ</w:t>
      </w:r>
    </w:p>
    <w:p w:rsidR="007D5A0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затрагивающий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7D5A01" w:rsidRPr="00206B3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Pr="00B023F1" w:rsidRDefault="007D5A01" w:rsidP="00B533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4B7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администрации Череповецкого муниципального района (далее - Отдел) в соответствии с Порядком  проведения  оценки регулирующего воздействия проектов муниципальных нормативных правовых актов и экспертизы  муниципальных  нормативных правовых  актов  Череповецкого муниципального района, затрагивающих вопросы осуществления предпринимательской 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D13404">
        <w:rPr>
          <w:rFonts w:ascii="Times New Roman" w:hAnsi="Times New Roman" w:cs="Times New Roman"/>
          <w:sz w:val="28"/>
          <w:szCs w:val="28"/>
        </w:rPr>
        <w:t>оценку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акта - </w:t>
      </w:r>
      <w:r w:rsidRPr="00D1340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533D6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Административный регламент осуществления муниципального земельного контроля на территории Череповецкого муниципального района</w:t>
      </w:r>
      <w:proofErr w:type="gramEnd"/>
      <w:r w:rsidRPr="00D13404">
        <w:rPr>
          <w:rFonts w:ascii="Times New Roman" w:hAnsi="Times New Roman" w:cs="Times New Roman"/>
          <w:sz w:val="28"/>
          <w:szCs w:val="28"/>
          <w:u w:val="single"/>
        </w:rPr>
        <w:t>»,</w:t>
      </w:r>
      <w:r w:rsidRPr="00B924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23F1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F5010E">
        <w:rPr>
          <w:rFonts w:ascii="Times New Roman" w:hAnsi="Times New Roman" w:cs="Times New Roman"/>
          <w:sz w:val="28"/>
          <w:szCs w:val="28"/>
          <w:u w:val="single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  <w:u w:val="single"/>
        </w:rPr>
        <w:t>нормативный а</w:t>
      </w:r>
      <w:r w:rsidRPr="00F5010E">
        <w:rPr>
          <w:rFonts w:ascii="Times New Roman" w:hAnsi="Times New Roman" w:cs="Times New Roman"/>
          <w:sz w:val="28"/>
          <w:szCs w:val="28"/>
          <w:u w:val="single"/>
        </w:rPr>
        <w:t>кт),</w:t>
      </w:r>
      <w:r w:rsidRPr="00F5010E">
        <w:rPr>
          <w:rFonts w:ascii="Times New Roman" w:hAnsi="Times New Roman" w:cs="Times New Roman"/>
          <w:sz w:val="28"/>
          <w:szCs w:val="28"/>
        </w:rPr>
        <w:t xml:space="preserve"> разработчиком которого </w:t>
      </w:r>
      <w:r w:rsidRPr="00B023F1">
        <w:rPr>
          <w:rFonts w:ascii="Times New Roman" w:hAnsi="Times New Roman" w:cs="Times New Roman"/>
          <w:sz w:val="28"/>
          <w:szCs w:val="28"/>
        </w:rPr>
        <w:t xml:space="preserve">является отдел </w:t>
      </w:r>
      <w:r w:rsidR="00B533D6">
        <w:rPr>
          <w:rFonts w:ascii="Times New Roman" w:hAnsi="Times New Roman" w:cs="Times New Roman"/>
          <w:sz w:val="28"/>
          <w:szCs w:val="28"/>
        </w:rPr>
        <w:t>земельного и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01" w:rsidRDefault="007D5A01" w:rsidP="007C5E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0E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1340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F5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а</w:t>
      </w:r>
      <w:r w:rsidRPr="00F5010E">
        <w:rPr>
          <w:rFonts w:ascii="Times New Roman" w:hAnsi="Times New Roman" w:cs="Times New Roman"/>
          <w:sz w:val="28"/>
          <w:szCs w:val="28"/>
        </w:rPr>
        <w:t xml:space="preserve">кта </w:t>
      </w:r>
      <w:r w:rsidRPr="00B023F1">
        <w:rPr>
          <w:rFonts w:ascii="Times New Roman" w:hAnsi="Times New Roman" w:cs="Times New Roman"/>
          <w:sz w:val="28"/>
          <w:szCs w:val="28"/>
        </w:rPr>
        <w:t xml:space="preserve">отделом стратегического планирования администрации Череповецкого муниципального района </w:t>
      </w:r>
      <w:r w:rsidRPr="00F5010E">
        <w:rPr>
          <w:rFonts w:ascii="Times New Roman" w:hAnsi="Times New Roman" w:cs="Times New Roman"/>
          <w:sz w:val="28"/>
          <w:szCs w:val="28"/>
        </w:rPr>
        <w:t>был</w:t>
      </w:r>
      <w:r w:rsidRPr="00B023F1">
        <w:rPr>
          <w:rFonts w:ascii="Times New Roman" w:hAnsi="Times New Roman" w:cs="Times New Roman"/>
          <w:sz w:val="28"/>
          <w:szCs w:val="28"/>
        </w:rPr>
        <w:t>и</w:t>
      </w:r>
      <w:r w:rsidRPr="00F5010E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Pr="00B023F1">
        <w:rPr>
          <w:rFonts w:ascii="Times New Roman" w:hAnsi="Times New Roman" w:cs="Times New Roman"/>
          <w:sz w:val="28"/>
          <w:szCs w:val="28"/>
        </w:rPr>
        <w:t>ы</w:t>
      </w:r>
      <w:r w:rsidRPr="00F5010E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Pr="00B023F1">
        <w:rPr>
          <w:rFonts w:ascii="Times New Roman" w:hAnsi="Times New Roman" w:cs="Times New Roman"/>
          <w:sz w:val="28"/>
          <w:szCs w:val="28"/>
        </w:rPr>
        <w:t xml:space="preserve">ые консультации </w:t>
      </w:r>
      <w:r w:rsidRPr="007C5E5B">
        <w:rPr>
          <w:rFonts w:ascii="Times New Roman" w:hAnsi="Times New Roman" w:cs="Times New Roman"/>
          <w:sz w:val="28"/>
          <w:szCs w:val="28"/>
        </w:rPr>
        <w:t xml:space="preserve">в сроки  с </w:t>
      </w:r>
      <w:r w:rsidR="00B533D6" w:rsidRPr="007C5E5B">
        <w:rPr>
          <w:rFonts w:ascii="Times New Roman" w:hAnsi="Times New Roman" w:cs="Times New Roman"/>
          <w:sz w:val="28"/>
          <w:szCs w:val="28"/>
        </w:rPr>
        <w:t>06 апреля 2018</w:t>
      </w:r>
      <w:r w:rsidRPr="007C5E5B">
        <w:rPr>
          <w:rFonts w:ascii="Times New Roman" w:hAnsi="Times New Roman" w:cs="Times New Roman"/>
          <w:sz w:val="28"/>
          <w:szCs w:val="28"/>
        </w:rPr>
        <w:t xml:space="preserve"> г</w:t>
      </w:r>
      <w:r w:rsidR="007C5E5B" w:rsidRPr="007C5E5B">
        <w:rPr>
          <w:rFonts w:ascii="Times New Roman" w:hAnsi="Times New Roman" w:cs="Times New Roman"/>
          <w:sz w:val="28"/>
          <w:szCs w:val="28"/>
        </w:rPr>
        <w:t>ода</w:t>
      </w:r>
      <w:r w:rsidRPr="007C5E5B">
        <w:rPr>
          <w:rFonts w:ascii="Times New Roman" w:hAnsi="Times New Roman" w:cs="Times New Roman"/>
          <w:sz w:val="28"/>
          <w:szCs w:val="28"/>
        </w:rPr>
        <w:t xml:space="preserve"> по </w:t>
      </w:r>
      <w:r w:rsidR="00B533D6" w:rsidRPr="007C5E5B">
        <w:rPr>
          <w:rFonts w:ascii="Times New Roman" w:hAnsi="Times New Roman" w:cs="Times New Roman"/>
          <w:sz w:val="28"/>
          <w:szCs w:val="28"/>
        </w:rPr>
        <w:t>20 апреля 2018</w:t>
      </w:r>
      <w:r w:rsidRPr="007C5E5B">
        <w:rPr>
          <w:rFonts w:ascii="Times New Roman" w:hAnsi="Times New Roman" w:cs="Times New Roman"/>
          <w:sz w:val="28"/>
          <w:szCs w:val="28"/>
        </w:rPr>
        <w:t xml:space="preserve"> г</w:t>
      </w:r>
      <w:r w:rsidR="007C5E5B" w:rsidRPr="007C5E5B">
        <w:rPr>
          <w:rFonts w:ascii="Times New Roman" w:hAnsi="Times New Roman" w:cs="Times New Roman"/>
          <w:sz w:val="28"/>
          <w:szCs w:val="28"/>
        </w:rPr>
        <w:t>ода</w:t>
      </w:r>
      <w:r w:rsidRPr="007C5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01" w:rsidRPr="006E7688" w:rsidRDefault="007D5A01" w:rsidP="007D5A01">
      <w:pPr>
        <w:pStyle w:val="ConsPlusNonformat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10E">
        <w:rPr>
          <w:rFonts w:ascii="Times New Roman" w:hAnsi="Times New Roman" w:cs="Times New Roman"/>
          <w:sz w:val="28"/>
          <w:szCs w:val="28"/>
        </w:rPr>
        <w:t xml:space="preserve">По результатам публичных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F5010E">
        <w:rPr>
          <w:rFonts w:ascii="Times New Roman" w:hAnsi="Times New Roman" w:cs="Times New Roman"/>
          <w:sz w:val="28"/>
          <w:szCs w:val="28"/>
        </w:rPr>
        <w:t xml:space="preserve"> предложений об уточнении, дополнении, изменении </w:t>
      </w:r>
      <w:r>
        <w:rPr>
          <w:rFonts w:ascii="Times New Roman" w:hAnsi="Times New Roman" w:cs="Times New Roman"/>
          <w:sz w:val="28"/>
          <w:szCs w:val="28"/>
        </w:rPr>
        <w:t>нормативного а</w:t>
      </w:r>
      <w:r w:rsidRPr="00F5010E">
        <w:rPr>
          <w:rFonts w:ascii="Times New Roman" w:hAnsi="Times New Roman" w:cs="Times New Roman"/>
          <w:sz w:val="28"/>
          <w:szCs w:val="28"/>
        </w:rPr>
        <w:t>кта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A01" w:rsidRPr="00B924B7" w:rsidRDefault="007D5A01" w:rsidP="007D5A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9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C02B6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1340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акта</w:t>
      </w:r>
      <w:r w:rsidRPr="00804692">
        <w:rPr>
          <w:rFonts w:ascii="Times New Roman" w:hAnsi="Times New Roman" w:cs="Times New Roman"/>
          <w:sz w:val="28"/>
          <w:szCs w:val="28"/>
        </w:rPr>
        <w:t xml:space="preserve">  Отделом сделаны следующие выводы: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7C9E">
        <w:rPr>
          <w:rFonts w:ascii="Times New Roman" w:hAnsi="Times New Roman" w:cs="Times New Roman"/>
          <w:sz w:val="28"/>
          <w:szCs w:val="28"/>
        </w:rPr>
        <w:t>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проблемы;</w:t>
      </w:r>
    </w:p>
    <w:p w:rsidR="002345A1" w:rsidRDefault="00AF513D" w:rsidP="00AF513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Несоответствие абзаца седьмого пункта 3.10 Административного регламента осуществления муниципального земельного контроля на территории Череповецкого муниципального района, утвержденного постановлением администрации Череповецкого муниципального района от 30.06.2017  №2089</w:t>
      </w:r>
      <w:r w:rsidR="00DC60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533D6">
        <w:rPr>
          <w:rFonts w:ascii="Times New Roman" w:hAnsi="Times New Roman" w:cs="Times New Roman"/>
          <w:i/>
          <w:sz w:val="28"/>
          <w:szCs w:val="28"/>
        </w:rPr>
        <w:t>решени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B533D6">
        <w:rPr>
          <w:rFonts w:ascii="Times New Roman" w:hAnsi="Times New Roman" w:cs="Times New Roman"/>
          <w:i/>
          <w:sz w:val="28"/>
          <w:szCs w:val="28"/>
        </w:rPr>
        <w:t xml:space="preserve"> Муниципального Собрания Череповецкого муниципального района от 29.03.2018 № 428 «О внесении изменений в Порядок осуществления муниципального земельного контроля на территории Череповецкого муниципального района»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533D6" w:rsidRPr="00B533D6">
        <w:rPr>
          <w:rFonts w:ascii="Times New Roman" w:hAnsi="Times New Roman" w:cs="Times New Roman"/>
          <w:i/>
          <w:sz w:val="28"/>
          <w:szCs w:val="28"/>
        </w:rPr>
        <w:t>закон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B533D6" w:rsidRPr="00B533D6">
        <w:rPr>
          <w:rFonts w:ascii="Times New Roman" w:hAnsi="Times New Roman" w:cs="Times New Roman"/>
          <w:i/>
          <w:sz w:val="28"/>
          <w:szCs w:val="28"/>
        </w:rPr>
        <w:t xml:space="preserve"> Вологодской области от 12.02.2015 № 3580-ОЗ «О порядке осуществления муниципального земельного</w:t>
      </w:r>
      <w:proofErr w:type="gramEnd"/>
      <w:r w:rsidR="00B533D6" w:rsidRPr="00B533D6">
        <w:rPr>
          <w:rFonts w:ascii="Times New Roman" w:hAnsi="Times New Roman" w:cs="Times New Roman"/>
          <w:i/>
          <w:sz w:val="28"/>
          <w:szCs w:val="28"/>
        </w:rPr>
        <w:t xml:space="preserve"> контроля на территории Вологодской области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C60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 редакции</w:t>
      </w:r>
      <w:r w:rsidR="00DC6061">
        <w:rPr>
          <w:rFonts w:ascii="Times New Roman" w:hAnsi="Times New Roman" w:cs="Times New Roman"/>
          <w:i/>
          <w:sz w:val="28"/>
          <w:szCs w:val="28"/>
        </w:rPr>
        <w:t xml:space="preserve"> от 13.12.2017 №4242-ОЗ)</w:t>
      </w:r>
      <w:r w:rsidR="00276425"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458F" w:rsidRPr="00D13404" w:rsidRDefault="0055458F" w:rsidP="00AF513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67C9E">
        <w:rPr>
          <w:rFonts w:ascii="Times New Roman" w:hAnsi="Times New Roman" w:cs="Times New Roman"/>
          <w:sz w:val="28"/>
          <w:szCs w:val="28"/>
        </w:rPr>
        <w:t xml:space="preserve">ели предлагаемого нормативного регулирования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</w:t>
      </w:r>
      <w:r w:rsidRPr="00A67C9E">
        <w:rPr>
          <w:rFonts w:ascii="Times New Roman" w:hAnsi="Times New Roman" w:cs="Times New Roman"/>
          <w:sz w:val="28"/>
          <w:szCs w:val="28"/>
        </w:rPr>
        <w:lastRenderedPageBreak/>
        <w:t>стратегического планирования Российской Федерации, Вологодской области и Череповецкого муниципального района и иным муниципальным правовым актам Череповецкого муниципального района, в которых формулируются и обосновываются цели и приоритеты развития Череповецкого муниципального района;</w:t>
      </w:r>
    </w:p>
    <w:p w:rsidR="002345A1" w:rsidRDefault="00810E2F" w:rsidP="00810E2F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Приведение в</w:t>
      </w:r>
      <w:r w:rsidRPr="00B533D6">
        <w:rPr>
          <w:rFonts w:ascii="Times New Roman" w:hAnsi="Times New Roman" w:cs="Times New Roman"/>
          <w:i/>
          <w:sz w:val="28"/>
          <w:szCs w:val="28"/>
        </w:rPr>
        <w:t xml:space="preserve"> соответствии с законом Вологодской области от 12.02.2015 № 3580-ОЗ «О порядке осуществления муниципального земельного контроля на территории Вологодской области и решением Муниципального Собрания Череповецкого муниципального района от 29.03.2018 № 428 «О внесении изменений в Порядок осуществления муниципального земельного контроля на территории Череповецкого муниципального района»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458F" w:rsidRPr="00D13404" w:rsidRDefault="0055458F" w:rsidP="00810E2F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описание предлагаемого нормативного регулирования и иных возможных способов решения проблемы;</w:t>
      </w:r>
    </w:p>
    <w:p w:rsidR="009A2555" w:rsidRPr="009A2555" w:rsidRDefault="009A2555" w:rsidP="009A2555">
      <w:pPr>
        <w:pStyle w:val="ConsPlusNormal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555">
        <w:rPr>
          <w:rFonts w:ascii="Times New Roman" w:hAnsi="Times New Roman" w:cs="Times New Roman"/>
          <w:i/>
          <w:sz w:val="28"/>
          <w:szCs w:val="28"/>
        </w:rPr>
        <w:t xml:space="preserve">Порядок осуществления муниципального земельного контроля </w:t>
      </w:r>
      <w:proofErr w:type="gramStart"/>
      <w:r w:rsidRPr="009A255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A25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2555" w:rsidRDefault="009A2555" w:rsidP="009A255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555">
        <w:rPr>
          <w:rFonts w:ascii="Times New Roman" w:hAnsi="Times New Roman" w:cs="Times New Roman"/>
          <w:i/>
          <w:sz w:val="28"/>
          <w:szCs w:val="28"/>
        </w:rPr>
        <w:t>территории Череповецкого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отношении: земель, земельных участков требований законодательства Российской Федерации, законодательства области, за нарушение которых законодательством Российской Федерации, законодательством области предусмотрена административная и иная ответственность.</w:t>
      </w:r>
    </w:p>
    <w:p w:rsidR="0055458F" w:rsidRPr="009A2555" w:rsidRDefault="0055458F" w:rsidP="009A255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2555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  <w:r w:rsidR="00234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5A1" w:rsidRDefault="009A2555" w:rsidP="009A255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Органы государственной власти, органы местного самоуправления, юридические лица, индивидуальные предпринимателями, граждане.</w:t>
      </w:r>
    </w:p>
    <w:p w:rsidR="0055458F" w:rsidRDefault="0055458F" w:rsidP="009A2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9A2555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2555">
        <w:rPr>
          <w:rFonts w:ascii="Times New Roman" w:hAnsi="Times New Roman" w:cs="Times New Roman"/>
          <w:sz w:val="28"/>
          <w:szCs w:val="28"/>
        </w:rPr>
        <w:t>новые, изменяемые, отменяемые функции, полномочия, обязанности и права органов администрации Череповецкого муниципального района, а также порядок их реализации;</w:t>
      </w:r>
    </w:p>
    <w:p w:rsidR="00CF4245" w:rsidRDefault="001D354C" w:rsidP="00CF4245">
      <w:pPr>
        <w:pStyle w:val="ConsPlusNormal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954">
        <w:rPr>
          <w:rFonts w:ascii="Times New Roman" w:hAnsi="Times New Roman" w:cs="Times New Roman"/>
          <w:i/>
          <w:sz w:val="28"/>
          <w:szCs w:val="28"/>
        </w:rPr>
        <w:t>Отмен</w:t>
      </w:r>
      <w:r w:rsidR="00602954" w:rsidRPr="00602954">
        <w:rPr>
          <w:rFonts w:ascii="Times New Roman" w:hAnsi="Times New Roman" w:cs="Times New Roman"/>
          <w:i/>
          <w:sz w:val="28"/>
          <w:szCs w:val="28"/>
        </w:rPr>
        <w:t>а</w:t>
      </w:r>
      <w:r w:rsidR="009D2149">
        <w:rPr>
          <w:rFonts w:ascii="Times New Roman" w:hAnsi="Times New Roman" w:cs="Times New Roman"/>
          <w:i/>
          <w:sz w:val="28"/>
          <w:szCs w:val="28"/>
        </w:rPr>
        <w:t>,</w:t>
      </w:r>
      <w:r w:rsidRPr="00602954">
        <w:rPr>
          <w:rFonts w:ascii="Times New Roman" w:hAnsi="Times New Roman" w:cs="Times New Roman"/>
          <w:i/>
          <w:sz w:val="28"/>
          <w:szCs w:val="28"/>
        </w:rPr>
        <w:t xml:space="preserve"> основани</w:t>
      </w:r>
      <w:r w:rsidR="00CF4245">
        <w:rPr>
          <w:rFonts w:ascii="Times New Roman" w:hAnsi="Times New Roman" w:cs="Times New Roman"/>
          <w:i/>
          <w:sz w:val="28"/>
          <w:szCs w:val="28"/>
        </w:rPr>
        <w:t>я</w:t>
      </w:r>
      <w:r w:rsidRPr="00602954">
        <w:rPr>
          <w:rFonts w:ascii="Times New Roman" w:hAnsi="Times New Roman" w:cs="Times New Roman"/>
          <w:i/>
          <w:sz w:val="28"/>
          <w:szCs w:val="28"/>
        </w:rPr>
        <w:t xml:space="preserve"> для проведения внеплановой проверки</w:t>
      </w:r>
      <w:r w:rsidR="00CF4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954">
        <w:rPr>
          <w:rFonts w:ascii="Times New Roman" w:hAnsi="Times New Roman" w:cs="Times New Roman"/>
          <w:i/>
          <w:sz w:val="28"/>
          <w:szCs w:val="28"/>
        </w:rPr>
        <w:t xml:space="preserve">органов </w:t>
      </w:r>
    </w:p>
    <w:p w:rsidR="009A2555" w:rsidRDefault="001D354C" w:rsidP="0055458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954">
        <w:rPr>
          <w:rFonts w:ascii="Times New Roman" w:hAnsi="Times New Roman" w:cs="Times New Roman"/>
          <w:i/>
          <w:sz w:val="28"/>
          <w:szCs w:val="28"/>
        </w:rPr>
        <w:t xml:space="preserve">государственной власти, органов местного </w:t>
      </w:r>
      <w:r w:rsidR="00602954">
        <w:rPr>
          <w:rFonts w:ascii="Times New Roman" w:hAnsi="Times New Roman" w:cs="Times New Roman"/>
          <w:i/>
          <w:sz w:val="28"/>
          <w:szCs w:val="28"/>
        </w:rPr>
        <w:t>самоуправления, юридических лиц, индивидуальных предпринимателей, граждан</w:t>
      </w:r>
      <w:r w:rsidR="00554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245">
        <w:rPr>
          <w:rFonts w:ascii="Times New Roman" w:hAnsi="Times New Roman" w:cs="Times New Roman"/>
          <w:i/>
          <w:sz w:val="28"/>
          <w:szCs w:val="28"/>
        </w:rPr>
        <w:t xml:space="preserve">- поступление в орган муниципального земельного контроля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нарушении </w:t>
      </w:r>
      <w:r w:rsidR="0055458F">
        <w:rPr>
          <w:rFonts w:ascii="Times New Roman" w:hAnsi="Times New Roman" w:cs="Times New Roman"/>
          <w:i/>
          <w:sz w:val="28"/>
          <w:szCs w:val="28"/>
        </w:rPr>
        <w:t>имущественных прав Российской федерации, субъектов Российской федерации, муниципальных образований, юридических лиц, граждан.</w:t>
      </w:r>
    </w:p>
    <w:p w:rsidR="0055458F" w:rsidRPr="00602954" w:rsidRDefault="0055458F" w:rsidP="0055458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45A1" w:rsidRPr="002345A1" w:rsidRDefault="007D5A01" w:rsidP="002345A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5A1">
        <w:rPr>
          <w:rFonts w:ascii="Times New Roman" w:hAnsi="Times New Roman" w:cs="Times New Roman"/>
          <w:sz w:val="28"/>
          <w:szCs w:val="28"/>
        </w:rPr>
        <w:t>оценка расходов (возможных поступлений) бюджета Череповецкого муниципального района;</w:t>
      </w:r>
      <w:r w:rsidR="002345A1" w:rsidRPr="002345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45A1" w:rsidRPr="00D13404" w:rsidRDefault="0055458F" w:rsidP="002345A1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Выделение денежных средств не требуется</w:t>
      </w:r>
      <w:r w:rsidR="002345A1"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новые, изменяемые, отменяемые обязанности, запреты, ограничения для субъектов предпринимательской и инвестиционной деятельности либо изменение содержания таких обязанностей, запретов, ограничений, а также порядок организации их исполнения;</w:t>
      </w:r>
    </w:p>
    <w:p w:rsidR="00922DED" w:rsidRDefault="00922DED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04">
        <w:rPr>
          <w:rFonts w:ascii="Times New Roman" w:hAnsi="Times New Roman" w:cs="Times New Roman"/>
          <w:i/>
          <w:sz w:val="28"/>
          <w:szCs w:val="28"/>
        </w:rPr>
        <w:t>Новых запретов, ограничений, обязанностей для субъектов предпринимательской  и инвестиционной деятельности нормативн</w:t>
      </w:r>
      <w:r w:rsidR="00D13404">
        <w:rPr>
          <w:rFonts w:ascii="Times New Roman" w:hAnsi="Times New Roman" w:cs="Times New Roman"/>
          <w:i/>
          <w:sz w:val="28"/>
          <w:szCs w:val="28"/>
        </w:rPr>
        <w:t>ым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D13404">
        <w:rPr>
          <w:rFonts w:ascii="Times New Roman" w:hAnsi="Times New Roman" w:cs="Times New Roman"/>
          <w:i/>
          <w:sz w:val="28"/>
          <w:szCs w:val="28"/>
        </w:rPr>
        <w:t>ом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 не вво</w:t>
      </w:r>
      <w:r w:rsidR="00D13404">
        <w:rPr>
          <w:rFonts w:ascii="Times New Roman" w:hAnsi="Times New Roman" w:cs="Times New Roman"/>
          <w:i/>
          <w:sz w:val="28"/>
          <w:szCs w:val="28"/>
        </w:rPr>
        <w:t>дится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458F" w:rsidRPr="00D13404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Отсутствие расходов со стороны субъектов предпринимательской и инвестиционной деятельности</w:t>
      </w:r>
      <w:r w:rsidR="00922DED" w:rsidRPr="00A175DB">
        <w:rPr>
          <w:rFonts w:ascii="Times New Roman" w:hAnsi="Times New Roman" w:cs="Times New Roman"/>
          <w:i/>
          <w:sz w:val="28"/>
          <w:szCs w:val="28"/>
        </w:rPr>
        <w:t>.</w:t>
      </w:r>
      <w:r w:rsidR="00922DED" w:rsidRPr="003823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58F" w:rsidRPr="00A67C9E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риски при решении проблемы предложенным способом нормативного регулирования и риски негативных последствий;</w:t>
      </w:r>
    </w:p>
    <w:p w:rsid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Отсутствие рисков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  <w:r w:rsidR="00922DED" w:rsidRPr="003823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58F" w:rsidRPr="00A67C9E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Май 2018 года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</w:p>
    <w:p w:rsidR="0055458F" w:rsidRP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922DED" w:rsidRP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</w:p>
    <w:p w:rsidR="002345A1" w:rsidRPr="0055458F" w:rsidRDefault="007D5A01" w:rsidP="0055458F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иные сведения, которые, по мнению разработчика проекта,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интересов.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</w:rPr>
        <w:t>Н</w:t>
      </w:r>
      <w:r w:rsidRPr="00460DBC">
        <w:rPr>
          <w:rFonts w:ascii="Times New Roman" w:hAnsi="Times New Roman" w:cs="Times New Roman"/>
          <w:sz w:val="28"/>
          <w:szCs w:val="28"/>
        </w:rPr>
        <w:t xml:space="preserve">егативных последствий от </w:t>
      </w:r>
      <w:r>
        <w:rPr>
          <w:rFonts w:ascii="Times New Roman" w:hAnsi="Times New Roman" w:cs="Times New Roman"/>
          <w:sz w:val="28"/>
          <w:szCs w:val="28"/>
        </w:rPr>
        <w:t>действия 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не прогнозируется,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в ходе анализа и </w:t>
      </w:r>
      <w:r w:rsidRPr="00B924B7">
        <w:rPr>
          <w:rFonts w:ascii="Times New Roman" w:hAnsi="Times New Roman" w:cs="Times New Roman"/>
          <w:sz w:val="28"/>
          <w:szCs w:val="28"/>
        </w:rPr>
        <w:t>р</w:t>
      </w:r>
      <w:r w:rsidRPr="00460DBC">
        <w:rPr>
          <w:rFonts w:ascii="Times New Roman" w:hAnsi="Times New Roman" w:cs="Times New Roman"/>
          <w:sz w:val="28"/>
          <w:szCs w:val="28"/>
        </w:rPr>
        <w:t xml:space="preserve">ассмотрения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отрицательных посылов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в его реализации не выявлено. 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 xml:space="preserve">Уполномоченным органом установлено, что </w:t>
      </w:r>
      <w:r w:rsidRPr="00B924B7">
        <w:rPr>
          <w:rFonts w:ascii="Times New Roman" w:hAnsi="Times New Roman" w:cs="Times New Roman"/>
          <w:sz w:val="28"/>
          <w:szCs w:val="28"/>
        </w:rPr>
        <w:t>п</w:t>
      </w:r>
      <w:r w:rsidRPr="00460DBC">
        <w:rPr>
          <w:rFonts w:ascii="Times New Roman" w:hAnsi="Times New Roman" w:cs="Times New Roman"/>
          <w:sz w:val="28"/>
          <w:szCs w:val="28"/>
        </w:rPr>
        <w:t xml:space="preserve">роцедуры </w:t>
      </w:r>
      <w:r w:rsidR="002345A1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акта</w:t>
      </w:r>
      <w:r w:rsidRPr="00460DBC">
        <w:rPr>
          <w:rFonts w:ascii="Times New Roman" w:hAnsi="Times New Roman" w:cs="Times New Roman"/>
          <w:sz w:val="28"/>
          <w:szCs w:val="28"/>
        </w:rPr>
        <w:t>, разработчиком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соблюдены.</w:t>
      </w:r>
    </w:p>
    <w:p w:rsidR="00922DED" w:rsidRPr="00B924B7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>Рассмотрены все возможные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варианты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B924B7">
        <w:rPr>
          <w:rFonts w:ascii="Times New Roman" w:hAnsi="Times New Roman" w:cs="Times New Roman"/>
          <w:sz w:val="28"/>
          <w:szCs w:val="28"/>
        </w:rPr>
        <w:t>р</w:t>
      </w:r>
      <w:r w:rsidRPr="00460DBC">
        <w:rPr>
          <w:rFonts w:ascii="Times New Roman" w:hAnsi="Times New Roman" w:cs="Times New Roman"/>
          <w:sz w:val="28"/>
          <w:szCs w:val="28"/>
        </w:rPr>
        <w:t>егулирования выявленной проблемы</w:t>
      </w:r>
      <w:r w:rsidRPr="00B924B7">
        <w:rPr>
          <w:rFonts w:ascii="Times New Roman" w:hAnsi="Times New Roman" w:cs="Times New Roman"/>
          <w:sz w:val="28"/>
          <w:szCs w:val="28"/>
        </w:rPr>
        <w:t>.</w:t>
      </w:r>
      <w:r w:rsidRPr="00460DB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сделан, исходя из оценки возможности достижения </w:t>
      </w:r>
      <w:r w:rsidRPr="00B924B7">
        <w:rPr>
          <w:rFonts w:ascii="Times New Roman" w:hAnsi="Times New Roman" w:cs="Times New Roman"/>
          <w:sz w:val="28"/>
          <w:szCs w:val="28"/>
        </w:rPr>
        <w:t>з</w:t>
      </w:r>
      <w:r w:rsidRPr="00460DBC">
        <w:rPr>
          <w:rFonts w:ascii="Times New Roman" w:hAnsi="Times New Roman" w:cs="Times New Roman"/>
          <w:sz w:val="28"/>
          <w:szCs w:val="28"/>
        </w:rPr>
        <w:t xml:space="preserve">аявленных целей правового регулирования. 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DBC">
        <w:rPr>
          <w:rFonts w:ascii="Times New Roman" w:hAnsi="Times New Roman" w:cs="Times New Roman"/>
          <w:sz w:val="28"/>
          <w:szCs w:val="28"/>
        </w:rPr>
        <w:t xml:space="preserve">Таким образом, с учетом отсутствия замечаний по </w:t>
      </w:r>
      <w:r>
        <w:rPr>
          <w:rFonts w:ascii="Times New Roman" w:hAnsi="Times New Roman" w:cs="Times New Roman"/>
          <w:sz w:val="28"/>
          <w:szCs w:val="28"/>
        </w:rPr>
        <w:t>нормативному акту</w:t>
      </w:r>
      <w:r w:rsidRPr="00460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60DBC">
        <w:rPr>
          <w:rFonts w:ascii="Times New Roman" w:hAnsi="Times New Roman" w:cs="Times New Roman"/>
          <w:sz w:val="28"/>
          <w:szCs w:val="28"/>
        </w:rPr>
        <w:t xml:space="preserve"> на основании информации,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представленной разработчиком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lastRenderedPageBreak/>
        <w:t>акта,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уполномоченный орган полагает, что положения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не вводят избыточные </w:t>
      </w:r>
      <w:r w:rsidRPr="00B924B7">
        <w:rPr>
          <w:rFonts w:ascii="Times New Roman" w:hAnsi="Times New Roman" w:cs="Times New Roman"/>
          <w:sz w:val="28"/>
          <w:szCs w:val="28"/>
        </w:rPr>
        <w:t>о</w:t>
      </w:r>
      <w:r w:rsidRPr="00460DBC">
        <w:rPr>
          <w:rFonts w:ascii="Times New Roman" w:hAnsi="Times New Roman" w:cs="Times New Roman"/>
          <w:sz w:val="28"/>
          <w:szCs w:val="28"/>
        </w:rPr>
        <w:t xml:space="preserve">бязанности, запреты и ограничения для субъектов предпринимательской и инвестиционной деятельности и не способствуют их введению, а также не </w:t>
      </w:r>
      <w:r w:rsidRPr="00B924B7">
        <w:rPr>
          <w:rFonts w:ascii="Times New Roman" w:hAnsi="Times New Roman" w:cs="Times New Roman"/>
          <w:sz w:val="28"/>
          <w:szCs w:val="28"/>
        </w:rPr>
        <w:t>с</w:t>
      </w:r>
      <w:r w:rsidRPr="00460DBC">
        <w:rPr>
          <w:rFonts w:ascii="Times New Roman" w:hAnsi="Times New Roman" w:cs="Times New Roman"/>
          <w:sz w:val="28"/>
          <w:szCs w:val="28"/>
        </w:rPr>
        <w:t>пособствуют возникновению необоснованных расходов субъектов предпринимательской и инвестиционной деятельности 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60D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58F" w:rsidRDefault="0055458F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458F" w:rsidRDefault="0055458F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458F" w:rsidRDefault="0055458F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D5A01" w:rsidRP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5A1">
        <w:rPr>
          <w:rFonts w:ascii="Times New Roman" w:hAnsi="Times New Roman" w:cs="Times New Roman"/>
          <w:sz w:val="28"/>
          <w:szCs w:val="28"/>
          <w:u w:val="single"/>
        </w:rPr>
        <w:t>стратегического планирования</w:t>
      </w:r>
      <w:r w:rsidR="007D5A01" w:rsidRPr="00206B31">
        <w:rPr>
          <w:rFonts w:ascii="Times New Roman" w:hAnsi="Times New Roman" w:cs="Times New Roman"/>
          <w:sz w:val="28"/>
          <w:szCs w:val="28"/>
        </w:rPr>
        <w:t xml:space="preserve">       </w:t>
      </w:r>
      <w:r w:rsidR="002764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5A01" w:rsidRPr="00206B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D5A01" w:rsidRPr="00206B31">
        <w:rPr>
          <w:rFonts w:ascii="Times New Roman" w:hAnsi="Times New Roman" w:cs="Times New Roman"/>
          <w:sz w:val="28"/>
          <w:szCs w:val="28"/>
        </w:rPr>
        <w:t xml:space="preserve">________           </w:t>
      </w:r>
      <w:r w:rsidR="00276425">
        <w:rPr>
          <w:rFonts w:ascii="Times New Roman" w:hAnsi="Times New Roman" w:cs="Times New Roman"/>
          <w:sz w:val="28"/>
          <w:szCs w:val="28"/>
        </w:rPr>
        <w:tab/>
      </w:r>
      <w:r w:rsidRPr="002345A1">
        <w:rPr>
          <w:rFonts w:ascii="Times New Roman" w:hAnsi="Times New Roman" w:cs="Times New Roman"/>
          <w:sz w:val="28"/>
          <w:szCs w:val="28"/>
          <w:u w:val="single"/>
        </w:rPr>
        <w:t>Д.Н. Окунев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 xml:space="preserve">(должность руководителя)                </w:t>
      </w:r>
      <w:r w:rsidR="002345A1">
        <w:rPr>
          <w:rFonts w:ascii="Times New Roman" w:hAnsi="Times New Roman" w:cs="Times New Roman"/>
          <w:sz w:val="28"/>
          <w:szCs w:val="28"/>
        </w:rPr>
        <w:t xml:space="preserve"> </w:t>
      </w:r>
      <w:r w:rsidR="00276425">
        <w:rPr>
          <w:rFonts w:ascii="Times New Roman" w:hAnsi="Times New Roman" w:cs="Times New Roman"/>
          <w:sz w:val="28"/>
          <w:szCs w:val="28"/>
        </w:rPr>
        <w:t xml:space="preserve">   </w:t>
      </w:r>
      <w:r w:rsidRPr="00206B31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2345A1">
        <w:rPr>
          <w:rFonts w:ascii="Times New Roman" w:hAnsi="Times New Roman" w:cs="Times New Roman"/>
          <w:sz w:val="28"/>
          <w:szCs w:val="28"/>
        </w:rPr>
        <w:t xml:space="preserve">      </w:t>
      </w:r>
      <w:r w:rsidRPr="00206B31">
        <w:rPr>
          <w:rFonts w:ascii="Times New Roman" w:hAnsi="Times New Roman" w:cs="Times New Roman"/>
          <w:sz w:val="28"/>
          <w:szCs w:val="28"/>
        </w:rPr>
        <w:t xml:space="preserve"> </w:t>
      </w:r>
      <w:r w:rsidR="002764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06B31">
        <w:rPr>
          <w:rFonts w:ascii="Times New Roman" w:hAnsi="Times New Roman" w:cs="Times New Roman"/>
          <w:sz w:val="28"/>
          <w:szCs w:val="28"/>
        </w:rPr>
        <w:t>(Ф.И.О.)</w:t>
      </w:r>
    </w:p>
    <w:p w:rsid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"__"___________ 20__ г.</w:t>
      </w:r>
    </w:p>
    <w:p w:rsidR="007D5A01" w:rsidRDefault="007D5A01"/>
    <w:sectPr w:rsidR="007D5A01" w:rsidSect="006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8E0"/>
    <w:multiLevelType w:val="hybridMultilevel"/>
    <w:tmpl w:val="D1A4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872"/>
    <w:multiLevelType w:val="hybridMultilevel"/>
    <w:tmpl w:val="10C6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A01"/>
    <w:rsid w:val="00091251"/>
    <w:rsid w:val="000A0316"/>
    <w:rsid w:val="001D354C"/>
    <w:rsid w:val="002345A1"/>
    <w:rsid w:val="00251AB3"/>
    <w:rsid w:val="00256069"/>
    <w:rsid w:val="00276425"/>
    <w:rsid w:val="00324958"/>
    <w:rsid w:val="004F155E"/>
    <w:rsid w:val="0055458F"/>
    <w:rsid w:val="00602954"/>
    <w:rsid w:val="006D5BFC"/>
    <w:rsid w:val="007C5E5B"/>
    <w:rsid w:val="007D5A01"/>
    <w:rsid w:val="00810E2F"/>
    <w:rsid w:val="00895670"/>
    <w:rsid w:val="008D1CD9"/>
    <w:rsid w:val="008E776F"/>
    <w:rsid w:val="008F1421"/>
    <w:rsid w:val="00922DED"/>
    <w:rsid w:val="009A2555"/>
    <w:rsid w:val="009D2149"/>
    <w:rsid w:val="00A175DB"/>
    <w:rsid w:val="00AF513D"/>
    <w:rsid w:val="00B533D6"/>
    <w:rsid w:val="00B74D29"/>
    <w:rsid w:val="00CB56FE"/>
    <w:rsid w:val="00CF4245"/>
    <w:rsid w:val="00D13404"/>
    <w:rsid w:val="00DC6061"/>
    <w:rsid w:val="00E46B2F"/>
    <w:rsid w:val="00F5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5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A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DED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Семенушкина Светлана Юрьевна</cp:lastModifiedBy>
  <cp:revision>17</cp:revision>
  <dcterms:created xsi:type="dcterms:W3CDTF">2017-12-04T08:43:00Z</dcterms:created>
  <dcterms:modified xsi:type="dcterms:W3CDTF">2018-04-24T07:22:00Z</dcterms:modified>
</cp:coreProperties>
</file>