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01" w:rsidRPr="00206B31" w:rsidRDefault="007D5A01" w:rsidP="007D5A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06B31">
        <w:rPr>
          <w:rFonts w:ascii="Times New Roman" w:hAnsi="Times New Roman" w:cs="Times New Roman"/>
          <w:sz w:val="28"/>
          <w:szCs w:val="28"/>
        </w:rPr>
        <w:t>ЗАКЛЮЧЕНИЕ</w:t>
      </w:r>
    </w:p>
    <w:p w:rsidR="007D5A01" w:rsidRDefault="007D5A01" w:rsidP="007D5A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06B31">
        <w:rPr>
          <w:rFonts w:ascii="Times New Roman" w:hAnsi="Times New Roman" w:cs="Times New Roman"/>
          <w:sz w:val="28"/>
          <w:szCs w:val="28"/>
        </w:rPr>
        <w:t>об оценке регулирующего воздействия на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B31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B31">
        <w:rPr>
          <w:rFonts w:ascii="Times New Roman" w:hAnsi="Times New Roman" w:cs="Times New Roman"/>
          <w:sz w:val="28"/>
          <w:szCs w:val="28"/>
        </w:rPr>
        <w:t>Череповецкого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B31">
        <w:rPr>
          <w:rFonts w:ascii="Times New Roman" w:hAnsi="Times New Roman" w:cs="Times New Roman"/>
          <w:sz w:val="28"/>
          <w:szCs w:val="28"/>
        </w:rPr>
        <w:t>затрагивающий вопросы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B31">
        <w:rPr>
          <w:rFonts w:ascii="Times New Roman" w:hAnsi="Times New Roman" w:cs="Times New Roman"/>
          <w:sz w:val="28"/>
          <w:szCs w:val="28"/>
        </w:rPr>
        <w:t xml:space="preserve">предпринимательской </w:t>
      </w:r>
    </w:p>
    <w:p w:rsidR="007D5A01" w:rsidRPr="00206B31" w:rsidRDefault="007D5A01" w:rsidP="007D5A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06B31">
        <w:rPr>
          <w:rFonts w:ascii="Times New Roman" w:hAnsi="Times New Roman" w:cs="Times New Roman"/>
          <w:sz w:val="28"/>
          <w:szCs w:val="28"/>
        </w:rPr>
        <w:t>и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B31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7D5A01" w:rsidRPr="00206B31" w:rsidRDefault="007D5A01" w:rsidP="007D5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5A01" w:rsidRPr="008F1589" w:rsidRDefault="007D5A01" w:rsidP="008F158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B924B7">
        <w:rPr>
          <w:rFonts w:ascii="Times New Roman" w:hAnsi="Times New Roman" w:cs="Times New Roman"/>
          <w:sz w:val="28"/>
          <w:szCs w:val="28"/>
        </w:rPr>
        <w:t xml:space="preserve">Отдел стратегического планирования администрации Череповецкого муниципального района (далее - Отдел) в соответствии с Порядком  проведения  оценки регулирующего воздействия проектов муниципальных нормативных правовых актов и экспертизы  муниципальных  нормативных правовых  актов  Череповецкого муниципального района, затрагивающих вопросы осуществления предпринимательской  и инвестиционной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провел </w:t>
      </w:r>
      <w:r w:rsidR="00D13404">
        <w:rPr>
          <w:rFonts w:ascii="Times New Roman" w:hAnsi="Times New Roman" w:cs="Times New Roman"/>
          <w:sz w:val="28"/>
          <w:szCs w:val="28"/>
        </w:rPr>
        <w:t>оценку регулирующего воздействия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акта - </w:t>
      </w:r>
      <w:r w:rsidRPr="00406A09">
        <w:rPr>
          <w:rFonts w:ascii="Times New Roman" w:hAnsi="Times New Roman" w:cs="Times New Roman"/>
          <w:sz w:val="28"/>
          <w:szCs w:val="28"/>
        </w:rPr>
        <w:t>«</w:t>
      </w:r>
      <w:r w:rsidR="008F1589" w:rsidRPr="008F1589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по предоставлению муниципальной услуги по государственной регистрации заявлений о</w:t>
      </w:r>
      <w:proofErr w:type="gramEnd"/>
      <w:r w:rsidR="008F1589" w:rsidRPr="008F15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1589" w:rsidRPr="008F1589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="008F1589" w:rsidRPr="008F1589">
        <w:rPr>
          <w:rFonts w:ascii="Times New Roman" w:hAnsi="Times New Roman" w:cs="Times New Roman"/>
          <w:sz w:val="28"/>
          <w:szCs w:val="28"/>
        </w:rPr>
        <w:t xml:space="preserve"> общественной экологической экспертизы, утвержденный постановлением администрации Череповецкого муниципального района от 29.05.2018 №1176</w:t>
      </w:r>
      <w:r w:rsidR="00406A09">
        <w:rPr>
          <w:rFonts w:ascii="Times New Roman" w:hAnsi="Times New Roman" w:cs="Times New Roman"/>
          <w:sz w:val="28"/>
          <w:szCs w:val="28"/>
        </w:rPr>
        <w:t>»</w:t>
      </w:r>
      <w:r w:rsidRPr="00D13404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B924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023F1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F5010E">
        <w:rPr>
          <w:rFonts w:ascii="Times New Roman" w:hAnsi="Times New Roman" w:cs="Times New Roman"/>
          <w:sz w:val="28"/>
          <w:szCs w:val="28"/>
          <w:u w:val="single"/>
        </w:rPr>
        <w:t xml:space="preserve">далее – </w:t>
      </w:r>
      <w:r>
        <w:rPr>
          <w:rFonts w:ascii="Times New Roman" w:hAnsi="Times New Roman" w:cs="Times New Roman"/>
          <w:sz w:val="28"/>
          <w:szCs w:val="28"/>
          <w:u w:val="single"/>
        </w:rPr>
        <w:t>нормативный а</w:t>
      </w:r>
      <w:r w:rsidRPr="00F5010E">
        <w:rPr>
          <w:rFonts w:ascii="Times New Roman" w:hAnsi="Times New Roman" w:cs="Times New Roman"/>
          <w:sz w:val="28"/>
          <w:szCs w:val="28"/>
          <w:u w:val="single"/>
        </w:rPr>
        <w:t>кт),</w:t>
      </w:r>
      <w:r w:rsidRPr="00F5010E">
        <w:rPr>
          <w:rFonts w:ascii="Times New Roman" w:hAnsi="Times New Roman" w:cs="Times New Roman"/>
          <w:sz w:val="28"/>
          <w:szCs w:val="28"/>
        </w:rPr>
        <w:t xml:space="preserve"> разработчиком которого </w:t>
      </w:r>
      <w:r w:rsidRPr="00B023F1">
        <w:rPr>
          <w:rFonts w:ascii="Times New Roman" w:hAnsi="Times New Roman" w:cs="Times New Roman"/>
          <w:sz w:val="28"/>
          <w:szCs w:val="28"/>
        </w:rPr>
        <w:t xml:space="preserve">является отдел </w:t>
      </w:r>
      <w:r w:rsidR="00B533D6">
        <w:rPr>
          <w:rFonts w:ascii="Times New Roman" w:hAnsi="Times New Roman" w:cs="Times New Roman"/>
          <w:sz w:val="28"/>
          <w:szCs w:val="28"/>
        </w:rPr>
        <w:t>земельного и экологического контроля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5A01" w:rsidRDefault="007D5A01" w:rsidP="007C5E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10E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D13404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 w:rsidRPr="00F50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нормативного а</w:t>
      </w:r>
      <w:r w:rsidRPr="00F5010E">
        <w:rPr>
          <w:rFonts w:ascii="Times New Roman" w:hAnsi="Times New Roman" w:cs="Times New Roman"/>
          <w:sz w:val="28"/>
          <w:szCs w:val="28"/>
        </w:rPr>
        <w:t xml:space="preserve">кта </w:t>
      </w:r>
      <w:r w:rsidRPr="00B023F1">
        <w:rPr>
          <w:rFonts w:ascii="Times New Roman" w:hAnsi="Times New Roman" w:cs="Times New Roman"/>
          <w:sz w:val="28"/>
          <w:szCs w:val="28"/>
        </w:rPr>
        <w:t xml:space="preserve">отделом стратегического планирования администрации Череповецкого муниципального района </w:t>
      </w:r>
      <w:r w:rsidRPr="00F5010E">
        <w:rPr>
          <w:rFonts w:ascii="Times New Roman" w:hAnsi="Times New Roman" w:cs="Times New Roman"/>
          <w:sz w:val="28"/>
          <w:szCs w:val="28"/>
        </w:rPr>
        <w:t>был</w:t>
      </w:r>
      <w:r w:rsidRPr="00B023F1">
        <w:rPr>
          <w:rFonts w:ascii="Times New Roman" w:hAnsi="Times New Roman" w:cs="Times New Roman"/>
          <w:sz w:val="28"/>
          <w:szCs w:val="28"/>
        </w:rPr>
        <w:t>и</w:t>
      </w:r>
      <w:r w:rsidRPr="00F5010E">
        <w:rPr>
          <w:rFonts w:ascii="Times New Roman" w:hAnsi="Times New Roman" w:cs="Times New Roman"/>
          <w:sz w:val="28"/>
          <w:szCs w:val="28"/>
        </w:rPr>
        <w:t xml:space="preserve"> организован</w:t>
      </w:r>
      <w:r w:rsidRPr="00B023F1">
        <w:rPr>
          <w:rFonts w:ascii="Times New Roman" w:hAnsi="Times New Roman" w:cs="Times New Roman"/>
          <w:sz w:val="28"/>
          <w:szCs w:val="28"/>
        </w:rPr>
        <w:t>ы</w:t>
      </w:r>
      <w:r w:rsidRPr="00F5010E">
        <w:rPr>
          <w:rFonts w:ascii="Times New Roman" w:hAnsi="Times New Roman" w:cs="Times New Roman"/>
          <w:sz w:val="28"/>
          <w:szCs w:val="28"/>
        </w:rPr>
        <w:t xml:space="preserve"> публичн</w:t>
      </w:r>
      <w:r w:rsidRPr="00B023F1">
        <w:rPr>
          <w:rFonts w:ascii="Times New Roman" w:hAnsi="Times New Roman" w:cs="Times New Roman"/>
          <w:sz w:val="28"/>
          <w:szCs w:val="28"/>
        </w:rPr>
        <w:t xml:space="preserve">ые консультации </w:t>
      </w:r>
      <w:r w:rsidRPr="007C5E5B">
        <w:rPr>
          <w:rFonts w:ascii="Times New Roman" w:hAnsi="Times New Roman" w:cs="Times New Roman"/>
          <w:sz w:val="28"/>
          <w:szCs w:val="28"/>
        </w:rPr>
        <w:t xml:space="preserve">в сроки  с </w:t>
      </w:r>
      <w:r w:rsidR="008F1589">
        <w:rPr>
          <w:rFonts w:ascii="Times New Roman" w:hAnsi="Times New Roman" w:cs="Times New Roman"/>
          <w:sz w:val="28"/>
          <w:szCs w:val="28"/>
        </w:rPr>
        <w:t>14 августа</w:t>
      </w:r>
      <w:r w:rsidR="00B533D6" w:rsidRPr="007C5E5B">
        <w:rPr>
          <w:rFonts w:ascii="Times New Roman" w:hAnsi="Times New Roman" w:cs="Times New Roman"/>
          <w:sz w:val="28"/>
          <w:szCs w:val="28"/>
        </w:rPr>
        <w:t xml:space="preserve"> 2018</w:t>
      </w:r>
      <w:r w:rsidRPr="007C5E5B">
        <w:rPr>
          <w:rFonts w:ascii="Times New Roman" w:hAnsi="Times New Roman" w:cs="Times New Roman"/>
          <w:sz w:val="28"/>
          <w:szCs w:val="28"/>
        </w:rPr>
        <w:t xml:space="preserve"> г</w:t>
      </w:r>
      <w:r w:rsidR="007C5E5B" w:rsidRPr="007C5E5B">
        <w:rPr>
          <w:rFonts w:ascii="Times New Roman" w:hAnsi="Times New Roman" w:cs="Times New Roman"/>
          <w:sz w:val="28"/>
          <w:szCs w:val="28"/>
        </w:rPr>
        <w:t>ода</w:t>
      </w:r>
      <w:r w:rsidRPr="007C5E5B">
        <w:rPr>
          <w:rFonts w:ascii="Times New Roman" w:hAnsi="Times New Roman" w:cs="Times New Roman"/>
          <w:sz w:val="28"/>
          <w:szCs w:val="28"/>
        </w:rPr>
        <w:t xml:space="preserve"> по </w:t>
      </w:r>
      <w:r w:rsidR="008F1589">
        <w:rPr>
          <w:rFonts w:ascii="Times New Roman" w:hAnsi="Times New Roman" w:cs="Times New Roman"/>
          <w:sz w:val="28"/>
          <w:szCs w:val="28"/>
        </w:rPr>
        <w:t>28 августа</w:t>
      </w:r>
      <w:r w:rsidR="00B533D6" w:rsidRPr="007C5E5B">
        <w:rPr>
          <w:rFonts w:ascii="Times New Roman" w:hAnsi="Times New Roman" w:cs="Times New Roman"/>
          <w:sz w:val="28"/>
          <w:szCs w:val="28"/>
        </w:rPr>
        <w:t xml:space="preserve"> 2018</w:t>
      </w:r>
      <w:r w:rsidRPr="007C5E5B">
        <w:rPr>
          <w:rFonts w:ascii="Times New Roman" w:hAnsi="Times New Roman" w:cs="Times New Roman"/>
          <w:sz w:val="28"/>
          <w:szCs w:val="28"/>
        </w:rPr>
        <w:t xml:space="preserve"> г</w:t>
      </w:r>
      <w:r w:rsidR="007C5E5B" w:rsidRPr="007C5E5B">
        <w:rPr>
          <w:rFonts w:ascii="Times New Roman" w:hAnsi="Times New Roman" w:cs="Times New Roman"/>
          <w:sz w:val="28"/>
          <w:szCs w:val="28"/>
        </w:rPr>
        <w:t>ода</w:t>
      </w:r>
      <w:r w:rsidRPr="007C5E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5A01" w:rsidRPr="006E7688" w:rsidRDefault="007D5A01" w:rsidP="007D5A01">
      <w:pPr>
        <w:pStyle w:val="ConsPlusNonformat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10E">
        <w:rPr>
          <w:rFonts w:ascii="Times New Roman" w:hAnsi="Times New Roman" w:cs="Times New Roman"/>
          <w:sz w:val="28"/>
          <w:szCs w:val="28"/>
        </w:rPr>
        <w:t xml:space="preserve">По результатам публичных </w:t>
      </w:r>
      <w:r>
        <w:rPr>
          <w:rFonts w:ascii="Times New Roman" w:hAnsi="Times New Roman" w:cs="Times New Roman"/>
          <w:sz w:val="28"/>
          <w:szCs w:val="28"/>
        </w:rPr>
        <w:t>консультаций</w:t>
      </w:r>
      <w:r w:rsidRPr="00F5010E">
        <w:rPr>
          <w:rFonts w:ascii="Times New Roman" w:hAnsi="Times New Roman" w:cs="Times New Roman"/>
          <w:sz w:val="28"/>
          <w:szCs w:val="28"/>
        </w:rPr>
        <w:t xml:space="preserve"> предложений об уточнении, дополнении, изменении </w:t>
      </w:r>
      <w:r>
        <w:rPr>
          <w:rFonts w:ascii="Times New Roman" w:hAnsi="Times New Roman" w:cs="Times New Roman"/>
          <w:sz w:val="28"/>
          <w:szCs w:val="28"/>
        </w:rPr>
        <w:t>нормативного а</w:t>
      </w:r>
      <w:r w:rsidRPr="00F5010E">
        <w:rPr>
          <w:rFonts w:ascii="Times New Roman" w:hAnsi="Times New Roman" w:cs="Times New Roman"/>
          <w:sz w:val="28"/>
          <w:szCs w:val="28"/>
        </w:rPr>
        <w:t>кта не поступало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5A01" w:rsidRPr="00B924B7" w:rsidRDefault="007D5A01" w:rsidP="007D5A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692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C02B6B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D13404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нормативного акта</w:t>
      </w:r>
      <w:r w:rsidRPr="00804692">
        <w:rPr>
          <w:rFonts w:ascii="Times New Roman" w:hAnsi="Times New Roman" w:cs="Times New Roman"/>
          <w:sz w:val="28"/>
          <w:szCs w:val="28"/>
        </w:rPr>
        <w:t xml:space="preserve">  Отделом сделаны следующие выводы:</w:t>
      </w:r>
      <w:r w:rsidRPr="00B924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A01" w:rsidRPr="00206B31" w:rsidRDefault="007D5A01" w:rsidP="007D5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299F" w:rsidRDefault="007D5A01" w:rsidP="007D5A01">
      <w:pPr>
        <w:pStyle w:val="ConsPlusNormal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67C9E">
        <w:rPr>
          <w:rFonts w:ascii="Times New Roman" w:hAnsi="Times New Roman" w:cs="Times New Roman"/>
          <w:sz w:val="28"/>
          <w:szCs w:val="28"/>
        </w:rPr>
        <w:t>писание проблемы, на решение</w:t>
      </w:r>
      <w:r w:rsidR="0098299F">
        <w:rPr>
          <w:rFonts w:ascii="Times New Roman" w:hAnsi="Times New Roman" w:cs="Times New Roman"/>
          <w:sz w:val="28"/>
          <w:szCs w:val="28"/>
        </w:rPr>
        <w:t xml:space="preserve"> которой направлен предлагаемый </w:t>
      </w:r>
    </w:p>
    <w:p w:rsidR="007D5A01" w:rsidRDefault="007D5A01" w:rsidP="009829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способ нормативного регулирования, оценка негативных эффектов, возникающих в связи с наличием рассматриваемой проблемы;</w:t>
      </w:r>
    </w:p>
    <w:p w:rsidR="0098299F" w:rsidRDefault="00AE3EC4" w:rsidP="008F1589">
      <w:pPr>
        <w:pStyle w:val="ConsPlusNormal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AF513D" w:rsidRPr="008F1589">
        <w:rPr>
          <w:rFonts w:ascii="Times New Roman" w:hAnsi="Times New Roman" w:cs="Times New Roman"/>
          <w:i/>
          <w:sz w:val="28"/>
          <w:szCs w:val="28"/>
        </w:rPr>
        <w:t xml:space="preserve">есоответствие </w:t>
      </w:r>
      <w:r w:rsidR="008F1589" w:rsidRPr="008F1589">
        <w:rPr>
          <w:rFonts w:ascii="Times New Roman" w:hAnsi="Times New Roman" w:cs="Times New Roman"/>
          <w:i/>
          <w:sz w:val="28"/>
          <w:szCs w:val="28"/>
        </w:rPr>
        <w:t xml:space="preserve">пункта 5 Административного регламента по предоставлению муниципальной услуги по государственной регистрации заявлений о проведении общественной экологической экспертизы, утвержденного постановлением администрации Череповецкого муниципального района от 29.05.2015 № </w:t>
      </w:r>
      <w:r w:rsidR="0098299F">
        <w:rPr>
          <w:rFonts w:ascii="Times New Roman" w:hAnsi="Times New Roman" w:cs="Times New Roman"/>
          <w:i/>
          <w:sz w:val="28"/>
          <w:szCs w:val="28"/>
        </w:rPr>
        <w:t xml:space="preserve">1176, </w:t>
      </w:r>
      <w:r w:rsidR="008F1589" w:rsidRPr="008F1589">
        <w:rPr>
          <w:rFonts w:ascii="Times New Roman" w:hAnsi="Times New Roman" w:cs="Times New Roman"/>
          <w:i/>
          <w:sz w:val="28"/>
          <w:szCs w:val="28"/>
        </w:rPr>
        <w:t>постановлению администрации Череповецкого муниципального района от 10.04.2018 №495 «О порядке досудебного (внесудебного) обжалования заявителем решений и действий (бездействия) администрации Череповецкого муниципального района, должностного лица администрации Череповецкого муниципального района,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r w:rsidR="008F1589" w:rsidRPr="008F1589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>.</w:t>
      </w:r>
    </w:p>
    <w:p w:rsidR="0098299F" w:rsidRDefault="0098299F" w:rsidP="009829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5A01" w:rsidRDefault="0098299F" w:rsidP="009829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D5A01">
        <w:rPr>
          <w:rFonts w:ascii="Times New Roman" w:hAnsi="Times New Roman" w:cs="Times New Roman"/>
          <w:sz w:val="28"/>
          <w:szCs w:val="28"/>
        </w:rPr>
        <w:t>Ц</w:t>
      </w:r>
      <w:r w:rsidR="007D5A01" w:rsidRPr="00A67C9E">
        <w:rPr>
          <w:rFonts w:ascii="Times New Roman" w:hAnsi="Times New Roman" w:cs="Times New Roman"/>
          <w:sz w:val="28"/>
          <w:szCs w:val="28"/>
        </w:rPr>
        <w:t>ели предлагаемого нормативного регулирования и их соответствие принципам правового регулирования, посланиям Президента Российской Федерации Федеральному Собранию Российской Федерации, документам стратегического планирования Российской Федерации, Вологодской области и Череповецкого муниципального района и иным муниципальным правовым актам Череповецкого муниципального района, в которых формулируются и обосновываются цели и приоритеты развития Череповецкого муниципального района;</w:t>
      </w:r>
    </w:p>
    <w:p w:rsidR="0098299F" w:rsidRDefault="00AE3EC4" w:rsidP="00AE3EC4">
      <w:pPr>
        <w:pStyle w:val="ConsPlusNormal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810E2F">
        <w:rPr>
          <w:rFonts w:ascii="Times New Roman" w:hAnsi="Times New Roman" w:cs="Times New Roman"/>
          <w:i/>
          <w:sz w:val="28"/>
          <w:szCs w:val="28"/>
        </w:rPr>
        <w:t>риведение в</w:t>
      </w:r>
      <w:r w:rsidR="00810E2F" w:rsidRPr="00B533D6">
        <w:rPr>
          <w:rFonts w:ascii="Times New Roman" w:hAnsi="Times New Roman" w:cs="Times New Roman"/>
          <w:i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Pr="008F1589">
        <w:rPr>
          <w:rFonts w:ascii="Times New Roman" w:hAnsi="Times New Roman" w:cs="Times New Roman"/>
          <w:i/>
          <w:sz w:val="28"/>
          <w:szCs w:val="28"/>
        </w:rPr>
        <w:t>постановлени</w:t>
      </w:r>
      <w:r>
        <w:rPr>
          <w:rFonts w:ascii="Times New Roman" w:hAnsi="Times New Roman" w:cs="Times New Roman"/>
          <w:i/>
          <w:sz w:val="28"/>
          <w:szCs w:val="28"/>
        </w:rPr>
        <w:t>ем</w:t>
      </w:r>
      <w:r w:rsidRPr="008F1589">
        <w:rPr>
          <w:rFonts w:ascii="Times New Roman" w:hAnsi="Times New Roman" w:cs="Times New Roman"/>
          <w:i/>
          <w:sz w:val="28"/>
          <w:szCs w:val="28"/>
        </w:rPr>
        <w:t xml:space="preserve"> администрации Череповецкого муниципального района от 10.04.2018 №495 «О порядке досудебного (внесудебного) обжалования заявителем решений и действий (бездействия) администрации Череповецкого муниципального района, должностного лица администрации Череповецкого муниципального района,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r w:rsidRPr="008F1589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>.</w:t>
      </w:r>
    </w:p>
    <w:p w:rsidR="0098299F" w:rsidRPr="00D13404" w:rsidRDefault="0098299F" w:rsidP="00810E2F">
      <w:pPr>
        <w:pStyle w:val="ConsPlusNormal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3EC4" w:rsidRDefault="007D5A01" w:rsidP="007D5A01">
      <w:pPr>
        <w:pStyle w:val="ConsPlusNormal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описание предлагаемого нормативного регулирования и иных возможных</w:t>
      </w:r>
    </w:p>
    <w:p w:rsidR="007D5A01" w:rsidRDefault="007D5A01" w:rsidP="00AE3EC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 xml:space="preserve"> способов решения проблемы;</w:t>
      </w:r>
    </w:p>
    <w:p w:rsidR="009A2555" w:rsidRDefault="00AE3EC4" w:rsidP="009A2555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порядок</w:t>
      </w:r>
      <w:r w:rsidRPr="008F1589">
        <w:rPr>
          <w:rFonts w:ascii="Times New Roman" w:hAnsi="Times New Roman" w:cs="Times New Roman"/>
          <w:i/>
          <w:sz w:val="28"/>
          <w:szCs w:val="28"/>
        </w:rPr>
        <w:t xml:space="preserve"> досудебного (внесудебного) обжалования заявителем решений и действий (бездействия) администрации Череповецкого муниципального района, должностного лица администрации Череповецкого муниципального района,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r w:rsidR="009A2555">
        <w:rPr>
          <w:rFonts w:ascii="Times New Roman" w:hAnsi="Times New Roman" w:cs="Times New Roman"/>
          <w:i/>
          <w:sz w:val="28"/>
          <w:szCs w:val="28"/>
        </w:rPr>
        <w:t>.</w:t>
      </w:r>
    </w:p>
    <w:p w:rsidR="0055458F" w:rsidRPr="009A2555" w:rsidRDefault="0055458F" w:rsidP="009A2555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3EC4" w:rsidRDefault="007D5A01" w:rsidP="00AE3EC4">
      <w:pPr>
        <w:pStyle w:val="ConsPlusNormal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основные группы субъектов предпринимательской и инвестиционной</w:t>
      </w:r>
    </w:p>
    <w:p w:rsidR="009A2555" w:rsidRPr="00AE3EC4" w:rsidRDefault="007D5A01" w:rsidP="00AE3EC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E3EC4">
        <w:rPr>
          <w:rFonts w:ascii="Times New Roman" w:hAnsi="Times New Roman" w:cs="Times New Roman"/>
          <w:sz w:val="28"/>
          <w:szCs w:val="28"/>
        </w:rPr>
        <w:t>деятельности, иные заинтересованные лица, интересы которых будут затронуты предлагаемым правовым регулированием, оценка количества таких субъектов;</w:t>
      </w:r>
      <w:r w:rsidR="002345A1" w:rsidRPr="00AE3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5A1" w:rsidRDefault="009A2555" w:rsidP="00AE3EC4">
      <w:pPr>
        <w:pStyle w:val="ConsPlusNormal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юридические лица, граждане.</w:t>
      </w:r>
    </w:p>
    <w:p w:rsidR="0055458F" w:rsidRDefault="0055458F" w:rsidP="009A25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3EC4" w:rsidRDefault="007D5A01" w:rsidP="009A2555">
      <w:pPr>
        <w:pStyle w:val="ConsPlusNormal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A2555">
        <w:rPr>
          <w:rFonts w:ascii="Times New Roman" w:hAnsi="Times New Roman" w:cs="Times New Roman"/>
          <w:sz w:val="28"/>
          <w:szCs w:val="28"/>
        </w:rPr>
        <w:t>новые, изменяемые, отменяемые функции, полномочия, обязанности и</w:t>
      </w:r>
    </w:p>
    <w:p w:rsidR="007D5A01" w:rsidRDefault="007D5A01" w:rsidP="00AE3EC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A2555">
        <w:rPr>
          <w:rFonts w:ascii="Times New Roman" w:hAnsi="Times New Roman" w:cs="Times New Roman"/>
          <w:sz w:val="28"/>
          <w:szCs w:val="28"/>
        </w:rPr>
        <w:t>права органов администрации Череповецкого муниципального района, а также порядок их реализации;</w:t>
      </w:r>
    </w:p>
    <w:p w:rsidR="009A2555" w:rsidRDefault="00AE3EC4" w:rsidP="00AE3EC4">
      <w:pPr>
        <w:pStyle w:val="ConsPlusNormal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порядок</w:t>
      </w:r>
      <w:r w:rsidRPr="008F1589">
        <w:rPr>
          <w:rFonts w:ascii="Times New Roman" w:hAnsi="Times New Roman" w:cs="Times New Roman"/>
          <w:i/>
          <w:sz w:val="28"/>
          <w:szCs w:val="28"/>
        </w:rPr>
        <w:t xml:space="preserve"> досудебного (внесудебного) обжалования заявителем решений и действий (бездействия) администрации Череповецкого муниципального района, должностного лица администрации Череповецкого муниципального района,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55458F" w:rsidRPr="00602954" w:rsidRDefault="0055458F" w:rsidP="0055458F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3EC4" w:rsidRDefault="007D5A01" w:rsidP="00AE3EC4">
      <w:pPr>
        <w:pStyle w:val="ConsPlusNormal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5A1">
        <w:rPr>
          <w:rFonts w:ascii="Times New Roman" w:hAnsi="Times New Roman" w:cs="Times New Roman"/>
          <w:sz w:val="28"/>
          <w:szCs w:val="28"/>
        </w:rPr>
        <w:lastRenderedPageBreak/>
        <w:t>оценка расходов (возможных поступлений) бюджета Череповецкого</w:t>
      </w:r>
    </w:p>
    <w:p w:rsidR="002345A1" w:rsidRPr="00AE3EC4" w:rsidRDefault="007D5A01" w:rsidP="00AE3EC4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EC4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  <w:r w:rsidR="002345A1" w:rsidRPr="00AE3EC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345A1" w:rsidRPr="00D13404" w:rsidRDefault="00AE3EC4" w:rsidP="002345A1">
      <w:pPr>
        <w:pStyle w:val="ConsPlusNormal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55458F">
        <w:rPr>
          <w:rFonts w:ascii="Times New Roman" w:hAnsi="Times New Roman" w:cs="Times New Roman"/>
          <w:i/>
          <w:sz w:val="28"/>
          <w:szCs w:val="28"/>
        </w:rPr>
        <w:t>ыделение денежных средств не требуется</w:t>
      </w:r>
      <w:r w:rsidR="002345A1" w:rsidRPr="00D1340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E3EC4" w:rsidRDefault="007D5A01" w:rsidP="007D5A01">
      <w:pPr>
        <w:pStyle w:val="ConsPlusNormal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новые, изменяемые, отменяемые обязанности, запреты, ограничения для</w:t>
      </w:r>
    </w:p>
    <w:p w:rsidR="007D5A01" w:rsidRDefault="007D5A01" w:rsidP="00AE3EC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субъектов предпринимательской и инвестиционной деятельности либо изменение содержания таких обязанностей, запретов, ограничений, а также порядок организации их исполнения;</w:t>
      </w:r>
    </w:p>
    <w:p w:rsidR="00922DED" w:rsidRDefault="00AE3EC4" w:rsidP="00922DED">
      <w:pPr>
        <w:pStyle w:val="ConsPlusNormal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922DED" w:rsidRPr="00D13404">
        <w:rPr>
          <w:rFonts w:ascii="Times New Roman" w:hAnsi="Times New Roman" w:cs="Times New Roman"/>
          <w:i/>
          <w:sz w:val="28"/>
          <w:szCs w:val="28"/>
        </w:rPr>
        <w:t>овых запретов, ограничений, обязанностей для субъектов предпринимательской  и инвестиционной деятельности нормативн</w:t>
      </w:r>
      <w:r w:rsidR="00D13404">
        <w:rPr>
          <w:rFonts w:ascii="Times New Roman" w:hAnsi="Times New Roman" w:cs="Times New Roman"/>
          <w:i/>
          <w:sz w:val="28"/>
          <w:szCs w:val="28"/>
        </w:rPr>
        <w:t>ым</w:t>
      </w:r>
      <w:r w:rsidR="00922DED" w:rsidRPr="00D13404">
        <w:rPr>
          <w:rFonts w:ascii="Times New Roman" w:hAnsi="Times New Roman" w:cs="Times New Roman"/>
          <w:i/>
          <w:sz w:val="28"/>
          <w:szCs w:val="28"/>
        </w:rPr>
        <w:t xml:space="preserve"> акт</w:t>
      </w:r>
      <w:r w:rsidR="00D13404">
        <w:rPr>
          <w:rFonts w:ascii="Times New Roman" w:hAnsi="Times New Roman" w:cs="Times New Roman"/>
          <w:i/>
          <w:sz w:val="28"/>
          <w:szCs w:val="28"/>
        </w:rPr>
        <w:t>ом</w:t>
      </w:r>
      <w:r w:rsidR="00922DED" w:rsidRPr="00D13404">
        <w:rPr>
          <w:rFonts w:ascii="Times New Roman" w:hAnsi="Times New Roman" w:cs="Times New Roman"/>
          <w:i/>
          <w:sz w:val="28"/>
          <w:szCs w:val="28"/>
        </w:rPr>
        <w:t xml:space="preserve"> не вво</w:t>
      </w:r>
      <w:r w:rsidR="00D13404">
        <w:rPr>
          <w:rFonts w:ascii="Times New Roman" w:hAnsi="Times New Roman" w:cs="Times New Roman"/>
          <w:i/>
          <w:sz w:val="28"/>
          <w:szCs w:val="28"/>
        </w:rPr>
        <w:t>дится</w:t>
      </w:r>
      <w:r w:rsidR="00922DED" w:rsidRPr="00D1340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5458F" w:rsidRPr="00D13404" w:rsidRDefault="0055458F" w:rsidP="00922DED">
      <w:pPr>
        <w:pStyle w:val="ConsPlusNormal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1E8B" w:rsidRDefault="007D5A01" w:rsidP="007D5A01">
      <w:pPr>
        <w:pStyle w:val="ConsPlusNormal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оценка расходов субъектов предпринимательской и инвестиционной</w:t>
      </w:r>
    </w:p>
    <w:p w:rsidR="007D5A01" w:rsidRDefault="007D5A01" w:rsidP="00241E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деятельности, связанных с необходимостью соблюдения установленных обязанностей, запретов, ограничений либо с изменением содержания таких обязанностей, запретов, ограничений;</w:t>
      </w:r>
    </w:p>
    <w:p w:rsidR="00922DED" w:rsidRDefault="0055458F" w:rsidP="00922DED">
      <w:pPr>
        <w:pStyle w:val="ConsPlusNormal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Отсутствие расходов со стороны субъектов предпринимательской и инвестиционной деятельности</w:t>
      </w:r>
      <w:r w:rsidR="00922DED" w:rsidRPr="00A175DB">
        <w:rPr>
          <w:rFonts w:ascii="Times New Roman" w:hAnsi="Times New Roman" w:cs="Times New Roman"/>
          <w:i/>
          <w:sz w:val="28"/>
          <w:szCs w:val="28"/>
        </w:rPr>
        <w:t>.</w:t>
      </w:r>
      <w:r w:rsidR="00922DED" w:rsidRPr="003823A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5458F" w:rsidRPr="00A67C9E" w:rsidRDefault="0055458F" w:rsidP="00922D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F218F" w:rsidRDefault="007D5A01" w:rsidP="007D5A01">
      <w:pPr>
        <w:pStyle w:val="ConsPlusNormal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риски при решении проблемы предложенным способом нормативного</w:t>
      </w:r>
    </w:p>
    <w:p w:rsidR="007D5A01" w:rsidRDefault="007D5A01" w:rsidP="008F218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 xml:space="preserve"> регулирования и риски негативных последствий;</w:t>
      </w:r>
    </w:p>
    <w:p w:rsidR="00922DED" w:rsidRDefault="0055458F" w:rsidP="00922DED">
      <w:pPr>
        <w:pStyle w:val="ConsPlusNormal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Отсутствие рисков</w:t>
      </w:r>
      <w:r w:rsidR="00922DED" w:rsidRPr="00D13404">
        <w:rPr>
          <w:rFonts w:ascii="Times New Roman" w:hAnsi="Times New Roman" w:cs="Times New Roman"/>
          <w:i/>
          <w:sz w:val="28"/>
          <w:szCs w:val="28"/>
        </w:rPr>
        <w:t>.</w:t>
      </w:r>
      <w:r w:rsidR="00922DED" w:rsidRPr="003823A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5458F" w:rsidRPr="00A67C9E" w:rsidRDefault="0055458F" w:rsidP="00922D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F218F" w:rsidRDefault="007D5A01" w:rsidP="007D5A01">
      <w:pPr>
        <w:pStyle w:val="ConsPlusNormal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предполагаемая дата вступления в силу проекта акта, оценка</w:t>
      </w:r>
    </w:p>
    <w:p w:rsidR="007D5A01" w:rsidRDefault="007D5A01" w:rsidP="008F218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отношения;</w:t>
      </w:r>
    </w:p>
    <w:p w:rsidR="00922DED" w:rsidRDefault="008F218F" w:rsidP="00922DED">
      <w:pPr>
        <w:pStyle w:val="ConsPlusNormal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сентябрь-октябрь</w:t>
      </w:r>
      <w:r w:rsidR="0055458F">
        <w:rPr>
          <w:rFonts w:ascii="Times New Roman" w:hAnsi="Times New Roman" w:cs="Times New Roman"/>
          <w:i/>
          <w:sz w:val="28"/>
          <w:szCs w:val="28"/>
        </w:rPr>
        <w:t>й 2018 года</w:t>
      </w:r>
      <w:r w:rsidR="00922DED" w:rsidRPr="00D13404">
        <w:rPr>
          <w:rFonts w:ascii="Times New Roman" w:hAnsi="Times New Roman" w:cs="Times New Roman"/>
          <w:i/>
          <w:sz w:val="28"/>
          <w:szCs w:val="28"/>
        </w:rPr>
        <w:t>.</w:t>
      </w:r>
    </w:p>
    <w:p w:rsidR="0055458F" w:rsidRPr="00922DED" w:rsidRDefault="0055458F" w:rsidP="00922DED">
      <w:pPr>
        <w:pStyle w:val="ConsPlusNormal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218F" w:rsidRDefault="007D5A01" w:rsidP="007D5A01">
      <w:pPr>
        <w:pStyle w:val="ConsPlusNormal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необходимые для достижения заявленных целей регулирования</w:t>
      </w:r>
    </w:p>
    <w:p w:rsidR="007D5A01" w:rsidRDefault="007D5A01" w:rsidP="008F218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организационно-технические, методологические, информационные и иные мероприятия;</w:t>
      </w:r>
    </w:p>
    <w:p w:rsidR="00922DED" w:rsidRPr="00922DED" w:rsidRDefault="0055458F" w:rsidP="00922DED">
      <w:pPr>
        <w:pStyle w:val="ConsPlusNormal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Отсутствуют</w:t>
      </w:r>
      <w:r w:rsidR="00922DED" w:rsidRPr="00D13404">
        <w:rPr>
          <w:rFonts w:ascii="Times New Roman" w:hAnsi="Times New Roman" w:cs="Times New Roman"/>
          <w:i/>
          <w:sz w:val="28"/>
          <w:szCs w:val="28"/>
        </w:rPr>
        <w:t>.</w:t>
      </w:r>
    </w:p>
    <w:p w:rsidR="008F218F" w:rsidRDefault="007D5A01" w:rsidP="008F218F">
      <w:pPr>
        <w:pStyle w:val="ConsPlusNormal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иные сведения, которые, по мнению разработчика проекта, позволяют</w:t>
      </w:r>
    </w:p>
    <w:p w:rsidR="002345A1" w:rsidRPr="008F218F" w:rsidRDefault="007D5A01" w:rsidP="008F218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218F">
        <w:rPr>
          <w:rFonts w:ascii="Times New Roman" w:hAnsi="Times New Roman" w:cs="Times New Roman"/>
          <w:sz w:val="28"/>
          <w:szCs w:val="28"/>
        </w:rPr>
        <w:t>оценить обоснованность предлагаемого нормативного регулирования для целей, на которые направлен проект акта, с учетом сбалансированности публичных и частных интересов.</w:t>
      </w:r>
    </w:p>
    <w:p w:rsidR="00922DED" w:rsidRPr="00460DBC" w:rsidRDefault="00922DED" w:rsidP="00922DE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4B7">
        <w:rPr>
          <w:rFonts w:ascii="Times New Roman" w:hAnsi="Times New Roman" w:cs="Times New Roman"/>
          <w:sz w:val="28"/>
          <w:szCs w:val="28"/>
        </w:rPr>
        <w:t>Н</w:t>
      </w:r>
      <w:r w:rsidRPr="00460DBC">
        <w:rPr>
          <w:rFonts w:ascii="Times New Roman" w:hAnsi="Times New Roman" w:cs="Times New Roman"/>
          <w:sz w:val="28"/>
          <w:szCs w:val="28"/>
        </w:rPr>
        <w:t xml:space="preserve">егативных последствий от </w:t>
      </w:r>
      <w:r>
        <w:rPr>
          <w:rFonts w:ascii="Times New Roman" w:hAnsi="Times New Roman" w:cs="Times New Roman"/>
          <w:sz w:val="28"/>
          <w:szCs w:val="28"/>
        </w:rPr>
        <w:t>действия нормативного</w:t>
      </w:r>
      <w:r w:rsidRPr="00460DBC">
        <w:rPr>
          <w:rFonts w:ascii="Times New Roman" w:hAnsi="Times New Roman" w:cs="Times New Roman"/>
          <w:sz w:val="28"/>
          <w:szCs w:val="28"/>
        </w:rPr>
        <w:t xml:space="preserve"> акта не прогнозируется,</w:t>
      </w:r>
      <w:r w:rsidRPr="00B924B7">
        <w:rPr>
          <w:rFonts w:ascii="Times New Roman" w:hAnsi="Times New Roman" w:cs="Times New Roman"/>
          <w:sz w:val="28"/>
          <w:szCs w:val="28"/>
        </w:rPr>
        <w:t xml:space="preserve"> </w:t>
      </w:r>
      <w:r w:rsidRPr="00460DBC">
        <w:rPr>
          <w:rFonts w:ascii="Times New Roman" w:hAnsi="Times New Roman" w:cs="Times New Roman"/>
          <w:sz w:val="28"/>
          <w:szCs w:val="28"/>
        </w:rPr>
        <w:t xml:space="preserve">в ходе анализа и </w:t>
      </w:r>
      <w:r w:rsidRPr="00B924B7">
        <w:rPr>
          <w:rFonts w:ascii="Times New Roman" w:hAnsi="Times New Roman" w:cs="Times New Roman"/>
          <w:sz w:val="28"/>
          <w:szCs w:val="28"/>
        </w:rPr>
        <w:t>р</w:t>
      </w:r>
      <w:r w:rsidRPr="00460DBC">
        <w:rPr>
          <w:rFonts w:ascii="Times New Roman" w:hAnsi="Times New Roman" w:cs="Times New Roman"/>
          <w:sz w:val="28"/>
          <w:szCs w:val="28"/>
        </w:rPr>
        <w:t xml:space="preserve">ассмотрения </w:t>
      </w:r>
      <w:r>
        <w:rPr>
          <w:rFonts w:ascii="Times New Roman" w:hAnsi="Times New Roman" w:cs="Times New Roman"/>
          <w:sz w:val="28"/>
          <w:szCs w:val="28"/>
        </w:rPr>
        <w:t>нормативного</w:t>
      </w:r>
      <w:r w:rsidRPr="00460DBC">
        <w:rPr>
          <w:rFonts w:ascii="Times New Roman" w:hAnsi="Times New Roman" w:cs="Times New Roman"/>
          <w:sz w:val="28"/>
          <w:szCs w:val="28"/>
        </w:rPr>
        <w:t xml:space="preserve"> акта отрицательных посылов</w:t>
      </w:r>
      <w:r w:rsidRPr="00B924B7">
        <w:rPr>
          <w:rFonts w:ascii="Times New Roman" w:hAnsi="Times New Roman" w:cs="Times New Roman"/>
          <w:sz w:val="28"/>
          <w:szCs w:val="28"/>
        </w:rPr>
        <w:t xml:space="preserve"> </w:t>
      </w:r>
      <w:r w:rsidRPr="00460DBC">
        <w:rPr>
          <w:rFonts w:ascii="Times New Roman" w:hAnsi="Times New Roman" w:cs="Times New Roman"/>
          <w:sz w:val="28"/>
          <w:szCs w:val="28"/>
        </w:rPr>
        <w:t xml:space="preserve">в его реализации не выявлено. </w:t>
      </w:r>
    </w:p>
    <w:p w:rsidR="00922DED" w:rsidRPr="00460DBC" w:rsidRDefault="00922DED" w:rsidP="00922DE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DBC">
        <w:rPr>
          <w:rFonts w:ascii="Times New Roman" w:hAnsi="Times New Roman" w:cs="Times New Roman"/>
          <w:sz w:val="28"/>
          <w:szCs w:val="28"/>
        </w:rPr>
        <w:t xml:space="preserve">Уполномоченным органом установлено, что </w:t>
      </w:r>
      <w:r w:rsidRPr="00B924B7">
        <w:rPr>
          <w:rFonts w:ascii="Times New Roman" w:hAnsi="Times New Roman" w:cs="Times New Roman"/>
          <w:sz w:val="28"/>
          <w:szCs w:val="28"/>
        </w:rPr>
        <w:t>п</w:t>
      </w:r>
      <w:r w:rsidRPr="00460DBC">
        <w:rPr>
          <w:rFonts w:ascii="Times New Roman" w:hAnsi="Times New Roman" w:cs="Times New Roman"/>
          <w:sz w:val="28"/>
          <w:szCs w:val="28"/>
        </w:rPr>
        <w:t xml:space="preserve">роцедуры </w:t>
      </w:r>
      <w:r w:rsidR="002345A1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нормативного акта</w:t>
      </w:r>
      <w:r w:rsidRPr="00460DBC">
        <w:rPr>
          <w:rFonts w:ascii="Times New Roman" w:hAnsi="Times New Roman" w:cs="Times New Roman"/>
          <w:sz w:val="28"/>
          <w:szCs w:val="28"/>
        </w:rPr>
        <w:t>, разработчиком</w:t>
      </w:r>
      <w:r w:rsidRPr="00B924B7">
        <w:rPr>
          <w:rFonts w:ascii="Times New Roman" w:hAnsi="Times New Roman" w:cs="Times New Roman"/>
          <w:sz w:val="28"/>
          <w:szCs w:val="28"/>
        </w:rPr>
        <w:t xml:space="preserve"> </w:t>
      </w:r>
      <w:r w:rsidRPr="00460DBC">
        <w:rPr>
          <w:rFonts w:ascii="Times New Roman" w:hAnsi="Times New Roman" w:cs="Times New Roman"/>
          <w:sz w:val="28"/>
          <w:szCs w:val="28"/>
        </w:rPr>
        <w:t>соблюдены.</w:t>
      </w:r>
    </w:p>
    <w:p w:rsidR="00922DED" w:rsidRPr="00B924B7" w:rsidRDefault="00922DED" w:rsidP="00922DE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DBC">
        <w:rPr>
          <w:rFonts w:ascii="Times New Roman" w:hAnsi="Times New Roman" w:cs="Times New Roman"/>
          <w:sz w:val="28"/>
          <w:szCs w:val="28"/>
        </w:rPr>
        <w:t>Рассмотрены все возможные</w:t>
      </w:r>
      <w:r w:rsidRPr="00B924B7">
        <w:rPr>
          <w:rFonts w:ascii="Times New Roman" w:hAnsi="Times New Roman" w:cs="Times New Roman"/>
          <w:sz w:val="28"/>
          <w:szCs w:val="28"/>
        </w:rPr>
        <w:t xml:space="preserve"> </w:t>
      </w:r>
      <w:r w:rsidRPr="00460DBC">
        <w:rPr>
          <w:rFonts w:ascii="Times New Roman" w:hAnsi="Times New Roman" w:cs="Times New Roman"/>
          <w:sz w:val="28"/>
          <w:szCs w:val="28"/>
        </w:rPr>
        <w:t>варианты</w:t>
      </w:r>
      <w:r w:rsidRPr="00B924B7">
        <w:rPr>
          <w:rFonts w:ascii="Times New Roman" w:hAnsi="Times New Roman" w:cs="Times New Roman"/>
          <w:sz w:val="28"/>
          <w:szCs w:val="28"/>
        </w:rPr>
        <w:t xml:space="preserve"> </w:t>
      </w:r>
      <w:r w:rsidRPr="00460DBC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B924B7">
        <w:rPr>
          <w:rFonts w:ascii="Times New Roman" w:hAnsi="Times New Roman" w:cs="Times New Roman"/>
          <w:sz w:val="28"/>
          <w:szCs w:val="28"/>
        </w:rPr>
        <w:t>р</w:t>
      </w:r>
      <w:r w:rsidRPr="00460DBC">
        <w:rPr>
          <w:rFonts w:ascii="Times New Roman" w:hAnsi="Times New Roman" w:cs="Times New Roman"/>
          <w:sz w:val="28"/>
          <w:szCs w:val="28"/>
        </w:rPr>
        <w:t>егулирования выявленной проблемы</w:t>
      </w:r>
      <w:r w:rsidRPr="00B924B7">
        <w:rPr>
          <w:rFonts w:ascii="Times New Roman" w:hAnsi="Times New Roman" w:cs="Times New Roman"/>
          <w:sz w:val="28"/>
          <w:szCs w:val="28"/>
        </w:rPr>
        <w:t>.</w:t>
      </w:r>
      <w:r w:rsidRPr="00460DBC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регулирования сделан, исходя из оценки возможности достижения </w:t>
      </w:r>
      <w:r w:rsidRPr="00B924B7">
        <w:rPr>
          <w:rFonts w:ascii="Times New Roman" w:hAnsi="Times New Roman" w:cs="Times New Roman"/>
          <w:sz w:val="28"/>
          <w:szCs w:val="28"/>
        </w:rPr>
        <w:t>з</w:t>
      </w:r>
      <w:r w:rsidRPr="00460DBC">
        <w:rPr>
          <w:rFonts w:ascii="Times New Roman" w:hAnsi="Times New Roman" w:cs="Times New Roman"/>
          <w:sz w:val="28"/>
          <w:szCs w:val="28"/>
        </w:rPr>
        <w:t xml:space="preserve">аявленных целей правового регулирования. </w:t>
      </w:r>
    </w:p>
    <w:p w:rsidR="00922DED" w:rsidRPr="00460DBC" w:rsidRDefault="00922DED" w:rsidP="00922DE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DBC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с учетом отсутствия замечаний по </w:t>
      </w:r>
      <w:r>
        <w:rPr>
          <w:rFonts w:ascii="Times New Roman" w:hAnsi="Times New Roman" w:cs="Times New Roman"/>
          <w:sz w:val="28"/>
          <w:szCs w:val="28"/>
        </w:rPr>
        <w:t>нормативному акту</w:t>
      </w:r>
      <w:r w:rsidRPr="00460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60DBC">
        <w:rPr>
          <w:rFonts w:ascii="Times New Roman" w:hAnsi="Times New Roman" w:cs="Times New Roman"/>
          <w:sz w:val="28"/>
          <w:szCs w:val="28"/>
        </w:rPr>
        <w:t xml:space="preserve"> на основании информации,</w:t>
      </w:r>
      <w:r w:rsidRPr="00B924B7">
        <w:rPr>
          <w:rFonts w:ascii="Times New Roman" w:hAnsi="Times New Roman" w:cs="Times New Roman"/>
          <w:sz w:val="28"/>
          <w:szCs w:val="28"/>
        </w:rPr>
        <w:t xml:space="preserve"> </w:t>
      </w:r>
      <w:r w:rsidRPr="00460DBC">
        <w:rPr>
          <w:rFonts w:ascii="Times New Roman" w:hAnsi="Times New Roman" w:cs="Times New Roman"/>
          <w:sz w:val="28"/>
          <w:szCs w:val="28"/>
        </w:rPr>
        <w:t xml:space="preserve">представленной разработчиком </w:t>
      </w:r>
      <w:r>
        <w:rPr>
          <w:rFonts w:ascii="Times New Roman" w:hAnsi="Times New Roman" w:cs="Times New Roman"/>
          <w:sz w:val="28"/>
          <w:szCs w:val="28"/>
        </w:rPr>
        <w:t>нормативного</w:t>
      </w:r>
      <w:r w:rsidRPr="00460DBC">
        <w:rPr>
          <w:rFonts w:ascii="Times New Roman" w:hAnsi="Times New Roman" w:cs="Times New Roman"/>
          <w:sz w:val="28"/>
          <w:szCs w:val="28"/>
        </w:rPr>
        <w:t xml:space="preserve"> акта,</w:t>
      </w:r>
      <w:r w:rsidRPr="00B924B7">
        <w:rPr>
          <w:rFonts w:ascii="Times New Roman" w:hAnsi="Times New Roman" w:cs="Times New Roman"/>
          <w:sz w:val="28"/>
          <w:szCs w:val="28"/>
        </w:rPr>
        <w:t xml:space="preserve"> </w:t>
      </w:r>
      <w:r w:rsidRPr="00460DBC">
        <w:rPr>
          <w:rFonts w:ascii="Times New Roman" w:hAnsi="Times New Roman" w:cs="Times New Roman"/>
          <w:sz w:val="28"/>
          <w:szCs w:val="28"/>
        </w:rPr>
        <w:t xml:space="preserve">уполномоченный орган полагает, что положения </w:t>
      </w:r>
      <w:r>
        <w:rPr>
          <w:rFonts w:ascii="Times New Roman" w:hAnsi="Times New Roman" w:cs="Times New Roman"/>
          <w:sz w:val="28"/>
          <w:szCs w:val="28"/>
        </w:rPr>
        <w:t>нормативного</w:t>
      </w:r>
      <w:r w:rsidRPr="00460DBC">
        <w:rPr>
          <w:rFonts w:ascii="Times New Roman" w:hAnsi="Times New Roman" w:cs="Times New Roman"/>
          <w:sz w:val="28"/>
          <w:szCs w:val="28"/>
        </w:rPr>
        <w:t xml:space="preserve"> акта не вводят избыточные </w:t>
      </w:r>
      <w:r w:rsidRPr="00B924B7">
        <w:rPr>
          <w:rFonts w:ascii="Times New Roman" w:hAnsi="Times New Roman" w:cs="Times New Roman"/>
          <w:sz w:val="28"/>
          <w:szCs w:val="28"/>
        </w:rPr>
        <w:t>о</w:t>
      </w:r>
      <w:r w:rsidRPr="00460DBC">
        <w:rPr>
          <w:rFonts w:ascii="Times New Roman" w:hAnsi="Times New Roman" w:cs="Times New Roman"/>
          <w:sz w:val="28"/>
          <w:szCs w:val="28"/>
        </w:rPr>
        <w:t xml:space="preserve">бязанности, запреты и ограничения для субъектов предпринимательской и инвестиционной деятельности и не способствуют их введению, а также не </w:t>
      </w:r>
      <w:r w:rsidRPr="00B924B7">
        <w:rPr>
          <w:rFonts w:ascii="Times New Roman" w:hAnsi="Times New Roman" w:cs="Times New Roman"/>
          <w:sz w:val="28"/>
          <w:szCs w:val="28"/>
        </w:rPr>
        <w:t>с</w:t>
      </w:r>
      <w:r w:rsidRPr="00460DBC">
        <w:rPr>
          <w:rFonts w:ascii="Times New Roman" w:hAnsi="Times New Roman" w:cs="Times New Roman"/>
          <w:sz w:val="28"/>
          <w:szCs w:val="28"/>
        </w:rPr>
        <w:t>пособствуют возникновению необоснованных расходов субъектов предпринимательской и инвестиционной деятельности и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60DBC">
        <w:rPr>
          <w:rFonts w:ascii="Times New Roman" w:hAnsi="Times New Roman" w:cs="Times New Roman"/>
          <w:sz w:val="28"/>
          <w:szCs w:val="28"/>
        </w:rPr>
        <w:t>.</w:t>
      </w:r>
    </w:p>
    <w:p w:rsidR="0055458F" w:rsidRDefault="0055458F" w:rsidP="007D5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458F" w:rsidRDefault="0055458F" w:rsidP="007D5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458F" w:rsidRDefault="0055458F" w:rsidP="007D5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45A1" w:rsidRDefault="002345A1" w:rsidP="007D5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7D5A01" w:rsidRPr="002345A1" w:rsidRDefault="002345A1" w:rsidP="007D5A0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45A1">
        <w:rPr>
          <w:rFonts w:ascii="Times New Roman" w:hAnsi="Times New Roman" w:cs="Times New Roman"/>
          <w:sz w:val="28"/>
          <w:szCs w:val="28"/>
          <w:u w:val="single"/>
        </w:rPr>
        <w:t>стратегического планирования</w:t>
      </w:r>
      <w:r w:rsidR="007D5A01" w:rsidRPr="00206B31">
        <w:rPr>
          <w:rFonts w:ascii="Times New Roman" w:hAnsi="Times New Roman" w:cs="Times New Roman"/>
          <w:sz w:val="28"/>
          <w:szCs w:val="28"/>
        </w:rPr>
        <w:t xml:space="preserve">       </w:t>
      </w:r>
      <w:r w:rsidR="0027642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D5A01" w:rsidRPr="00206B3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7D5A01" w:rsidRPr="00206B31">
        <w:rPr>
          <w:rFonts w:ascii="Times New Roman" w:hAnsi="Times New Roman" w:cs="Times New Roman"/>
          <w:sz w:val="28"/>
          <w:szCs w:val="28"/>
        </w:rPr>
        <w:t xml:space="preserve">________           </w:t>
      </w:r>
      <w:r w:rsidR="00276425">
        <w:rPr>
          <w:rFonts w:ascii="Times New Roman" w:hAnsi="Times New Roman" w:cs="Times New Roman"/>
          <w:sz w:val="28"/>
          <w:szCs w:val="28"/>
        </w:rPr>
        <w:tab/>
      </w:r>
      <w:r w:rsidRPr="002345A1">
        <w:rPr>
          <w:rFonts w:ascii="Times New Roman" w:hAnsi="Times New Roman" w:cs="Times New Roman"/>
          <w:sz w:val="28"/>
          <w:szCs w:val="28"/>
          <w:u w:val="single"/>
        </w:rPr>
        <w:t>Д.Н. Окунев</w:t>
      </w:r>
    </w:p>
    <w:p w:rsidR="007D5A01" w:rsidRPr="00206B31" w:rsidRDefault="007D5A01" w:rsidP="007D5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6B31">
        <w:rPr>
          <w:rFonts w:ascii="Times New Roman" w:hAnsi="Times New Roman" w:cs="Times New Roman"/>
          <w:sz w:val="28"/>
          <w:szCs w:val="28"/>
        </w:rPr>
        <w:t xml:space="preserve">(должность руководителя)                </w:t>
      </w:r>
      <w:r w:rsidR="002345A1">
        <w:rPr>
          <w:rFonts w:ascii="Times New Roman" w:hAnsi="Times New Roman" w:cs="Times New Roman"/>
          <w:sz w:val="28"/>
          <w:szCs w:val="28"/>
        </w:rPr>
        <w:t xml:space="preserve"> </w:t>
      </w:r>
      <w:r w:rsidR="00276425">
        <w:rPr>
          <w:rFonts w:ascii="Times New Roman" w:hAnsi="Times New Roman" w:cs="Times New Roman"/>
          <w:sz w:val="28"/>
          <w:szCs w:val="28"/>
        </w:rPr>
        <w:t xml:space="preserve">   </w:t>
      </w:r>
      <w:r w:rsidRPr="00206B31">
        <w:rPr>
          <w:rFonts w:ascii="Times New Roman" w:hAnsi="Times New Roman" w:cs="Times New Roman"/>
          <w:sz w:val="28"/>
          <w:szCs w:val="28"/>
        </w:rPr>
        <w:t xml:space="preserve">(подпись)            </w:t>
      </w:r>
      <w:r w:rsidR="002345A1">
        <w:rPr>
          <w:rFonts w:ascii="Times New Roman" w:hAnsi="Times New Roman" w:cs="Times New Roman"/>
          <w:sz w:val="28"/>
          <w:szCs w:val="28"/>
        </w:rPr>
        <w:t xml:space="preserve">      </w:t>
      </w:r>
      <w:r w:rsidRPr="00206B31">
        <w:rPr>
          <w:rFonts w:ascii="Times New Roman" w:hAnsi="Times New Roman" w:cs="Times New Roman"/>
          <w:sz w:val="28"/>
          <w:szCs w:val="28"/>
        </w:rPr>
        <w:t xml:space="preserve"> </w:t>
      </w:r>
      <w:r w:rsidR="0027642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206B31">
        <w:rPr>
          <w:rFonts w:ascii="Times New Roman" w:hAnsi="Times New Roman" w:cs="Times New Roman"/>
          <w:sz w:val="28"/>
          <w:szCs w:val="28"/>
        </w:rPr>
        <w:t>(Ф.И.О.)</w:t>
      </w:r>
    </w:p>
    <w:p w:rsidR="002345A1" w:rsidRDefault="002345A1" w:rsidP="007D5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5A01" w:rsidRPr="00206B31" w:rsidRDefault="007D5A01" w:rsidP="007D5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6B31">
        <w:rPr>
          <w:rFonts w:ascii="Times New Roman" w:hAnsi="Times New Roman" w:cs="Times New Roman"/>
          <w:sz w:val="28"/>
          <w:szCs w:val="28"/>
        </w:rPr>
        <w:t>"__"___________ 20__ г.</w:t>
      </w:r>
    </w:p>
    <w:p w:rsidR="007D5A01" w:rsidRDefault="007D5A01"/>
    <w:sectPr w:rsidR="007D5A01" w:rsidSect="006D5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68E0"/>
    <w:multiLevelType w:val="hybridMultilevel"/>
    <w:tmpl w:val="D1A41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B4872"/>
    <w:multiLevelType w:val="hybridMultilevel"/>
    <w:tmpl w:val="10C6B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5A01"/>
    <w:rsid w:val="00091251"/>
    <w:rsid w:val="000A0316"/>
    <w:rsid w:val="001D354C"/>
    <w:rsid w:val="002345A1"/>
    <w:rsid w:val="00241E8B"/>
    <w:rsid w:val="00251AB3"/>
    <w:rsid w:val="00256069"/>
    <w:rsid w:val="00276425"/>
    <w:rsid w:val="00324958"/>
    <w:rsid w:val="00406A09"/>
    <w:rsid w:val="004F155E"/>
    <w:rsid w:val="0055458F"/>
    <w:rsid w:val="00602954"/>
    <w:rsid w:val="006D5BFC"/>
    <w:rsid w:val="007461A2"/>
    <w:rsid w:val="007A3DDB"/>
    <w:rsid w:val="007C5E5B"/>
    <w:rsid w:val="007D5A01"/>
    <w:rsid w:val="00810E2F"/>
    <w:rsid w:val="00895670"/>
    <w:rsid w:val="008D1CD9"/>
    <w:rsid w:val="008E776F"/>
    <w:rsid w:val="008F1421"/>
    <w:rsid w:val="008F1589"/>
    <w:rsid w:val="008F218F"/>
    <w:rsid w:val="00922DED"/>
    <w:rsid w:val="0098299F"/>
    <w:rsid w:val="009A2555"/>
    <w:rsid w:val="009D2149"/>
    <w:rsid w:val="00A175DB"/>
    <w:rsid w:val="00AE3EC4"/>
    <w:rsid w:val="00AF513D"/>
    <w:rsid w:val="00B533D6"/>
    <w:rsid w:val="00B74D29"/>
    <w:rsid w:val="00CB56FE"/>
    <w:rsid w:val="00CF4245"/>
    <w:rsid w:val="00D13404"/>
    <w:rsid w:val="00DC6061"/>
    <w:rsid w:val="00E46B2F"/>
    <w:rsid w:val="00F53DB1"/>
    <w:rsid w:val="00FF0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D5A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5A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D5A01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DED"/>
    <w:pPr>
      <w:spacing w:after="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odn</dc:creator>
  <cp:lastModifiedBy>kig</cp:lastModifiedBy>
  <cp:revision>2</cp:revision>
  <dcterms:created xsi:type="dcterms:W3CDTF">2018-09-05T13:19:00Z</dcterms:created>
  <dcterms:modified xsi:type="dcterms:W3CDTF">2018-09-05T13:19:00Z</dcterms:modified>
</cp:coreProperties>
</file>