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E" w:rsidRPr="004633B4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33B4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734011" w:rsidRPr="004633B4">
        <w:rPr>
          <w:rFonts w:ascii="Times New Roman" w:hAnsi="Times New Roman" w:cs="Times New Roman"/>
          <w:b/>
          <w:sz w:val="28"/>
          <w:szCs w:val="28"/>
        </w:rPr>
        <w:t>2</w:t>
      </w:r>
    </w:p>
    <w:p w:rsidR="000E741E" w:rsidRPr="004633B4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4">
        <w:rPr>
          <w:rFonts w:ascii="Times New Roman" w:hAnsi="Times New Roman" w:cs="Times New Roman"/>
          <w:b/>
          <w:sz w:val="28"/>
          <w:szCs w:val="28"/>
        </w:rPr>
        <w:t xml:space="preserve">к СОГЛАШЕНИЮ между </w:t>
      </w:r>
      <w:r w:rsidR="00E27126" w:rsidRPr="004633B4">
        <w:rPr>
          <w:rFonts w:ascii="Times New Roman" w:hAnsi="Times New Roman" w:cs="Times New Roman"/>
          <w:b/>
          <w:sz w:val="28"/>
          <w:szCs w:val="28"/>
        </w:rPr>
        <w:t>А</w:t>
      </w:r>
      <w:r w:rsidRPr="004633B4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61053B">
        <w:rPr>
          <w:rFonts w:ascii="Times New Roman" w:hAnsi="Times New Roman" w:cs="Times New Roman"/>
          <w:b/>
          <w:sz w:val="28"/>
          <w:szCs w:val="28"/>
        </w:rPr>
        <w:t>Ягановского</w:t>
      </w:r>
      <w:r w:rsidR="00A97A48" w:rsidRPr="0046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7A48" w:rsidRPr="004633B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A97A48" w:rsidRPr="004633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145AB" w:rsidRPr="0046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3B4">
        <w:rPr>
          <w:rFonts w:ascii="Times New Roman" w:hAnsi="Times New Roman" w:cs="Times New Roman"/>
          <w:b/>
          <w:sz w:val="28"/>
          <w:szCs w:val="28"/>
        </w:rPr>
        <w:t xml:space="preserve"> и администрацией Череповецкого муниципального района </w:t>
      </w:r>
    </w:p>
    <w:p w:rsidR="000E741E" w:rsidRPr="004633B4" w:rsidRDefault="000E741E" w:rsidP="00303B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4">
        <w:rPr>
          <w:rFonts w:ascii="Times New Roman" w:hAnsi="Times New Roman" w:cs="Times New Roman"/>
          <w:b/>
          <w:sz w:val="28"/>
          <w:szCs w:val="28"/>
        </w:rPr>
        <w:t>о передаче полномочия по определению поставщиков (подрядчиков, исполнителей) для нужд  сельского поселения от 19.12.201</w:t>
      </w:r>
      <w:r w:rsidR="00075A1A" w:rsidRPr="004633B4">
        <w:rPr>
          <w:rFonts w:ascii="Times New Roman" w:hAnsi="Times New Roman" w:cs="Times New Roman"/>
          <w:b/>
          <w:sz w:val="28"/>
          <w:szCs w:val="28"/>
        </w:rPr>
        <w:t>6</w:t>
      </w:r>
      <w:r w:rsidRPr="004633B4">
        <w:rPr>
          <w:rFonts w:ascii="Times New Roman" w:hAnsi="Times New Roman" w:cs="Times New Roman"/>
          <w:b/>
          <w:sz w:val="28"/>
          <w:szCs w:val="28"/>
        </w:rPr>
        <w:t>г.</w:t>
      </w:r>
    </w:p>
    <w:p w:rsidR="000E741E" w:rsidRPr="004633B4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4633B4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>«</w:t>
      </w:r>
      <w:r w:rsidR="00734011" w:rsidRPr="004633B4">
        <w:rPr>
          <w:rFonts w:ascii="Times New Roman" w:hAnsi="Times New Roman" w:cs="Times New Roman"/>
          <w:sz w:val="28"/>
          <w:szCs w:val="28"/>
        </w:rPr>
        <w:t>27</w:t>
      </w:r>
      <w:r w:rsidRPr="004633B4">
        <w:rPr>
          <w:rFonts w:ascii="Times New Roman" w:hAnsi="Times New Roman" w:cs="Times New Roman"/>
          <w:sz w:val="28"/>
          <w:szCs w:val="28"/>
        </w:rPr>
        <w:t>»</w:t>
      </w:r>
      <w:r w:rsidR="00734011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Pr="004633B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45195" w:rsidRPr="004633B4">
        <w:rPr>
          <w:rFonts w:ascii="Times New Roman" w:hAnsi="Times New Roman" w:cs="Times New Roman"/>
          <w:sz w:val="28"/>
          <w:szCs w:val="28"/>
        </w:rPr>
        <w:t>8</w:t>
      </w:r>
      <w:r w:rsidR="00075A1A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Pr="004633B4">
        <w:rPr>
          <w:rFonts w:ascii="Times New Roman" w:hAnsi="Times New Roman" w:cs="Times New Roman"/>
          <w:sz w:val="28"/>
          <w:szCs w:val="28"/>
        </w:rPr>
        <w:t>г.</w:t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536E3" w:rsidRPr="004633B4">
        <w:rPr>
          <w:rFonts w:ascii="Times New Roman" w:hAnsi="Times New Roman" w:cs="Times New Roman"/>
          <w:sz w:val="28"/>
          <w:szCs w:val="28"/>
        </w:rPr>
        <w:t xml:space="preserve">     </w:t>
      </w:r>
      <w:r w:rsidRPr="004633B4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0E741E" w:rsidRPr="004633B4" w:rsidRDefault="000E741E" w:rsidP="00303BB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4633B4" w:rsidRDefault="00A97A48" w:rsidP="00303BB8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3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053B">
        <w:rPr>
          <w:rFonts w:ascii="Times New Roman" w:hAnsi="Times New Roman" w:cs="Times New Roman"/>
          <w:sz w:val="28"/>
          <w:szCs w:val="28"/>
        </w:rPr>
        <w:t>Ягановского</w:t>
      </w:r>
      <w:r w:rsidRPr="004633B4">
        <w:rPr>
          <w:rFonts w:ascii="Times New Roman" w:hAnsi="Times New Roman" w:cs="Times New Roman"/>
          <w:sz w:val="28"/>
          <w:szCs w:val="28"/>
        </w:rPr>
        <w:t xml:space="preserve"> сельского поселения в лице главы сельского поселения  </w:t>
      </w:r>
      <w:proofErr w:type="spellStart"/>
      <w:r w:rsidR="009E1C4D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="009E1C4D">
        <w:rPr>
          <w:rFonts w:ascii="Times New Roman" w:hAnsi="Times New Roman" w:cs="Times New Roman"/>
          <w:sz w:val="28"/>
          <w:szCs w:val="28"/>
        </w:rPr>
        <w:t xml:space="preserve"> Василия Анатольевича</w:t>
      </w:r>
      <w:r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="000E741E" w:rsidRPr="004633B4">
        <w:rPr>
          <w:rFonts w:ascii="Times New Roman" w:hAnsi="Times New Roman" w:cs="Times New Roman"/>
          <w:sz w:val="28"/>
          <w:szCs w:val="28"/>
        </w:rPr>
        <w:t xml:space="preserve">и администрация Череповецкого муниципального района в лице </w:t>
      </w:r>
      <w:r w:rsidR="00C410D6" w:rsidRPr="004633B4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3557F9" w:rsidRPr="004633B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C410D6" w:rsidRPr="004633B4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="00C410D6" w:rsidRPr="004633B4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0E741E" w:rsidRPr="004633B4">
        <w:rPr>
          <w:rFonts w:ascii="Times New Roman" w:hAnsi="Times New Roman" w:cs="Times New Roman"/>
          <w:sz w:val="28"/>
          <w:szCs w:val="28"/>
        </w:rPr>
        <w:t>, именуемые далее «Стороны», руководствуясь статьями 14,15,17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 и дополнениями), федеральным законодательством и законодательством Вологодской области, Уставом</w:t>
      </w:r>
      <w:proofErr w:type="gramEnd"/>
      <w:r w:rsidR="000E741E" w:rsidRPr="0046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53B">
        <w:rPr>
          <w:rFonts w:ascii="Times New Roman" w:hAnsi="Times New Roman" w:cs="Times New Roman"/>
          <w:sz w:val="28"/>
          <w:szCs w:val="28"/>
        </w:rPr>
        <w:t>Ягановского</w:t>
      </w:r>
      <w:r w:rsidRPr="00463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41E" w:rsidRPr="004633B4">
        <w:rPr>
          <w:rFonts w:ascii="Times New Roman" w:hAnsi="Times New Roman" w:cs="Times New Roman"/>
          <w:sz w:val="28"/>
          <w:szCs w:val="28"/>
        </w:rPr>
        <w:t xml:space="preserve">, Уставом Череповецкого муниципального района, </w:t>
      </w:r>
      <w:r w:rsidR="004F56A6" w:rsidRPr="004633B4">
        <w:rPr>
          <w:rFonts w:ascii="Times New Roman" w:hAnsi="Times New Roman" w:cs="Times New Roman"/>
          <w:sz w:val="28"/>
          <w:szCs w:val="28"/>
        </w:rPr>
        <w:t>р</w:t>
      </w:r>
      <w:r w:rsidR="00E27126" w:rsidRPr="004633B4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1053B">
        <w:rPr>
          <w:rFonts w:ascii="Times New Roman" w:hAnsi="Times New Roman" w:cs="Times New Roman"/>
          <w:sz w:val="28"/>
          <w:szCs w:val="28"/>
        </w:rPr>
        <w:t>Ягановского</w:t>
      </w:r>
      <w:r w:rsidRPr="004633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7126" w:rsidRPr="004633B4">
        <w:rPr>
          <w:rFonts w:ascii="Times New Roman" w:hAnsi="Times New Roman" w:cs="Times New Roman"/>
          <w:sz w:val="28"/>
          <w:szCs w:val="28"/>
        </w:rPr>
        <w:t xml:space="preserve"> от </w:t>
      </w:r>
      <w:r w:rsidR="009E1C4D">
        <w:rPr>
          <w:rFonts w:ascii="Times New Roman" w:hAnsi="Times New Roman" w:cs="Times New Roman"/>
          <w:sz w:val="28"/>
          <w:szCs w:val="28"/>
        </w:rPr>
        <w:t>27.09.2016 №143</w:t>
      </w:r>
      <w:r w:rsidR="009E1C4D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="00E27126" w:rsidRPr="004633B4">
        <w:rPr>
          <w:rFonts w:ascii="Times New Roman" w:hAnsi="Times New Roman" w:cs="Times New Roman"/>
          <w:sz w:val="28"/>
          <w:szCs w:val="28"/>
        </w:rPr>
        <w:t xml:space="preserve">«О передаче осуществления отдельных полномочий органов местного самоуправления </w:t>
      </w:r>
      <w:r w:rsidR="0061053B">
        <w:rPr>
          <w:rFonts w:ascii="Times New Roman" w:hAnsi="Times New Roman" w:cs="Times New Roman"/>
          <w:sz w:val="28"/>
          <w:szCs w:val="28"/>
        </w:rPr>
        <w:t>Ягановского</w:t>
      </w:r>
      <w:r w:rsidRPr="00463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7126" w:rsidRPr="004633B4">
        <w:rPr>
          <w:rFonts w:ascii="Times New Roman" w:hAnsi="Times New Roman" w:cs="Times New Roman"/>
          <w:sz w:val="28"/>
          <w:szCs w:val="28"/>
        </w:rPr>
        <w:t xml:space="preserve">» и </w:t>
      </w:r>
      <w:r w:rsidR="004F56A6" w:rsidRPr="004633B4">
        <w:rPr>
          <w:rFonts w:ascii="Times New Roman" w:hAnsi="Times New Roman" w:cs="Times New Roman"/>
          <w:sz w:val="28"/>
          <w:szCs w:val="28"/>
        </w:rPr>
        <w:t>р</w:t>
      </w:r>
      <w:r w:rsidR="00E27126" w:rsidRPr="004633B4">
        <w:rPr>
          <w:rFonts w:ascii="Times New Roman" w:hAnsi="Times New Roman" w:cs="Times New Roman"/>
          <w:sz w:val="28"/>
          <w:szCs w:val="28"/>
        </w:rPr>
        <w:t>ешением Муниципального Собрания Череповецкого муниципального района от 27.10.2016 №290 «О приеме осуществления отдельных  полномочий органов местного самоуправления сельских поселений района»</w:t>
      </w:r>
      <w:r w:rsidR="000E741E" w:rsidRPr="004633B4">
        <w:rPr>
          <w:rFonts w:ascii="Times New Roman" w:hAnsi="Times New Roman" w:cs="Times New Roman"/>
          <w:sz w:val="28"/>
          <w:szCs w:val="28"/>
        </w:rPr>
        <w:t xml:space="preserve"> пришли к соглашению о </w:t>
      </w:r>
      <w:r w:rsidR="00DD0B61" w:rsidRPr="004633B4">
        <w:rPr>
          <w:rFonts w:ascii="Times New Roman" w:hAnsi="Times New Roman" w:cs="Times New Roman"/>
          <w:sz w:val="28"/>
          <w:szCs w:val="28"/>
        </w:rPr>
        <w:t xml:space="preserve">заключении настоящего дополнительного соглашения о </w:t>
      </w:r>
      <w:r w:rsidR="000E741E" w:rsidRPr="004633B4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E27126" w:rsidRPr="004633B4" w:rsidRDefault="00E27126" w:rsidP="00303BB8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41E" w:rsidRPr="004633B4" w:rsidRDefault="00DD0B61" w:rsidP="00B0390A">
      <w:pPr>
        <w:pStyle w:val="a3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3B4">
        <w:rPr>
          <w:rFonts w:ascii="Times New Roman" w:hAnsi="Times New Roman" w:cs="Times New Roman"/>
          <w:sz w:val="28"/>
          <w:szCs w:val="28"/>
        </w:rPr>
        <w:t>О</w:t>
      </w:r>
      <w:r w:rsidR="000E741E" w:rsidRPr="004633B4">
        <w:rPr>
          <w:rFonts w:ascii="Times New Roman" w:hAnsi="Times New Roman" w:cs="Times New Roman"/>
          <w:sz w:val="28"/>
          <w:szCs w:val="28"/>
        </w:rPr>
        <w:t xml:space="preserve">бъем иных межбюджетных трансфертов, предоставляемый в бюджет муниципального района, предусматривается в решении Совета </w:t>
      </w:r>
      <w:r w:rsidR="00A97A48" w:rsidRPr="004633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741E" w:rsidRPr="004633B4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 и составляет </w:t>
      </w:r>
      <w:r w:rsidR="009E1C4D">
        <w:rPr>
          <w:rFonts w:ascii="Times New Roman" w:hAnsi="Times New Roman" w:cs="Times New Roman"/>
          <w:sz w:val="28"/>
          <w:szCs w:val="28"/>
        </w:rPr>
        <w:t>11 612</w:t>
      </w:r>
      <w:r w:rsidR="00517085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="000E741E" w:rsidRPr="004633B4">
        <w:rPr>
          <w:rFonts w:ascii="Times New Roman" w:hAnsi="Times New Roman" w:cs="Times New Roman"/>
          <w:sz w:val="28"/>
          <w:szCs w:val="28"/>
        </w:rPr>
        <w:t>(</w:t>
      </w:r>
      <w:r w:rsidR="009E1C4D">
        <w:rPr>
          <w:rFonts w:ascii="Times New Roman" w:hAnsi="Times New Roman" w:cs="Times New Roman"/>
          <w:sz w:val="28"/>
          <w:szCs w:val="28"/>
        </w:rPr>
        <w:t>одиннадцать</w:t>
      </w:r>
      <w:r w:rsidR="00A97A48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="00075A1A" w:rsidRPr="004633B4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E1C4D">
        <w:rPr>
          <w:rFonts w:ascii="Times New Roman" w:hAnsi="Times New Roman" w:cs="Times New Roman"/>
          <w:sz w:val="28"/>
          <w:szCs w:val="28"/>
        </w:rPr>
        <w:t>шестьсот двенадцать</w:t>
      </w:r>
      <w:r w:rsidR="000E741E" w:rsidRPr="004633B4">
        <w:rPr>
          <w:rFonts w:ascii="Times New Roman" w:hAnsi="Times New Roman" w:cs="Times New Roman"/>
          <w:sz w:val="28"/>
          <w:szCs w:val="28"/>
        </w:rPr>
        <w:t>) руб</w:t>
      </w:r>
      <w:r w:rsidR="00064337" w:rsidRPr="004633B4">
        <w:rPr>
          <w:rFonts w:ascii="Times New Roman" w:hAnsi="Times New Roman" w:cs="Times New Roman"/>
          <w:sz w:val="28"/>
          <w:szCs w:val="28"/>
        </w:rPr>
        <w:t>л</w:t>
      </w:r>
      <w:r w:rsidR="009E1C4D">
        <w:rPr>
          <w:rFonts w:ascii="Times New Roman" w:hAnsi="Times New Roman" w:cs="Times New Roman"/>
          <w:sz w:val="28"/>
          <w:szCs w:val="28"/>
        </w:rPr>
        <w:t>ей</w:t>
      </w:r>
      <w:r w:rsidR="00474F38" w:rsidRPr="004633B4">
        <w:rPr>
          <w:rFonts w:ascii="Times New Roman" w:hAnsi="Times New Roman" w:cs="Times New Roman"/>
          <w:sz w:val="28"/>
          <w:szCs w:val="28"/>
        </w:rPr>
        <w:t xml:space="preserve"> </w:t>
      </w:r>
      <w:r w:rsidR="000E741E" w:rsidRPr="004633B4">
        <w:rPr>
          <w:rFonts w:ascii="Times New Roman" w:hAnsi="Times New Roman" w:cs="Times New Roman"/>
          <w:sz w:val="28"/>
          <w:szCs w:val="28"/>
        </w:rPr>
        <w:t>на 201</w:t>
      </w:r>
      <w:r w:rsidR="00734011" w:rsidRPr="004633B4">
        <w:rPr>
          <w:rFonts w:ascii="Times New Roman" w:hAnsi="Times New Roman" w:cs="Times New Roman"/>
          <w:sz w:val="28"/>
          <w:szCs w:val="28"/>
        </w:rPr>
        <w:t>9</w:t>
      </w:r>
      <w:r w:rsidR="00B536E3" w:rsidRPr="004633B4">
        <w:rPr>
          <w:rFonts w:ascii="Times New Roman" w:hAnsi="Times New Roman" w:cs="Times New Roman"/>
          <w:sz w:val="28"/>
          <w:szCs w:val="28"/>
        </w:rPr>
        <w:t xml:space="preserve"> год</w:t>
      </w:r>
      <w:r w:rsidR="00E8447A" w:rsidRPr="004633B4"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</w:t>
      </w:r>
      <w:r w:rsidR="00E27126" w:rsidRPr="004633B4">
        <w:rPr>
          <w:rFonts w:ascii="Times New Roman" w:hAnsi="Times New Roman" w:cs="Times New Roman"/>
          <w:sz w:val="28"/>
          <w:szCs w:val="28"/>
        </w:rPr>
        <w:t xml:space="preserve">к настоящему дополнительному соглашению </w:t>
      </w:r>
      <w:r w:rsidR="00E8447A" w:rsidRPr="004633B4">
        <w:rPr>
          <w:rFonts w:ascii="Times New Roman" w:hAnsi="Times New Roman" w:cs="Times New Roman"/>
          <w:sz w:val="28"/>
          <w:szCs w:val="28"/>
        </w:rPr>
        <w:t xml:space="preserve">методикой расчета иных межбюджетных трансфертов, выделяемых из бюджета </w:t>
      </w:r>
      <w:r w:rsidR="00A97A48" w:rsidRPr="004633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47A" w:rsidRPr="004633B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Череповецкого муниципального района на осуществление </w:t>
      </w:r>
      <w:r w:rsidR="004F56A6" w:rsidRPr="004633B4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4F56A6" w:rsidRPr="004633B4">
        <w:rPr>
          <w:rFonts w:ascii="Times New Roman" w:hAnsi="Times New Roman" w:cs="Times New Roman"/>
          <w:sz w:val="28"/>
          <w:szCs w:val="28"/>
        </w:rPr>
        <w:t xml:space="preserve"> по определению поставщиков (подрядчиков, исполнителей)</w:t>
      </w:r>
      <w:r w:rsidR="00B536E3" w:rsidRPr="0046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126" w:rsidRPr="004633B4" w:rsidRDefault="00E27126" w:rsidP="00E27126">
      <w:pPr>
        <w:pStyle w:val="a3"/>
        <w:tabs>
          <w:tab w:val="left" w:pos="851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2EA5" w:rsidRPr="004633B4" w:rsidRDefault="00DB2EA5" w:rsidP="00B0390A">
      <w:pPr>
        <w:pStyle w:val="ConsPlusNonformat"/>
        <w:widowControl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 xml:space="preserve">Настоящее  Дополнительное  соглашение  вступает в силу с </w:t>
      </w:r>
      <w:r w:rsidR="00DD0B61" w:rsidRPr="004633B4">
        <w:rPr>
          <w:rFonts w:ascii="Times New Roman" w:hAnsi="Times New Roman" w:cs="Times New Roman"/>
          <w:sz w:val="28"/>
          <w:szCs w:val="28"/>
        </w:rPr>
        <w:t>01 января 201</w:t>
      </w:r>
      <w:r w:rsidR="00734011" w:rsidRPr="004633B4">
        <w:rPr>
          <w:rFonts w:ascii="Times New Roman" w:hAnsi="Times New Roman" w:cs="Times New Roman"/>
          <w:sz w:val="28"/>
          <w:szCs w:val="28"/>
        </w:rPr>
        <w:t>9</w:t>
      </w:r>
      <w:r w:rsidR="00DD0B61" w:rsidRPr="004633B4">
        <w:rPr>
          <w:rFonts w:ascii="Times New Roman" w:hAnsi="Times New Roman" w:cs="Times New Roman"/>
          <w:sz w:val="28"/>
          <w:szCs w:val="28"/>
        </w:rPr>
        <w:t xml:space="preserve"> года и действует до 31 декабря 201</w:t>
      </w:r>
      <w:r w:rsidR="00734011" w:rsidRPr="004633B4">
        <w:rPr>
          <w:rFonts w:ascii="Times New Roman" w:hAnsi="Times New Roman" w:cs="Times New Roman"/>
          <w:sz w:val="28"/>
          <w:szCs w:val="28"/>
        </w:rPr>
        <w:t>9</w:t>
      </w:r>
      <w:r w:rsidR="00DD0B61" w:rsidRPr="004633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126" w:rsidRPr="004633B4" w:rsidRDefault="00E27126" w:rsidP="00E27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887" w:rsidRPr="004633B4" w:rsidRDefault="001B5887" w:rsidP="00303BB8">
      <w:pPr>
        <w:pStyle w:val="ConsPlusNonformat"/>
        <w:widowControl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lastRenderedPageBreak/>
        <w:t>Настоящее  Дополнительное  соглашение составлено в пяти экземплярах, имеющих равную юридическую силу</w:t>
      </w:r>
    </w:p>
    <w:p w:rsidR="00DB2EA5" w:rsidRPr="004633B4" w:rsidRDefault="00DB2EA5" w:rsidP="00A7553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>Реквизиты сторон:</w:t>
      </w:r>
    </w:p>
    <w:tbl>
      <w:tblPr>
        <w:tblW w:w="9170" w:type="dxa"/>
        <w:tblLook w:val="04A0"/>
      </w:tblPr>
      <w:tblGrid>
        <w:gridCol w:w="4582"/>
        <w:gridCol w:w="4588"/>
      </w:tblGrid>
      <w:tr w:rsidR="00517085" w:rsidRPr="004633B4" w:rsidTr="00303BB8">
        <w:tc>
          <w:tcPr>
            <w:tcW w:w="4582" w:type="dxa"/>
          </w:tcPr>
          <w:p w:rsidR="009E1C4D" w:rsidRDefault="009E1C4D" w:rsidP="009E1C4D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Ягановского сельского поселения.</w:t>
            </w:r>
          </w:p>
          <w:p w:rsidR="009E1C4D" w:rsidRDefault="009E1C4D" w:rsidP="009E1C4D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Адрес:162695 Вологодская область, Череповецкий район, </w:t>
            </w:r>
          </w:p>
          <w:p w:rsidR="009E1C4D" w:rsidRDefault="009E1C4D" w:rsidP="009E1C4D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  <w:p w:rsidR="009E1C4D" w:rsidRDefault="009E1C4D" w:rsidP="009E1C4D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3523014194/352301001</w:t>
            </w:r>
          </w:p>
          <w:p w:rsidR="009E1C4D" w:rsidRDefault="009E1C4D" w:rsidP="009E1C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40204810500000000355 Банк Отделение Вологда г. Вологда</w:t>
            </w:r>
          </w:p>
          <w:p w:rsidR="00517085" w:rsidRPr="004633B4" w:rsidRDefault="009E1C4D" w:rsidP="009E1C4D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041909001</w:t>
            </w:r>
          </w:p>
        </w:tc>
        <w:tc>
          <w:tcPr>
            <w:tcW w:w="4588" w:type="dxa"/>
          </w:tcPr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администрация Череповецкого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Адрес: 162612 Вологодская область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Тел. (8202) 24-</w:t>
            </w:r>
            <w:r w:rsidR="00FB20B5">
              <w:rPr>
                <w:rFonts w:ascii="Times New Roman" w:hAnsi="Times New Roman" w:cs="Times New Roman"/>
                <w:sz w:val="28"/>
                <w:szCs w:val="28"/>
              </w:rPr>
              <w:t>96-65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/с 40101810700000010002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Банк Отделение Вологда г. Вологда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БИК 041909001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Получатель 3523001332/352801001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УФК по Вологодской области (</w:t>
            </w:r>
            <w:proofErr w:type="gramStart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администрации Череповецкого муниципального района л.с. 04303250000)</w:t>
            </w:r>
          </w:p>
          <w:p w:rsidR="00502B74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 xml:space="preserve">Код ОКТМО: </w:t>
            </w:r>
            <w:r w:rsidRPr="004633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19656000</w:t>
            </w:r>
            <w:r w:rsidRPr="004633B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085" w:rsidRPr="004633B4" w:rsidRDefault="00502B74" w:rsidP="0050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КБК </w:t>
            </w:r>
            <w:r w:rsidR="00AD7E1F" w:rsidRPr="004633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825 202 40014 05 0000 151</w:t>
            </w:r>
          </w:p>
        </w:tc>
      </w:tr>
      <w:tr w:rsidR="00517085" w:rsidRPr="004633B4" w:rsidTr="00303BB8">
        <w:tc>
          <w:tcPr>
            <w:tcW w:w="4582" w:type="dxa"/>
          </w:tcPr>
          <w:p w:rsidR="00517085" w:rsidRPr="004633B4" w:rsidRDefault="00517085" w:rsidP="00517085">
            <w:pPr>
              <w:tabs>
                <w:tab w:val="left" w:pos="5861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085" w:rsidRPr="004633B4" w:rsidRDefault="00A97A48" w:rsidP="004633B4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17085" w:rsidRPr="004633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E1C4D">
              <w:rPr>
                <w:rFonts w:ascii="Times New Roman" w:hAnsi="Times New Roman" w:cs="Times New Roman"/>
                <w:sz w:val="28"/>
                <w:szCs w:val="28"/>
              </w:rPr>
              <w:t xml:space="preserve"> Семенников В.А.</w:t>
            </w:r>
          </w:p>
        </w:tc>
        <w:tc>
          <w:tcPr>
            <w:tcW w:w="4588" w:type="dxa"/>
          </w:tcPr>
          <w:p w:rsidR="00517085" w:rsidRPr="004633B4" w:rsidRDefault="00517085" w:rsidP="00A7553F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85" w:rsidRPr="004633B4" w:rsidRDefault="00517085" w:rsidP="00C410D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410D6" w:rsidRPr="004633B4">
              <w:rPr>
                <w:rFonts w:ascii="Times New Roman" w:hAnsi="Times New Roman" w:cs="Times New Roman"/>
                <w:sz w:val="28"/>
                <w:szCs w:val="28"/>
              </w:rPr>
              <w:t>Сергушев</w:t>
            </w:r>
            <w:proofErr w:type="spellEnd"/>
            <w:r w:rsidR="00C410D6" w:rsidRPr="004633B4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Pr="00463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085" w:rsidRPr="004633B4" w:rsidTr="00303BB8">
        <w:tc>
          <w:tcPr>
            <w:tcW w:w="4582" w:type="dxa"/>
            <w:vAlign w:val="bottom"/>
          </w:tcPr>
          <w:p w:rsidR="00517085" w:rsidRPr="004633B4" w:rsidRDefault="00517085" w:rsidP="00517085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М.П.</w:t>
            </w:r>
          </w:p>
        </w:tc>
        <w:tc>
          <w:tcPr>
            <w:tcW w:w="4588" w:type="dxa"/>
            <w:vAlign w:val="bottom"/>
          </w:tcPr>
          <w:p w:rsidR="00517085" w:rsidRPr="004633B4" w:rsidRDefault="00517085" w:rsidP="00303BB8">
            <w:pPr>
              <w:shd w:val="clear" w:color="auto" w:fill="FFFFFF"/>
              <w:spacing w:before="120" w:after="120" w:line="240" w:lineRule="auto"/>
              <w:ind w:right="11"/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</w:pPr>
          </w:p>
          <w:p w:rsidR="00517085" w:rsidRPr="004633B4" w:rsidRDefault="00517085" w:rsidP="00303BB8">
            <w:pPr>
              <w:shd w:val="clear" w:color="auto" w:fill="FFFFFF"/>
              <w:spacing w:before="120" w:after="120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М.П.</w:t>
            </w:r>
          </w:p>
        </w:tc>
      </w:tr>
    </w:tbl>
    <w:p w:rsidR="00DB2EA5" w:rsidRPr="004633B4" w:rsidRDefault="00DB2EA5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  <w:r w:rsidRPr="004633B4">
        <w:rPr>
          <w:rFonts w:ascii="Times New Roman" w:hAnsi="Times New Roman" w:cs="Times New Roman"/>
          <w:sz w:val="28"/>
          <w:szCs w:val="28"/>
        </w:rPr>
        <w:tab/>
      </w: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B0390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4633B4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4633B4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4633B4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4633B4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447A" w:rsidRPr="004633B4" w:rsidRDefault="00E8447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E0AC4" w:rsidRPr="004633B4" w:rsidRDefault="006E0AC4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447A" w:rsidRPr="004633B4" w:rsidRDefault="00E8447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447A" w:rsidRPr="004633B4" w:rsidRDefault="00E8447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447A" w:rsidRPr="004633B4" w:rsidRDefault="00E8447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447A" w:rsidRPr="004633B4" w:rsidRDefault="00E8447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4633B4" w:rsidRDefault="00075A1A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0390A" w:rsidRPr="004633B4" w:rsidRDefault="003557F9" w:rsidP="00B03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90A" w:rsidRPr="004633B4" w:rsidRDefault="00B0390A" w:rsidP="00B0390A">
      <w:pPr>
        <w:pStyle w:val="a4"/>
        <w:jc w:val="center"/>
        <w:rPr>
          <w:b/>
          <w:sz w:val="28"/>
          <w:szCs w:val="28"/>
        </w:rPr>
      </w:pPr>
      <w:r w:rsidRPr="004633B4">
        <w:rPr>
          <w:rStyle w:val="a5"/>
          <w:sz w:val="28"/>
          <w:szCs w:val="28"/>
        </w:rPr>
        <w:t>Методика</w:t>
      </w:r>
      <w:r w:rsidRPr="004633B4">
        <w:rPr>
          <w:sz w:val="28"/>
          <w:szCs w:val="28"/>
        </w:rPr>
        <w:br/>
      </w:r>
      <w:r w:rsidRPr="004633B4">
        <w:rPr>
          <w:rStyle w:val="a5"/>
          <w:sz w:val="28"/>
          <w:szCs w:val="28"/>
        </w:rPr>
        <w:t xml:space="preserve">расчета иных межбюджетных трансфертов, выделяемых из бюджета сельского поселения </w:t>
      </w:r>
      <w:r w:rsidRPr="004633B4">
        <w:rPr>
          <w:b/>
          <w:sz w:val="28"/>
          <w:szCs w:val="28"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075A1A" w:rsidRPr="004633B4" w:rsidRDefault="00075A1A" w:rsidP="00075A1A">
      <w:pPr>
        <w:pStyle w:val="a4"/>
        <w:spacing w:after="240"/>
        <w:jc w:val="both"/>
        <w:rPr>
          <w:sz w:val="26"/>
          <w:szCs w:val="26"/>
        </w:rPr>
      </w:pPr>
      <w:r w:rsidRPr="004633B4">
        <w:rPr>
          <w:sz w:val="26"/>
          <w:szCs w:val="26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075A1A" w:rsidRPr="004633B4" w:rsidRDefault="00075A1A" w:rsidP="00075A1A">
      <w:pPr>
        <w:pStyle w:val="a4"/>
        <w:spacing w:after="240" w:afterAutospacing="0"/>
        <w:jc w:val="both"/>
        <w:rPr>
          <w:sz w:val="26"/>
          <w:szCs w:val="26"/>
        </w:rPr>
      </w:pPr>
      <w:r w:rsidRPr="004633B4">
        <w:rPr>
          <w:sz w:val="26"/>
          <w:szCs w:val="26"/>
        </w:rPr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 объем иных межбюджетных трансфертов), рассчитывается по формуле:</w:t>
      </w:r>
    </w:p>
    <w:p w:rsidR="00075A1A" w:rsidRPr="004633B4" w:rsidRDefault="00075A1A" w:rsidP="00075A1A">
      <w:pPr>
        <w:pStyle w:val="a4"/>
        <w:rPr>
          <w:sz w:val="26"/>
          <w:szCs w:val="26"/>
        </w:rPr>
      </w:pPr>
      <w:r w:rsidRPr="004633B4">
        <w:rPr>
          <w:sz w:val="26"/>
          <w:szCs w:val="26"/>
        </w:rPr>
        <w:t>S = (S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2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3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4</w:t>
      </w:r>
      <w:r w:rsidRPr="004633B4">
        <w:rPr>
          <w:sz w:val="26"/>
          <w:szCs w:val="26"/>
        </w:rPr>
        <w:t xml:space="preserve">)*К, где </w:t>
      </w:r>
    </w:p>
    <w:p w:rsidR="00075A1A" w:rsidRPr="004633B4" w:rsidRDefault="00075A1A" w:rsidP="00075A1A">
      <w:pPr>
        <w:pStyle w:val="a4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 - объем иных межбюджетных трансфертов;</w:t>
      </w:r>
      <w:r w:rsidRPr="004633B4">
        <w:rPr>
          <w:sz w:val="26"/>
          <w:szCs w:val="26"/>
        </w:rPr>
        <w:br/>
        <w:t>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 xml:space="preserve"> - объем расходов на оплату труда инспектора и начисления на выплаты по его оплате труда в год;</w:t>
      </w:r>
    </w:p>
    <w:p w:rsidR="00075A1A" w:rsidRPr="004633B4" w:rsidRDefault="00075A1A" w:rsidP="00075A1A">
      <w:pPr>
        <w:pStyle w:val="a4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2</w:t>
      </w:r>
      <w:r w:rsidRPr="004633B4">
        <w:rPr>
          <w:sz w:val="26"/>
          <w:szCs w:val="26"/>
        </w:rPr>
        <w:t xml:space="preserve"> - объем расходов на увеличение стоимости основных средств;</w:t>
      </w:r>
    </w:p>
    <w:p w:rsidR="00075A1A" w:rsidRPr="004633B4" w:rsidRDefault="00075A1A" w:rsidP="00075A1A">
      <w:pPr>
        <w:pStyle w:val="a4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3</w:t>
      </w:r>
      <w:r w:rsidRPr="004633B4">
        <w:rPr>
          <w:sz w:val="26"/>
          <w:szCs w:val="26"/>
        </w:rPr>
        <w:t xml:space="preserve"> – затраты на обучение специалиста;</w:t>
      </w:r>
    </w:p>
    <w:p w:rsidR="00075A1A" w:rsidRPr="004633B4" w:rsidRDefault="00075A1A" w:rsidP="00075A1A">
      <w:pPr>
        <w:pStyle w:val="a4"/>
        <w:spacing w:before="0" w:beforeAutospacing="0" w:after="0" w:afterAutospacing="0"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4</w:t>
      </w:r>
      <w:r w:rsidRPr="004633B4">
        <w:rPr>
          <w:sz w:val="26"/>
          <w:szCs w:val="26"/>
        </w:rPr>
        <w:t xml:space="preserve"> - объем расходов на обеспечение связи.</w:t>
      </w:r>
      <w:r w:rsidRPr="004633B4">
        <w:rPr>
          <w:sz w:val="26"/>
          <w:szCs w:val="26"/>
        </w:rPr>
        <w:br/>
      </w:r>
      <w:proofErr w:type="gramStart"/>
      <w:r w:rsidRPr="004633B4">
        <w:rPr>
          <w:sz w:val="26"/>
          <w:szCs w:val="26"/>
        </w:rPr>
        <w:t>К</w:t>
      </w:r>
      <w:proofErr w:type="gramEnd"/>
      <w:r w:rsidRPr="004633B4">
        <w:rPr>
          <w:sz w:val="26"/>
          <w:szCs w:val="26"/>
        </w:rPr>
        <w:t xml:space="preserve"> – </w:t>
      </w:r>
      <w:proofErr w:type="gramStart"/>
      <w:r w:rsidRPr="004633B4">
        <w:rPr>
          <w:sz w:val="26"/>
          <w:szCs w:val="26"/>
        </w:rPr>
        <w:t>коэффициент</w:t>
      </w:r>
      <w:proofErr w:type="gramEnd"/>
      <w:r w:rsidRPr="004633B4">
        <w:rPr>
          <w:sz w:val="26"/>
          <w:szCs w:val="26"/>
        </w:rPr>
        <w:t xml:space="preserve"> интенсивности от 0 до 1.</w:t>
      </w:r>
    </w:p>
    <w:p w:rsidR="00075A1A" w:rsidRPr="004633B4" w:rsidRDefault="00075A1A" w:rsidP="00075A1A">
      <w:pPr>
        <w:pStyle w:val="a4"/>
        <w:contextualSpacing/>
        <w:rPr>
          <w:sz w:val="26"/>
          <w:szCs w:val="26"/>
        </w:rPr>
      </w:pPr>
    </w:p>
    <w:p w:rsidR="00075A1A" w:rsidRPr="004633B4" w:rsidRDefault="00075A1A" w:rsidP="00075A1A">
      <w:pPr>
        <w:pStyle w:val="a4"/>
        <w:rPr>
          <w:sz w:val="26"/>
          <w:szCs w:val="26"/>
        </w:rPr>
      </w:pPr>
      <w:r w:rsidRPr="004633B4">
        <w:rPr>
          <w:sz w:val="26"/>
          <w:szCs w:val="26"/>
        </w:rPr>
        <w:t>3. Объем расходов на оплату труда и начисления на выплаты по оплате труда в год инспектора, определяется по формуле:</w:t>
      </w:r>
    </w:p>
    <w:p w:rsidR="00075A1A" w:rsidRPr="004633B4" w:rsidRDefault="00075A1A" w:rsidP="00075A1A">
      <w:pPr>
        <w:pStyle w:val="a4"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 xml:space="preserve"> = Д </w:t>
      </w:r>
      <w:proofErr w:type="spellStart"/>
      <w:r w:rsidRPr="004633B4">
        <w:rPr>
          <w:sz w:val="26"/>
          <w:szCs w:val="26"/>
        </w:rPr>
        <w:t>x</w:t>
      </w:r>
      <w:proofErr w:type="spellEnd"/>
      <w:proofErr w:type="gramStart"/>
      <w:r w:rsidRPr="004633B4">
        <w:rPr>
          <w:sz w:val="26"/>
          <w:szCs w:val="26"/>
        </w:rPr>
        <w:t xml:space="preserve"> Е</w:t>
      </w:r>
      <w:proofErr w:type="gramEnd"/>
      <w:r w:rsidRPr="004633B4">
        <w:rPr>
          <w:sz w:val="26"/>
          <w:szCs w:val="26"/>
        </w:rPr>
        <w:t>, где</w:t>
      </w:r>
    </w:p>
    <w:p w:rsidR="00075A1A" w:rsidRPr="004633B4" w:rsidRDefault="00075A1A" w:rsidP="00075A1A">
      <w:pPr>
        <w:pStyle w:val="a4"/>
        <w:spacing w:before="0" w:beforeAutospacing="0" w:after="0" w:afterAutospacing="0"/>
        <w:rPr>
          <w:sz w:val="26"/>
          <w:szCs w:val="26"/>
        </w:rPr>
      </w:pPr>
      <w:r w:rsidRPr="004633B4">
        <w:rPr>
          <w:sz w:val="26"/>
          <w:szCs w:val="26"/>
        </w:rPr>
        <w:t>Д – размер годового денежного содержания инспектора, рассчитывается в соответствии с правовыми актами района;</w:t>
      </w:r>
      <w:r w:rsidRPr="004633B4">
        <w:rPr>
          <w:sz w:val="26"/>
          <w:szCs w:val="26"/>
        </w:rPr>
        <w:br/>
        <w:t xml:space="preserve">Е - коэффициент начислений на выплаты по оплате труда в соответствии с законодательством Российской Федерации в размере 1,302; </w:t>
      </w:r>
    </w:p>
    <w:p w:rsidR="00B0390A" w:rsidRPr="004633B4" w:rsidRDefault="00B0390A" w:rsidP="00B0390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390A" w:rsidRPr="004633B4" w:rsidRDefault="00B0390A" w:rsidP="00B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>4. Расчет объема иных межбюджетных трансфертов, предоставляемый в бюджет муниципального района:</w:t>
      </w:r>
    </w:p>
    <w:p w:rsidR="00B0390A" w:rsidRPr="004633B4" w:rsidRDefault="00B0390A" w:rsidP="00202490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3B4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="00202490" w:rsidRPr="004633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="00202490" w:rsidRPr="004633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="00202490" w:rsidRPr="004633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+ S</w:t>
      </w:r>
      <w:r w:rsidR="00202490" w:rsidRPr="004633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)*</w:t>
      </w:r>
      <w:r w:rsidR="00202490" w:rsidRPr="004633B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33B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C4953" w:rsidRPr="004633B4">
        <w:rPr>
          <w:rFonts w:ascii="Times New Roman" w:hAnsi="Times New Roman" w:cs="Times New Roman"/>
          <w:sz w:val="28"/>
          <w:szCs w:val="28"/>
          <w:lang w:val="en-US"/>
        </w:rPr>
        <w:t>255 044,55</w:t>
      </w:r>
      <w:r w:rsidRPr="004633B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1,302+</w:t>
      </w:r>
      <w:r w:rsidR="005C4953" w:rsidRPr="004633B4">
        <w:rPr>
          <w:rFonts w:ascii="Times New Roman" w:hAnsi="Times New Roman" w:cs="Times New Roman"/>
          <w:sz w:val="28"/>
          <w:szCs w:val="28"/>
          <w:lang w:val="en-US"/>
        </w:rPr>
        <w:t>2 000+23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 xml:space="preserve"> 000+</w:t>
      </w:r>
      <w:r w:rsidR="005C4953" w:rsidRPr="004633B4">
        <w:rPr>
          <w:rFonts w:ascii="Times New Roman" w:hAnsi="Times New Roman" w:cs="Times New Roman"/>
          <w:sz w:val="28"/>
          <w:szCs w:val="28"/>
          <w:lang w:val="en-US"/>
        </w:rPr>
        <w:t>6 0</w:t>
      </w:r>
      <w:r w:rsidR="00202490" w:rsidRPr="004633B4">
        <w:rPr>
          <w:rFonts w:ascii="Times New Roman" w:hAnsi="Times New Roman" w:cs="Times New Roman"/>
          <w:sz w:val="28"/>
          <w:szCs w:val="28"/>
          <w:lang w:val="en-US"/>
        </w:rPr>
        <w:t>00)*</w:t>
      </w:r>
      <w:r w:rsidR="004E795A" w:rsidRPr="004633B4">
        <w:rPr>
          <w:rFonts w:ascii="Times New Roman" w:hAnsi="Times New Roman" w:cs="Times New Roman"/>
          <w:sz w:val="28"/>
          <w:szCs w:val="28"/>
          <w:lang w:val="en-US"/>
        </w:rPr>
        <w:t xml:space="preserve"> 0,0</w:t>
      </w:r>
      <w:r w:rsidR="009E1C4D" w:rsidRPr="009E1C4D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4633B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E1C4D" w:rsidRPr="009E1C4D">
        <w:rPr>
          <w:rFonts w:ascii="Times New Roman" w:hAnsi="Times New Roman" w:cs="Times New Roman"/>
          <w:sz w:val="28"/>
          <w:szCs w:val="28"/>
          <w:lang w:val="en-US"/>
        </w:rPr>
        <w:t>11612</w:t>
      </w:r>
      <w:r w:rsidRPr="004633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633B4">
        <w:rPr>
          <w:rFonts w:ascii="Times New Roman" w:hAnsi="Times New Roman" w:cs="Times New Roman"/>
          <w:sz w:val="28"/>
          <w:szCs w:val="28"/>
        </w:rPr>
        <w:t>рублей</w:t>
      </w:r>
      <w:r w:rsidRPr="004633B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74F38" w:rsidRPr="004633B4" w:rsidRDefault="00474F38" w:rsidP="00202490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F38" w:rsidRPr="004633B4" w:rsidRDefault="00474F38" w:rsidP="00202490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F38" w:rsidRPr="004633B4" w:rsidRDefault="00474F38" w:rsidP="00202490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F38" w:rsidRPr="004633B4" w:rsidRDefault="00474F38" w:rsidP="00474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474F38" w:rsidRPr="004633B4" w:rsidRDefault="00474F38" w:rsidP="00474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на 2019 год </w:t>
      </w:r>
      <w:r w:rsidRPr="004633B4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474F38" w:rsidRPr="004633B4" w:rsidRDefault="00474F38" w:rsidP="00474F3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33B4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для нужд  сельского поселения</w:t>
      </w:r>
    </w:p>
    <w:tbl>
      <w:tblPr>
        <w:tblW w:w="7248" w:type="dxa"/>
        <w:tblInd w:w="91" w:type="dxa"/>
        <w:tblLook w:val="04A0"/>
      </w:tblPr>
      <w:tblGrid>
        <w:gridCol w:w="2427"/>
        <w:gridCol w:w="4821"/>
      </w:tblGrid>
      <w:tr w:rsidR="00474F38" w:rsidRPr="004633B4" w:rsidTr="00474F38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38" w:rsidRPr="004633B4" w:rsidRDefault="00474F38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F38" w:rsidRPr="004633B4" w:rsidRDefault="00474F38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Плановая сумма поступлений, руб.</w:t>
            </w:r>
          </w:p>
        </w:tc>
      </w:tr>
      <w:tr w:rsidR="009E1C4D" w:rsidRPr="004633B4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RPr="004633B4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1 056</w:t>
            </w:r>
          </w:p>
        </w:tc>
      </w:tr>
      <w:tr w:rsidR="009E1C4D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D" w:rsidRPr="004633B4" w:rsidRDefault="009E1C4D" w:rsidP="003557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C4D" w:rsidRPr="009E1C4D" w:rsidRDefault="009E1C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1 052</w:t>
            </w:r>
          </w:p>
        </w:tc>
      </w:tr>
    </w:tbl>
    <w:p w:rsidR="00474F38" w:rsidRDefault="00474F38" w:rsidP="00474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38" w:rsidRPr="002D112A" w:rsidRDefault="00474F38" w:rsidP="00474F38">
      <w:pPr>
        <w:pStyle w:val="a4"/>
        <w:jc w:val="center"/>
        <w:rPr>
          <w:sz w:val="28"/>
          <w:szCs w:val="28"/>
        </w:rPr>
      </w:pPr>
    </w:p>
    <w:p w:rsidR="00474F38" w:rsidRPr="00474F38" w:rsidRDefault="00474F38" w:rsidP="00202490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74F38" w:rsidRPr="00474F38" w:rsidSect="00E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DB9"/>
    <w:multiLevelType w:val="hybridMultilevel"/>
    <w:tmpl w:val="621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525"/>
    <w:multiLevelType w:val="hybridMultilevel"/>
    <w:tmpl w:val="31644A92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C5697"/>
    <w:multiLevelType w:val="hybridMultilevel"/>
    <w:tmpl w:val="2F94B302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4A4859"/>
    <w:multiLevelType w:val="hybridMultilevel"/>
    <w:tmpl w:val="DD30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741E"/>
    <w:rsid w:val="00064337"/>
    <w:rsid w:val="00075A1A"/>
    <w:rsid w:val="000E741E"/>
    <w:rsid w:val="001343C4"/>
    <w:rsid w:val="001464E5"/>
    <w:rsid w:val="001842E8"/>
    <w:rsid w:val="001B3799"/>
    <w:rsid w:val="001B5887"/>
    <w:rsid w:val="001B7943"/>
    <w:rsid w:val="00202490"/>
    <w:rsid w:val="00220CBD"/>
    <w:rsid w:val="00245195"/>
    <w:rsid w:val="00270123"/>
    <w:rsid w:val="002E55FF"/>
    <w:rsid w:val="002F4BD5"/>
    <w:rsid w:val="00303BB8"/>
    <w:rsid w:val="00304850"/>
    <w:rsid w:val="003230A2"/>
    <w:rsid w:val="003557F9"/>
    <w:rsid w:val="003C2050"/>
    <w:rsid w:val="00425F40"/>
    <w:rsid w:val="00450F67"/>
    <w:rsid w:val="004633B4"/>
    <w:rsid w:val="00474F38"/>
    <w:rsid w:val="004E795A"/>
    <w:rsid w:val="004F12B7"/>
    <w:rsid w:val="004F56A6"/>
    <w:rsid w:val="00502B74"/>
    <w:rsid w:val="00517085"/>
    <w:rsid w:val="00527A22"/>
    <w:rsid w:val="00576044"/>
    <w:rsid w:val="005C2396"/>
    <w:rsid w:val="005C4953"/>
    <w:rsid w:val="0061053B"/>
    <w:rsid w:val="00660905"/>
    <w:rsid w:val="006E0AC4"/>
    <w:rsid w:val="00701428"/>
    <w:rsid w:val="00714BF3"/>
    <w:rsid w:val="00716187"/>
    <w:rsid w:val="00734011"/>
    <w:rsid w:val="00736969"/>
    <w:rsid w:val="00753867"/>
    <w:rsid w:val="007E34FB"/>
    <w:rsid w:val="008107E5"/>
    <w:rsid w:val="008145AB"/>
    <w:rsid w:val="008478FF"/>
    <w:rsid w:val="008D7B2E"/>
    <w:rsid w:val="008F19C1"/>
    <w:rsid w:val="00915B99"/>
    <w:rsid w:val="0097167C"/>
    <w:rsid w:val="00973940"/>
    <w:rsid w:val="0097580C"/>
    <w:rsid w:val="009E1C4D"/>
    <w:rsid w:val="00A153C8"/>
    <w:rsid w:val="00A7553F"/>
    <w:rsid w:val="00A97A48"/>
    <w:rsid w:val="00AA3216"/>
    <w:rsid w:val="00AD5566"/>
    <w:rsid w:val="00AD7E1F"/>
    <w:rsid w:val="00B0390A"/>
    <w:rsid w:val="00B10A8A"/>
    <w:rsid w:val="00B249BA"/>
    <w:rsid w:val="00B31249"/>
    <w:rsid w:val="00B536E3"/>
    <w:rsid w:val="00BD7AA3"/>
    <w:rsid w:val="00BE6CE5"/>
    <w:rsid w:val="00BF1EE7"/>
    <w:rsid w:val="00C179B5"/>
    <w:rsid w:val="00C410D6"/>
    <w:rsid w:val="00CA62F8"/>
    <w:rsid w:val="00CC3A20"/>
    <w:rsid w:val="00CE08CB"/>
    <w:rsid w:val="00D052E5"/>
    <w:rsid w:val="00D1405E"/>
    <w:rsid w:val="00D407FB"/>
    <w:rsid w:val="00D616C5"/>
    <w:rsid w:val="00DB2EA5"/>
    <w:rsid w:val="00DD0B61"/>
    <w:rsid w:val="00E27126"/>
    <w:rsid w:val="00E44776"/>
    <w:rsid w:val="00E47208"/>
    <w:rsid w:val="00E8447A"/>
    <w:rsid w:val="00E851F9"/>
    <w:rsid w:val="00E86BF5"/>
    <w:rsid w:val="00EB2EC1"/>
    <w:rsid w:val="00EC66BB"/>
    <w:rsid w:val="00F07EC1"/>
    <w:rsid w:val="00F530A7"/>
    <w:rsid w:val="00F951DB"/>
    <w:rsid w:val="00FA7E1B"/>
    <w:rsid w:val="00FA7E8A"/>
    <w:rsid w:val="00FB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1E"/>
    <w:pPr>
      <w:ind w:left="720"/>
      <w:contextualSpacing/>
    </w:pPr>
  </w:style>
  <w:style w:type="paragraph" w:customStyle="1" w:styleId="ConsPlusNonformat">
    <w:name w:val="ConsPlusNonformat"/>
    <w:rsid w:val="00DB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02B74"/>
  </w:style>
  <w:style w:type="paragraph" w:styleId="a4">
    <w:name w:val="Normal (Web)"/>
    <w:basedOn w:val="a"/>
    <w:uiPriority w:val="99"/>
    <w:unhideWhenUsed/>
    <w:rsid w:val="00B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</dc:creator>
  <cp:lastModifiedBy>Окунева Мария Владимировна</cp:lastModifiedBy>
  <cp:revision>4</cp:revision>
  <cp:lastPrinted>2018-12-14T09:07:00Z</cp:lastPrinted>
  <dcterms:created xsi:type="dcterms:W3CDTF">2018-12-20T13:33:00Z</dcterms:created>
  <dcterms:modified xsi:type="dcterms:W3CDTF">2018-12-21T06:16:00Z</dcterms:modified>
</cp:coreProperties>
</file>