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7D" w:rsidRPr="00881A7D" w:rsidRDefault="00881A7D" w:rsidP="00881A7D">
      <w:pPr>
        <w:jc w:val="center"/>
        <w:rPr>
          <w:rFonts w:ascii="Times New Roman" w:hAnsi="Times New Roman" w:cs="Times New Roman"/>
          <w:b/>
        </w:rPr>
      </w:pPr>
      <w:r w:rsidRPr="00881A7D">
        <w:rPr>
          <w:rFonts w:ascii="Times New Roman" w:hAnsi="Times New Roman" w:cs="Times New Roman"/>
          <w:b/>
        </w:rPr>
        <w:t>В 2018 году за получением средств реабилитации обратилось более 10 тысяч вологжан</w:t>
      </w:r>
    </w:p>
    <w:p w:rsidR="00881A7D" w:rsidRPr="00881A7D" w:rsidRDefault="00881A7D" w:rsidP="00881A7D">
      <w:pPr>
        <w:ind w:firstLine="708"/>
        <w:jc w:val="both"/>
        <w:rPr>
          <w:rFonts w:ascii="Times New Roman" w:hAnsi="Times New Roman" w:cs="Times New Roman"/>
        </w:rPr>
      </w:pPr>
      <w:r w:rsidRPr="00881A7D">
        <w:rPr>
          <w:rFonts w:ascii="Times New Roman" w:hAnsi="Times New Roman" w:cs="Times New Roman"/>
        </w:rPr>
        <w:t>В течение 2018 года по вопросам обеспечения техническими средствами реабилитации (ТСР), протезами, протезно-ортопедическими изделиями (ПОИ) в региональное отделение обратилось с заявлениями более 10 тысяч вологжан. Исполнено 39 тыс. заявок, выдано более 4,5 млн. штук изделий на общую сумму 266,5 млн. руб.</w:t>
      </w:r>
    </w:p>
    <w:p w:rsidR="00881A7D" w:rsidRPr="00881A7D" w:rsidRDefault="00881A7D" w:rsidP="00881A7D">
      <w:pPr>
        <w:jc w:val="center"/>
        <w:rPr>
          <w:rFonts w:ascii="Times New Roman" w:hAnsi="Times New Roman" w:cs="Times New Roman"/>
          <w:b/>
        </w:rPr>
      </w:pPr>
      <w:r w:rsidRPr="00881A7D">
        <w:rPr>
          <w:rFonts w:ascii="Times New Roman" w:hAnsi="Times New Roman" w:cs="Times New Roman"/>
          <w:b/>
        </w:rPr>
        <w:t>О порядке обеспечения инвалидов (ветеранов) ТСР, протезами и ПОИ:</w:t>
      </w:r>
    </w:p>
    <w:p w:rsidR="00881A7D" w:rsidRPr="00881A7D" w:rsidRDefault="00881A7D" w:rsidP="00881A7D">
      <w:pPr>
        <w:ind w:firstLine="708"/>
        <w:jc w:val="both"/>
        <w:rPr>
          <w:rFonts w:ascii="Times New Roman" w:hAnsi="Times New Roman" w:cs="Times New Roman"/>
        </w:rPr>
      </w:pPr>
      <w:r w:rsidRPr="00881A7D">
        <w:rPr>
          <w:rFonts w:ascii="Times New Roman" w:hAnsi="Times New Roman" w:cs="Times New Roman"/>
        </w:rPr>
        <w:t>В соответствии с законодательством (Постановление Правительства РФ № 240 в ред. от 31.01.2018 г.) предусмотрено обеспечение (ветеранов) ТСР, протезами и ПОИ:</w:t>
      </w:r>
    </w:p>
    <w:p w:rsidR="00881A7D" w:rsidRPr="00881A7D" w:rsidRDefault="00881A7D" w:rsidP="00881A7D">
      <w:pPr>
        <w:jc w:val="both"/>
        <w:rPr>
          <w:rFonts w:ascii="Times New Roman" w:hAnsi="Times New Roman" w:cs="Times New Roman"/>
        </w:rPr>
      </w:pPr>
      <w:r w:rsidRPr="00881A7D">
        <w:rPr>
          <w:rFonts w:ascii="Times New Roman" w:hAnsi="Times New Roman" w:cs="Times New Roman"/>
        </w:rPr>
        <w:t>- путем предоставления соответствующего средства реабилитации по направлению регионального отделения;</w:t>
      </w:r>
    </w:p>
    <w:p w:rsidR="00881A7D" w:rsidRPr="00881A7D" w:rsidRDefault="00881A7D" w:rsidP="00881A7D">
      <w:pPr>
        <w:jc w:val="both"/>
        <w:rPr>
          <w:rFonts w:ascii="Times New Roman" w:hAnsi="Times New Roman" w:cs="Times New Roman"/>
        </w:rPr>
      </w:pPr>
      <w:r w:rsidRPr="00881A7D">
        <w:rPr>
          <w:rFonts w:ascii="Times New Roman" w:hAnsi="Times New Roman" w:cs="Times New Roman"/>
        </w:rPr>
        <w:t xml:space="preserve">- путем выплаты компенсации за самостоятельно приобретенное изделие. Компенсация </w:t>
      </w:r>
      <w:proofErr w:type="gramStart"/>
      <w:r w:rsidRPr="00881A7D">
        <w:rPr>
          <w:rFonts w:ascii="Times New Roman" w:hAnsi="Times New Roman" w:cs="Times New Roman"/>
        </w:rPr>
        <w:t>выплачивается в размере стоимости приобретенного ПОИ</w:t>
      </w:r>
      <w:proofErr w:type="gramEnd"/>
      <w:r w:rsidRPr="00881A7D">
        <w:rPr>
          <w:rFonts w:ascii="Times New Roman" w:hAnsi="Times New Roman" w:cs="Times New Roman"/>
        </w:rPr>
        <w:t>, ТСР, но не более размера стоимости, определенного отделением Фонда по результатам последней по времени осуществления закупки ПОИ, ТСР (т.е. на основании государственных контрактов). Выплата компенсации осуществляется в месячный срок со дня принятия решения.</w:t>
      </w:r>
    </w:p>
    <w:p w:rsidR="00881A7D" w:rsidRPr="00881A7D" w:rsidRDefault="00881A7D" w:rsidP="00881A7D">
      <w:pPr>
        <w:jc w:val="both"/>
        <w:rPr>
          <w:rFonts w:ascii="Times New Roman" w:hAnsi="Times New Roman" w:cs="Times New Roman"/>
        </w:rPr>
      </w:pPr>
      <w:r w:rsidRPr="00881A7D">
        <w:rPr>
          <w:rFonts w:ascii="Times New Roman" w:hAnsi="Times New Roman" w:cs="Times New Roman"/>
        </w:rPr>
        <w:t xml:space="preserve">Для решения вопроса по обеспечению ТСР инвалид либо лицо, представляющее его интересы, подает заявление по установленной форме (приказ Министерства труда и социальной защиты РФ № 657н от 23.09.2014 г.). Заявителю при себе следует иметь паспорт и индивидуальную программу реабилитации или </w:t>
      </w:r>
      <w:proofErr w:type="spellStart"/>
      <w:r w:rsidRPr="00881A7D">
        <w:rPr>
          <w:rFonts w:ascii="Times New Roman" w:hAnsi="Times New Roman" w:cs="Times New Roman"/>
        </w:rPr>
        <w:t>абилитации</w:t>
      </w:r>
      <w:proofErr w:type="spellEnd"/>
      <w:r w:rsidRPr="00881A7D">
        <w:rPr>
          <w:rFonts w:ascii="Times New Roman" w:hAnsi="Times New Roman" w:cs="Times New Roman"/>
        </w:rPr>
        <w:t xml:space="preserve"> инвалида (ИПРА), разработанную ФКУ «ГБ МСЭ по Вологодской области». Представителю гражданина необходимо предъявить документы на право осуществления действий от имени получателя услуги.</w:t>
      </w:r>
    </w:p>
    <w:p w:rsidR="00881A7D" w:rsidRDefault="00881A7D" w:rsidP="00881A7D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881A7D">
        <w:rPr>
          <w:rFonts w:ascii="Times New Roman" w:hAnsi="Times New Roman" w:cs="Times New Roman"/>
          <w:b/>
        </w:rPr>
        <w:t xml:space="preserve">Прием заявлений на обеспечение инвалидов (ветеранов) ТСР, </w:t>
      </w:r>
    </w:p>
    <w:p w:rsidR="00881A7D" w:rsidRDefault="00881A7D" w:rsidP="00881A7D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881A7D">
        <w:rPr>
          <w:rFonts w:ascii="Times New Roman" w:hAnsi="Times New Roman" w:cs="Times New Roman"/>
          <w:b/>
        </w:rPr>
        <w:t xml:space="preserve">протезами и </w:t>
      </w:r>
      <w:proofErr w:type="gramStart"/>
      <w:r w:rsidRPr="00881A7D">
        <w:rPr>
          <w:rFonts w:ascii="Times New Roman" w:hAnsi="Times New Roman" w:cs="Times New Roman"/>
          <w:b/>
        </w:rPr>
        <w:t>ПОИ</w:t>
      </w:r>
      <w:proofErr w:type="gramEnd"/>
      <w:r w:rsidRPr="00881A7D">
        <w:rPr>
          <w:rFonts w:ascii="Times New Roman" w:hAnsi="Times New Roman" w:cs="Times New Roman"/>
          <w:b/>
        </w:rPr>
        <w:t xml:space="preserve"> осуществляется:</w:t>
      </w:r>
    </w:p>
    <w:p w:rsidR="00881A7D" w:rsidRPr="00881A7D" w:rsidRDefault="00881A7D" w:rsidP="00881A7D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p w:rsidR="00881A7D" w:rsidRPr="00881A7D" w:rsidRDefault="00881A7D" w:rsidP="00881A7D">
      <w:pPr>
        <w:jc w:val="both"/>
        <w:rPr>
          <w:rFonts w:ascii="Times New Roman" w:hAnsi="Times New Roman" w:cs="Times New Roman"/>
        </w:rPr>
      </w:pPr>
      <w:r w:rsidRPr="00881A7D">
        <w:rPr>
          <w:rFonts w:ascii="Times New Roman" w:hAnsi="Times New Roman" w:cs="Times New Roman"/>
        </w:rPr>
        <w:t xml:space="preserve">- посредством портала </w:t>
      </w:r>
      <w:proofErr w:type="spellStart"/>
      <w:r w:rsidRPr="00881A7D">
        <w:rPr>
          <w:rFonts w:ascii="Times New Roman" w:hAnsi="Times New Roman" w:cs="Times New Roman"/>
        </w:rPr>
        <w:t>Госуслуг</w:t>
      </w:r>
      <w:proofErr w:type="spellEnd"/>
      <w:r w:rsidRPr="00881A7D">
        <w:rPr>
          <w:rFonts w:ascii="Times New Roman" w:hAnsi="Times New Roman" w:cs="Times New Roman"/>
        </w:rPr>
        <w:t xml:space="preserve"> (www.gosuslugi.ru);</w:t>
      </w:r>
    </w:p>
    <w:p w:rsidR="00881A7D" w:rsidRPr="00881A7D" w:rsidRDefault="00881A7D" w:rsidP="00881A7D">
      <w:pPr>
        <w:jc w:val="both"/>
        <w:rPr>
          <w:rFonts w:ascii="Times New Roman" w:hAnsi="Times New Roman" w:cs="Times New Roman"/>
        </w:rPr>
      </w:pPr>
      <w:r w:rsidRPr="00881A7D">
        <w:rPr>
          <w:rFonts w:ascii="Times New Roman" w:hAnsi="Times New Roman" w:cs="Times New Roman"/>
        </w:rPr>
        <w:t>- в г. Вологде по адресу: проспект Победы, д. 33, Центр клиентского обслуживания (правая дверь от центрального входа, 1 этаж). Режим работы: понедельник – пятница, с 8.30 до 17.15, без перерыва на обед;</w:t>
      </w:r>
    </w:p>
    <w:p w:rsidR="00881A7D" w:rsidRPr="00881A7D" w:rsidRDefault="00881A7D" w:rsidP="00881A7D">
      <w:pPr>
        <w:jc w:val="both"/>
        <w:rPr>
          <w:rFonts w:ascii="Times New Roman" w:hAnsi="Times New Roman" w:cs="Times New Roman"/>
        </w:rPr>
      </w:pPr>
      <w:r w:rsidRPr="00881A7D">
        <w:rPr>
          <w:rFonts w:ascii="Times New Roman" w:hAnsi="Times New Roman" w:cs="Times New Roman"/>
        </w:rPr>
        <w:t>- в г. Череповце по адресу: Советский проспект, д. 135 (филиал № 1 регионального отделения). Режим работы: понедельник-пятница, с 8.30 до 17.15, перерыв на обед с 12.30 до 13.15;</w:t>
      </w:r>
    </w:p>
    <w:p w:rsidR="00881A7D" w:rsidRPr="00881A7D" w:rsidRDefault="00881A7D" w:rsidP="00881A7D">
      <w:pPr>
        <w:jc w:val="both"/>
        <w:rPr>
          <w:rFonts w:ascii="Times New Roman" w:hAnsi="Times New Roman" w:cs="Times New Roman"/>
        </w:rPr>
      </w:pPr>
      <w:r w:rsidRPr="00881A7D">
        <w:rPr>
          <w:rFonts w:ascii="Times New Roman" w:hAnsi="Times New Roman" w:cs="Times New Roman"/>
        </w:rPr>
        <w:t>- на приемах граждан районными уполномоченными Фонда (контакты уполномоченных в районах Вологодской области размещены на сайте www.r35.fss.ru в разделе «О региональном отделении»/«Контакты»/«Контакты в районах»);</w:t>
      </w:r>
    </w:p>
    <w:p w:rsidR="00881A7D" w:rsidRPr="00881A7D" w:rsidRDefault="00881A7D" w:rsidP="00881A7D">
      <w:pPr>
        <w:jc w:val="both"/>
        <w:rPr>
          <w:rFonts w:ascii="Times New Roman" w:hAnsi="Times New Roman" w:cs="Times New Roman"/>
        </w:rPr>
      </w:pPr>
      <w:r w:rsidRPr="00881A7D">
        <w:rPr>
          <w:rFonts w:ascii="Times New Roman" w:hAnsi="Times New Roman" w:cs="Times New Roman"/>
        </w:rPr>
        <w:t>- в Многофункциональных центрах Вологодской области.</w:t>
      </w:r>
    </w:p>
    <w:p w:rsidR="00881A7D" w:rsidRPr="00881A7D" w:rsidRDefault="00881A7D" w:rsidP="00881A7D">
      <w:pPr>
        <w:jc w:val="both"/>
        <w:rPr>
          <w:rFonts w:ascii="Times New Roman" w:hAnsi="Times New Roman" w:cs="Times New Roman"/>
        </w:rPr>
      </w:pPr>
      <w:r w:rsidRPr="00881A7D">
        <w:rPr>
          <w:rFonts w:ascii="Times New Roman" w:hAnsi="Times New Roman" w:cs="Times New Roman"/>
        </w:rPr>
        <w:t xml:space="preserve">Отделение Фонда в 15-дневный срок </w:t>
      </w:r>
      <w:proofErr w:type="gramStart"/>
      <w:r w:rsidRPr="00881A7D">
        <w:rPr>
          <w:rFonts w:ascii="Times New Roman" w:hAnsi="Times New Roman" w:cs="Times New Roman"/>
        </w:rPr>
        <w:t>с даты получения</w:t>
      </w:r>
      <w:proofErr w:type="gramEnd"/>
      <w:r w:rsidRPr="00881A7D">
        <w:rPr>
          <w:rFonts w:ascii="Times New Roman" w:hAnsi="Times New Roman" w:cs="Times New Roman"/>
        </w:rPr>
        <w:t xml:space="preserve"> заявления на обеспечение ТСР и ПОИ в письменной форме уведомляет инвалида (ветерана) о постановке на учет по обеспечению ТСР, протезом, ПОИ.</w:t>
      </w:r>
    </w:p>
    <w:p w:rsidR="002A08ED" w:rsidRPr="00881A7D" w:rsidRDefault="00881A7D" w:rsidP="00881A7D">
      <w:pPr>
        <w:jc w:val="both"/>
        <w:rPr>
          <w:rFonts w:ascii="Times New Roman" w:hAnsi="Times New Roman" w:cs="Times New Roman"/>
        </w:rPr>
      </w:pPr>
      <w:r w:rsidRPr="00881A7D">
        <w:rPr>
          <w:rFonts w:ascii="Times New Roman" w:hAnsi="Times New Roman" w:cs="Times New Roman"/>
        </w:rPr>
        <w:t xml:space="preserve">При наличии действующего государственного контракта на обеспечение ПОИ, ТСР региональное отделение одновременно с уведомлением высылает инвалиду (ветерану) направление на получение либо изготовление ПОИ, ТСР в отобранные организации, обеспечивающие средствами реабилитации. В случае отсутствия действующего </w:t>
      </w:r>
      <w:proofErr w:type="spellStart"/>
      <w:r w:rsidRPr="00881A7D">
        <w:rPr>
          <w:rFonts w:ascii="Times New Roman" w:hAnsi="Times New Roman" w:cs="Times New Roman"/>
        </w:rPr>
        <w:t>госконтракта</w:t>
      </w:r>
      <w:proofErr w:type="spellEnd"/>
      <w:r w:rsidRPr="00881A7D">
        <w:rPr>
          <w:rFonts w:ascii="Times New Roman" w:hAnsi="Times New Roman" w:cs="Times New Roman"/>
        </w:rPr>
        <w:t>, направление на получение изделия высылается после его заключения.</w:t>
      </w:r>
    </w:p>
    <w:sectPr w:rsidR="002A08ED" w:rsidRPr="00881A7D" w:rsidSect="00881A7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7D"/>
    <w:rsid w:val="00881A7D"/>
    <w:rsid w:val="00A6385E"/>
    <w:rsid w:val="00C8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Наталья Александровна</dc:creator>
  <cp:keywords/>
  <dc:description/>
  <cp:lastModifiedBy>Юдина Наталья Александровна</cp:lastModifiedBy>
  <cp:revision>1</cp:revision>
  <dcterms:created xsi:type="dcterms:W3CDTF">2019-02-12T09:25:00Z</dcterms:created>
  <dcterms:modified xsi:type="dcterms:W3CDTF">2019-02-12T09:27:00Z</dcterms:modified>
</cp:coreProperties>
</file>