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9" w:rsidRDefault="0043696E" w:rsidP="00BB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3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633A29">
        <w:rPr>
          <w:rFonts w:ascii="Times New Roman" w:hAnsi="Times New Roman" w:cs="Times New Roman"/>
          <w:b/>
          <w:sz w:val="24"/>
          <w:szCs w:val="24"/>
        </w:rPr>
        <w:t xml:space="preserve"> ОБ ИТОГАХ ПРОДАЖИ МУНИЦИПАЛЬНОГО ИМУЩЕСТВА ПОСРЕДСТВОМ ПУБЛИЧНОГО ПРЕДЛОЖЕНИЯ </w:t>
      </w:r>
    </w:p>
    <w:p w:rsidR="0043696E" w:rsidRPr="00A53836" w:rsidRDefault="00633A29" w:rsidP="00BB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246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A79A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4A3AF7" w:rsidRPr="00A53836" w:rsidRDefault="004A3AF7" w:rsidP="009C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48" w:rsidRDefault="002D7948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5E">
        <w:rPr>
          <w:rFonts w:ascii="Times New Roman" w:eastAsia="Times New Roman" w:hAnsi="Times New Roman" w:cs="Times New Roman"/>
          <w:sz w:val="24"/>
          <w:szCs w:val="24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88246D">
        <w:rPr>
          <w:rFonts w:ascii="Times New Roman" w:eastAsia="Times New Roman" w:hAnsi="Times New Roman" w:cs="Times New Roman"/>
          <w:sz w:val="24"/>
          <w:szCs w:val="24"/>
        </w:rPr>
        <w:t>30 октября</w:t>
      </w:r>
      <w:r w:rsidRPr="0044005E">
        <w:rPr>
          <w:rFonts w:ascii="Times New Roman" w:eastAsia="Times New Roman" w:hAnsi="Times New Roman" w:cs="Times New Roman"/>
          <w:sz w:val="24"/>
          <w:szCs w:val="24"/>
        </w:rPr>
        <w:t xml:space="preserve"> 2018 года в 11.00 по адресу: </w:t>
      </w:r>
      <w:proofErr w:type="gramStart"/>
      <w:r w:rsidRPr="0044005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005E">
        <w:rPr>
          <w:rFonts w:ascii="Times New Roman" w:eastAsia="Times New Roman" w:hAnsi="Times New Roman" w:cs="Times New Roman"/>
          <w:sz w:val="24"/>
          <w:szCs w:val="24"/>
        </w:rPr>
        <w:t xml:space="preserve">. Череповец, ул. Первомайская, д. 58, актовый зал, </w:t>
      </w:r>
      <w:r>
        <w:rPr>
          <w:rFonts w:ascii="Times New Roman" w:eastAsia="Times New Roman" w:hAnsi="Times New Roman" w:cs="Times New Roman"/>
          <w:sz w:val="24"/>
          <w:szCs w:val="24"/>
        </w:rPr>
        <w:t>состоялась продажа муниципального имущества посредством публичного предложения:</w:t>
      </w:r>
    </w:p>
    <w:p w:rsidR="0088246D" w:rsidRPr="002A79AA" w:rsidRDefault="0088246D" w:rsidP="0088246D">
      <w:pPr>
        <w:pStyle w:val="a5"/>
        <w:ind w:left="0" w:firstLine="709"/>
        <w:rPr>
          <w:sz w:val="24"/>
          <w:szCs w:val="24"/>
        </w:rPr>
      </w:pPr>
      <w:r w:rsidRPr="002A79AA">
        <w:rPr>
          <w:b/>
          <w:sz w:val="24"/>
          <w:szCs w:val="24"/>
        </w:rPr>
        <w:t xml:space="preserve">Лот № 1. </w:t>
      </w:r>
      <w:r w:rsidRPr="002A79AA">
        <w:rPr>
          <w:sz w:val="24"/>
          <w:szCs w:val="24"/>
        </w:rPr>
        <w:t xml:space="preserve">Здание (строение) </w:t>
      </w:r>
      <w:proofErr w:type="spellStart"/>
      <w:r w:rsidRPr="002A79AA">
        <w:rPr>
          <w:sz w:val="24"/>
          <w:szCs w:val="24"/>
        </w:rPr>
        <w:t>хлораторной</w:t>
      </w:r>
      <w:proofErr w:type="spellEnd"/>
      <w:r w:rsidRPr="002A79AA">
        <w:rPr>
          <w:sz w:val="24"/>
          <w:szCs w:val="24"/>
        </w:rPr>
        <w:t>, назначение: нежилое,  2-этажное,  общая площадь 93,1 кв. м,</w:t>
      </w:r>
      <w:r w:rsidRPr="002A79AA">
        <w:rPr>
          <w:rStyle w:val="apple-converted-space"/>
          <w:sz w:val="24"/>
          <w:szCs w:val="24"/>
        </w:rPr>
        <w:t xml:space="preserve"> год завершения строительства: 1981, </w:t>
      </w:r>
      <w:r w:rsidRPr="002A79AA">
        <w:rPr>
          <w:sz w:val="24"/>
          <w:szCs w:val="24"/>
        </w:rPr>
        <w:t xml:space="preserve"> кадастровый номер 35:22:0114005:623, водоочистная станция, назначение: нежилое,  3-этажное, в том числе подземных 1 ,  общая площадь 1655,7 кв. м,</w:t>
      </w:r>
      <w:r w:rsidRPr="002A79AA">
        <w:rPr>
          <w:rStyle w:val="apple-converted-space"/>
          <w:sz w:val="24"/>
          <w:szCs w:val="24"/>
        </w:rPr>
        <w:t xml:space="preserve"> год завершения строительства: 1981, </w:t>
      </w:r>
      <w:r w:rsidRPr="002A79AA">
        <w:rPr>
          <w:sz w:val="24"/>
          <w:szCs w:val="24"/>
        </w:rPr>
        <w:t xml:space="preserve"> кадастровый номер 35:22:0114005:637 и земельный участок, категория земель: земли населенных пунктов, площадь 22521+/-53 кв</w:t>
      </w:r>
      <w:proofErr w:type="gramStart"/>
      <w:r w:rsidRPr="002A79AA">
        <w:rPr>
          <w:sz w:val="24"/>
          <w:szCs w:val="24"/>
        </w:rPr>
        <w:t>.м</w:t>
      </w:r>
      <w:proofErr w:type="gramEnd"/>
      <w:r w:rsidRPr="002A79AA">
        <w:rPr>
          <w:sz w:val="24"/>
          <w:szCs w:val="24"/>
        </w:rPr>
        <w:t xml:space="preserve">, кадастровый номер: 35:22:0114005:1246, адрес (местоположение) объекта: Вологодская область, Череповецкий район, </w:t>
      </w:r>
      <w:proofErr w:type="spellStart"/>
      <w:r w:rsidRPr="002A79AA">
        <w:rPr>
          <w:sz w:val="24"/>
          <w:szCs w:val="24"/>
        </w:rPr>
        <w:t>Нелазский</w:t>
      </w:r>
      <w:proofErr w:type="spellEnd"/>
      <w:r w:rsidRPr="002A79AA">
        <w:rPr>
          <w:sz w:val="24"/>
          <w:szCs w:val="24"/>
        </w:rPr>
        <w:t xml:space="preserve"> </w:t>
      </w:r>
      <w:proofErr w:type="gramStart"/>
      <w:r w:rsidRPr="002A79AA">
        <w:rPr>
          <w:sz w:val="24"/>
          <w:szCs w:val="24"/>
        </w:rPr>
        <w:t>с</w:t>
      </w:r>
      <w:proofErr w:type="gramEnd"/>
      <w:r w:rsidRPr="002A79AA">
        <w:rPr>
          <w:sz w:val="24"/>
          <w:szCs w:val="24"/>
        </w:rPr>
        <w:t xml:space="preserve">/с, д. </w:t>
      </w:r>
      <w:proofErr w:type="spellStart"/>
      <w:r w:rsidRPr="002A79AA">
        <w:rPr>
          <w:sz w:val="24"/>
          <w:szCs w:val="24"/>
        </w:rPr>
        <w:t>Шулма</w:t>
      </w:r>
      <w:proofErr w:type="spellEnd"/>
      <w:r w:rsidRPr="002A79AA">
        <w:rPr>
          <w:sz w:val="24"/>
          <w:szCs w:val="24"/>
        </w:rPr>
        <w:t>.</w:t>
      </w:r>
    </w:p>
    <w:p w:rsidR="009F75D9" w:rsidRPr="002A79AA" w:rsidRDefault="009F75D9" w:rsidP="009F75D9">
      <w:pPr>
        <w:pStyle w:val="a5"/>
        <w:ind w:left="0" w:firstLine="709"/>
        <w:rPr>
          <w:b/>
          <w:sz w:val="24"/>
          <w:szCs w:val="24"/>
        </w:rPr>
      </w:pPr>
      <w:r w:rsidRPr="002A79AA">
        <w:rPr>
          <w:b/>
          <w:sz w:val="24"/>
          <w:szCs w:val="24"/>
        </w:rPr>
        <w:t>Продажа посредством публичного предложения по лоту № 1 признана несостоявшейся ввиду отсутствия заявок на участие.</w:t>
      </w:r>
    </w:p>
    <w:p w:rsidR="002A79AA" w:rsidRPr="002A79AA" w:rsidRDefault="002A79AA" w:rsidP="002A79AA">
      <w:pPr>
        <w:pStyle w:val="a5"/>
        <w:ind w:left="0" w:firstLine="709"/>
        <w:rPr>
          <w:sz w:val="24"/>
          <w:szCs w:val="24"/>
        </w:rPr>
      </w:pPr>
      <w:r w:rsidRPr="002A79AA">
        <w:rPr>
          <w:rStyle w:val="apple-converted-space"/>
          <w:b/>
          <w:sz w:val="24"/>
          <w:szCs w:val="24"/>
        </w:rPr>
        <w:t>Лот № 2</w:t>
      </w:r>
      <w:r w:rsidRPr="002A79AA">
        <w:rPr>
          <w:rStyle w:val="apple-converted-space"/>
          <w:sz w:val="24"/>
          <w:szCs w:val="24"/>
        </w:rPr>
        <w:t>. Здание (строение) проходная, назначение: нежилое здание, 1-этажное, год завершения строительства: 1981, общая площадь 13,1 кв</w:t>
      </w:r>
      <w:proofErr w:type="gramStart"/>
      <w:r w:rsidRPr="002A79AA">
        <w:rPr>
          <w:rStyle w:val="apple-converted-space"/>
          <w:sz w:val="24"/>
          <w:szCs w:val="24"/>
        </w:rPr>
        <w:t>.м</w:t>
      </w:r>
      <w:proofErr w:type="gramEnd"/>
      <w:r w:rsidRPr="002A79AA">
        <w:rPr>
          <w:rStyle w:val="apple-converted-space"/>
          <w:sz w:val="24"/>
          <w:szCs w:val="24"/>
        </w:rPr>
        <w:t xml:space="preserve">, кадастровый номер  35:22:0114005:546 и земельный участок, категория земель: земли населенных пунктов, площадь 12000+/-38 кв.м, кадастровый номер 35:22:0114005:1245, адрес: </w:t>
      </w:r>
      <w:r w:rsidRPr="002A79AA">
        <w:rPr>
          <w:sz w:val="24"/>
          <w:szCs w:val="24"/>
        </w:rPr>
        <w:t xml:space="preserve">Вологодская область, Череповецкий район, </w:t>
      </w:r>
      <w:proofErr w:type="spellStart"/>
      <w:r w:rsidRPr="002A79AA">
        <w:rPr>
          <w:sz w:val="24"/>
          <w:szCs w:val="24"/>
        </w:rPr>
        <w:t>Нелазский</w:t>
      </w:r>
      <w:proofErr w:type="spellEnd"/>
      <w:r w:rsidRPr="002A79AA">
        <w:rPr>
          <w:sz w:val="24"/>
          <w:szCs w:val="24"/>
        </w:rPr>
        <w:t xml:space="preserve"> </w:t>
      </w:r>
      <w:proofErr w:type="gramStart"/>
      <w:r w:rsidRPr="002A79AA">
        <w:rPr>
          <w:sz w:val="24"/>
          <w:szCs w:val="24"/>
        </w:rPr>
        <w:t>с</w:t>
      </w:r>
      <w:proofErr w:type="gramEnd"/>
      <w:r w:rsidRPr="002A79AA">
        <w:rPr>
          <w:sz w:val="24"/>
          <w:szCs w:val="24"/>
        </w:rPr>
        <w:t xml:space="preserve">/с, д. </w:t>
      </w:r>
      <w:proofErr w:type="spellStart"/>
      <w:r w:rsidRPr="002A79AA">
        <w:rPr>
          <w:sz w:val="24"/>
          <w:szCs w:val="24"/>
        </w:rPr>
        <w:t>Шулма</w:t>
      </w:r>
      <w:proofErr w:type="spellEnd"/>
      <w:r w:rsidRPr="002A79AA">
        <w:rPr>
          <w:sz w:val="24"/>
          <w:szCs w:val="24"/>
        </w:rPr>
        <w:t>.</w:t>
      </w:r>
    </w:p>
    <w:p w:rsidR="002A79AA" w:rsidRPr="00633A29" w:rsidRDefault="002A79AA" w:rsidP="002A79AA">
      <w:pPr>
        <w:pStyle w:val="a5"/>
        <w:ind w:left="0" w:firstLine="709"/>
        <w:rPr>
          <w:b/>
          <w:sz w:val="24"/>
          <w:szCs w:val="24"/>
        </w:rPr>
      </w:pPr>
      <w:r w:rsidRPr="00633A29">
        <w:rPr>
          <w:b/>
          <w:sz w:val="24"/>
          <w:szCs w:val="24"/>
        </w:rPr>
        <w:t xml:space="preserve">Продажа посредством публичного предложения по лоту № </w:t>
      </w:r>
      <w:r>
        <w:rPr>
          <w:b/>
          <w:sz w:val="24"/>
          <w:szCs w:val="24"/>
        </w:rPr>
        <w:t>2</w:t>
      </w:r>
      <w:r w:rsidRPr="00633A29">
        <w:rPr>
          <w:b/>
          <w:sz w:val="24"/>
          <w:szCs w:val="24"/>
        </w:rPr>
        <w:t xml:space="preserve"> признана несостоявшейся ввиду отсутствия заявок на участие.</w:t>
      </w:r>
    </w:p>
    <w:p w:rsidR="002A79AA" w:rsidRPr="002A79AA" w:rsidRDefault="002A79AA" w:rsidP="002A79AA">
      <w:pPr>
        <w:pStyle w:val="a5"/>
        <w:ind w:left="0" w:firstLine="709"/>
        <w:rPr>
          <w:rStyle w:val="apple-converted-space"/>
          <w:sz w:val="24"/>
          <w:szCs w:val="24"/>
        </w:rPr>
      </w:pPr>
      <w:r w:rsidRPr="002A79AA">
        <w:rPr>
          <w:rStyle w:val="apple-converted-space"/>
          <w:b/>
          <w:sz w:val="24"/>
          <w:szCs w:val="24"/>
        </w:rPr>
        <w:t xml:space="preserve">Лот № 3. </w:t>
      </w:r>
      <w:r w:rsidRPr="002A79AA">
        <w:rPr>
          <w:rStyle w:val="apple-converted-space"/>
          <w:sz w:val="24"/>
          <w:szCs w:val="24"/>
        </w:rPr>
        <w:t xml:space="preserve">Нежилое помещение, общая площадь 35,4 кв. м, этаж 1, кадастровый номер 35:22:0111041:654, адрес объекта: Вологодская область, Череповецкий район, </w:t>
      </w:r>
      <w:proofErr w:type="spellStart"/>
      <w:r w:rsidRPr="002A79AA">
        <w:rPr>
          <w:rStyle w:val="apple-converted-space"/>
          <w:sz w:val="24"/>
          <w:szCs w:val="24"/>
        </w:rPr>
        <w:t>Абакановский</w:t>
      </w:r>
      <w:proofErr w:type="spellEnd"/>
      <w:r w:rsidRPr="002A79AA">
        <w:rPr>
          <w:rStyle w:val="apple-converted-space"/>
          <w:sz w:val="24"/>
          <w:szCs w:val="24"/>
        </w:rPr>
        <w:t xml:space="preserve"> </w:t>
      </w:r>
      <w:proofErr w:type="gramStart"/>
      <w:r w:rsidRPr="002A79AA">
        <w:rPr>
          <w:rStyle w:val="apple-converted-space"/>
          <w:sz w:val="24"/>
          <w:szCs w:val="24"/>
        </w:rPr>
        <w:t>с</w:t>
      </w:r>
      <w:proofErr w:type="gramEnd"/>
      <w:r w:rsidRPr="002A79AA">
        <w:rPr>
          <w:rStyle w:val="apple-converted-space"/>
          <w:sz w:val="24"/>
          <w:szCs w:val="24"/>
        </w:rPr>
        <w:t>/</w:t>
      </w:r>
      <w:proofErr w:type="gramStart"/>
      <w:r w:rsidRPr="002A79AA">
        <w:rPr>
          <w:rStyle w:val="apple-converted-space"/>
          <w:sz w:val="24"/>
          <w:szCs w:val="24"/>
        </w:rPr>
        <w:t>с</w:t>
      </w:r>
      <w:proofErr w:type="gramEnd"/>
      <w:r w:rsidRPr="002A79AA">
        <w:rPr>
          <w:rStyle w:val="apple-converted-space"/>
          <w:sz w:val="24"/>
          <w:szCs w:val="24"/>
        </w:rPr>
        <w:t xml:space="preserve">, с. </w:t>
      </w:r>
      <w:proofErr w:type="spellStart"/>
      <w:r w:rsidRPr="002A79AA">
        <w:rPr>
          <w:rStyle w:val="apple-converted-space"/>
          <w:sz w:val="24"/>
          <w:szCs w:val="24"/>
        </w:rPr>
        <w:t>Абаканово</w:t>
      </w:r>
      <w:proofErr w:type="spellEnd"/>
      <w:r w:rsidRPr="002A79AA">
        <w:rPr>
          <w:rStyle w:val="apple-converted-space"/>
          <w:sz w:val="24"/>
          <w:szCs w:val="24"/>
        </w:rPr>
        <w:t xml:space="preserve">, ул. </w:t>
      </w:r>
      <w:proofErr w:type="spellStart"/>
      <w:r w:rsidRPr="002A79AA">
        <w:rPr>
          <w:rStyle w:val="apple-converted-space"/>
          <w:sz w:val="24"/>
          <w:szCs w:val="24"/>
        </w:rPr>
        <w:t>Костромцова</w:t>
      </w:r>
      <w:proofErr w:type="spellEnd"/>
      <w:r w:rsidRPr="002A79AA">
        <w:rPr>
          <w:rStyle w:val="apple-converted-space"/>
          <w:sz w:val="24"/>
          <w:szCs w:val="24"/>
        </w:rPr>
        <w:t xml:space="preserve">, д. 25, </w:t>
      </w:r>
      <w:proofErr w:type="spellStart"/>
      <w:r w:rsidRPr="002A79AA">
        <w:rPr>
          <w:rStyle w:val="apple-converted-space"/>
          <w:sz w:val="24"/>
          <w:szCs w:val="24"/>
        </w:rPr>
        <w:t>пом</w:t>
      </w:r>
      <w:proofErr w:type="spellEnd"/>
      <w:r w:rsidRPr="002A79AA">
        <w:rPr>
          <w:rStyle w:val="apple-converted-space"/>
          <w:sz w:val="24"/>
          <w:szCs w:val="24"/>
        </w:rPr>
        <w:t xml:space="preserve">. 2-Н (с условием эксплуатационных обязательств по обслуживанию нежилых помещений, распложенных в здании по адресу: с. </w:t>
      </w:r>
      <w:proofErr w:type="spellStart"/>
      <w:r w:rsidRPr="002A79AA">
        <w:rPr>
          <w:rStyle w:val="apple-converted-space"/>
          <w:sz w:val="24"/>
          <w:szCs w:val="24"/>
        </w:rPr>
        <w:t>Абаканово</w:t>
      </w:r>
      <w:proofErr w:type="spellEnd"/>
      <w:r w:rsidRPr="002A79AA">
        <w:rPr>
          <w:rStyle w:val="apple-converted-space"/>
          <w:sz w:val="24"/>
          <w:szCs w:val="24"/>
        </w:rPr>
        <w:t xml:space="preserve">, ул. </w:t>
      </w:r>
      <w:proofErr w:type="spellStart"/>
      <w:r w:rsidRPr="002A79AA">
        <w:rPr>
          <w:rStyle w:val="apple-converted-space"/>
          <w:sz w:val="24"/>
          <w:szCs w:val="24"/>
        </w:rPr>
        <w:t>Костромцова</w:t>
      </w:r>
      <w:proofErr w:type="spellEnd"/>
      <w:r w:rsidRPr="002A79AA">
        <w:rPr>
          <w:rStyle w:val="apple-converted-space"/>
          <w:sz w:val="24"/>
          <w:szCs w:val="24"/>
        </w:rPr>
        <w:t>, д. 25 тепловой энергией).</w:t>
      </w:r>
    </w:p>
    <w:p w:rsidR="002A79AA" w:rsidRPr="00633A29" w:rsidRDefault="002A79AA" w:rsidP="002A79AA">
      <w:pPr>
        <w:pStyle w:val="a5"/>
        <w:ind w:left="0" w:firstLine="709"/>
        <w:rPr>
          <w:b/>
          <w:sz w:val="24"/>
          <w:szCs w:val="24"/>
        </w:rPr>
      </w:pPr>
      <w:r w:rsidRPr="00633A29">
        <w:rPr>
          <w:b/>
          <w:sz w:val="24"/>
          <w:szCs w:val="24"/>
        </w:rPr>
        <w:t xml:space="preserve">Продажа посредством публичного предложения по лоту № </w:t>
      </w:r>
      <w:r>
        <w:rPr>
          <w:b/>
          <w:sz w:val="24"/>
          <w:szCs w:val="24"/>
        </w:rPr>
        <w:t>3</w:t>
      </w:r>
      <w:r w:rsidRPr="00633A29">
        <w:rPr>
          <w:b/>
          <w:sz w:val="24"/>
          <w:szCs w:val="24"/>
        </w:rPr>
        <w:t xml:space="preserve"> признана несостоявшейся ввиду отсутствия заявок на участие.</w:t>
      </w:r>
    </w:p>
    <w:p w:rsidR="002A79AA" w:rsidRPr="002A79AA" w:rsidRDefault="002A79AA" w:rsidP="002A79AA">
      <w:pPr>
        <w:pStyle w:val="a5"/>
        <w:ind w:left="0" w:firstLine="709"/>
        <w:rPr>
          <w:b/>
          <w:sz w:val="24"/>
          <w:szCs w:val="24"/>
        </w:rPr>
      </w:pPr>
      <w:r w:rsidRPr="002A79AA">
        <w:rPr>
          <w:b/>
          <w:sz w:val="24"/>
          <w:szCs w:val="24"/>
        </w:rPr>
        <w:t xml:space="preserve">Лот № 4. </w:t>
      </w:r>
      <w:r w:rsidRPr="002A79AA">
        <w:rPr>
          <w:rStyle w:val="apple-converted-space"/>
          <w:sz w:val="24"/>
          <w:szCs w:val="24"/>
        </w:rPr>
        <w:t xml:space="preserve">Пищеблок, назначение: нежилое здание, 1-этажный, общая площадь 51,1 кв. м, кадастровый номер 35:22:0114021:436, адрес объекта: </w:t>
      </w:r>
      <w:proofErr w:type="gramStart"/>
      <w:r w:rsidRPr="002A79AA">
        <w:rPr>
          <w:rStyle w:val="apple-converted-space"/>
          <w:sz w:val="24"/>
          <w:szCs w:val="24"/>
        </w:rPr>
        <w:t xml:space="preserve">Вологодская область, Череповецкий район, </w:t>
      </w:r>
      <w:proofErr w:type="spellStart"/>
      <w:r w:rsidRPr="002A79AA">
        <w:rPr>
          <w:rStyle w:val="apple-converted-space"/>
          <w:sz w:val="24"/>
          <w:szCs w:val="24"/>
        </w:rPr>
        <w:t>Судский</w:t>
      </w:r>
      <w:proofErr w:type="spellEnd"/>
      <w:r w:rsidRPr="002A79AA">
        <w:rPr>
          <w:rStyle w:val="apple-converted-space"/>
          <w:sz w:val="24"/>
          <w:szCs w:val="24"/>
        </w:rPr>
        <w:t xml:space="preserve"> с/с, п. Кривец, ул. Заря Коммунизма, д. 40 и земельный участок, категория земель: земли населенных пунктов, разрешенное использование: эксплуатация и обслуживание здания дошкольного учреждения, площадь 1 003 кв. м, кадастровый номер: 35:22:0114021:790, адрес (местоположение) объекта:</w:t>
      </w:r>
      <w:proofErr w:type="gramEnd"/>
      <w:r w:rsidRPr="002A79AA">
        <w:rPr>
          <w:rStyle w:val="apple-converted-space"/>
          <w:sz w:val="24"/>
          <w:szCs w:val="24"/>
        </w:rPr>
        <w:t xml:space="preserve"> Вологодская область, Череповецкий район, </w:t>
      </w:r>
      <w:proofErr w:type="spellStart"/>
      <w:r w:rsidRPr="002A79AA">
        <w:rPr>
          <w:rStyle w:val="apple-converted-space"/>
          <w:sz w:val="24"/>
          <w:szCs w:val="24"/>
        </w:rPr>
        <w:t>Судский</w:t>
      </w:r>
      <w:proofErr w:type="spellEnd"/>
      <w:r w:rsidRPr="002A79AA">
        <w:rPr>
          <w:rStyle w:val="apple-converted-space"/>
          <w:sz w:val="24"/>
          <w:szCs w:val="24"/>
        </w:rPr>
        <w:t xml:space="preserve"> с/с, п. Кривец, ул. Заря Коммунизма.</w:t>
      </w:r>
    </w:p>
    <w:p w:rsidR="00815D4F" w:rsidRPr="00633A29" w:rsidRDefault="00815D4F" w:rsidP="00815D4F">
      <w:pPr>
        <w:pStyle w:val="a5"/>
        <w:ind w:left="0" w:firstLine="709"/>
        <w:rPr>
          <w:sz w:val="24"/>
          <w:szCs w:val="24"/>
        </w:rPr>
      </w:pPr>
      <w:r w:rsidRPr="00633A29">
        <w:rPr>
          <w:sz w:val="24"/>
          <w:szCs w:val="24"/>
        </w:rPr>
        <w:t xml:space="preserve">Победителем продажи посредством публичного предложения признан </w:t>
      </w:r>
      <w:r>
        <w:rPr>
          <w:sz w:val="24"/>
          <w:szCs w:val="24"/>
        </w:rPr>
        <w:t>Стариков Олег Валерьевич</w:t>
      </w:r>
      <w:r w:rsidRPr="00633A29">
        <w:rPr>
          <w:sz w:val="24"/>
          <w:szCs w:val="24"/>
        </w:rPr>
        <w:t xml:space="preserve">, победитель приобрел объект продажи за </w:t>
      </w:r>
      <w:r>
        <w:rPr>
          <w:sz w:val="24"/>
          <w:szCs w:val="24"/>
        </w:rPr>
        <w:t>131 484 рубля 00 копеек.</w:t>
      </w:r>
    </w:p>
    <w:p w:rsidR="0088246D" w:rsidRPr="002A79AA" w:rsidRDefault="0088246D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AA" w:rsidRPr="002A79AA" w:rsidRDefault="002A79AA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AA" w:rsidRDefault="002A79AA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6D" w:rsidRDefault="0088246D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F7" w:rsidRPr="00A53836" w:rsidRDefault="004A3AF7" w:rsidP="0063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AF7" w:rsidRPr="00A53836" w:rsidSect="00633A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05"/>
    <w:rsid w:val="000215DE"/>
    <w:rsid w:val="00083954"/>
    <w:rsid w:val="000A22F2"/>
    <w:rsid w:val="001045F3"/>
    <w:rsid w:val="00117BDD"/>
    <w:rsid w:val="0014279E"/>
    <w:rsid w:val="001455CD"/>
    <w:rsid w:val="002A79AA"/>
    <w:rsid w:val="002C31E1"/>
    <w:rsid w:val="002D7948"/>
    <w:rsid w:val="002F6762"/>
    <w:rsid w:val="00387CB8"/>
    <w:rsid w:val="003F62E0"/>
    <w:rsid w:val="0043602B"/>
    <w:rsid w:val="0043696E"/>
    <w:rsid w:val="004A3AF7"/>
    <w:rsid w:val="004E5FFB"/>
    <w:rsid w:val="004E6A95"/>
    <w:rsid w:val="004E7672"/>
    <w:rsid w:val="005303BC"/>
    <w:rsid w:val="005A0E7C"/>
    <w:rsid w:val="005E3FEC"/>
    <w:rsid w:val="005F171D"/>
    <w:rsid w:val="005F3257"/>
    <w:rsid w:val="00633A29"/>
    <w:rsid w:val="00666CD9"/>
    <w:rsid w:val="00676FB8"/>
    <w:rsid w:val="006B73EB"/>
    <w:rsid w:val="006C4214"/>
    <w:rsid w:val="006E668D"/>
    <w:rsid w:val="007B7705"/>
    <w:rsid w:val="007D58BF"/>
    <w:rsid w:val="0081541C"/>
    <w:rsid w:val="00815D4F"/>
    <w:rsid w:val="00856713"/>
    <w:rsid w:val="008656B9"/>
    <w:rsid w:val="008744EA"/>
    <w:rsid w:val="0088246D"/>
    <w:rsid w:val="008A3DEA"/>
    <w:rsid w:val="008D3B7D"/>
    <w:rsid w:val="00913889"/>
    <w:rsid w:val="00924AFB"/>
    <w:rsid w:val="0092523F"/>
    <w:rsid w:val="00957DA7"/>
    <w:rsid w:val="009B7CA7"/>
    <w:rsid w:val="009C1A84"/>
    <w:rsid w:val="009D7D23"/>
    <w:rsid w:val="009F75D9"/>
    <w:rsid w:val="00A2225B"/>
    <w:rsid w:val="00A30B44"/>
    <w:rsid w:val="00A53836"/>
    <w:rsid w:val="00A91856"/>
    <w:rsid w:val="00A9672D"/>
    <w:rsid w:val="00B25294"/>
    <w:rsid w:val="00BB547B"/>
    <w:rsid w:val="00BB5571"/>
    <w:rsid w:val="00BB5647"/>
    <w:rsid w:val="00C969FC"/>
    <w:rsid w:val="00CC131F"/>
    <w:rsid w:val="00D5401B"/>
    <w:rsid w:val="00D6205B"/>
    <w:rsid w:val="00D633E8"/>
    <w:rsid w:val="00DA1B9C"/>
    <w:rsid w:val="00DB1C0D"/>
    <w:rsid w:val="00DC3E51"/>
    <w:rsid w:val="00E003DA"/>
    <w:rsid w:val="00E44D77"/>
    <w:rsid w:val="00E753C3"/>
    <w:rsid w:val="00E83B03"/>
    <w:rsid w:val="00F928C0"/>
    <w:rsid w:val="00FB3189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77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B770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770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33A29"/>
  </w:style>
  <w:style w:type="paragraph" w:styleId="a7">
    <w:name w:val="Normal (Web)"/>
    <w:basedOn w:val="a"/>
    <w:uiPriority w:val="99"/>
    <w:unhideWhenUsed/>
    <w:rsid w:val="0063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</dc:creator>
  <cp:lastModifiedBy>Серебрякова</cp:lastModifiedBy>
  <cp:revision>3</cp:revision>
  <cp:lastPrinted>2015-07-02T08:01:00Z</cp:lastPrinted>
  <dcterms:created xsi:type="dcterms:W3CDTF">2018-10-30T13:58:00Z</dcterms:created>
  <dcterms:modified xsi:type="dcterms:W3CDTF">2018-10-30T14:04:00Z</dcterms:modified>
</cp:coreProperties>
</file>