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A474BC" w:rsidRDefault="00297A4E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74BC">
        <w:rPr>
          <w:b/>
          <w:bCs/>
          <w:sz w:val="28"/>
          <w:szCs w:val="28"/>
        </w:rPr>
        <w:t>ИЗВЕЩЕНИЕ</w:t>
      </w:r>
    </w:p>
    <w:p w:rsidR="006571A4" w:rsidRPr="00A474BC" w:rsidRDefault="003D4A86" w:rsidP="0065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74BC">
        <w:rPr>
          <w:b/>
          <w:bCs/>
          <w:sz w:val="28"/>
          <w:szCs w:val="28"/>
        </w:rPr>
        <w:t xml:space="preserve">О </w:t>
      </w:r>
      <w:r w:rsidR="006571A4" w:rsidRPr="00A474BC">
        <w:rPr>
          <w:b/>
          <w:bCs/>
          <w:sz w:val="28"/>
          <w:szCs w:val="28"/>
        </w:rPr>
        <w:t>ПРОВЕДЕНИИ ПРОДАЖИ МУНИЦИПАЛЬНОГО ИМУЩЕСТВА</w:t>
      </w:r>
    </w:p>
    <w:p w:rsidR="003D4A86" w:rsidRPr="00A474BC" w:rsidRDefault="009B1185" w:rsidP="006571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БЕЗ ОБЪЯВЛЕНИЯ ЦЕНЫ</w:t>
      </w:r>
      <w:r w:rsidR="00A62933">
        <w:rPr>
          <w:b/>
          <w:bCs/>
          <w:sz w:val="28"/>
          <w:szCs w:val="28"/>
        </w:rPr>
        <w:t xml:space="preserve"> 06 СЕНТЯБРЯ 2018 ГОДА</w:t>
      </w:r>
    </w:p>
    <w:p w:rsidR="00255D2C" w:rsidRDefault="00255D2C" w:rsidP="003D4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B5C" w:rsidRDefault="00274B5C" w:rsidP="00274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</w:t>
      </w:r>
      <w:r w:rsidR="006571A4">
        <w:rPr>
          <w:b/>
          <w:bCs/>
          <w:sz w:val="28"/>
          <w:szCs w:val="28"/>
        </w:rPr>
        <w:t>продажи</w:t>
      </w:r>
      <w:r w:rsidR="009B1185">
        <w:rPr>
          <w:b/>
          <w:bCs/>
          <w:sz w:val="28"/>
          <w:szCs w:val="28"/>
        </w:rPr>
        <w:t xml:space="preserve"> муниципального имущества без объявления цены</w:t>
      </w:r>
      <w:r>
        <w:rPr>
          <w:b/>
          <w:bCs/>
          <w:sz w:val="28"/>
          <w:szCs w:val="28"/>
        </w:rPr>
        <w:t xml:space="preserve"> и Продавец</w:t>
      </w:r>
      <w:r w:rsidRPr="003D4A86">
        <w:rPr>
          <w:b/>
          <w:bCs/>
          <w:sz w:val="28"/>
          <w:szCs w:val="28"/>
        </w:rPr>
        <w:t>:</w:t>
      </w:r>
      <w:r w:rsidRPr="003D4A86">
        <w:rPr>
          <w:rStyle w:val="apple-converted-space"/>
          <w:sz w:val="28"/>
          <w:szCs w:val="28"/>
        </w:rPr>
        <w:t> </w:t>
      </w:r>
      <w:r w:rsidRPr="00255D2C">
        <w:rPr>
          <w:sz w:val="28"/>
          <w:szCs w:val="28"/>
        </w:rPr>
        <w:t>Комитет имущественных отношений администрации Череповецкого муниципального района</w:t>
      </w:r>
      <w:r>
        <w:rPr>
          <w:sz w:val="28"/>
          <w:szCs w:val="28"/>
        </w:rPr>
        <w:t xml:space="preserve"> (далее – Продавец), адрес местонахождения: 162612, Вологодская область, г. Череповец, ул. Первомайс</w:t>
      </w:r>
      <w:r w:rsidR="00B75EE3">
        <w:rPr>
          <w:sz w:val="28"/>
          <w:szCs w:val="28"/>
        </w:rPr>
        <w:t>кая, д. 58, тел. 8(8202) 24-95-90</w:t>
      </w:r>
      <w:r>
        <w:rPr>
          <w:sz w:val="28"/>
          <w:szCs w:val="28"/>
        </w:rPr>
        <w:t xml:space="preserve">, официальный сайт </w:t>
      </w:r>
      <w:hyperlink r:id="rId5" w:history="1">
        <w:r w:rsidRPr="00F4430F">
          <w:rPr>
            <w:rStyle w:val="a4"/>
            <w:sz w:val="28"/>
            <w:szCs w:val="28"/>
            <w:lang w:val="en-US"/>
          </w:rPr>
          <w:t>www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cherra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9B1185" w:rsidRDefault="00793400" w:rsidP="00573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Способ приватизации муниципального имущества:</w:t>
      </w:r>
      <w:r w:rsidRPr="003D4A86">
        <w:rPr>
          <w:rStyle w:val="apple-converted-space"/>
          <w:sz w:val="28"/>
          <w:szCs w:val="28"/>
        </w:rPr>
        <w:t> </w:t>
      </w:r>
      <w:r w:rsidR="009B1185" w:rsidRPr="00444263">
        <w:rPr>
          <w:sz w:val="28"/>
          <w:szCs w:val="28"/>
        </w:rPr>
        <w:t xml:space="preserve">продажа </w:t>
      </w:r>
      <w:r w:rsidR="009B1185">
        <w:rPr>
          <w:sz w:val="28"/>
          <w:szCs w:val="28"/>
        </w:rPr>
        <w:t>без объявления цены.</w:t>
      </w:r>
    </w:p>
    <w:p w:rsidR="00793400" w:rsidRDefault="006571A4" w:rsidP="00573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1A4">
        <w:rPr>
          <w:sz w:val="28"/>
          <w:szCs w:val="28"/>
        </w:rPr>
        <w:t>Состав участников продажи</w:t>
      </w:r>
      <w:r w:rsidR="00C81D13">
        <w:rPr>
          <w:sz w:val="28"/>
          <w:szCs w:val="28"/>
        </w:rPr>
        <w:t xml:space="preserve"> </w:t>
      </w:r>
      <w:r w:rsidR="009B1185">
        <w:rPr>
          <w:sz w:val="28"/>
          <w:szCs w:val="28"/>
        </w:rPr>
        <w:t>без объявления цены</w:t>
      </w:r>
      <w:r w:rsidR="00793400" w:rsidRPr="006571A4">
        <w:rPr>
          <w:sz w:val="28"/>
          <w:szCs w:val="28"/>
        </w:rPr>
        <w:t>: открытый.</w:t>
      </w:r>
    </w:p>
    <w:p w:rsidR="009B1185" w:rsidRPr="009B1185" w:rsidRDefault="00793400" w:rsidP="009B1185">
      <w:pPr>
        <w:pStyle w:val="a6"/>
        <w:ind w:left="0" w:firstLine="709"/>
        <w:rPr>
          <w:sz w:val="28"/>
          <w:szCs w:val="28"/>
        </w:rPr>
      </w:pPr>
      <w:r w:rsidRPr="00793400">
        <w:rPr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 w:rsidR="009B1185">
        <w:rPr>
          <w:sz w:val="28"/>
          <w:szCs w:val="28"/>
        </w:rPr>
        <w:t>закрытая форма</w:t>
      </w:r>
      <w:r w:rsidR="009B1185" w:rsidRPr="00444263">
        <w:rPr>
          <w:sz w:val="28"/>
          <w:szCs w:val="28"/>
        </w:rPr>
        <w:t xml:space="preserve"> подачи предложени</w:t>
      </w:r>
      <w:r w:rsidR="009B1185">
        <w:rPr>
          <w:sz w:val="28"/>
          <w:szCs w:val="28"/>
        </w:rPr>
        <w:t>й о цене приобретения имущества.</w:t>
      </w:r>
    </w:p>
    <w:p w:rsidR="004B5C78" w:rsidRPr="00793400" w:rsidRDefault="00A27E10" w:rsidP="004B5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400">
        <w:rPr>
          <w:b/>
          <w:bCs/>
          <w:sz w:val="28"/>
          <w:szCs w:val="28"/>
        </w:rPr>
        <w:t>В</w:t>
      </w:r>
      <w:r w:rsidR="006571A4">
        <w:rPr>
          <w:b/>
          <w:bCs/>
          <w:sz w:val="28"/>
          <w:szCs w:val="28"/>
        </w:rPr>
        <w:t xml:space="preserve">ремя и место </w:t>
      </w:r>
      <w:r w:rsidR="00983DAC">
        <w:rPr>
          <w:b/>
          <w:bCs/>
          <w:sz w:val="28"/>
          <w:szCs w:val="28"/>
        </w:rPr>
        <w:t>подведения итогов</w:t>
      </w:r>
      <w:r w:rsidR="006571A4">
        <w:rPr>
          <w:b/>
          <w:bCs/>
          <w:sz w:val="28"/>
          <w:szCs w:val="28"/>
        </w:rPr>
        <w:t xml:space="preserve"> продажи</w:t>
      </w:r>
      <w:r w:rsidR="00C81D13">
        <w:rPr>
          <w:b/>
          <w:bCs/>
          <w:sz w:val="28"/>
          <w:szCs w:val="28"/>
        </w:rPr>
        <w:t xml:space="preserve"> </w:t>
      </w:r>
      <w:r w:rsidR="009B1185" w:rsidRPr="009B1185">
        <w:rPr>
          <w:b/>
          <w:sz w:val="28"/>
          <w:szCs w:val="28"/>
        </w:rPr>
        <w:t>без объявления цены</w:t>
      </w:r>
      <w:r w:rsidRPr="00793400">
        <w:rPr>
          <w:b/>
          <w:sz w:val="28"/>
          <w:szCs w:val="28"/>
        </w:rPr>
        <w:t xml:space="preserve">: </w:t>
      </w:r>
      <w:r w:rsidR="004B5C78" w:rsidRPr="00793400">
        <w:rPr>
          <w:b/>
          <w:bCs/>
          <w:sz w:val="28"/>
          <w:szCs w:val="28"/>
          <w:shd w:val="clear" w:color="auto" w:fill="FFFFFF"/>
        </w:rPr>
        <w:t>Вологодская область, г. Чере</w:t>
      </w:r>
      <w:r w:rsidR="00793400" w:rsidRPr="00793400">
        <w:rPr>
          <w:b/>
          <w:bCs/>
          <w:sz w:val="28"/>
          <w:szCs w:val="28"/>
          <w:shd w:val="clear" w:color="auto" w:fill="FFFFFF"/>
        </w:rPr>
        <w:t xml:space="preserve">повец, ул. Первомайская, д. 58, 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актовый зал, </w:t>
      </w:r>
      <w:r w:rsidR="00B75EE3" w:rsidRPr="00B75EE3">
        <w:rPr>
          <w:b/>
          <w:sz w:val="28"/>
          <w:szCs w:val="28"/>
        </w:rPr>
        <w:t>06 сентября 2018 года</w:t>
      </w:r>
      <w:r w:rsidR="004B5C78" w:rsidRPr="00793400">
        <w:rPr>
          <w:b/>
          <w:bCs/>
          <w:sz w:val="28"/>
          <w:szCs w:val="28"/>
          <w:shd w:val="clear" w:color="auto" w:fill="FFFFFF"/>
        </w:rPr>
        <w:t>, 11 час. 00 мин.</w:t>
      </w:r>
    </w:p>
    <w:p w:rsidR="00A27E10" w:rsidRDefault="00A27E10" w:rsidP="00A27E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3400">
        <w:rPr>
          <w:bCs/>
          <w:sz w:val="28"/>
          <w:szCs w:val="28"/>
        </w:rPr>
        <w:t xml:space="preserve">На </w:t>
      </w:r>
      <w:r w:rsidR="006571A4">
        <w:rPr>
          <w:bCs/>
          <w:sz w:val="28"/>
          <w:szCs w:val="28"/>
        </w:rPr>
        <w:t xml:space="preserve">продажу </w:t>
      </w:r>
      <w:r w:rsidR="009B1185">
        <w:rPr>
          <w:bCs/>
          <w:sz w:val="28"/>
          <w:szCs w:val="28"/>
        </w:rPr>
        <w:t xml:space="preserve">без объявления цены </w:t>
      </w:r>
      <w:r w:rsidRPr="00793400">
        <w:rPr>
          <w:bCs/>
          <w:sz w:val="28"/>
          <w:szCs w:val="28"/>
        </w:rPr>
        <w:t>выставляются:</w:t>
      </w:r>
    </w:p>
    <w:p w:rsidR="00B75EE3" w:rsidRDefault="00B75EE3" w:rsidP="00B75EE3">
      <w:pPr>
        <w:pStyle w:val="a6"/>
        <w:ind w:left="0" w:firstLine="720"/>
        <w:rPr>
          <w:rStyle w:val="apple-converted-space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Лот № 1. </w:t>
      </w:r>
      <w:r>
        <w:rPr>
          <w:rStyle w:val="apple-converted-space"/>
          <w:sz w:val="28"/>
          <w:szCs w:val="28"/>
        </w:rPr>
        <w:t>Станок токарно-винторезный, 1984 года изготовления, адрес местонахождения объекта: Вологодская область, Череповецкий район, Судский с/с, п. Суда, пер. Зеленый, д.1.</w:t>
      </w:r>
    </w:p>
    <w:p w:rsidR="00B75EE3" w:rsidRPr="00B75EE3" w:rsidRDefault="00B75EE3" w:rsidP="00B75EE3">
      <w:pPr>
        <w:pStyle w:val="a6"/>
        <w:ind w:left="0" w:firstLine="720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Лот № 2</w:t>
      </w:r>
      <w:r w:rsidRPr="00B3304A">
        <w:rPr>
          <w:rStyle w:val="apple-converted-space"/>
          <w:b/>
          <w:sz w:val="28"/>
          <w:szCs w:val="28"/>
        </w:rPr>
        <w:t xml:space="preserve">. </w:t>
      </w:r>
      <w:r w:rsidRPr="004E5D6A">
        <w:rPr>
          <w:rStyle w:val="apple-converted-space"/>
          <w:sz w:val="28"/>
          <w:szCs w:val="28"/>
        </w:rPr>
        <w:t>ГАЗ</w:t>
      </w:r>
      <w:r>
        <w:rPr>
          <w:rStyle w:val="apple-converted-space"/>
          <w:sz w:val="28"/>
          <w:szCs w:val="28"/>
        </w:rPr>
        <w:t xml:space="preserve"> 5327, 1989 года выпуска, паспорт ТС 35ЕА № 143462 выдан МРЭО ГИБДД УВД г. Череповца30.03.1999. идентификационный номер (</w:t>
      </w:r>
      <w:r>
        <w:rPr>
          <w:rStyle w:val="apple-converted-space"/>
          <w:sz w:val="28"/>
          <w:szCs w:val="28"/>
          <w:lang w:val="en-US"/>
        </w:rPr>
        <w:t>VIN</w:t>
      </w:r>
      <w:r>
        <w:rPr>
          <w:rStyle w:val="apple-converted-space"/>
          <w:sz w:val="28"/>
          <w:szCs w:val="28"/>
        </w:rPr>
        <w:t xml:space="preserve">) </w:t>
      </w:r>
      <w:r>
        <w:rPr>
          <w:rStyle w:val="apple-converted-space"/>
          <w:sz w:val="28"/>
          <w:szCs w:val="28"/>
          <w:lang w:val="en-US"/>
        </w:rPr>
        <w:t>XTH</w:t>
      </w:r>
      <w:r w:rsidRPr="004E5D6A">
        <w:rPr>
          <w:rStyle w:val="apple-converted-space"/>
          <w:sz w:val="28"/>
          <w:szCs w:val="28"/>
        </w:rPr>
        <w:t>532700</w:t>
      </w:r>
      <w:r>
        <w:rPr>
          <w:rStyle w:val="apple-converted-space"/>
          <w:sz w:val="28"/>
          <w:szCs w:val="28"/>
          <w:lang w:val="en-US"/>
        </w:rPr>
        <w:t>K</w:t>
      </w:r>
      <w:r w:rsidRPr="004E5D6A">
        <w:rPr>
          <w:rStyle w:val="apple-converted-space"/>
          <w:sz w:val="28"/>
          <w:szCs w:val="28"/>
        </w:rPr>
        <w:t>1256103</w:t>
      </w:r>
      <w:r>
        <w:rPr>
          <w:rStyle w:val="apple-converted-space"/>
          <w:sz w:val="28"/>
          <w:szCs w:val="28"/>
        </w:rPr>
        <w:t>, модель № двигателя 5327 3790, шасси (рама)  № 1256103, цвет кузова (кабины) голубой, адрес местонахождения: Вологодская область, Череповецкий район, Судский с/с, п. Межное.</w:t>
      </w:r>
    </w:p>
    <w:p w:rsidR="001D6571" w:rsidRPr="00CC1DA6" w:rsidRDefault="002A6890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№ 1. Объект выставлялся на торги, проводившиеся </w:t>
      </w:r>
      <w:r w:rsidR="00B75EE3">
        <w:rPr>
          <w:bCs/>
          <w:sz w:val="28"/>
          <w:szCs w:val="28"/>
        </w:rPr>
        <w:t>25.12.2017, 03.04.2018, 23.07.2018</w:t>
      </w:r>
      <w:r w:rsidR="001D6571">
        <w:rPr>
          <w:bCs/>
          <w:sz w:val="28"/>
          <w:szCs w:val="28"/>
        </w:rPr>
        <w:t xml:space="preserve">. </w:t>
      </w:r>
      <w:r w:rsidR="001D6571">
        <w:rPr>
          <w:sz w:val="28"/>
          <w:szCs w:val="28"/>
        </w:rPr>
        <w:t>Т</w:t>
      </w:r>
      <w:r w:rsidR="001D6571" w:rsidRPr="00CC1DA6">
        <w:rPr>
          <w:sz w:val="28"/>
          <w:szCs w:val="28"/>
        </w:rPr>
        <w:t>орги признаны несостоявшимися ввиду отсутствия заявок на участие.</w:t>
      </w:r>
    </w:p>
    <w:p w:rsidR="002A6890" w:rsidRPr="001D6571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Лот № 2. Объект выставлялся на торги, проводившиеся </w:t>
      </w:r>
      <w:r w:rsidR="00B75EE3">
        <w:rPr>
          <w:bCs/>
          <w:sz w:val="28"/>
          <w:szCs w:val="28"/>
        </w:rPr>
        <w:t>15.11.2017, 06.03.2018, 23.07.2018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CC1DA6">
        <w:rPr>
          <w:sz w:val="28"/>
          <w:szCs w:val="28"/>
        </w:rPr>
        <w:t>орги признаны несостоявшимися ввиду отсутствия заявок на участие.</w:t>
      </w:r>
    </w:p>
    <w:p w:rsidR="00B75EE3" w:rsidRPr="00B75EE3" w:rsidRDefault="00C81D13" w:rsidP="00B75E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5EE3">
        <w:rPr>
          <w:rFonts w:ascii="Times New Roman" w:hAnsi="Times New Roman" w:cs="Times New Roman"/>
          <w:sz w:val="28"/>
          <w:szCs w:val="28"/>
        </w:rPr>
        <w:t xml:space="preserve">Основание проведения продажи </w:t>
      </w:r>
      <w:r w:rsidR="00983DAC" w:rsidRPr="00B75EE3">
        <w:rPr>
          <w:rFonts w:ascii="Times New Roman" w:hAnsi="Times New Roman" w:cs="Times New Roman"/>
          <w:sz w:val="28"/>
          <w:szCs w:val="28"/>
        </w:rPr>
        <w:t>муниципального имущества без объявления цены</w:t>
      </w:r>
      <w:r w:rsidR="00793400" w:rsidRPr="00B75EE3">
        <w:rPr>
          <w:rFonts w:ascii="Times New Roman" w:hAnsi="Times New Roman" w:cs="Times New Roman"/>
          <w:sz w:val="28"/>
          <w:szCs w:val="28"/>
        </w:rPr>
        <w:t>:</w:t>
      </w:r>
      <w:r w:rsidR="00793400" w:rsidRPr="00B75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EE3" w:rsidRPr="00B75EE3">
        <w:rPr>
          <w:rFonts w:ascii="Times New Roman" w:hAnsi="Times New Roman" w:cs="Times New Roman"/>
          <w:sz w:val="28"/>
          <w:szCs w:val="28"/>
        </w:rPr>
        <w:t>Положение об организации продажи государственного или муниципального имущества без объявления цены, утвержденное постановлением Правительства Российской Федерации от 22 июля 2002 №  549, протокол об итогах продажи муниципального имущества посредством публичного предложения от 23.07.2018 по лоту № 3, протокол об итогах продажи муниципального имущества посредством публичного предложения от 23.07.2018 по лоту № 7,</w:t>
      </w:r>
      <w:r w:rsidR="00B75EE3">
        <w:rPr>
          <w:rFonts w:ascii="Times New Roman" w:hAnsi="Times New Roman" w:cs="Times New Roman"/>
          <w:sz w:val="28"/>
          <w:szCs w:val="28"/>
        </w:rPr>
        <w:t xml:space="preserve"> </w:t>
      </w:r>
      <w:r w:rsidR="005D7F83">
        <w:rPr>
          <w:rFonts w:ascii="Times New Roman" w:hAnsi="Times New Roman" w:cs="Times New Roman"/>
          <w:sz w:val="28"/>
          <w:szCs w:val="28"/>
        </w:rPr>
        <w:t>решение Комитета от 30.07.2018  № 609</w:t>
      </w:r>
      <w:r w:rsidR="00B75EE3">
        <w:rPr>
          <w:rFonts w:ascii="Times New Roman" w:hAnsi="Times New Roman" w:cs="Times New Roman"/>
          <w:sz w:val="28"/>
          <w:szCs w:val="28"/>
        </w:rPr>
        <w:t xml:space="preserve"> «О продаже муниципального имущества без объявления цены»</w:t>
      </w:r>
      <w:r w:rsidR="005D7F83">
        <w:rPr>
          <w:rFonts w:ascii="Times New Roman" w:hAnsi="Times New Roman" w:cs="Times New Roman"/>
          <w:sz w:val="28"/>
          <w:szCs w:val="28"/>
        </w:rPr>
        <w:t>.</w:t>
      </w:r>
    </w:p>
    <w:p w:rsidR="00C03FB2" w:rsidRPr="00B75EE3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7E10">
        <w:rPr>
          <w:b/>
          <w:sz w:val="28"/>
          <w:szCs w:val="28"/>
        </w:rPr>
        <w:t>Время приема заявок</w:t>
      </w:r>
      <w:r>
        <w:rPr>
          <w:b/>
          <w:sz w:val="28"/>
          <w:szCs w:val="28"/>
        </w:rPr>
        <w:t xml:space="preserve"> для участия в </w:t>
      </w:r>
      <w:r w:rsidR="00E41D65">
        <w:rPr>
          <w:b/>
          <w:sz w:val="28"/>
          <w:szCs w:val="28"/>
        </w:rPr>
        <w:t>продаже</w:t>
      </w:r>
      <w:r w:rsidR="00C81D13">
        <w:rPr>
          <w:b/>
          <w:sz w:val="28"/>
          <w:szCs w:val="28"/>
        </w:rPr>
        <w:t xml:space="preserve"> </w:t>
      </w:r>
      <w:r w:rsidR="001D6571">
        <w:rPr>
          <w:b/>
          <w:sz w:val="28"/>
          <w:szCs w:val="28"/>
        </w:rPr>
        <w:t>без объявления цены</w:t>
      </w:r>
      <w:r w:rsidRPr="00A27E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75EE3" w:rsidRPr="00B75EE3">
        <w:rPr>
          <w:b/>
          <w:sz w:val="28"/>
          <w:szCs w:val="28"/>
        </w:rPr>
        <w:t>с 01 августа 2018 года по 03 сентября 2018 года включительно</w:t>
      </w:r>
      <w:r w:rsidRPr="00B75EE3">
        <w:rPr>
          <w:b/>
          <w:sz w:val="28"/>
          <w:szCs w:val="28"/>
        </w:rPr>
        <w:t>.</w:t>
      </w:r>
    </w:p>
    <w:p w:rsidR="0022131F" w:rsidRPr="00B75EE3" w:rsidRDefault="00C03FB2" w:rsidP="00B75EE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E663C">
        <w:rPr>
          <w:b/>
          <w:sz w:val="28"/>
          <w:szCs w:val="28"/>
        </w:rPr>
        <w:t>Место приема заявок</w:t>
      </w:r>
      <w:r>
        <w:rPr>
          <w:b/>
          <w:sz w:val="28"/>
          <w:szCs w:val="28"/>
        </w:rPr>
        <w:t xml:space="preserve"> </w:t>
      </w:r>
      <w:r w:rsidRPr="005E663C">
        <w:rPr>
          <w:b/>
          <w:sz w:val="28"/>
          <w:szCs w:val="28"/>
        </w:rPr>
        <w:t>и получения разъяснен</w:t>
      </w:r>
      <w:r>
        <w:rPr>
          <w:b/>
          <w:sz w:val="28"/>
          <w:szCs w:val="28"/>
        </w:rPr>
        <w:t>и</w:t>
      </w:r>
      <w:r w:rsidR="00E41D65">
        <w:rPr>
          <w:b/>
          <w:sz w:val="28"/>
          <w:szCs w:val="28"/>
        </w:rPr>
        <w:t>й по вопросам участия в продаже</w:t>
      </w:r>
      <w:r w:rsidR="00C81D13">
        <w:rPr>
          <w:b/>
          <w:sz w:val="28"/>
          <w:szCs w:val="28"/>
        </w:rPr>
        <w:t xml:space="preserve"> </w:t>
      </w:r>
      <w:r w:rsidR="002F5328">
        <w:rPr>
          <w:b/>
          <w:sz w:val="28"/>
          <w:szCs w:val="28"/>
        </w:rPr>
        <w:t>без объявления цены</w:t>
      </w:r>
      <w:r w:rsidRPr="005E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162612, Вологодская область, г. Череповец, ул. Перво</w:t>
      </w:r>
      <w:r w:rsidR="00B75EE3">
        <w:rPr>
          <w:sz w:val="28"/>
          <w:szCs w:val="28"/>
        </w:rPr>
        <w:t>майская, д. 58, 4 этаж, каб. 403, тел. 8(8202)24-95-90</w:t>
      </w:r>
      <w:r>
        <w:rPr>
          <w:sz w:val="28"/>
          <w:szCs w:val="28"/>
        </w:rPr>
        <w:t>;</w:t>
      </w:r>
      <w:r w:rsidR="00983DAC">
        <w:rPr>
          <w:sz w:val="28"/>
          <w:szCs w:val="28"/>
        </w:rPr>
        <w:t xml:space="preserve"> адрес электронной почты: </w:t>
      </w:r>
      <w:hyperlink r:id="rId6" w:history="1">
        <w:r w:rsidR="00B75EE3" w:rsidRPr="005D7F83">
          <w:rPr>
            <w:rStyle w:val="a4"/>
            <w:sz w:val="28"/>
            <w:szCs w:val="28"/>
          </w:rPr>
          <w:t>petrovaes@cherra.ru</w:t>
        </w:r>
      </w:hyperlink>
      <w:r w:rsidR="00B75EE3">
        <w:t xml:space="preserve">, </w:t>
      </w:r>
      <w:r>
        <w:rPr>
          <w:sz w:val="28"/>
          <w:szCs w:val="28"/>
        </w:rPr>
        <w:t xml:space="preserve"> </w:t>
      </w:r>
      <w:r w:rsidR="0025653A" w:rsidRPr="0025653A">
        <w:rPr>
          <w:sz w:val="28"/>
          <w:szCs w:val="28"/>
          <w:shd w:val="clear" w:color="auto" w:fill="FFFFFF"/>
        </w:rPr>
        <w:t xml:space="preserve">понедельник - четверг с 8 час. </w:t>
      </w:r>
      <w:r w:rsidR="0025653A" w:rsidRPr="0025653A">
        <w:rPr>
          <w:sz w:val="28"/>
          <w:szCs w:val="28"/>
          <w:shd w:val="clear" w:color="auto" w:fill="FFFFFF"/>
        </w:rPr>
        <w:lastRenderedPageBreak/>
        <w:t>00 мин. до 17 час. 15 мин.</w:t>
      </w:r>
      <w:r w:rsidR="0022131F">
        <w:rPr>
          <w:sz w:val="28"/>
          <w:szCs w:val="28"/>
          <w:shd w:val="clear" w:color="auto" w:fill="FFFFFF"/>
        </w:rPr>
        <w:t>, пятница с 8 час. 00 мин. до 15.30 час. 00 мин;</w:t>
      </w:r>
      <w:r w:rsidR="0025653A" w:rsidRPr="0025653A">
        <w:rPr>
          <w:sz w:val="28"/>
          <w:szCs w:val="28"/>
          <w:shd w:val="clear" w:color="auto" w:fill="FFFFFF"/>
        </w:rPr>
        <w:t xml:space="preserve"> обед с 12 час. 30 мин. до 13 час. 30 мин</w:t>
      </w:r>
      <w:r w:rsidR="0022131F">
        <w:rPr>
          <w:sz w:val="28"/>
          <w:szCs w:val="28"/>
          <w:shd w:val="clear" w:color="auto" w:fill="FFFFFF"/>
        </w:rPr>
        <w:t>, в пятницу с 12 час. 30 мин. до 13 час. 00 мин</w:t>
      </w:r>
      <w:r w:rsidR="0022131F">
        <w:rPr>
          <w:rFonts w:ascii="Arial" w:hAnsi="Arial" w:cs="Arial"/>
          <w:color w:val="3F3F3F"/>
          <w:sz w:val="18"/>
          <w:szCs w:val="18"/>
          <w:shd w:val="clear" w:color="auto" w:fill="FFFFFF"/>
        </w:rPr>
        <w:t>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DB">
        <w:rPr>
          <w:color w:val="000000"/>
          <w:sz w:val="28"/>
          <w:szCs w:val="28"/>
          <w:shd w:val="clear" w:color="auto" w:fill="FFFFFF"/>
        </w:rPr>
        <w:t xml:space="preserve">Для участия в </w:t>
      </w:r>
      <w:r w:rsidR="0022131F">
        <w:rPr>
          <w:color w:val="000000"/>
          <w:sz w:val="28"/>
          <w:szCs w:val="28"/>
          <w:shd w:val="clear" w:color="auto" w:fill="FFFFFF"/>
        </w:rPr>
        <w:t xml:space="preserve">продаже </w:t>
      </w:r>
      <w:r w:rsidR="001D6571">
        <w:rPr>
          <w:color w:val="000000"/>
          <w:sz w:val="28"/>
          <w:szCs w:val="28"/>
          <w:shd w:val="clear" w:color="auto" w:fill="FFFFFF"/>
        </w:rPr>
        <w:t>без объявления цены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претендент предоставляет </w:t>
      </w:r>
      <w:r>
        <w:rPr>
          <w:color w:val="000000"/>
          <w:sz w:val="28"/>
          <w:szCs w:val="28"/>
          <w:shd w:val="clear" w:color="auto" w:fill="FFFFFF"/>
        </w:rPr>
        <w:t>Продавцу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(лично или через своего уполномоченного представителя) заявку, по форме утвержденной </w:t>
      </w:r>
      <w:r>
        <w:rPr>
          <w:color w:val="000000"/>
          <w:sz w:val="28"/>
          <w:szCs w:val="28"/>
          <w:shd w:val="clear" w:color="auto" w:fill="FFFFFF"/>
        </w:rPr>
        <w:t>Продавцом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97A4E">
        <w:rPr>
          <w:sz w:val="28"/>
          <w:szCs w:val="28"/>
        </w:rPr>
        <w:t xml:space="preserve">Одно лицо имеет право подать только </w:t>
      </w:r>
      <w:r w:rsidRPr="0025653A">
        <w:rPr>
          <w:rFonts w:ascii="Arial" w:hAnsi="Arial" w:cs="Arial"/>
          <w:color w:val="3F3F3F"/>
          <w:sz w:val="18"/>
          <w:szCs w:val="18"/>
          <w:shd w:val="clear" w:color="auto" w:fill="FFFFFF"/>
        </w:rPr>
        <w:t xml:space="preserve"> </w:t>
      </w:r>
      <w:r w:rsidRPr="0025653A">
        <w:rPr>
          <w:sz w:val="28"/>
          <w:szCs w:val="28"/>
          <w:shd w:val="clear" w:color="auto" w:fill="FFFFFF"/>
        </w:rPr>
        <w:t xml:space="preserve">одну заявку на участие в </w:t>
      </w:r>
      <w:r w:rsidR="00C81D13">
        <w:rPr>
          <w:sz w:val="28"/>
          <w:szCs w:val="28"/>
          <w:shd w:val="clear" w:color="auto" w:fill="FFFFFF"/>
        </w:rPr>
        <w:t xml:space="preserve">продаже </w:t>
      </w:r>
      <w:r w:rsidR="001D6571">
        <w:rPr>
          <w:sz w:val="28"/>
          <w:szCs w:val="28"/>
          <w:shd w:val="clear" w:color="auto" w:fill="FFFFFF"/>
        </w:rPr>
        <w:t>без объявления цены</w:t>
      </w:r>
      <w:r w:rsidRPr="0025653A">
        <w:rPr>
          <w:sz w:val="28"/>
          <w:szCs w:val="28"/>
          <w:shd w:val="clear" w:color="auto" w:fill="FFFFFF"/>
        </w:rPr>
        <w:t xml:space="preserve"> по каждому лоту</w:t>
      </w:r>
      <w:r w:rsidRPr="0025653A">
        <w:rPr>
          <w:sz w:val="28"/>
          <w:szCs w:val="28"/>
        </w:rPr>
        <w:t>.</w:t>
      </w:r>
      <w:r w:rsidRPr="00297A4E">
        <w:rPr>
          <w:sz w:val="28"/>
          <w:szCs w:val="28"/>
        </w:rPr>
        <w:t xml:space="preserve"> Заявки подаются и принимаются одновременно с полным комплектом требуемых для участия в </w:t>
      </w:r>
      <w:r w:rsidR="0022131F">
        <w:rPr>
          <w:sz w:val="28"/>
          <w:szCs w:val="28"/>
        </w:rPr>
        <w:t>продаже</w:t>
      </w:r>
      <w:r w:rsidRPr="00297A4E">
        <w:rPr>
          <w:sz w:val="28"/>
          <w:szCs w:val="28"/>
        </w:rPr>
        <w:t xml:space="preserve"> документов.</w:t>
      </w:r>
    </w:p>
    <w:p w:rsidR="00A03424" w:rsidRPr="00274B5C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Заявка с прилагаемыми к ней документами регистрируется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в журнале приема заявок с присвоением каждой заявке </w:t>
      </w:r>
      <w:r>
        <w:rPr>
          <w:color w:val="000000"/>
          <w:sz w:val="28"/>
          <w:szCs w:val="28"/>
        </w:rPr>
        <w:t xml:space="preserve">порядкового </w:t>
      </w:r>
      <w:r w:rsidRPr="00274B5C">
        <w:rPr>
          <w:color w:val="000000"/>
          <w:sz w:val="28"/>
          <w:szCs w:val="28"/>
        </w:rPr>
        <w:t xml:space="preserve">номера и указанием даты и времени подачи документов. На каждом экземпляре заявки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делается отметка о принятии заявки с указанием ее номера, даты и време</w:t>
      </w:r>
      <w:r>
        <w:rPr>
          <w:color w:val="000000"/>
          <w:sz w:val="28"/>
          <w:szCs w:val="28"/>
        </w:rPr>
        <w:t>ни принятия</w:t>
      </w:r>
      <w:r w:rsidRPr="00274B5C">
        <w:rPr>
          <w:color w:val="000000"/>
          <w:sz w:val="28"/>
          <w:szCs w:val="28"/>
        </w:rPr>
        <w:t>.</w:t>
      </w:r>
    </w:p>
    <w:p w:rsidR="001D6571" w:rsidRPr="00A03424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Перечень документов, представляемых прет</w:t>
      </w:r>
      <w:r>
        <w:rPr>
          <w:sz w:val="28"/>
          <w:szCs w:val="28"/>
        </w:rPr>
        <w:t>ендентами для участия в продаже без объявления цены</w:t>
      </w:r>
      <w:r w:rsidRPr="00A03424">
        <w:rPr>
          <w:sz w:val="28"/>
          <w:szCs w:val="28"/>
        </w:rPr>
        <w:t>: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1. Заявка в 2 экземплярах по установленной Продавцом форме.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Юридические лица: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а) заверенные копии учредительных документов;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б) документ, содержащий сведения о доле Российской Федерации, субъекта Российской Федерации, муниципального образования в уставном капитале юридического лица (реестр владельцев акций либо выписка из него или заверенное печатью юридического лица и подписанное его руководителем письмо);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в) документ, который подтверждает полномочия руководителя юридического лица на осуществление действий от имени юридического лица (копия решения о назначении этого лица или о его избрании) и в соответствии с которым руководитель юридического лица обладает правом действовать от имени юридического лица без доверенности.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31F">
        <w:rPr>
          <w:sz w:val="28"/>
          <w:szCs w:val="28"/>
        </w:rPr>
        <w:t>Физические лица предъявляют документ, удостоверяющий личность, а также представляют копии всех его листов.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 случае если от имени претендента действует его 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 порядке, или нотариально заверенная копия такой доверенности. В случае если 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2. Все листы документов, предоставляемых одновременно с 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 подписаны претендентом или его представителем.</w:t>
      </w:r>
    </w:p>
    <w:p w:rsidR="001D6571" w:rsidRPr="00297A4E" w:rsidRDefault="001D6571" w:rsidP="001D657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К данным документам (в том числе к каждому тому) также прилагается их опись. Заявка и такая опись составляются в двух экземплярах, один из которых остается у Продавца, другой — у претендента.</w:t>
      </w:r>
    </w:p>
    <w:p w:rsidR="001D6571" w:rsidRPr="001D6571" w:rsidRDefault="001D6571" w:rsidP="001D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Предложение о цене приобретения имущества прилагается к заявке в запечатанном конверте.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1D6571" w:rsidRPr="001D6571" w:rsidRDefault="001D6571" w:rsidP="001D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1D6571" w:rsidRPr="001D6571" w:rsidRDefault="001D6571" w:rsidP="001D65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1D6571" w:rsidRPr="001D6571" w:rsidRDefault="001D6571" w:rsidP="00BC12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6571">
        <w:rPr>
          <w:rFonts w:ascii="Times New Roman" w:hAnsi="Times New Roman" w:cs="Times New Roman"/>
          <w:bCs/>
          <w:sz w:val="28"/>
          <w:szCs w:val="28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BC128C" w:rsidRPr="00BC128C" w:rsidRDefault="00BC128C" w:rsidP="00BC128C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Обязанность доказать свое право на участие в </w:t>
      </w:r>
      <w:r>
        <w:rPr>
          <w:color w:val="000000"/>
          <w:sz w:val="28"/>
          <w:szCs w:val="28"/>
        </w:rPr>
        <w:t>продаже без объявления цены</w:t>
      </w:r>
      <w:r w:rsidRPr="00274B5C">
        <w:rPr>
          <w:color w:val="000000"/>
          <w:sz w:val="28"/>
          <w:szCs w:val="28"/>
        </w:rPr>
        <w:t xml:space="preserve"> возлагается на претендента.</w:t>
      </w:r>
    </w:p>
    <w:p w:rsidR="00606839" w:rsidRPr="00606839" w:rsidRDefault="00606839" w:rsidP="00606839">
      <w:p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839">
        <w:rPr>
          <w:rFonts w:ascii="Times New Roman" w:eastAsia="Calibri" w:hAnsi="Times New Roman" w:cs="Times New Roman"/>
          <w:sz w:val="28"/>
          <w:szCs w:val="28"/>
        </w:rPr>
        <w:t>К участию в продаже без объявления цены допускаются физические и юридические лица, признаваемые покупателями в соответствии со статьей 5 Федераль</w:t>
      </w:r>
      <w:r>
        <w:rPr>
          <w:rFonts w:ascii="Times New Roman" w:hAnsi="Times New Roman"/>
          <w:sz w:val="28"/>
          <w:szCs w:val="28"/>
        </w:rPr>
        <w:t xml:space="preserve">ного закона от </w:t>
      </w:r>
      <w:r w:rsidRPr="00606839">
        <w:rPr>
          <w:rFonts w:ascii="Times New Roman" w:eastAsia="Calibri" w:hAnsi="Times New Roman" w:cs="Times New Roman"/>
          <w:sz w:val="28"/>
          <w:szCs w:val="28"/>
        </w:rPr>
        <w:t>21 декабря 2001 года № 178-ФЗ «О приватизации государственного и муниципального имущества», своевременно подавшие заявку на участие в продаже без объявления цены, представившие в полном объеме и надлежащим образом оформленные документы, указанные в настоящем информационном сообщении.</w:t>
      </w:r>
    </w:p>
    <w:p w:rsidR="00606839" w:rsidRPr="00606839" w:rsidRDefault="00606839" w:rsidP="0060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Покупателем имущества признается:</w:t>
      </w:r>
    </w:p>
    <w:p w:rsidR="00606839" w:rsidRPr="00606839" w:rsidRDefault="00606839" w:rsidP="0060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606839" w:rsidRPr="00606839" w:rsidRDefault="00606839" w:rsidP="00606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D6571" w:rsidRPr="00B27F1A" w:rsidRDefault="00606839" w:rsidP="00B27F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839">
        <w:rPr>
          <w:rFonts w:ascii="Times New Roman" w:hAnsi="Times New Roman" w:cs="Times New Roman"/>
          <w:sz w:val="28"/>
          <w:szCs w:val="28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65131" w:rsidRPr="00A03424" w:rsidRDefault="00C81D13" w:rsidP="00C81D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C65131" w:rsidRPr="00C65131">
        <w:rPr>
          <w:bCs/>
          <w:iCs/>
          <w:sz w:val="28"/>
          <w:szCs w:val="28"/>
        </w:rPr>
        <w:t>окументация</w:t>
      </w:r>
      <w:r>
        <w:rPr>
          <w:bCs/>
          <w:iCs/>
          <w:sz w:val="28"/>
          <w:szCs w:val="28"/>
        </w:rPr>
        <w:t xml:space="preserve"> в отношении проведения продажи муниципального имущества </w:t>
      </w:r>
      <w:r w:rsidR="00B27F1A">
        <w:rPr>
          <w:bCs/>
          <w:iCs/>
          <w:sz w:val="28"/>
          <w:szCs w:val="28"/>
        </w:rPr>
        <w:t>без объявления цены</w:t>
      </w:r>
      <w:r w:rsidR="00C65131" w:rsidRPr="00C65131">
        <w:rPr>
          <w:bCs/>
          <w:iCs/>
          <w:sz w:val="28"/>
          <w:szCs w:val="28"/>
        </w:rPr>
        <w:t xml:space="preserve"> размещена на сайте Череповецкого муниципального района</w:t>
      </w:r>
      <w:r w:rsidR="00C65131" w:rsidRPr="00C65131">
        <w:rPr>
          <w:rStyle w:val="apple-converted-space"/>
          <w:bCs/>
          <w:iCs/>
          <w:sz w:val="28"/>
          <w:szCs w:val="28"/>
        </w:rPr>
        <w:t> </w:t>
      </w:r>
      <w:hyperlink r:id="rId7" w:history="1">
        <w:r w:rsidR="00C65131"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www.cherra.ru</w:t>
        </w:r>
        <w:r w:rsidR="00C65131" w:rsidRPr="00C65131">
          <w:rPr>
            <w:rStyle w:val="apple-converted-space"/>
            <w:bCs/>
            <w:iCs/>
            <w:sz w:val="28"/>
            <w:szCs w:val="28"/>
          </w:rPr>
          <w:t> </w:t>
        </w:r>
      </w:hyperlink>
      <w:r w:rsidR="00C65131" w:rsidRPr="00C65131">
        <w:rPr>
          <w:bCs/>
          <w:iCs/>
          <w:sz w:val="28"/>
          <w:szCs w:val="28"/>
        </w:rPr>
        <w:t>в подразделе:</w:t>
      </w:r>
      <w:r w:rsidR="00C65131" w:rsidRPr="00C65131">
        <w:rPr>
          <w:rStyle w:val="apple-converted-space"/>
          <w:bCs/>
          <w:iCs/>
          <w:sz w:val="28"/>
          <w:szCs w:val="28"/>
        </w:rPr>
        <w:t> </w:t>
      </w:r>
      <w:hyperlink r:id="rId8" w:history="1">
        <w:r>
          <w:rPr>
            <w:rStyle w:val="a4"/>
            <w:bCs/>
            <w:iCs/>
            <w:color w:val="auto"/>
            <w:sz w:val="28"/>
            <w:szCs w:val="28"/>
            <w:u w:val="none"/>
          </w:rPr>
          <w:t xml:space="preserve">«Официальная </w:t>
        </w:r>
        <w:r w:rsidR="00C65131"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информация/Информация о торгах/Имущественные торги»</w:t>
        </w:r>
      </w:hyperlink>
      <w:r w:rsidR="00C65131" w:rsidRPr="00C65131">
        <w:rPr>
          <w:bCs/>
          <w:iCs/>
          <w:sz w:val="28"/>
          <w:szCs w:val="28"/>
        </w:rPr>
        <w:t>.</w:t>
      </w:r>
    </w:p>
    <w:p w:rsidR="002F5328" w:rsidRPr="00F17F38" w:rsidRDefault="002F5328" w:rsidP="002F532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F17F38">
        <w:rPr>
          <w:sz w:val="28"/>
          <w:szCs w:val="28"/>
        </w:rPr>
        <w:t xml:space="preserve">Оплата стоимости </w:t>
      </w:r>
      <w:r>
        <w:rPr>
          <w:sz w:val="28"/>
          <w:szCs w:val="28"/>
        </w:rPr>
        <w:t xml:space="preserve">имущества </w:t>
      </w:r>
      <w:r w:rsidRPr="00F17F38">
        <w:rPr>
          <w:sz w:val="28"/>
          <w:szCs w:val="28"/>
        </w:rPr>
        <w:t>производится единовременным платежом в течение пяти рабочих дней с даты заключения договора купли-продажи. Оплата производится в безналичном порядке путем перечисления покупателем всей суммы, указанной в договоре купли-продажи, за вычетом суммы задатка, на расчетный счет № 40101810700000010002 ОТДЕЛЕНИЕ ВОЛОГДА Г.ВОЛОГДА, БИК 041909001, ИНН/КПП 3523001928/352801001 УФК по Вологодской области (Комитет имущественных отношений администрации Череповецкого муниципального района), код ОКТМО 19656000 – Череповецкий район.</w:t>
      </w:r>
    </w:p>
    <w:p w:rsidR="002F5328" w:rsidRDefault="002F5328" w:rsidP="002F53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уклонении покупателя от заключения договора купли-продажи имущества в установленный срок покупатель утрачивает право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заключение такого договора. В этом случае продажа имущества признается несостоявшейся.</w:t>
      </w:r>
    </w:p>
    <w:p w:rsidR="00F14B8F" w:rsidRPr="00F14B8F" w:rsidRDefault="00983DAC" w:rsidP="00F14B8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3D0E">
        <w:rPr>
          <w:color w:val="000000"/>
          <w:sz w:val="28"/>
          <w:szCs w:val="28"/>
        </w:rPr>
        <w:t xml:space="preserve">Все иные вопросы, касающиеся проведения </w:t>
      </w:r>
      <w:r>
        <w:rPr>
          <w:color w:val="000000"/>
          <w:sz w:val="28"/>
          <w:szCs w:val="28"/>
        </w:rPr>
        <w:t>продажи муниципального имущества без объявления цены</w:t>
      </w:r>
      <w:r w:rsidRPr="00703D0E">
        <w:rPr>
          <w:color w:val="000000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F14B8F" w:rsidRDefault="00F14B8F" w:rsidP="00983DAC">
      <w:pPr>
        <w:rPr>
          <w:b/>
        </w:rPr>
      </w:pPr>
    </w:p>
    <w:p w:rsidR="00F14B8F" w:rsidRDefault="00F14B8F" w:rsidP="00983DAC">
      <w:pPr>
        <w:rPr>
          <w:b/>
        </w:rPr>
      </w:pPr>
    </w:p>
    <w:p w:rsidR="002F5328" w:rsidRDefault="002F5328" w:rsidP="002F5328">
      <w:pPr>
        <w:tabs>
          <w:tab w:val="left" w:pos="720"/>
          <w:tab w:val="left" w:pos="90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F5328" w:rsidRDefault="002F5328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F5328" w:rsidRDefault="002F5328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B50" w:rsidRDefault="005E7B50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4B8F" w:rsidRDefault="00F14B8F" w:rsidP="003D4A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7F83" w:rsidRDefault="005D7F83" w:rsidP="00F14B8F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B8F" w:rsidRPr="00F14B8F" w:rsidRDefault="00F14B8F" w:rsidP="005D7F83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F14B8F">
        <w:rPr>
          <w:rFonts w:ascii="Times New Roman" w:hAnsi="Times New Roman" w:cs="Times New Roman"/>
          <w:b/>
          <w:sz w:val="24"/>
          <w:szCs w:val="24"/>
        </w:rPr>
        <w:lastRenderedPageBreak/>
        <w:t>Комитет имущественных отношений</w:t>
      </w:r>
    </w:p>
    <w:p w:rsidR="00F14B8F" w:rsidRPr="00F14B8F" w:rsidRDefault="00F14B8F" w:rsidP="005D7F83">
      <w:pPr>
        <w:spacing w:after="0" w:line="240" w:lineRule="auto"/>
        <w:ind w:left="396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4B8F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Череповецкого муниципального района</w:t>
      </w:r>
    </w:p>
    <w:p w:rsidR="00F14B8F" w:rsidRPr="00F14B8F" w:rsidRDefault="00F14B8F" w:rsidP="00F14B8F">
      <w:pPr>
        <w:spacing w:after="0" w:line="240" w:lineRule="auto"/>
        <w:ind w:left="3686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(полное наименование организатора аукциона)</w:t>
      </w:r>
    </w:p>
    <w:p w:rsidR="00F14B8F" w:rsidRPr="00F14B8F" w:rsidRDefault="00F14B8F" w:rsidP="00F14B8F">
      <w:pPr>
        <w:pStyle w:val="1"/>
        <w:spacing w:after="0"/>
        <w:rPr>
          <w:sz w:val="24"/>
        </w:rPr>
      </w:pPr>
    </w:p>
    <w:p w:rsidR="00F14B8F" w:rsidRPr="00F14B8F" w:rsidRDefault="00F14B8F" w:rsidP="00F14B8F">
      <w:pPr>
        <w:pStyle w:val="1"/>
        <w:spacing w:after="0"/>
        <w:rPr>
          <w:sz w:val="24"/>
        </w:rPr>
      </w:pPr>
      <w:r w:rsidRPr="00F14B8F">
        <w:rPr>
          <w:sz w:val="24"/>
        </w:rPr>
        <w:t>ЗАЯВКА НА ПРИОБРЕТЕНИЕ</w:t>
      </w:r>
    </w:p>
    <w:p w:rsidR="00F14B8F" w:rsidRPr="00F14B8F" w:rsidRDefault="00F14B8F" w:rsidP="00F14B8F">
      <w:pPr>
        <w:pStyle w:val="1"/>
        <w:spacing w:after="0"/>
        <w:rPr>
          <w:caps/>
          <w:sz w:val="24"/>
        </w:rPr>
      </w:pPr>
      <w:r w:rsidRPr="00F14B8F">
        <w:rPr>
          <w:sz w:val="24"/>
        </w:rPr>
        <w:t>ИМУЩЕСТВА БЕЗ ОБЪЯВЛЕНИЯ ЦЕНЫ</w:t>
      </w: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(заполняется претендентом на участие в аукционе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4"/>
        <w:gridCol w:w="1985"/>
        <w:gridCol w:w="284"/>
      </w:tblGrid>
      <w:tr w:rsidR="00F14B8F" w:rsidRPr="00F14B8F" w:rsidTr="00350F0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Претендент – физическое 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B8F">
        <w:rPr>
          <w:rFonts w:ascii="Times New Roman" w:hAnsi="Times New Roman" w:cs="Times New Roman"/>
          <w:b/>
          <w:sz w:val="24"/>
          <w:szCs w:val="24"/>
        </w:rPr>
        <w:t>Сведения о претенденте:</w:t>
      </w: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4B8F">
        <w:rPr>
          <w:rFonts w:ascii="Times New Roman" w:hAnsi="Times New Roman" w:cs="Times New Roman"/>
          <w:i/>
          <w:sz w:val="24"/>
          <w:szCs w:val="24"/>
        </w:rPr>
        <w:t>Ф.И.О./Фирменное наименование</w:t>
      </w:r>
    </w:p>
    <w:p w:rsidR="00F14B8F" w:rsidRPr="00F14B8F" w:rsidRDefault="00F14B8F" w:rsidP="00F14B8F">
      <w:pPr>
        <w:pBdr>
          <w:top w:val="single" w:sz="4" w:space="1" w:color="auto"/>
        </w:pBd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B8F">
        <w:rPr>
          <w:rFonts w:ascii="Times New Roman" w:hAnsi="Times New Roman" w:cs="Times New Roman"/>
          <w:b/>
          <w:sz w:val="24"/>
          <w:szCs w:val="24"/>
        </w:rPr>
        <w:t>(для физических лиц и индивидуальных предпринимателей)</w:t>
      </w:r>
    </w:p>
    <w:p w:rsidR="00F14B8F" w:rsidRPr="00F14B8F" w:rsidRDefault="00F14B8F" w:rsidP="00F14B8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4B8F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личность:  </w:t>
      </w:r>
    </w:p>
    <w:p w:rsidR="00F14B8F" w:rsidRPr="00F14B8F" w:rsidRDefault="00F14B8F" w:rsidP="00F14B8F">
      <w:pPr>
        <w:pBdr>
          <w:top w:val="single" w:sz="4" w:space="1" w:color="auto"/>
        </w:pBd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F14B8F" w:rsidRPr="00F14B8F" w:rsidTr="00350F01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выдан 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(кем выдан)</w:t>
      </w: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ИНН_______________________________________________________________________________</w:t>
      </w: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(</w:t>
      </w:r>
      <w:r w:rsidRPr="00F14B8F">
        <w:rPr>
          <w:rFonts w:ascii="Times New Roman" w:hAnsi="Times New Roman" w:cs="Times New Roman"/>
          <w:b/>
          <w:sz w:val="24"/>
          <w:szCs w:val="24"/>
        </w:rPr>
        <w:t>для юридических лиц)</w:t>
      </w: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i/>
          <w:sz w:val="24"/>
          <w:szCs w:val="24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F14B8F" w:rsidRPr="00F14B8F" w:rsidTr="00350F01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дата регистрации"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Орган, осуществивший регистрацию  </w:t>
      </w:r>
    </w:p>
    <w:p w:rsidR="00F14B8F" w:rsidRPr="00F14B8F" w:rsidRDefault="00F14B8F" w:rsidP="00F14B8F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Место выдачи  </w:t>
      </w:r>
    </w:p>
    <w:p w:rsidR="00F14B8F" w:rsidRPr="00F14B8F" w:rsidRDefault="00F14B8F" w:rsidP="00F14B8F">
      <w:pPr>
        <w:pBdr>
          <w:top w:val="single" w:sz="4" w:space="0" w:color="auto"/>
        </w:pBdr>
        <w:tabs>
          <w:tab w:val="left" w:pos="8987"/>
        </w:tabs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ИНН  </w:t>
      </w:r>
    </w:p>
    <w:p w:rsidR="00F14B8F" w:rsidRPr="00F14B8F" w:rsidRDefault="00F14B8F" w:rsidP="00F14B8F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10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4B8F">
        <w:rPr>
          <w:rFonts w:ascii="Times New Roman" w:hAnsi="Times New Roman" w:cs="Times New Roman"/>
          <w:i/>
          <w:sz w:val="24"/>
          <w:szCs w:val="24"/>
        </w:rPr>
        <w:t xml:space="preserve">Место жительства/Место нахождения претендента </w:t>
      </w: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Bdr>
          <w:top w:val="single" w:sz="4" w:space="1" w:color="auto"/>
        </w:pBd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F14B8F" w:rsidRPr="00F14B8F" w:rsidTr="00350F01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8F" w:rsidRPr="00F14B8F" w:rsidTr="00350F01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F14B8F" w:rsidRPr="00F14B8F" w:rsidTr="00350F01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выдан 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(кем выдан)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F14B8F" w:rsidRPr="00F14B8F" w:rsidTr="00350F01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на основании доверенности </w:t>
            </w:r>
          </w:p>
          <w:p w:rsidR="00F14B8F" w:rsidRPr="00F14B8F" w:rsidRDefault="00F14B8F" w:rsidP="00F14B8F">
            <w:pPr>
              <w:spacing w:after="0" w:line="240" w:lineRule="auto"/>
              <w:ind w:right="-6123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ind w:left="5217" w:right="-56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ind w:left="-3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8F" w:rsidRPr="00F14B8F" w:rsidRDefault="00F14B8F" w:rsidP="00F14B8F">
      <w:pPr>
        <w:tabs>
          <w:tab w:val="left" w:pos="89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Bdr>
          <w:top w:val="single" w:sz="4" w:space="1" w:color="auto"/>
        </w:pBdr>
        <w:tabs>
          <w:tab w:val="left" w:pos="30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Изучив данные информационного сообщения об объекте продажи, мы, нижеподписавшиеся, уполномоченные на подписание заявки, согласны приобрести </w:t>
      </w:r>
      <w:r w:rsidRPr="00F14B8F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Pr="00F14B8F">
        <w:rPr>
          <w:rFonts w:ascii="Times New Roman" w:hAnsi="Times New Roman" w:cs="Times New Roman"/>
          <w:sz w:val="24"/>
          <w:szCs w:val="24"/>
        </w:rPr>
        <w:t>_____</w:t>
      </w:r>
    </w:p>
    <w:p w:rsidR="00F14B8F" w:rsidRPr="00F14B8F" w:rsidRDefault="00F14B8F" w:rsidP="00F14B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14B8F" w:rsidRPr="00F14B8F" w:rsidRDefault="00F14B8F" w:rsidP="00F14B8F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14B8F" w:rsidRPr="00F14B8F" w:rsidRDefault="00F14B8F" w:rsidP="00F14B8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(полное наименование имущества)</w:t>
      </w:r>
    </w:p>
    <w:p w:rsidR="00F14B8F" w:rsidRPr="00F14B8F" w:rsidRDefault="00F14B8F" w:rsidP="00F14B8F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Style w:val="Con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Предлагаемая цена: </w:t>
      </w:r>
      <w:r w:rsidRPr="00F14B8F">
        <w:rPr>
          <w:rFonts w:ascii="Times New Roman" w:hAnsi="Times New Roman" w:cs="Times New Roman"/>
          <w:sz w:val="24"/>
          <w:szCs w:val="24"/>
          <w:u w:val="single"/>
        </w:rPr>
        <w:t>указана в прилагаемом конверте</w:t>
      </w:r>
    </w:p>
    <w:p w:rsidR="00F14B8F" w:rsidRPr="00F14B8F" w:rsidRDefault="00F14B8F" w:rsidP="00F14B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Обязуюсь:</w:t>
      </w:r>
    </w:p>
    <w:p w:rsidR="00F14B8F" w:rsidRPr="00F14B8F" w:rsidRDefault="00F14B8F" w:rsidP="00F14B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1) Соблюдать порядок продажи муниципального имущества без объявления цены, установленный Положением об организации продажи государственного или муниципального имущества без объявления цены, утвержденный постановлением Правительства Российской Федерации от 22.07.2002 № 549, а также условия настоящей заявки.</w:t>
      </w:r>
    </w:p>
    <w:p w:rsidR="00F14B8F" w:rsidRPr="00F14B8F" w:rsidRDefault="00F14B8F" w:rsidP="00F14B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2) В случае признания меня Покупателем заключить с Продавцом договор купли-продажи в течение 5 рабочих дней с даты подведения итогов продажи и произвести оплату имущества по предложенной мной цене в сроки и на счет, определяемые договором купли-продажи.</w:t>
      </w:r>
    </w:p>
    <w:p w:rsidR="00F14B8F" w:rsidRPr="00F14B8F" w:rsidRDefault="00F14B8F" w:rsidP="00F14B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Подтверждаю, что:</w:t>
      </w:r>
    </w:p>
    <w:p w:rsidR="00F14B8F" w:rsidRPr="00F14B8F" w:rsidRDefault="00F14B8F" w:rsidP="00F14B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1) не вправе отозвать настоящую заявку после регистрации её Продавцом;</w:t>
      </w:r>
    </w:p>
    <w:p w:rsidR="00F14B8F" w:rsidRPr="00F14B8F" w:rsidRDefault="00F14B8F" w:rsidP="00F14B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2) с условиями договора купли-продажи ознакомлен.</w:t>
      </w:r>
    </w:p>
    <w:p w:rsidR="00F14B8F" w:rsidRPr="00F14B8F" w:rsidRDefault="00F14B8F" w:rsidP="00F14B8F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14B8F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Pr="00F14B8F">
        <w:rPr>
          <w:rFonts w:ascii="Times New Roman" w:hAnsi="Times New Roman" w:cs="Times New Roman"/>
          <w:i/>
          <w:sz w:val="24"/>
          <w:szCs w:val="24"/>
        </w:rPr>
        <w:t>опись прилагаемых к заявке на участие в продаже без объявления цены документов.</w:t>
      </w:r>
    </w:p>
    <w:p w:rsidR="00F14B8F" w:rsidRPr="00F14B8F" w:rsidRDefault="00F14B8F" w:rsidP="00F14B8F">
      <w:pPr>
        <w:tabs>
          <w:tab w:val="left" w:pos="9015"/>
        </w:tabs>
        <w:spacing w:after="0" w:line="240" w:lineRule="auto"/>
        <w:ind w:right="127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F14B8F" w:rsidRPr="00F14B8F" w:rsidTr="00350F0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                                       расшифровка</w:t>
      </w: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</w:t>
      </w: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«____»_____________ 20      года.  </w:t>
      </w:r>
    </w:p>
    <w:p w:rsidR="00F14B8F" w:rsidRPr="00F14B8F" w:rsidRDefault="00F14B8F" w:rsidP="00F1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14B8F" w:rsidRPr="00F14B8F" w:rsidRDefault="00F14B8F" w:rsidP="00F14B8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b/>
          <w:sz w:val="24"/>
          <w:szCs w:val="24"/>
        </w:rPr>
        <w:t xml:space="preserve">Заявка принята организатором продажи: </w:t>
      </w:r>
      <w:r w:rsidRPr="00F1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8F" w:rsidRPr="00F14B8F" w:rsidRDefault="00F14B8F" w:rsidP="00F1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«____» часов «____» минут «____»________________ 20      года    за №_________________</w:t>
      </w:r>
    </w:p>
    <w:p w:rsidR="00F14B8F" w:rsidRPr="00F14B8F" w:rsidRDefault="00F14B8F" w:rsidP="00F14B8F">
      <w:pPr>
        <w:tabs>
          <w:tab w:val="left" w:pos="7513"/>
        </w:tabs>
        <w:spacing w:after="0" w:line="240" w:lineRule="auto"/>
        <w:ind w:right="2211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tabs>
          <w:tab w:val="left" w:pos="7513"/>
        </w:tabs>
        <w:spacing w:after="0" w:line="240" w:lineRule="auto"/>
        <w:ind w:right="221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F14B8F" w:rsidRPr="00F14B8F" w:rsidTr="00350F0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организатора продажи </w:t>
            </w:r>
          </w:p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F14B8F" w:rsidRPr="00F14B8F" w:rsidRDefault="00F14B8F" w:rsidP="00F14B8F">
      <w:pPr>
        <w:tabs>
          <w:tab w:val="left" w:pos="10206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      расшифровка</w:t>
      </w:r>
    </w:p>
    <w:p w:rsidR="00F14B8F" w:rsidRPr="00F14B8F" w:rsidRDefault="00F14B8F" w:rsidP="00F14B8F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</w:p>
    <w:p w:rsidR="00F14B8F" w:rsidRPr="00F14B8F" w:rsidRDefault="00F14B8F" w:rsidP="00F14B8F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lastRenderedPageBreak/>
        <w:t>Приложение к заявке на приобретение имущества</w:t>
      </w:r>
    </w:p>
    <w:p w:rsidR="00F14B8F" w:rsidRPr="00F14B8F" w:rsidRDefault="00F14B8F" w:rsidP="00F14B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без объявления цены за № ________ </w:t>
      </w:r>
    </w:p>
    <w:p w:rsidR="00F14B8F" w:rsidRPr="00F14B8F" w:rsidRDefault="00F14B8F" w:rsidP="00F14B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«_____» ______________20___г.</w:t>
      </w:r>
    </w:p>
    <w:p w:rsidR="00F14B8F" w:rsidRPr="00F14B8F" w:rsidRDefault="00F14B8F" w:rsidP="00F14B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«_____» часов «______» минут</w:t>
      </w:r>
    </w:p>
    <w:p w:rsidR="00F14B8F" w:rsidRPr="00F14B8F" w:rsidRDefault="00F14B8F" w:rsidP="00F14B8F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B8F" w:rsidRPr="00F14B8F" w:rsidRDefault="00F14B8F" w:rsidP="00F1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ОПИСЬ</w:t>
      </w:r>
    </w:p>
    <w:p w:rsidR="00F14B8F" w:rsidRPr="00F14B8F" w:rsidRDefault="00F14B8F" w:rsidP="00F14B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представленных документов</w:t>
      </w: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B8F" w:rsidRPr="00F14B8F" w:rsidRDefault="00F14B8F" w:rsidP="00F1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F14B8F" w:rsidRPr="00F14B8F" w:rsidRDefault="00F14B8F" w:rsidP="00F14B8F">
      <w:pPr>
        <w:tabs>
          <w:tab w:val="left" w:pos="9015"/>
        </w:tabs>
        <w:spacing w:after="0" w:line="240" w:lineRule="auto"/>
        <w:ind w:right="127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F14B8F" w:rsidRPr="00F14B8F" w:rsidTr="00350F0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F14B8F" w:rsidRPr="00F14B8F" w:rsidRDefault="00F14B8F" w:rsidP="00F14B8F">
      <w:pPr>
        <w:tabs>
          <w:tab w:val="left" w:pos="10206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      расшифровка</w:t>
      </w:r>
    </w:p>
    <w:p w:rsidR="00F14B8F" w:rsidRPr="00F14B8F" w:rsidRDefault="00F14B8F" w:rsidP="00F14B8F">
      <w:pPr>
        <w:tabs>
          <w:tab w:val="left" w:pos="7513"/>
        </w:tabs>
        <w:spacing w:after="0" w:line="240" w:lineRule="auto"/>
        <w:ind w:right="2211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F14B8F" w:rsidRPr="00F14B8F" w:rsidTr="00350F0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Подпись организатора продажи</w:t>
            </w:r>
          </w:p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B8F" w:rsidRPr="00F14B8F" w:rsidRDefault="00F14B8F" w:rsidP="00F14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F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F14B8F" w:rsidRPr="00F14B8F" w:rsidRDefault="00F14B8F" w:rsidP="00F14B8F">
      <w:pPr>
        <w:tabs>
          <w:tab w:val="left" w:pos="10206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      расшифровка</w:t>
      </w:r>
    </w:p>
    <w:p w:rsidR="00F14B8F" w:rsidRPr="00F14B8F" w:rsidRDefault="00F14B8F" w:rsidP="00F14B8F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</w:p>
    <w:p w:rsidR="00F14B8F" w:rsidRPr="00F14B8F" w:rsidRDefault="00F14B8F" w:rsidP="005D7F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4B8F" w:rsidRPr="00F14B8F" w:rsidSect="002D4A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86"/>
    <w:rsid w:val="00075628"/>
    <w:rsid w:val="000C0D3A"/>
    <w:rsid w:val="000F3C99"/>
    <w:rsid w:val="001D6571"/>
    <w:rsid w:val="0022131F"/>
    <w:rsid w:val="0025515C"/>
    <w:rsid w:val="00255D2C"/>
    <w:rsid w:val="0025653A"/>
    <w:rsid w:val="00263EA4"/>
    <w:rsid w:val="00274B5C"/>
    <w:rsid w:val="00297A4E"/>
    <w:rsid w:val="002A6890"/>
    <w:rsid w:val="002D4AC6"/>
    <w:rsid w:val="002F5328"/>
    <w:rsid w:val="00317A6A"/>
    <w:rsid w:val="0034056C"/>
    <w:rsid w:val="00395DF2"/>
    <w:rsid w:val="003D4A86"/>
    <w:rsid w:val="0043415E"/>
    <w:rsid w:val="00477D0A"/>
    <w:rsid w:val="004B5C78"/>
    <w:rsid w:val="004D60D0"/>
    <w:rsid w:val="004E1311"/>
    <w:rsid w:val="00573FFF"/>
    <w:rsid w:val="005D7F83"/>
    <w:rsid w:val="005E663C"/>
    <w:rsid w:val="005E7B50"/>
    <w:rsid w:val="00606839"/>
    <w:rsid w:val="006571A4"/>
    <w:rsid w:val="00703D0E"/>
    <w:rsid w:val="00705261"/>
    <w:rsid w:val="00716112"/>
    <w:rsid w:val="00741AD9"/>
    <w:rsid w:val="00793400"/>
    <w:rsid w:val="007C6791"/>
    <w:rsid w:val="008033A4"/>
    <w:rsid w:val="008D31D3"/>
    <w:rsid w:val="0095671D"/>
    <w:rsid w:val="00983DAC"/>
    <w:rsid w:val="009B1185"/>
    <w:rsid w:val="009B1571"/>
    <w:rsid w:val="009D20A3"/>
    <w:rsid w:val="00A03424"/>
    <w:rsid w:val="00A27E10"/>
    <w:rsid w:val="00A474BC"/>
    <w:rsid w:val="00A62933"/>
    <w:rsid w:val="00B17E72"/>
    <w:rsid w:val="00B27F1A"/>
    <w:rsid w:val="00B375D2"/>
    <w:rsid w:val="00B75EE3"/>
    <w:rsid w:val="00BC128C"/>
    <w:rsid w:val="00BC6278"/>
    <w:rsid w:val="00C037CF"/>
    <w:rsid w:val="00C03FB2"/>
    <w:rsid w:val="00C65131"/>
    <w:rsid w:val="00C81D13"/>
    <w:rsid w:val="00CC1DA6"/>
    <w:rsid w:val="00D26185"/>
    <w:rsid w:val="00E260DB"/>
    <w:rsid w:val="00E41D65"/>
    <w:rsid w:val="00E80108"/>
    <w:rsid w:val="00EC55A6"/>
    <w:rsid w:val="00ED24EC"/>
    <w:rsid w:val="00EE573D"/>
    <w:rsid w:val="00F14B8F"/>
    <w:rsid w:val="00F17F38"/>
    <w:rsid w:val="00F6242D"/>
    <w:rsid w:val="00F72686"/>
    <w:rsid w:val="00FB673B"/>
    <w:rsid w:val="00FD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0"/>
  </w:style>
  <w:style w:type="paragraph" w:styleId="1">
    <w:name w:val="heading 1"/>
    <w:basedOn w:val="a"/>
    <w:next w:val="a"/>
    <w:link w:val="10"/>
    <w:qFormat/>
    <w:rsid w:val="00F14B8F"/>
    <w:pPr>
      <w:keepNext/>
      <w:autoSpaceDE w:val="0"/>
      <w:autoSpaceDN w:val="0"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86"/>
  </w:style>
  <w:style w:type="character" w:styleId="a4">
    <w:name w:val="Hyperlink"/>
    <w:basedOn w:val="a0"/>
    <w:unhideWhenUsed/>
    <w:rsid w:val="003D4A86"/>
    <w:rPr>
      <w:color w:val="0000FF"/>
      <w:u w:val="single"/>
    </w:rPr>
  </w:style>
  <w:style w:type="character" w:styleId="a5">
    <w:name w:val="Strong"/>
    <w:basedOn w:val="a0"/>
    <w:uiPriority w:val="22"/>
    <w:qFormat/>
    <w:rsid w:val="00297A4E"/>
    <w:rPr>
      <w:b/>
      <w:bCs/>
    </w:rPr>
  </w:style>
  <w:style w:type="paragraph" w:styleId="a6">
    <w:name w:val="Body Text Indent"/>
    <w:basedOn w:val="a"/>
    <w:link w:val="a7"/>
    <w:rsid w:val="006571A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57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81D13"/>
  </w:style>
  <w:style w:type="paragraph" w:styleId="a8">
    <w:name w:val="Balloon Text"/>
    <w:basedOn w:val="a"/>
    <w:link w:val="a9"/>
    <w:uiPriority w:val="99"/>
    <w:semiHidden/>
    <w:unhideWhenUsed/>
    <w:rsid w:val="0025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15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semiHidden/>
    <w:unhideWhenUsed/>
    <w:rsid w:val="002F53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F5328"/>
  </w:style>
  <w:style w:type="character" w:customStyle="1" w:styleId="10">
    <w:name w:val="Заголовок 1 Знак"/>
    <w:basedOn w:val="a0"/>
    <w:link w:val="1"/>
    <w:rsid w:val="00F14B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F14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ra.ru/informaciya-o-torgah/imuschestvennye-torg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r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es@cherra.ru" TargetMode="External"/><Relationship Id="rId5" Type="http://schemas.openxmlformats.org/officeDocument/2006/relationships/hyperlink" Target="http://www.cher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37A6-CCFF-4018-99DA-7ADADD22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Серебрякова</cp:lastModifiedBy>
  <cp:revision>5</cp:revision>
  <cp:lastPrinted>2017-07-03T10:31:00Z</cp:lastPrinted>
  <dcterms:created xsi:type="dcterms:W3CDTF">2018-07-27T12:28:00Z</dcterms:created>
  <dcterms:modified xsi:type="dcterms:W3CDTF">2018-07-31T05:52:00Z</dcterms:modified>
</cp:coreProperties>
</file>