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FE2E91" w:rsidRDefault="006C34DE" w:rsidP="0008396D">
      <w:pPr>
        <w:jc w:val="both"/>
        <w:rPr>
          <w:sz w:val="28"/>
          <w:szCs w:val="28"/>
        </w:rPr>
      </w:pPr>
      <w:r w:rsidRPr="006C34DE">
        <w:rPr>
          <w:sz w:val="27"/>
          <w:szCs w:val="27"/>
        </w:rPr>
        <w:t xml:space="preserve">На основании пункта </w:t>
      </w:r>
      <w:r w:rsidR="004F214E">
        <w:rPr>
          <w:sz w:val="27"/>
          <w:szCs w:val="27"/>
        </w:rPr>
        <w:t>6</w:t>
      </w:r>
      <w:r w:rsidRPr="006C34DE">
        <w:rPr>
          <w:sz w:val="27"/>
          <w:szCs w:val="27"/>
        </w:rPr>
        <w:t xml:space="preserve"> Плана контрольных </w:t>
      </w:r>
      <w:proofErr w:type="gramStart"/>
      <w:r w:rsidRPr="006C34DE">
        <w:rPr>
          <w:sz w:val="27"/>
          <w:szCs w:val="27"/>
        </w:rPr>
        <w:t>мероприятий отдела внутреннего финансового контроля администрации Череповецкого муниципального района</w:t>
      </w:r>
      <w:proofErr w:type="gramEnd"/>
      <w:r w:rsidRPr="006C34DE">
        <w:rPr>
          <w:sz w:val="27"/>
          <w:szCs w:val="27"/>
        </w:rPr>
        <w:t xml:space="preserve"> на 2018 год, утвержденного распоряжением  администрации Череповецкого муниципального района от 22.12.2017 № 751-р проведено контрольное мероприятие на тему «</w:t>
      </w:r>
      <w:r w:rsidR="00DC4908" w:rsidRPr="00DC4908">
        <w:rPr>
          <w:sz w:val="27"/>
          <w:szCs w:val="27"/>
        </w:rPr>
        <w:t xml:space="preserve">Проверка </w:t>
      </w:r>
      <w:r w:rsidR="004F214E">
        <w:rPr>
          <w:sz w:val="27"/>
          <w:szCs w:val="27"/>
        </w:rPr>
        <w:t>обоснованности и правомерности расходования учреждением субсидии на иные цели</w:t>
      </w:r>
      <w:r>
        <w:rPr>
          <w:sz w:val="27"/>
          <w:szCs w:val="27"/>
        </w:rPr>
        <w:t>» за 2017 год</w:t>
      </w:r>
      <w:r w:rsidRPr="006C34DE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Pr="006C34DE">
        <w:rPr>
          <w:sz w:val="27"/>
          <w:szCs w:val="27"/>
        </w:rPr>
        <w:t xml:space="preserve">Контрольное мероприятие проводилось в отношении </w:t>
      </w:r>
      <w:r w:rsidR="00FD07A4">
        <w:rPr>
          <w:sz w:val="27"/>
          <w:szCs w:val="27"/>
        </w:rPr>
        <w:t>МОУ</w:t>
      </w:r>
      <w:r w:rsidR="00667A61">
        <w:rPr>
          <w:sz w:val="27"/>
          <w:szCs w:val="27"/>
        </w:rPr>
        <w:t xml:space="preserve"> </w:t>
      </w:r>
      <w:r w:rsidR="00DC4908" w:rsidRPr="00DC4908">
        <w:rPr>
          <w:sz w:val="27"/>
          <w:szCs w:val="27"/>
        </w:rPr>
        <w:t>«</w:t>
      </w:r>
      <w:proofErr w:type="spellStart"/>
      <w:r w:rsidR="004F214E">
        <w:rPr>
          <w:sz w:val="27"/>
          <w:szCs w:val="27"/>
        </w:rPr>
        <w:t>Судская</w:t>
      </w:r>
      <w:proofErr w:type="spellEnd"/>
      <w:r w:rsidR="004F214E">
        <w:rPr>
          <w:sz w:val="27"/>
          <w:szCs w:val="27"/>
        </w:rPr>
        <w:t xml:space="preserve"> школа № 1</w:t>
      </w:r>
      <w:r w:rsidRPr="006C34DE">
        <w:rPr>
          <w:sz w:val="27"/>
          <w:szCs w:val="27"/>
        </w:rPr>
        <w:t xml:space="preserve">». </w:t>
      </w:r>
      <w:r w:rsidR="000F7BF8">
        <w:rPr>
          <w:sz w:val="27"/>
          <w:szCs w:val="27"/>
        </w:rPr>
        <w:t xml:space="preserve"> </w:t>
      </w:r>
      <w:r w:rsidR="00832A1C">
        <w:rPr>
          <w:sz w:val="27"/>
          <w:szCs w:val="27"/>
        </w:rPr>
        <w:t>П</w:t>
      </w:r>
      <w:r w:rsidR="00832A1C" w:rsidRPr="00832A1C">
        <w:rPr>
          <w:sz w:val="27"/>
          <w:szCs w:val="27"/>
        </w:rPr>
        <w:t xml:space="preserve">роверено средств на сумму </w:t>
      </w:r>
      <w:r w:rsidR="004F214E">
        <w:rPr>
          <w:sz w:val="27"/>
          <w:szCs w:val="27"/>
        </w:rPr>
        <w:t>762,5</w:t>
      </w:r>
      <w:r w:rsidR="00371BEB" w:rsidRPr="00371BEB">
        <w:rPr>
          <w:sz w:val="27"/>
          <w:szCs w:val="27"/>
        </w:rPr>
        <w:t xml:space="preserve"> тыс. рублей.  </w:t>
      </w:r>
      <w:r w:rsidR="00F00D86" w:rsidRPr="00D33492">
        <w:rPr>
          <w:sz w:val="28"/>
          <w:szCs w:val="28"/>
        </w:rPr>
        <w:t xml:space="preserve">По результатам </w:t>
      </w:r>
      <w:r w:rsidR="001642AE">
        <w:rPr>
          <w:sz w:val="28"/>
          <w:szCs w:val="28"/>
        </w:rPr>
        <w:t xml:space="preserve">проверки </w:t>
      </w:r>
      <w:r w:rsidR="00F00D86" w:rsidRPr="00D33492">
        <w:rPr>
          <w:sz w:val="28"/>
          <w:szCs w:val="28"/>
        </w:rPr>
        <w:t>выявлены следующие нарушения:</w:t>
      </w:r>
    </w:p>
    <w:p w:rsidR="004F214E" w:rsidRDefault="004F214E" w:rsidP="004F214E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BE2968">
        <w:t xml:space="preserve"> </w:t>
      </w:r>
      <w:r w:rsidRPr="003D180D">
        <w:rPr>
          <w:sz w:val="26"/>
          <w:szCs w:val="26"/>
        </w:rPr>
        <w:t>Нарушение</w:t>
      </w:r>
      <w:r>
        <w:rPr>
          <w:sz w:val="26"/>
          <w:szCs w:val="26"/>
        </w:rPr>
        <w:t xml:space="preserve"> Учредителем</w:t>
      </w:r>
      <w:r w:rsidRPr="003D180D">
        <w:rPr>
          <w:sz w:val="26"/>
          <w:szCs w:val="26"/>
        </w:rPr>
        <w:t xml:space="preserve"> Постановления администрации Череповецкого муниципального района 18.02.2016 № 138 «Об утверждении Порядка определения объема и условий предоставления субсидий бюджетным и автономным учреждениям района на иные цели в соответствии с абзацем вторым пункта 1 статьи 78.1 Бюджетного кодекса Российской Федерации»</w:t>
      </w:r>
      <w:r>
        <w:rPr>
          <w:sz w:val="26"/>
          <w:szCs w:val="26"/>
        </w:rPr>
        <w:t xml:space="preserve"> в части оформления соглашений.</w:t>
      </w:r>
    </w:p>
    <w:p w:rsidR="004F214E" w:rsidRPr="005C52B9" w:rsidRDefault="004F214E" w:rsidP="004F21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 xml:space="preserve">Выявлены </w:t>
      </w:r>
      <w:r w:rsidRPr="0099193E">
        <w:rPr>
          <w:sz w:val="28"/>
          <w:szCs w:val="28"/>
        </w:rPr>
        <w:t xml:space="preserve"> </w:t>
      </w:r>
      <w:r w:rsidR="00AB3CC5">
        <w:rPr>
          <w:sz w:val="28"/>
          <w:szCs w:val="28"/>
        </w:rPr>
        <w:t xml:space="preserve">незначительные </w:t>
      </w:r>
      <w:r w:rsidRPr="0099193E">
        <w:rPr>
          <w:sz w:val="28"/>
          <w:szCs w:val="28"/>
        </w:rPr>
        <w:t xml:space="preserve">нарушения </w:t>
      </w:r>
      <w:r w:rsidRPr="009F265D">
        <w:rPr>
          <w:sz w:val="28"/>
          <w:szCs w:val="28"/>
        </w:rPr>
        <w:t>инструкций по бюджетному учету</w:t>
      </w:r>
      <w:r w:rsidRPr="00B9736D">
        <w:t xml:space="preserve"> </w:t>
      </w:r>
      <w:r w:rsidRPr="00B973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</w:t>
      </w:r>
      <w:r w:rsidRPr="00B9736D">
        <w:rPr>
          <w:sz w:val="28"/>
          <w:szCs w:val="28"/>
        </w:rPr>
        <w:t>оформлени</w:t>
      </w:r>
      <w:r>
        <w:rPr>
          <w:sz w:val="28"/>
          <w:szCs w:val="28"/>
        </w:rPr>
        <w:t>я</w:t>
      </w:r>
      <w:r w:rsidRPr="00B9736D">
        <w:rPr>
          <w:sz w:val="28"/>
          <w:szCs w:val="28"/>
        </w:rPr>
        <w:t xml:space="preserve"> первичных документов</w:t>
      </w:r>
      <w:r w:rsidR="00AB3CC5">
        <w:rPr>
          <w:sz w:val="28"/>
          <w:szCs w:val="28"/>
        </w:rPr>
        <w:t xml:space="preserve">, </w:t>
      </w:r>
      <w:r>
        <w:rPr>
          <w:sz w:val="28"/>
          <w:szCs w:val="28"/>
        </w:rPr>
        <w:t>н</w:t>
      </w:r>
      <w:r w:rsidRPr="00191325">
        <w:rPr>
          <w:sz w:val="28"/>
          <w:szCs w:val="28"/>
        </w:rPr>
        <w:t>есоблюдение  положений  Учетной политики, разработанной Учреждением</w:t>
      </w:r>
      <w:r>
        <w:rPr>
          <w:sz w:val="26"/>
          <w:szCs w:val="26"/>
        </w:rPr>
        <w:t>.</w:t>
      </w:r>
    </w:p>
    <w:p w:rsidR="004F214E" w:rsidRDefault="004F214E" w:rsidP="0008396D">
      <w:pPr>
        <w:jc w:val="both"/>
        <w:rPr>
          <w:sz w:val="28"/>
          <w:szCs w:val="28"/>
        </w:rPr>
      </w:pPr>
      <w:bookmarkStart w:id="0" w:name="_GoBack"/>
      <w:bookmarkEnd w:id="0"/>
    </w:p>
    <w:p w:rsidR="00191325" w:rsidRPr="00D33492" w:rsidRDefault="00191325" w:rsidP="0008396D">
      <w:pPr>
        <w:jc w:val="both"/>
        <w:rPr>
          <w:sz w:val="28"/>
          <w:szCs w:val="28"/>
        </w:rPr>
      </w:pPr>
    </w:p>
    <w:p w:rsidR="00F80F00" w:rsidRPr="005E1B46" w:rsidRDefault="00F80F00" w:rsidP="0008396D">
      <w:pPr>
        <w:jc w:val="both"/>
        <w:rPr>
          <w:sz w:val="28"/>
          <w:szCs w:val="28"/>
        </w:rPr>
      </w:pPr>
    </w:p>
    <w:p w:rsidR="004E6E88" w:rsidRDefault="004E6E88" w:rsidP="000839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F41CA">
        <w:rPr>
          <w:sz w:val="28"/>
          <w:szCs w:val="28"/>
        </w:rPr>
        <w:t>По результатам проверки Учреждению Представление</w:t>
      </w:r>
      <w:r w:rsidR="004F214E">
        <w:rPr>
          <w:sz w:val="28"/>
          <w:szCs w:val="28"/>
        </w:rPr>
        <w:t xml:space="preserve"> не выставлялось</w:t>
      </w:r>
      <w:r w:rsidR="00157647">
        <w:rPr>
          <w:sz w:val="28"/>
          <w:szCs w:val="28"/>
        </w:rPr>
        <w:t>.</w:t>
      </w:r>
    </w:p>
    <w:p w:rsidR="00F00D86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F00D86" w:rsidRDefault="004F214E" w:rsidP="00F00D86">
      <w:pPr>
        <w:tabs>
          <w:tab w:val="left" w:pos="0"/>
        </w:tabs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Главный специалист</w:t>
      </w:r>
      <w:r w:rsidR="00F00D86">
        <w:rPr>
          <w:bCs/>
          <w:sz w:val="27"/>
          <w:szCs w:val="27"/>
        </w:rPr>
        <w:t xml:space="preserve"> отдела </w:t>
      </w:r>
      <w:r w:rsidR="00F00D86">
        <w:rPr>
          <w:sz w:val="27"/>
          <w:szCs w:val="27"/>
        </w:rPr>
        <w:t>внутреннего</w:t>
      </w:r>
    </w:p>
    <w:p w:rsidR="00F00D86" w:rsidRDefault="00F00D86" w:rsidP="00F00D86">
      <w:pPr>
        <w:tabs>
          <w:tab w:val="left" w:pos="0"/>
        </w:tabs>
        <w:jc w:val="both"/>
      </w:pPr>
      <w:r>
        <w:rPr>
          <w:sz w:val="27"/>
          <w:szCs w:val="27"/>
        </w:rPr>
        <w:t>финансового контроля</w:t>
      </w:r>
      <w:r>
        <w:rPr>
          <w:bCs/>
          <w:sz w:val="27"/>
          <w:szCs w:val="27"/>
        </w:rPr>
        <w:t xml:space="preserve">                                                                       </w:t>
      </w:r>
      <w:r w:rsidR="004F214E">
        <w:rPr>
          <w:bCs/>
          <w:sz w:val="27"/>
          <w:szCs w:val="27"/>
        </w:rPr>
        <w:t>И.Н. Андреева</w:t>
      </w:r>
    </w:p>
    <w:p w:rsidR="003B06F6" w:rsidRDefault="003B06F6"/>
    <w:sectPr w:rsidR="003B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F2012"/>
    <w:rsid w:val="001F5E27"/>
    <w:rsid w:val="002120B3"/>
    <w:rsid w:val="002725FB"/>
    <w:rsid w:val="002F1C80"/>
    <w:rsid w:val="00316E7E"/>
    <w:rsid w:val="00325C76"/>
    <w:rsid w:val="00371BEB"/>
    <w:rsid w:val="00373150"/>
    <w:rsid w:val="00395F5E"/>
    <w:rsid w:val="003B06F6"/>
    <w:rsid w:val="003C1A9D"/>
    <w:rsid w:val="004A2C0B"/>
    <w:rsid w:val="004C6379"/>
    <w:rsid w:val="004D17C2"/>
    <w:rsid w:val="004E6E88"/>
    <w:rsid w:val="004F214E"/>
    <w:rsid w:val="00530629"/>
    <w:rsid w:val="00543E31"/>
    <w:rsid w:val="005B7C47"/>
    <w:rsid w:val="005C4C4C"/>
    <w:rsid w:val="005E1B46"/>
    <w:rsid w:val="00603449"/>
    <w:rsid w:val="00613E14"/>
    <w:rsid w:val="00667A61"/>
    <w:rsid w:val="006C34DE"/>
    <w:rsid w:val="006E4796"/>
    <w:rsid w:val="006F41CA"/>
    <w:rsid w:val="00765E65"/>
    <w:rsid w:val="008248A2"/>
    <w:rsid w:val="00831259"/>
    <w:rsid w:val="00832A1C"/>
    <w:rsid w:val="0090739B"/>
    <w:rsid w:val="00926960"/>
    <w:rsid w:val="00943A6C"/>
    <w:rsid w:val="0099193E"/>
    <w:rsid w:val="009F265D"/>
    <w:rsid w:val="00A135B0"/>
    <w:rsid w:val="00A63694"/>
    <w:rsid w:val="00A855CC"/>
    <w:rsid w:val="00AA4C27"/>
    <w:rsid w:val="00AB3CC5"/>
    <w:rsid w:val="00AF2D49"/>
    <w:rsid w:val="00B02EEE"/>
    <w:rsid w:val="00B2572E"/>
    <w:rsid w:val="00B67770"/>
    <w:rsid w:val="00B9736D"/>
    <w:rsid w:val="00C469A4"/>
    <w:rsid w:val="00C92B76"/>
    <w:rsid w:val="00CA13FB"/>
    <w:rsid w:val="00D0331A"/>
    <w:rsid w:val="00D07BE9"/>
    <w:rsid w:val="00D33492"/>
    <w:rsid w:val="00D550F3"/>
    <w:rsid w:val="00D834C1"/>
    <w:rsid w:val="00DC4908"/>
    <w:rsid w:val="00E32934"/>
    <w:rsid w:val="00E5637E"/>
    <w:rsid w:val="00EB199A"/>
    <w:rsid w:val="00F00D86"/>
    <w:rsid w:val="00F22725"/>
    <w:rsid w:val="00F43E18"/>
    <w:rsid w:val="00F57CF7"/>
    <w:rsid w:val="00F80F00"/>
    <w:rsid w:val="00FA2D00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Любовь Васильевна</dc:creator>
  <cp:keywords/>
  <dc:description/>
  <cp:lastModifiedBy>Инга Николаевна Андреева</cp:lastModifiedBy>
  <cp:revision>94</cp:revision>
  <dcterms:created xsi:type="dcterms:W3CDTF">2017-12-28T12:43:00Z</dcterms:created>
  <dcterms:modified xsi:type="dcterms:W3CDTF">2018-07-09T10:51:00Z</dcterms:modified>
</cp:coreProperties>
</file>