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EA" w:rsidRDefault="00B00112" w:rsidP="00B00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Череповецкого муниципального района объявляет конкурс на </w:t>
      </w:r>
      <w:r w:rsidR="00A76C57">
        <w:rPr>
          <w:sz w:val="28"/>
          <w:szCs w:val="28"/>
        </w:rPr>
        <w:t>замещение вакантной должности –</w:t>
      </w:r>
      <w:r w:rsidR="00E8753A">
        <w:rPr>
          <w:sz w:val="28"/>
          <w:szCs w:val="28"/>
        </w:rPr>
        <w:t xml:space="preserve"> </w:t>
      </w:r>
      <w:r w:rsidR="008A097A">
        <w:rPr>
          <w:sz w:val="28"/>
          <w:szCs w:val="28"/>
        </w:rPr>
        <w:t>заместителя начальника отдела по управлению имуществом Комитета имущественных отношений</w:t>
      </w:r>
      <w:r w:rsidR="001B35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Череповецкого муниципального района.</w:t>
      </w:r>
    </w:p>
    <w:p w:rsidR="00B00112" w:rsidRDefault="00B00112" w:rsidP="00B00112">
      <w:pPr>
        <w:contextualSpacing/>
        <w:jc w:val="both"/>
        <w:rPr>
          <w:sz w:val="28"/>
          <w:szCs w:val="28"/>
        </w:rPr>
      </w:pPr>
      <w:r w:rsidRPr="00B00112">
        <w:rPr>
          <w:b/>
          <w:sz w:val="28"/>
          <w:szCs w:val="28"/>
        </w:rPr>
        <w:t xml:space="preserve">         К претендентам на замещение вакантной должности предъявляются следующие квалификационные требования</w:t>
      </w:r>
      <w:r>
        <w:rPr>
          <w:sz w:val="28"/>
          <w:szCs w:val="28"/>
        </w:rPr>
        <w:t>:</w:t>
      </w:r>
    </w:p>
    <w:p w:rsidR="00BB11A9" w:rsidRP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знанию основ права:</w:t>
      </w:r>
    </w:p>
    <w:p w:rsidR="00BB11A9" w:rsidRDefault="00546C7C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BB11A9"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Федеральных конституционных законов, федеральных законов, указов и распоряжений Президента Российской Федерации, постановлений Правительства Российской Федерации и иных нормативных правовых актов Российской Федерации, Вологодской области, муниципальных правовых актов, необходимых для исполнения должностных обязанностей и полномочий;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Вологодской области о муниципальной службе;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25 декабря 2008 года № 273-ФЗ                       «О противодействии коррупции»;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27 июля 2006 года № 152-ФЗ «О персональных данных»;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Череповецкого муниципального района Вологодской области;</w:t>
      </w:r>
    </w:p>
    <w:p w:rsidR="00BB11A9" w:rsidRPr="00567214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14">
        <w:rPr>
          <w:rFonts w:ascii="Times New Roman" w:hAnsi="Times New Roman" w:cs="Times New Roman"/>
          <w:sz w:val="28"/>
          <w:szCs w:val="28"/>
        </w:rPr>
        <w:t>Регламента администрации Череповецкого муниципального района;</w:t>
      </w:r>
    </w:p>
    <w:p w:rsidR="00BB11A9" w:rsidRPr="00567214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14">
        <w:rPr>
          <w:rFonts w:ascii="Times New Roman" w:hAnsi="Times New Roman" w:cs="Times New Roman"/>
          <w:sz w:val="28"/>
          <w:szCs w:val="28"/>
        </w:rPr>
        <w:t>Правил внутреннего трудового распорядка администрации Череповецкого муниципального района;</w:t>
      </w:r>
    </w:p>
    <w:p w:rsidR="00BB11A9" w:rsidRDefault="004239EB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об отделе по </w:t>
      </w:r>
      <w:r w:rsidR="008A6EED">
        <w:rPr>
          <w:rFonts w:ascii="Times New Roman" w:hAnsi="Times New Roman" w:cs="Times New Roman"/>
          <w:sz w:val="28"/>
          <w:szCs w:val="28"/>
        </w:rPr>
        <w:t>управлению имуществом Комитета имущественных отношений</w:t>
      </w:r>
      <w:r w:rsidR="00E8753A">
        <w:rPr>
          <w:rFonts w:ascii="Times New Roman" w:hAnsi="Times New Roman" w:cs="Times New Roman"/>
          <w:sz w:val="28"/>
          <w:szCs w:val="28"/>
        </w:rPr>
        <w:t xml:space="preserve"> </w:t>
      </w:r>
      <w:r w:rsidR="00BB11A9">
        <w:rPr>
          <w:rFonts w:ascii="Times New Roman" w:hAnsi="Times New Roman" w:cs="Times New Roman"/>
          <w:sz w:val="28"/>
          <w:szCs w:val="28"/>
        </w:rPr>
        <w:t xml:space="preserve"> администрации Чере</w:t>
      </w:r>
      <w:r w:rsidR="008A6EED">
        <w:rPr>
          <w:rFonts w:ascii="Times New Roman" w:hAnsi="Times New Roman" w:cs="Times New Roman"/>
          <w:sz w:val="28"/>
          <w:szCs w:val="28"/>
        </w:rPr>
        <w:t>повецкого муниципального района;</w:t>
      </w:r>
    </w:p>
    <w:p w:rsidR="008A6EED" w:rsidRDefault="008A6EED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Комитете имущественных отношений администрации Череповецкого муниципального района.</w:t>
      </w:r>
    </w:p>
    <w:p w:rsidR="00BB11A9" w:rsidRPr="00BB11A9" w:rsidRDefault="00BB11A9" w:rsidP="00BB11A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 xml:space="preserve">         Требования к знанию государственного языка Российской Федерации (русского языка):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употребление грамматических и лексических средств русского языка при подготовке документов;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при подготовке документов и в служебной переписке деловой стиль письма;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владение, использование словарного запаса, необходимого для осуществления профессиональной служебной деятельности;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правильно интерпретировать тексты, относящиеся к социально-экономической и правовой сферам.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11A9" w:rsidRP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знаниям основ делопроизводства и документооборота: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 положений унифицированной системы организационно-распорядительной документации: понятие документа, реквизиты, виды, функции, правила составления и оформления документов;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правил сохранности документов и передачи дел в архив;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положений Единой государственной системы делопроизводства: порядок приема, первичной обработки, отправки и регистрации документов, правила ведения учета документов, организация контроля за использованием документов.</w:t>
      </w:r>
    </w:p>
    <w:p w:rsidR="00BB11A9" w:rsidRPr="00BB11A9" w:rsidRDefault="00BB11A9" w:rsidP="00BB11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 xml:space="preserve">         Требования к знаниям и навыкам в области информационно-коммуникационных технологий, </w:t>
      </w:r>
      <w:r w:rsidRPr="00BB11A9">
        <w:rPr>
          <w:rFonts w:ascii="Times New Roman" w:hAnsi="Times New Roman" w:cs="Times New Roman"/>
          <w:sz w:val="28"/>
          <w:szCs w:val="28"/>
        </w:rPr>
        <w:t>определенные приложением к Квалификационным требованиям, утвержденным постановлением администрации района от 04.05.2016 № 600 «Об утверждении квалификационных требований для замещения должностей муниципальной службы в администрации Череповецкого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1A9" w:rsidRDefault="0011662D" w:rsidP="00BB11A9">
      <w:pPr>
        <w:tabs>
          <w:tab w:val="left" w:pos="23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B11A9" w:rsidRPr="00BB11A9">
        <w:rPr>
          <w:rFonts w:ascii="Times New Roman" w:hAnsi="Times New Roman" w:cs="Times New Roman"/>
          <w:b/>
          <w:sz w:val="28"/>
          <w:szCs w:val="28"/>
        </w:rPr>
        <w:t>Специальные квалификационные требования</w:t>
      </w:r>
      <w:r w:rsidR="00BB11A9">
        <w:rPr>
          <w:rFonts w:ascii="Times New Roman" w:hAnsi="Times New Roman" w:cs="Times New Roman"/>
          <w:b/>
          <w:sz w:val="28"/>
          <w:szCs w:val="28"/>
        </w:rPr>
        <w:t>:</w:t>
      </w:r>
    </w:p>
    <w:p w:rsidR="00BB11A9" w:rsidRPr="00BB11A9" w:rsidRDefault="0011662D" w:rsidP="00BB11A9">
      <w:pPr>
        <w:tabs>
          <w:tab w:val="left" w:pos="23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B11A9">
        <w:rPr>
          <w:rFonts w:ascii="Times New Roman" w:hAnsi="Times New Roman" w:cs="Times New Roman"/>
          <w:b/>
          <w:sz w:val="28"/>
          <w:szCs w:val="28"/>
        </w:rPr>
        <w:t>по уровню образования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высшее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6C57">
        <w:rPr>
          <w:rFonts w:ascii="Times New Roman" w:hAnsi="Times New Roman" w:cs="Times New Roman"/>
          <w:sz w:val="28"/>
          <w:szCs w:val="28"/>
        </w:rPr>
        <w:t>, соответствующее направ</w:t>
      </w:r>
      <w:r w:rsidR="006A6F60">
        <w:rPr>
          <w:rFonts w:ascii="Times New Roman" w:hAnsi="Times New Roman" w:cs="Times New Roman"/>
          <w:sz w:val="28"/>
          <w:szCs w:val="28"/>
        </w:rPr>
        <w:t>лению деятельности Комитета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11A9" w:rsidRPr="00BB11A9" w:rsidRDefault="00BB11A9" w:rsidP="00BB11A9">
      <w:pPr>
        <w:tabs>
          <w:tab w:val="left" w:pos="234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 стажу и опыту работы</w:t>
      </w:r>
    </w:p>
    <w:p w:rsidR="00BB11A9" w:rsidRDefault="006A6F60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предъявления требований к стажу</w:t>
      </w:r>
      <w:r w:rsidR="00E8753A">
        <w:rPr>
          <w:rFonts w:ascii="Times New Roman" w:hAnsi="Times New Roman" w:cs="Times New Roman"/>
          <w:sz w:val="28"/>
          <w:szCs w:val="28"/>
        </w:rPr>
        <w:t>;</w:t>
      </w:r>
    </w:p>
    <w:p w:rsidR="00BB11A9" w:rsidRDefault="0011662D" w:rsidP="00BB11A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B11A9" w:rsidRPr="00B00112">
        <w:rPr>
          <w:b/>
          <w:sz w:val="28"/>
          <w:szCs w:val="28"/>
        </w:rPr>
        <w:t>по уровню и характеру пр</w:t>
      </w:r>
      <w:r w:rsidR="00BB11A9">
        <w:rPr>
          <w:b/>
          <w:sz w:val="28"/>
          <w:szCs w:val="28"/>
        </w:rPr>
        <w:t>офессиональных знаний и навыков</w:t>
      </w:r>
      <w:r w:rsidR="00BB11A9" w:rsidRPr="00DC2B8F">
        <w:rPr>
          <w:rFonts w:ascii="Times New Roman" w:hAnsi="Times New Roman" w:cs="Times New Roman"/>
          <w:sz w:val="28"/>
          <w:szCs w:val="28"/>
        </w:rPr>
        <w:t xml:space="preserve"> </w:t>
      </w:r>
      <w:r w:rsidR="00BB11A9" w:rsidRPr="0011662D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4239EB" w:rsidRDefault="00E83207" w:rsidP="001B35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 w:rsidR="004239EB">
        <w:rPr>
          <w:rFonts w:ascii="Times New Roman" w:hAnsi="Times New Roman" w:cs="Times New Roman"/>
          <w:sz w:val="28"/>
          <w:szCs w:val="28"/>
        </w:rPr>
        <w:t>основ</w:t>
      </w:r>
      <w:r w:rsidR="006A6F60">
        <w:rPr>
          <w:rFonts w:ascii="Times New Roman" w:hAnsi="Times New Roman" w:cs="Times New Roman"/>
          <w:sz w:val="28"/>
          <w:szCs w:val="28"/>
        </w:rPr>
        <w:t>ные нормативные правовые акты, регулирующие имущественные отношения;</w:t>
      </w:r>
    </w:p>
    <w:p w:rsidR="00A76C57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основы управления персоналом;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порядок подготовки, согласования и принятия муниципальных правовых актов;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основы информационного, документационного обеспечения по соответствующим направлениям деятельности;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правила деловой этики;</w:t>
      </w:r>
    </w:p>
    <w:p w:rsidR="00A76C57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правила и нормы</w:t>
      </w:r>
      <w:r w:rsidR="00546C7C">
        <w:rPr>
          <w:rFonts w:ascii="Times New Roman" w:hAnsi="Times New Roman" w:cs="Times New Roman"/>
          <w:sz w:val="28"/>
          <w:szCs w:val="28"/>
        </w:rPr>
        <w:t xml:space="preserve"> охраны труда, техники безопасности и противопожарной защиты;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62D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6A6F60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F60">
        <w:rPr>
          <w:rFonts w:ascii="Times New Roman" w:hAnsi="Times New Roman" w:cs="Times New Roman"/>
          <w:sz w:val="28"/>
          <w:szCs w:val="28"/>
        </w:rPr>
        <w:lastRenderedPageBreak/>
        <w:t xml:space="preserve">     выполнять работы, имеющие комплексный характер, организовывать разработку проектов планов, инструкций и прочих документов;</w:t>
      </w:r>
    </w:p>
    <w:p w:rsidR="006A6F60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обеспечивать подготовку эффективных управленческих решений, их обоснование;</w:t>
      </w:r>
    </w:p>
    <w:p w:rsidR="006A6F60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эффективно руководить подчиненными сотрудниками;</w:t>
      </w:r>
    </w:p>
    <w:p w:rsidR="006A6F60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делегировать полномочия подчиненным;</w:t>
      </w:r>
    </w:p>
    <w:p w:rsidR="006A6F60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владеть приемами мотивации и стимулирования подчиненных;</w:t>
      </w:r>
    </w:p>
    <w:p w:rsidR="006A6F60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оперативно организовывать и качественно исполнять поручения;</w:t>
      </w:r>
    </w:p>
    <w:p w:rsidR="006A6F60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адаптироваться к новой ситуации и применять новые подходы к решению возникающих проблем;</w:t>
      </w:r>
    </w:p>
    <w:p w:rsidR="006A6F60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применять специальные знания предметной области деятельности;</w:t>
      </w:r>
    </w:p>
    <w:p w:rsidR="006A6F60" w:rsidRPr="006A6F60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готовить проекты муниципальных правовых актов и служебных документов;</w:t>
      </w:r>
    </w:p>
    <w:p w:rsidR="004D118E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взаимодействовать</w:t>
      </w:r>
      <w:r w:rsidR="004D118E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власти, структурными подразделениями и органами администрации района,</w:t>
      </w:r>
      <w:r w:rsidR="003313FA">
        <w:rPr>
          <w:rFonts w:ascii="Times New Roman" w:hAnsi="Times New Roman" w:cs="Times New Roman"/>
          <w:sz w:val="28"/>
          <w:szCs w:val="28"/>
        </w:rPr>
        <w:t xml:space="preserve"> их руководителями,</w:t>
      </w:r>
      <w:r w:rsidR="004D118E">
        <w:rPr>
          <w:rFonts w:ascii="Times New Roman" w:hAnsi="Times New Roman" w:cs="Times New Roman"/>
          <w:sz w:val="28"/>
          <w:szCs w:val="28"/>
        </w:rPr>
        <w:t xml:space="preserve"> организациями и учреждениями.</w:t>
      </w:r>
    </w:p>
    <w:p w:rsidR="003313FA" w:rsidRPr="00BB11A9" w:rsidRDefault="003313FA" w:rsidP="00BB11A9">
      <w:pPr>
        <w:contextualSpacing/>
        <w:rPr>
          <w:b/>
          <w:sz w:val="28"/>
          <w:szCs w:val="28"/>
        </w:rPr>
      </w:pPr>
    </w:p>
    <w:p w:rsidR="00505E54" w:rsidRDefault="00505E54" w:rsidP="006527CA">
      <w:pPr>
        <w:contextualSpacing/>
        <w:jc w:val="both"/>
        <w:rPr>
          <w:b/>
          <w:sz w:val="28"/>
          <w:szCs w:val="28"/>
        </w:rPr>
      </w:pPr>
      <w:r w:rsidRPr="006527CA">
        <w:rPr>
          <w:b/>
          <w:sz w:val="28"/>
          <w:szCs w:val="28"/>
        </w:rPr>
        <w:t xml:space="preserve">     Граждане Российской Федерации, достигшие возраста 18 лет, владеющие государственным языком Российской Федерации и соответствующие</w:t>
      </w:r>
      <w:r w:rsidR="006527CA" w:rsidRPr="006527CA">
        <w:rPr>
          <w:b/>
          <w:sz w:val="28"/>
          <w:szCs w:val="28"/>
        </w:rPr>
        <w:t xml:space="preserve"> квалификационным требованиям, изъявившие желание участвовать в конкурсе, представляют следующие документы: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личное заявление;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собственноручно заполненную и подписанная анкету, форма которой утверждена распоряжением Правительства Российской Федерации от 26.05.2005 № 667-р, с приложением фотографии;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копию паспорта или заменяющего его документа (соответствующий документ предъявляется лично по прибытии на конкурс);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г)документы, подтверждающие необходимое профессиональное образование, стаж работы и квалификацию: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копии документов об образовании и о квалификации, а также по желанию гражданина копии документов, подтверждающих дополнительное профессиональное образование, присвоение ученой степени, ученого звания, заверенные нотариально или кадровой службой по месту работы (службы);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д)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форме № 001-ГС/у (утверждена приказом Минздравсоцразвития России от 14.12.2009 № 984н);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е)</w:t>
      </w:r>
      <w:bookmarkStart w:id="0" w:name="_GoBack"/>
      <w:bookmarkEnd w:id="0"/>
      <w:r>
        <w:rPr>
          <w:sz w:val="28"/>
          <w:szCs w:val="28"/>
        </w:rPr>
        <w:t>справку о доходах, расходах, об имуществе и обязательствах имущественного характера на себя, своих супруга (супруги) и несовершеннолетних детей (утверждена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</w:t>
      </w:r>
      <w:r w:rsidR="007972C8">
        <w:rPr>
          <w:sz w:val="28"/>
          <w:szCs w:val="28"/>
        </w:rPr>
        <w:t>езидента Российской Федерации»);</w:t>
      </w:r>
    </w:p>
    <w:p w:rsidR="007972C8" w:rsidRDefault="007972C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ж)</w:t>
      </w:r>
      <w:r w:rsidRPr="00226D25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«Интернет», на которых гражданин размещал общедоступную информацию, а также данные, позволяющие его идентифицировать, представителю нанимателя по форме, утвержденной распоряжением Правительства Российской Федерации от 28 декабря 2016 года № 2867-р.</w:t>
      </w:r>
    </w:p>
    <w:p w:rsidR="004A15A8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Документы для участия в конкурсе должны быть представлены в отдел муниципальной службы, кадров и защиты информации администрации Череповецкого муниципального района </w:t>
      </w:r>
      <w:r w:rsidR="007C1A87">
        <w:rPr>
          <w:sz w:val="28"/>
          <w:szCs w:val="28"/>
        </w:rPr>
        <w:t>в течение 21 календарного дня со дня опубликования объявления о конкурсе на официальном сайте Череповецкого муниципального района в информационно-телекоммуникационной сети Интер</w:t>
      </w:r>
      <w:r w:rsidR="004A15A8">
        <w:rPr>
          <w:sz w:val="28"/>
          <w:szCs w:val="28"/>
        </w:rPr>
        <w:t>нет по адресу: г.Череповец</w:t>
      </w:r>
      <w:r w:rsidR="006856A3">
        <w:rPr>
          <w:sz w:val="28"/>
          <w:szCs w:val="28"/>
        </w:rPr>
        <w:t>, ул.Первомайская, д.58, каб.108</w:t>
      </w:r>
      <w:r w:rsidR="004A15A8">
        <w:rPr>
          <w:sz w:val="28"/>
          <w:szCs w:val="28"/>
        </w:rPr>
        <w:t>, с 14.00 до 17.00 (кроме субботы и воскресенья).</w:t>
      </w:r>
    </w:p>
    <w:p w:rsidR="004A15A8" w:rsidRDefault="004A15A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Предполагаемая дата проведения второго этапа конкурса – в течение двух месяцев со дня объявления конкурса.</w:t>
      </w:r>
    </w:p>
    <w:p w:rsidR="006527CA" w:rsidRDefault="004A15A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Место проведения второго этапа конкурса: г.Череповец, ул.Первомайская, д.58, каб.205.</w:t>
      </w:r>
    </w:p>
    <w:p w:rsidR="004A15A8" w:rsidRDefault="005014CC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Второй этап конкурса проводится в форме индивидуального собеседования.</w:t>
      </w:r>
    </w:p>
    <w:p w:rsidR="005014CC" w:rsidRDefault="005014CC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Несвоевременное представление документов для участия в конкурсе,  представление их не в полном объеме или с нарушением правил оформления без уважительной причины является основанием для  отказа гражданину в их приеме.</w:t>
      </w:r>
    </w:p>
    <w:p w:rsidR="005014CC" w:rsidRDefault="005014CC" w:rsidP="005014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Контактный телефон отдела муниципальной службы, кадров и защиты информации администрации Череповецкого муниципального района </w:t>
      </w:r>
    </w:p>
    <w:p w:rsidR="005014CC" w:rsidRDefault="00A71625" w:rsidP="005014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24-01-0</w:t>
      </w:r>
      <w:r w:rsidR="005014CC">
        <w:rPr>
          <w:sz w:val="28"/>
          <w:szCs w:val="28"/>
        </w:rPr>
        <w:t>3.</w:t>
      </w:r>
    </w:p>
    <w:p w:rsidR="00B40BAF" w:rsidRDefault="00B40BAF" w:rsidP="00B00112">
      <w:pPr>
        <w:jc w:val="both"/>
        <w:rPr>
          <w:sz w:val="28"/>
          <w:szCs w:val="28"/>
        </w:rPr>
      </w:pPr>
    </w:p>
    <w:p w:rsidR="00B40BAF" w:rsidRPr="00B00112" w:rsidRDefault="00B40BAF" w:rsidP="00B00112">
      <w:pPr>
        <w:contextualSpacing/>
        <w:jc w:val="both"/>
        <w:rPr>
          <w:sz w:val="28"/>
          <w:szCs w:val="28"/>
        </w:rPr>
      </w:pPr>
    </w:p>
    <w:sectPr w:rsidR="00B40BAF" w:rsidRPr="00B00112" w:rsidSect="0053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0112"/>
    <w:rsid w:val="000537AE"/>
    <w:rsid w:val="0011662D"/>
    <w:rsid w:val="00153389"/>
    <w:rsid w:val="001B35D3"/>
    <w:rsid w:val="002B7C58"/>
    <w:rsid w:val="003313FA"/>
    <w:rsid w:val="003A3A2D"/>
    <w:rsid w:val="004239EB"/>
    <w:rsid w:val="00433FE6"/>
    <w:rsid w:val="004A0C1B"/>
    <w:rsid w:val="004A15A8"/>
    <w:rsid w:val="004D118E"/>
    <w:rsid w:val="005014CC"/>
    <w:rsid w:val="00505E54"/>
    <w:rsid w:val="005350EA"/>
    <w:rsid w:val="00546C7C"/>
    <w:rsid w:val="006527CA"/>
    <w:rsid w:val="0067424A"/>
    <w:rsid w:val="006856A3"/>
    <w:rsid w:val="006A6F60"/>
    <w:rsid w:val="006A7BC7"/>
    <w:rsid w:val="006C447F"/>
    <w:rsid w:val="00730449"/>
    <w:rsid w:val="007972C8"/>
    <w:rsid w:val="007C1A87"/>
    <w:rsid w:val="00852A92"/>
    <w:rsid w:val="008A097A"/>
    <w:rsid w:val="008A6EED"/>
    <w:rsid w:val="00A02769"/>
    <w:rsid w:val="00A71625"/>
    <w:rsid w:val="00A76C57"/>
    <w:rsid w:val="00B00112"/>
    <w:rsid w:val="00B40BAF"/>
    <w:rsid w:val="00BB11A9"/>
    <w:rsid w:val="00C17AFD"/>
    <w:rsid w:val="00E013A7"/>
    <w:rsid w:val="00E1700E"/>
    <w:rsid w:val="00E37F4B"/>
    <w:rsid w:val="00E83207"/>
    <w:rsid w:val="00E8753A"/>
    <w:rsid w:val="00EC28D7"/>
    <w:rsid w:val="00FE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0548-F8D7-442C-B8D5-B9D0BBEE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2017-01-26T08:03:00Z</cp:lastPrinted>
  <dcterms:created xsi:type="dcterms:W3CDTF">2016-01-11T18:46:00Z</dcterms:created>
  <dcterms:modified xsi:type="dcterms:W3CDTF">2018-12-10T20:29:00Z</dcterms:modified>
</cp:coreProperties>
</file>