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p w:rsidR="00F17867" w:rsidRDefault="00F17867" w:rsidP="00F17867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Default="00F17867" w:rsidP="00F17867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17867" w:rsidRPr="002B3C8D" w:rsidRDefault="00EF3FB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F3FB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2B3C8D" w:rsidRDefault="00F17867" w:rsidP="00F17867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98173C">
        <w:rPr>
          <w:sz w:val="28"/>
          <w:szCs w:val="28"/>
        </w:rPr>
        <w:t>24</w:t>
      </w:r>
      <w:r w:rsidRPr="002B3C8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 2018</w:t>
      </w:r>
      <w:r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Pr="00365713" w:rsidRDefault="00F17867" w:rsidP="00F17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5713">
        <w:rPr>
          <w:sz w:val="28"/>
          <w:szCs w:val="28"/>
        </w:rPr>
        <w:t>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12.12.2017</w:t>
      </w:r>
      <w:r>
        <w:rPr>
          <w:sz w:val="28"/>
          <w:szCs w:val="28"/>
        </w:rPr>
        <w:t xml:space="preserve"> года</w:t>
      </w:r>
      <w:r w:rsidRPr="00365713">
        <w:rPr>
          <w:sz w:val="28"/>
          <w:szCs w:val="28"/>
        </w:rPr>
        <w:t xml:space="preserve"> № 395 «О бюджете Череповецкого муниципального района на 2018 год и плановый период 2019 и 2020 годов».</w:t>
      </w:r>
    </w:p>
    <w:p w:rsidR="00F17867" w:rsidRPr="0098173C" w:rsidRDefault="00F17867" w:rsidP="00F17867">
      <w:pPr>
        <w:jc w:val="both"/>
        <w:rPr>
          <w:color w:val="FF0000"/>
          <w:sz w:val="28"/>
          <w:szCs w:val="28"/>
        </w:rPr>
      </w:pP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color w:val="FF0000"/>
          <w:sz w:val="26"/>
          <w:szCs w:val="26"/>
        </w:rPr>
        <w:tab/>
      </w:r>
      <w:r w:rsidRPr="0098173C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12.12.2017 года № 395 «О бюджете Череповецкого муниципального района на 2018 год и плановый период 2019 и 2020 годов» (далее –Проект) внесен  администрацией района.</w:t>
      </w:r>
    </w:p>
    <w:p w:rsidR="0035414A" w:rsidRPr="0098173C" w:rsidRDefault="00F17867" w:rsidP="0035414A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ab/>
      </w:r>
      <w:r w:rsidR="0035414A" w:rsidRPr="0098173C">
        <w:rPr>
          <w:sz w:val="28"/>
          <w:szCs w:val="28"/>
        </w:rPr>
        <w:t xml:space="preserve">В результате внесения изменений  основные характеристики  бюджета района в 2018 году составят:   доходы  бюджета  </w:t>
      </w:r>
      <w:r w:rsidR="0098173C" w:rsidRPr="0098173C">
        <w:rPr>
          <w:sz w:val="28"/>
          <w:szCs w:val="28"/>
        </w:rPr>
        <w:t>893 062,9</w:t>
      </w:r>
      <w:r w:rsidR="0035414A" w:rsidRPr="0098173C">
        <w:rPr>
          <w:sz w:val="28"/>
          <w:szCs w:val="28"/>
        </w:rPr>
        <w:t xml:space="preserve"> тыс. рублей (у</w:t>
      </w:r>
      <w:r w:rsidR="0098173C" w:rsidRPr="0098173C">
        <w:rPr>
          <w:sz w:val="28"/>
          <w:szCs w:val="28"/>
        </w:rPr>
        <w:t>меньшение</w:t>
      </w:r>
      <w:r w:rsidR="0035414A" w:rsidRPr="0098173C">
        <w:rPr>
          <w:sz w:val="28"/>
          <w:szCs w:val="28"/>
        </w:rPr>
        <w:t xml:space="preserve"> на </w:t>
      </w:r>
      <w:r w:rsidR="0098173C" w:rsidRPr="0098173C">
        <w:rPr>
          <w:sz w:val="28"/>
          <w:szCs w:val="28"/>
        </w:rPr>
        <w:t xml:space="preserve">1724,0 </w:t>
      </w:r>
      <w:r w:rsidR="0035414A" w:rsidRPr="0098173C">
        <w:rPr>
          <w:sz w:val="28"/>
          <w:szCs w:val="28"/>
        </w:rPr>
        <w:t xml:space="preserve">тыс. руб.),  расходы </w:t>
      </w:r>
      <w:r w:rsidR="0098173C" w:rsidRPr="0098173C">
        <w:rPr>
          <w:sz w:val="28"/>
          <w:szCs w:val="28"/>
        </w:rPr>
        <w:t>925 097,1</w:t>
      </w:r>
      <w:r w:rsidR="0035414A" w:rsidRPr="0098173C">
        <w:rPr>
          <w:sz w:val="28"/>
          <w:szCs w:val="28"/>
        </w:rPr>
        <w:t xml:space="preserve">  тыс. рублей  (уменьшение на </w:t>
      </w:r>
      <w:r w:rsidR="0098173C" w:rsidRPr="0098173C">
        <w:rPr>
          <w:sz w:val="28"/>
          <w:szCs w:val="28"/>
        </w:rPr>
        <w:t>1724,0</w:t>
      </w:r>
      <w:r w:rsidR="0035414A" w:rsidRPr="0098173C">
        <w:rPr>
          <w:sz w:val="28"/>
          <w:szCs w:val="28"/>
        </w:rPr>
        <w:t xml:space="preserve"> тыс. руб.), дефицит бюджета 32 034,2 тыс. рублей. </w:t>
      </w:r>
    </w:p>
    <w:p w:rsidR="00F17867" w:rsidRPr="0098173C" w:rsidRDefault="0035414A" w:rsidP="0035414A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 xml:space="preserve">         </w:t>
      </w:r>
      <w:r w:rsidR="00F17867" w:rsidRPr="0098173C">
        <w:rPr>
          <w:sz w:val="28"/>
          <w:szCs w:val="28"/>
        </w:rPr>
        <w:t>Основанием для внесения изменений являются:</w:t>
      </w:r>
    </w:p>
    <w:p w:rsidR="0098173C" w:rsidRDefault="0098173C" w:rsidP="00F1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закона области «О внесении изменений в закон области «Об областном бюджете на </w:t>
      </w:r>
      <w:r w:rsidRPr="0098173C">
        <w:rPr>
          <w:sz w:val="28"/>
          <w:szCs w:val="28"/>
        </w:rPr>
        <w:t>2018 год и плановый период 2019 и 2020 годов</w:t>
      </w:r>
      <w:r>
        <w:rPr>
          <w:sz w:val="28"/>
          <w:szCs w:val="28"/>
        </w:rPr>
        <w:t>;</w:t>
      </w:r>
    </w:p>
    <w:p w:rsidR="00F17867" w:rsidRPr="0098173C" w:rsidRDefault="00F17867" w:rsidP="00F17867">
      <w:pPr>
        <w:ind w:firstLine="709"/>
        <w:jc w:val="both"/>
        <w:rPr>
          <w:sz w:val="28"/>
          <w:szCs w:val="28"/>
        </w:rPr>
      </w:pPr>
      <w:r w:rsidRPr="0098173C">
        <w:rPr>
          <w:sz w:val="28"/>
          <w:szCs w:val="28"/>
        </w:rPr>
        <w:t xml:space="preserve">- заявки главных распорядителей бюджетных средств района на </w:t>
      </w:r>
      <w:r w:rsidR="00E01F55">
        <w:rPr>
          <w:sz w:val="28"/>
          <w:szCs w:val="28"/>
        </w:rPr>
        <w:t xml:space="preserve">перераспределение </w:t>
      </w:r>
      <w:r w:rsidRPr="0098173C">
        <w:rPr>
          <w:sz w:val="28"/>
          <w:szCs w:val="28"/>
        </w:rPr>
        <w:t xml:space="preserve">лимитов бюджетных обязательств.    </w:t>
      </w:r>
    </w:p>
    <w:p w:rsidR="00F17867" w:rsidRPr="0098173C" w:rsidRDefault="00F17867" w:rsidP="00F17867">
      <w:pPr>
        <w:ind w:firstLine="709"/>
        <w:jc w:val="both"/>
        <w:rPr>
          <w:sz w:val="28"/>
          <w:szCs w:val="28"/>
        </w:rPr>
      </w:pPr>
      <w:r w:rsidRPr="0098173C">
        <w:rPr>
          <w:sz w:val="26"/>
          <w:szCs w:val="26"/>
        </w:rPr>
        <w:t xml:space="preserve">   </w:t>
      </w:r>
      <w:r w:rsidRPr="0098173C">
        <w:rPr>
          <w:sz w:val="28"/>
          <w:szCs w:val="28"/>
        </w:rPr>
        <w:t>Проектом  предлагается  внести изменения в</w:t>
      </w:r>
      <w:r w:rsidR="0098173C" w:rsidRPr="0098173C">
        <w:rPr>
          <w:sz w:val="28"/>
          <w:szCs w:val="28"/>
        </w:rPr>
        <w:t>5</w:t>
      </w:r>
      <w:r w:rsidR="00886910" w:rsidRPr="0098173C">
        <w:rPr>
          <w:sz w:val="28"/>
          <w:szCs w:val="28"/>
        </w:rPr>
        <w:t xml:space="preserve"> </w:t>
      </w:r>
      <w:r w:rsidRPr="0098173C">
        <w:rPr>
          <w:sz w:val="28"/>
          <w:szCs w:val="28"/>
        </w:rPr>
        <w:t>приложений, изложив их в новой редакции.</w:t>
      </w:r>
    </w:p>
    <w:p w:rsidR="00F17867" w:rsidRPr="0098173C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3C">
        <w:rPr>
          <w:sz w:val="28"/>
          <w:szCs w:val="28"/>
        </w:rPr>
        <w:t xml:space="preserve">   Изменения доходов бюджета района в 2018 году изложены в следующей таблице.</w:t>
      </w:r>
    </w:p>
    <w:p w:rsidR="00F17867" w:rsidRPr="0098173C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73C">
        <w:rPr>
          <w:sz w:val="28"/>
          <w:szCs w:val="28"/>
        </w:rPr>
        <w:t xml:space="preserve">                                                                                             Таблица № 1                                                                                         </w:t>
      </w:r>
    </w:p>
    <w:p w:rsidR="00F17867" w:rsidRPr="0098173C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8173C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F17867" w:rsidRPr="0098173C" w:rsidTr="00F17867">
        <w:trPr>
          <w:trHeight w:val="1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01F55" w:rsidRDefault="00F17867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01F55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 xml:space="preserve"> Решение МС № 395 от 12.12.2017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01F55" w:rsidRDefault="00F17867" w:rsidP="00E0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 xml:space="preserve">Проект решения МС на </w:t>
            </w:r>
            <w:r w:rsidR="00E01F55" w:rsidRPr="00E01F55">
              <w:rPr>
                <w:sz w:val="28"/>
                <w:szCs w:val="28"/>
              </w:rPr>
              <w:t>27</w:t>
            </w:r>
            <w:r w:rsidRPr="00E01F55">
              <w:rPr>
                <w:sz w:val="28"/>
                <w:szCs w:val="28"/>
              </w:rPr>
              <w:t>.12.2018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01F55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 xml:space="preserve">Изменения </w:t>
            </w:r>
          </w:p>
        </w:tc>
      </w:tr>
      <w:tr w:rsidR="00E01F55" w:rsidRPr="0098173C" w:rsidTr="00F17867">
        <w:trPr>
          <w:trHeight w:val="4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lastRenderedPageBreak/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233 517,2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855F63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233 517,2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32 322,0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32 322,0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</w:p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E01F55" w:rsidRPr="0098173C" w:rsidTr="00F17867">
        <w:trPr>
          <w:trHeight w:val="4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37 192,2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37 192,2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855F63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76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20,4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28 428,5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28 428,5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18 008,0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18 008,0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B4129C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6 137,1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6 137,1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17 761,0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17 761,0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3 191,6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3 191,6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376 608,0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376 608,0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B24C2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4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518 178,9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516 454,9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B24C2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-1724,0</w:t>
            </w:r>
          </w:p>
        </w:tc>
      </w:tr>
      <w:tr w:rsidR="00E01F55" w:rsidRPr="0098173C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65 660,5</w:t>
            </w:r>
          </w:p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65 660,5</w:t>
            </w:r>
          </w:p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E01F55" w:rsidRPr="0098173C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93 742,2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9C4A94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93</w:t>
            </w:r>
            <w:r w:rsidR="009C4A94" w:rsidRPr="009C4A94">
              <w:rPr>
                <w:sz w:val="28"/>
                <w:szCs w:val="28"/>
              </w:rPr>
              <w:t> 554,9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9C4A94" w:rsidP="009C4A94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-187,3</w:t>
            </w:r>
          </w:p>
        </w:tc>
      </w:tr>
      <w:tr w:rsidR="00E01F55" w:rsidRPr="0098173C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348 346,0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9C4A94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346 809,3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9C4A94" w:rsidP="009C4A94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-1536,7</w:t>
            </w:r>
          </w:p>
        </w:tc>
      </w:tr>
      <w:tr w:rsidR="00E01F55" w:rsidRPr="0098173C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8 430,2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8 430,2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8173C" w:rsidTr="00F17867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lastRenderedPageBreak/>
              <w:t xml:space="preserve">Безвозмездные поступления от негосударственных организаций в бюджеты </w:t>
            </w:r>
          </w:p>
          <w:p w:rsidR="00E01F55" w:rsidRPr="00E01F55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E01F55" w:rsidRDefault="00E01F55" w:rsidP="00E01F55">
            <w:pPr>
              <w:jc w:val="right"/>
              <w:rPr>
                <w:sz w:val="28"/>
                <w:szCs w:val="28"/>
              </w:rPr>
            </w:pPr>
            <w:r w:rsidRPr="00E01F55">
              <w:rPr>
                <w:sz w:val="28"/>
                <w:szCs w:val="28"/>
              </w:rPr>
              <w:t>1732,0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1732,0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C4A94" w:rsidTr="00F17867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E01F55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268,0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0</w:t>
            </w:r>
          </w:p>
        </w:tc>
      </w:tr>
      <w:tr w:rsidR="00E01F55" w:rsidRPr="009C4A94" w:rsidTr="00F17867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E01F55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894 786,9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E01F55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894 786,9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9C4A94" w:rsidRDefault="009C4A94" w:rsidP="00F17867">
            <w:pPr>
              <w:jc w:val="right"/>
              <w:rPr>
                <w:sz w:val="28"/>
                <w:szCs w:val="28"/>
              </w:rPr>
            </w:pPr>
            <w:r w:rsidRPr="009C4A94">
              <w:rPr>
                <w:sz w:val="28"/>
                <w:szCs w:val="28"/>
              </w:rPr>
              <w:t>-1724,0</w:t>
            </w:r>
          </w:p>
        </w:tc>
      </w:tr>
    </w:tbl>
    <w:p w:rsidR="00F17867" w:rsidRPr="009C4A94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867" w:rsidRPr="009C4A94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A94">
        <w:rPr>
          <w:sz w:val="28"/>
          <w:szCs w:val="28"/>
        </w:rPr>
        <w:t>Изменения в распределении бюджетных ассигнований в 2018 году изложены в следующей таблице.</w:t>
      </w:r>
    </w:p>
    <w:p w:rsidR="00F17867" w:rsidRPr="009C4A94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A94">
        <w:rPr>
          <w:sz w:val="28"/>
          <w:szCs w:val="28"/>
        </w:rPr>
        <w:t xml:space="preserve">                                                                                             Таблица № 2                       </w:t>
      </w:r>
      <w:bookmarkStart w:id="0" w:name="_GoBack"/>
      <w:bookmarkEnd w:id="0"/>
      <w:r w:rsidRPr="009C4A94">
        <w:rPr>
          <w:sz w:val="28"/>
          <w:szCs w:val="28"/>
        </w:rPr>
        <w:t xml:space="preserve">                                                                  </w:t>
      </w:r>
    </w:p>
    <w:p w:rsidR="00F17867" w:rsidRPr="0098173C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F17867" w:rsidRPr="0098173C" w:rsidTr="00F17867">
        <w:trPr>
          <w:trHeight w:val="9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605EB" w:rsidRDefault="00F17867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605EB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 xml:space="preserve"> Решение МС №395 от 12.12.2017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605EB" w:rsidRDefault="00F17867" w:rsidP="006C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 xml:space="preserve">Проект решения МС на </w:t>
            </w:r>
            <w:r w:rsidR="006C6FCB" w:rsidRPr="009605EB">
              <w:rPr>
                <w:sz w:val="28"/>
                <w:szCs w:val="28"/>
              </w:rPr>
              <w:t>27</w:t>
            </w:r>
            <w:r w:rsidRPr="009605EB">
              <w:rPr>
                <w:sz w:val="28"/>
                <w:szCs w:val="28"/>
              </w:rPr>
              <w:t>.12.2018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605EB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 xml:space="preserve">Изменения 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113 599,0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113 599,0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6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51 608,3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51 608,3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BB6FFC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30 183,6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30 183,6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57 445,6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64031D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57 445,6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555 740,9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554 905,9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-835,0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35 313,9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E81912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35 313,9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368,0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25 502,3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24 613,3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-889,0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 3 130,4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 3 130,4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1 600,0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13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51 629,1</w:t>
            </w:r>
          </w:p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51 629,1</w:t>
            </w:r>
          </w:p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0</w:t>
            </w:r>
          </w:p>
        </w:tc>
      </w:tr>
      <w:tr w:rsidR="009605EB" w:rsidRPr="0098173C" w:rsidTr="00F17867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926 821,1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9605EB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5 097,1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9605EB" w:rsidRDefault="009605EB" w:rsidP="00E81912">
            <w:pPr>
              <w:jc w:val="right"/>
              <w:rPr>
                <w:sz w:val="28"/>
                <w:szCs w:val="28"/>
              </w:rPr>
            </w:pPr>
            <w:r w:rsidRPr="009605EB">
              <w:rPr>
                <w:sz w:val="28"/>
                <w:szCs w:val="28"/>
              </w:rPr>
              <w:t>-1724,0</w:t>
            </w:r>
          </w:p>
        </w:tc>
      </w:tr>
    </w:tbl>
    <w:p w:rsidR="00F17867" w:rsidRPr="0098173C" w:rsidRDefault="00F17867" w:rsidP="00F17867">
      <w:pPr>
        <w:jc w:val="both"/>
        <w:rPr>
          <w:color w:val="FF0000"/>
          <w:sz w:val="28"/>
          <w:szCs w:val="28"/>
        </w:rPr>
      </w:pPr>
    </w:p>
    <w:p w:rsidR="007C0F84" w:rsidRPr="0098173C" w:rsidRDefault="007C0F84" w:rsidP="00F17867">
      <w:pPr>
        <w:jc w:val="both"/>
        <w:rPr>
          <w:color w:val="FF0000"/>
          <w:sz w:val="28"/>
          <w:szCs w:val="28"/>
        </w:rPr>
      </w:pP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</w:p>
    <w:p w:rsidR="00F17867" w:rsidRPr="0098173C" w:rsidRDefault="00F17867" w:rsidP="00F17867">
      <w:pPr>
        <w:jc w:val="both"/>
        <w:rPr>
          <w:sz w:val="28"/>
          <w:szCs w:val="28"/>
        </w:rPr>
      </w:pPr>
    </w:p>
    <w:p w:rsidR="00F17867" w:rsidRPr="0098173C" w:rsidRDefault="00F17867" w:rsidP="00F17867">
      <w:pPr>
        <w:jc w:val="both"/>
        <w:rPr>
          <w:sz w:val="28"/>
          <w:szCs w:val="28"/>
        </w:rPr>
      </w:pP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>Председатель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>Контрольно – счетного комитета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 xml:space="preserve">Муниципального Собрания 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>Череповецкого муниципального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>района                                                                                Н.Г.Васильева</w:t>
      </w:r>
    </w:p>
    <w:p w:rsidR="00F17867" w:rsidRPr="0098173C" w:rsidRDefault="00F17867" w:rsidP="00F17867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17867" w:rsidRPr="0098173C" w:rsidRDefault="00F17867" w:rsidP="00F17867">
      <w:pPr>
        <w:tabs>
          <w:tab w:val="left" w:pos="720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1C1B85" w:rsidRPr="0098173C" w:rsidRDefault="001C1B85" w:rsidP="00F17867">
      <w:pPr>
        <w:jc w:val="both"/>
        <w:rPr>
          <w:b/>
          <w:bCs/>
          <w:color w:val="FF0000"/>
          <w:sz w:val="28"/>
          <w:szCs w:val="28"/>
        </w:rPr>
      </w:pPr>
    </w:p>
    <w:sectPr w:rsidR="001C1B85" w:rsidRPr="0098173C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4D" w:rsidRDefault="0000694D" w:rsidP="00D5253B">
      <w:r>
        <w:separator/>
      </w:r>
    </w:p>
  </w:endnote>
  <w:endnote w:type="continuationSeparator" w:id="0">
    <w:p w:rsidR="0000694D" w:rsidRDefault="0000694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4D" w:rsidRDefault="0000694D" w:rsidP="00D5253B">
      <w:r>
        <w:separator/>
      </w:r>
    </w:p>
  </w:footnote>
  <w:footnote w:type="continuationSeparator" w:id="0">
    <w:p w:rsidR="0000694D" w:rsidRDefault="0000694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4D"/>
    <w:rsid w:val="00021404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5213"/>
    <w:rsid w:val="00092ADE"/>
    <w:rsid w:val="000C0214"/>
    <w:rsid w:val="000D1117"/>
    <w:rsid w:val="000E0BC7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72ACC"/>
    <w:rsid w:val="00186B1F"/>
    <w:rsid w:val="001A258F"/>
    <w:rsid w:val="001C0852"/>
    <w:rsid w:val="001C1B85"/>
    <w:rsid w:val="001C56C5"/>
    <w:rsid w:val="001C6731"/>
    <w:rsid w:val="001D1B61"/>
    <w:rsid w:val="001F6571"/>
    <w:rsid w:val="0020104A"/>
    <w:rsid w:val="002125DB"/>
    <w:rsid w:val="00225343"/>
    <w:rsid w:val="002302FB"/>
    <w:rsid w:val="002420B0"/>
    <w:rsid w:val="0024289F"/>
    <w:rsid w:val="002479BB"/>
    <w:rsid w:val="00253D9B"/>
    <w:rsid w:val="00255B31"/>
    <w:rsid w:val="00276A92"/>
    <w:rsid w:val="00277CA7"/>
    <w:rsid w:val="00282A19"/>
    <w:rsid w:val="00285E5A"/>
    <w:rsid w:val="00293707"/>
    <w:rsid w:val="002A34C1"/>
    <w:rsid w:val="002B3C8D"/>
    <w:rsid w:val="002D785E"/>
    <w:rsid w:val="002F004B"/>
    <w:rsid w:val="002F0BA8"/>
    <w:rsid w:val="002F31CE"/>
    <w:rsid w:val="002F59A6"/>
    <w:rsid w:val="0030157E"/>
    <w:rsid w:val="00305CF1"/>
    <w:rsid w:val="00306F2E"/>
    <w:rsid w:val="003156BF"/>
    <w:rsid w:val="003273FE"/>
    <w:rsid w:val="0033403E"/>
    <w:rsid w:val="00343E2A"/>
    <w:rsid w:val="00346730"/>
    <w:rsid w:val="0035414A"/>
    <w:rsid w:val="003647C8"/>
    <w:rsid w:val="00365713"/>
    <w:rsid w:val="00370065"/>
    <w:rsid w:val="00370781"/>
    <w:rsid w:val="00376BF5"/>
    <w:rsid w:val="003A2C0C"/>
    <w:rsid w:val="003A4B25"/>
    <w:rsid w:val="003A54B2"/>
    <w:rsid w:val="003A61EA"/>
    <w:rsid w:val="003B359E"/>
    <w:rsid w:val="003C56E2"/>
    <w:rsid w:val="003C5FF5"/>
    <w:rsid w:val="003E5A0E"/>
    <w:rsid w:val="003E7114"/>
    <w:rsid w:val="003F6999"/>
    <w:rsid w:val="0040346C"/>
    <w:rsid w:val="0040427A"/>
    <w:rsid w:val="00412A5F"/>
    <w:rsid w:val="00415B41"/>
    <w:rsid w:val="004342E5"/>
    <w:rsid w:val="00436871"/>
    <w:rsid w:val="00460565"/>
    <w:rsid w:val="0046392E"/>
    <w:rsid w:val="0046553D"/>
    <w:rsid w:val="00485570"/>
    <w:rsid w:val="00486106"/>
    <w:rsid w:val="00495213"/>
    <w:rsid w:val="0049592C"/>
    <w:rsid w:val="004A0863"/>
    <w:rsid w:val="004A7D3F"/>
    <w:rsid w:val="004B295B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505A0A"/>
    <w:rsid w:val="005123B1"/>
    <w:rsid w:val="00531A0F"/>
    <w:rsid w:val="0053273E"/>
    <w:rsid w:val="00554FD1"/>
    <w:rsid w:val="00575B2C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7265"/>
    <w:rsid w:val="005E70F3"/>
    <w:rsid w:val="005F1521"/>
    <w:rsid w:val="006103F9"/>
    <w:rsid w:val="00613839"/>
    <w:rsid w:val="00615BDF"/>
    <w:rsid w:val="0062521B"/>
    <w:rsid w:val="006260E8"/>
    <w:rsid w:val="00631AA9"/>
    <w:rsid w:val="0064031D"/>
    <w:rsid w:val="0064528E"/>
    <w:rsid w:val="00655D52"/>
    <w:rsid w:val="0065678A"/>
    <w:rsid w:val="0066090A"/>
    <w:rsid w:val="0066248C"/>
    <w:rsid w:val="006651FD"/>
    <w:rsid w:val="006665B5"/>
    <w:rsid w:val="00671D93"/>
    <w:rsid w:val="00677E6E"/>
    <w:rsid w:val="006803FC"/>
    <w:rsid w:val="00682896"/>
    <w:rsid w:val="00685F0E"/>
    <w:rsid w:val="006879A1"/>
    <w:rsid w:val="00691A5C"/>
    <w:rsid w:val="006921E8"/>
    <w:rsid w:val="00692820"/>
    <w:rsid w:val="00693FCB"/>
    <w:rsid w:val="006A5272"/>
    <w:rsid w:val="006A551D"/>
    <w:rsid w:val="006B3919"/>
    <w:rsid w:val="006C5987"/>
    <w:rsid w:val="006C6FCB"/>
    <w:rsid w:val="006D1FAD"/>
    <w:rsid w:val="006F79DD"/>
    <w:rsid w:val="007016AA"/>
    <w:rsid w:val="00701FB8"/>
    <w:rsid w:val="00704541"/>
    <w:rsid w:val="007075A1"/>
    <w:rsid w:val="00707B8F"/>
    <w:rsid w:val="00717AC4"/>
    <w:rsid w:val="00734E2C"/>
    <w:rsid w:val="00746C8B"/>
    <w:rsid w:val="0075785D"/>
    <w:rsid w:val="007611BD"/>
    <w:rsid w:val="00766D2B"/>
    <w:rsid w:val="007674ED"/>
    <w:rsid w:val="00772630"/>
    <w:rsid w:val="00780921"/>
    <w:rsid w:val="007B0C4B"/>
    <w:rsid w:val="007B528D"/>
    <w:rsid w:val="007B543E"/>
    <w:rsid w:val="007B5CBD"/>
    <w:rsid w:val="007C0F84"/>
    <w:rsid w:val="007C5300"/>
    <w:rsid w:val="007D1BA0"/>
    <w:rsid w:val="007E478B"/>
    <w:rsid w:val="007E7C05"/>
    <w:rsid w:val="007F4062"/>
    <w:rsid w:val="0081602A"/>
    <w:rsid w:val="008263A9"/>
    <w:rsid w:val="008306DA"/>
    <w:rsid w:val="0083509C"/>
    <w:rsid w:val="00835534"/>
    <w:rsid w:val="008509A5"/>
    <w:rsid w:val="0085217B"/>
    <w:rsid w:val="0085571E"/>
    <w:rsid w:val="00855F63"/>
    <w:rsid w:val="008562C0"/>
    <w:rsid w:val="00856BB8"/>
    <w:rsid w:val="00863004"/>
    <w:rsid w:val="008831E1"/>
    <w:rsid w:val="00883220"/>
    <w:rsid w:val="00886771"/>
    <w:rsid w:val="00886910"/>
    <w:rsid w:val="0089275D"/>
    <w:rsid w:val="00892E31"/>
    <w:rsid w:val="008A0801"/>
    <w:rsid w:val="008A23F0"/>
    <w:rsid w:val="008B247B"/>
    <w:rsid w:val="008D4454"/>
    <w:rsid w:val="008E5CFC"/>
    <w:rsid w:val="008E7555"/>
    <w:rsid w:val="008E7F68"/>
    <w:rsid w:val="008F175B"/>
    <w:rsid w:val="008F773F"/>
    <w:rsid w:val="00901FF7"/>
    <w:rsid w:val="00902EC0"/>
    <w:rsid w:val="00907F6C"/>
    <w:rsid w:val="00913F6A"/>
    <w:rsid w:val="00920017"/>
    <w:rsid w:val="009276AD"/>
    <w:rsid w:val="00931EFD"/>
    <w:rsid w:val="009475E6"/>
    <w:rsid w:val="00950ABC"/>
    <w:rsid w:val="009512D2"/>
    <w:rsid w:val="00956D89"/>
    <w:rsid w:val="009605EB"/>
    <w:rsid w:val="00970010"/>
    <w:rsid w:val="0097356B"/>
    <w:rsid w:val="00975107"/>
    <w:rsid w:val="00976BB7"/>
    <w:rsid w:val="00977F79"/>
    <w:rsid w:val="00980DF5"/>
    <w:rsid w:val="0098173C"/>
    <w:rsid w:val="009A52C0"/>
    <w:rsid w:val="009B1EDC"/>
    <w:rsid w:val="009B4000"/>
    <w:rsid w:val="009B7037"/>
    <w:rsid w:val="009C0928"/>
    <w:rsid w:val="009C164A"/>
    <w:rsid w:val="009C1F4B"/>
    <w:rsid w:val="009C4A94"/>
    <w:rsid w:val="009C6764"/>
    <w:rsid w:val="009D3B65"/>
    <w:rsid w:val="009D4D78"/>
    <w:rsid w:val="009E0AC9"/>
    <w:rsid w:val="009E1CF1"/>
    <w:rsid w:val="009F11B5"/>
    <w:rsid w:val="00A001B5"/>
    <w:rsid w:val="00A05810"/>
    <w:rsid w:val="00A06B1B"/>
    <w:rsid w:val="00A07BF0"/>
    <w:rsid w:val="00A132E3"/>
    <w:rsid w:val="00A23CCD"/>
    <w:rsid w:val="00A34C0D"/>
    <w:rsid w:val="00A46139"/>
    <w:rsid w:val="00A53750"/>
    <w:rsid w:val="00A6178C"/>
    <w:rsid w:val="00A62A99"/>
    <w:rsid w:val="00A73827"/>
    <w:rsid w:val="00A83156"/>
    <w:rsid w:val="00A9496D"/>
    <w:rsid w:val="00A97953"/>
    <w:rsid w:val="00AA0A72"/>
    <w:rsid w:val="00AB1160"/>
    <w:rsid w:val="00AB2664"/>
    <w:rsid w:val="00AD635B"/>
    <w:rsid w:val="00AE3E88"/>
    <w:rsid w:val="00AE6CF5"/>
    <w:rsid w:val="00AF338A"/>
    <w:rsid w:val="00AF3E3E"/>
    <w:rsid w:val="00B03BEF"/>
    <w:rsid w:val="00B0555E"/>
    <w:rsid w:val="00B13598"/>
    <w:rsid w:val="00B14B1C"/>
    <w:rsid w:val="00B20245"/>
    <w:rsid w:val="00B23AFC"/>
    <w:rsid w:val="00B27F2E"/>
    <w:rsid w:val="00B40969"/>
    <w:rsid w:val="00B4129C"/>
    <w:rsid w:val="00B529F9"/>
    <w:rsid w:val="00B64278"/>
    <w:rsid w:val="00B70B98"/>
    <w:rsid w:val="00B7361D"/>
    <w:rsid w:val="00B81F95"/>
    <w:rsid w:val="00BB4EB9"/>
    <w:rsid w:val="00BB6FFC"/>
    <w:rsid w:val="00BC280E"/>
    <w:rsid w:val="00BC7351"/>
    <w:rsid w:val="00BD384A"/>
    <w:rsid w:val="00BE1533"/>
    <w:rsid w:val="00BE35AF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37AD8"/>
    <w:rsid w:val="00C4599A"/>
    <w:rsid w:val="00C50253"/>
    <w:rsid w:val="00C51187"/>
    <w:rsid w:val="00C65514"/>
    <w:rsid w:val="00C672D2"/>
    <w:rsid w:val="00C81270"/>
    <w:rsid w:val="00C92726"/>
    <w:rsid w:val="00CA6376"/>
    <w:rsid w:val="00CB14C9"/>
    <w:rsid w:val="00CB7173"/>
    <w:rsid w:val="00CC4A97"/>
    <w:rsid w:val="00CD14B8"/>
    <w:rsid w:val="00CD7AFE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6C14"/>
    <w:rsid w:val="00D44C72"/>
    <w:rsid w:val="00D46A44"/>
    <w:rsid w:val="00D474F4"/>
    <w:rsid w:val="00D5253B"/>
    <w:rsid w:val="00D53243"/>
    <w:rsid w:val="00D541C8"/>
    <w:rsid w:val="00D57E33"/>
    <w:rsid w:val="00D65E75"/>
    <w:rsid w:val="00D712BB"/>
    <w:rsid w:val="00D77EDA"/>
    <w:rsid w:val="00D85617"/>
    <w:rsid w:val="00D86BEF"/>
    <w:rsid w:val="00D943B0"/>
    <w:rsid w:val="00DA6D58"/>
    <w:rsid w:val="00DB3019"/>
    <w:rsid w:val="00DB3EE8"/>
    <w:rsid w:val="00DB7572"/>
    <w:rsid w:val="00DB7A6F"/>
    <w:rsid w:val="00DC0241"/>
    <w:rsid w:val="00DD14F5"/>
    <w:rsid w:val="00DD1902"/>
    <w:rsid w:val="00DD4668"/>
    <w:rsid w:val="00DD782B"/>
    <w:rsid w:val="00DD7C48"/>
    <w:rsid w:val="00DE1302"/>
    <w:rsid w:val="00DE41AF"/>
    <w:rsid w:val="00DE4C83"/>
    <w:rsid w:val="00DE7D75"/>
    <w:rsid w:val="00DF3364"/>
    <w:rsid w:val="00DF7FE9"/>
    <w:rsid w:val="00E01F55"/>
    <w:rsid w:val="00E13EEB"/>
    <w:rsid w:val="00E26466"/>
    <w:rsid w:val="00E339BA"/>
    <w:rsid w:val="00E51724"/>
    <w:rsid w:val="00E62A20"/>
    <w:rsid w:val="00E66FC3"/>
    <w:rsid w:val="00E711D2"/>
    <w:rsid w:val="00E72758"/>
    <w:rsid w:val="00E81912"/>
    <w:rsid w:val="00E87696"/>
    <w:rsid w:val="00EA78F7"/>
    <w:rsid w:val="00EB0E56"/>
    <w:rsid w:val="00EC78A5"/>
    <w:rsid w:val="00ED0FD6"/>
    <w:rsid w:val="00ED4648"/>
    <w:rsid w:val="00ED4796"/>
    <w:rsid w:val="00EE0EBB"/>
    <w:rsid w:val="00EF3FB4"/>
    <w:rsid w:val="00F00FD9"/>
    <w:rsid w:val="00F117D8"/>
    <w:rsid w:val="00F17867"/>
    <w:rsid w:val="00F244C9"/>
    <w:rsid w:val="00F27E6F"/>
    <w:rsid w:val="00F337AC"/>
    <w:rsid w:val="00F4100B"/>
    <w:rsid w:val="00F46696"/>
    <w:rsid w:val="00F477A2"/>
    <w:rsid w:val="00F52619"/>
    <w:rsid w:val="00F67CC4"/>
    <w:rsid w:val="00F76834"/>
    <w:rsid w:val="00F80727"/>
    <w:rsid w:val="00F96839"/>
    <w:rsid w:val="00FA0189"/>
    <w:rsid w:val="00FB24C2"/>
    <w:rsid w:val="00FB407C"/>
    <w:rsid w:val="00FB489B"/>
    <w:rsid w:val="00FB69A3"/>
    <w:rsid w:val="00FD03FA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3B39-2B8C-48D5-9071-77F29EEE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2018-12-11T07:05:00Z</cp:lastPrinted>
  <dcterms:created xsi:type="dcterms:W3CDTF">2018-12-21T09:19:00Z</dcterms:created>
  <dcterms:modified xsi:type="dcterms:W3CDTF">2018-12-25T13:01:00Z</dcterms:modified>
</cp:coreProperties>
</file>