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721" w:rsidRDefault="004E26B0" w:rsidP="004E26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E1487">
        <w:rPr>
          <w:rFonts w:ascii="Times New Roman" w:hAnsi="Times New Roman"/>
          <w:sz w:val="28"/>
          <w:szCs w:val="28"/>
        </w:rPr>
        <w:t>роект</w:t>
      </w:r>
    </w:p>
    <w:p w:rsidR="004E26B0" w:rsidRPr="00313DC9" w:rsidRDefault="004E26B0" w:rsidP="004E26B0">
      <w:pPr>
        <w:autoSpaceDE w:val="0"/>
        <w:autoSpaceDN w:val="0"/>
        <w:adjustRightInd w:val="0"/>
        <w:spacing w:after="0" w:line="240" w:lineRule="auto"/>
        <w:ind w:firstLine="5529"/>
        <w:outlineLvl w:val="0"/>
        <w:rPr>
          <w:rFonts w:ascii="Times New Roman" w:hAnsi="Times New Roman"/>
          <w:sz w:val="28"/>
          <w:szCs w:val="28"/>
        </w:rPr>
      </w:pPr>
      <w:r w:rsidRPr="00313DC9">
        <w:rPr>
          <w:rFonts w:ascii="Times New Roman" w:hAnsi="Times New Roman"/>
          <w:sz w:val="28"/>
          <w:szCs w:val="28"/>
        </w:rPr>
        <w:t>УТВЕРЖДЕН</w:t>
      </w:r>
    </w:p>
    <w:p w:rsidR="004E26B0" w:rsidRDefault="004E26B0" w:rsidP="004E26B0">
      <w:pPr>
        <w:widowControl w:val="0"/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  <w:r w:rsidRPr="00313DC9">
        <w:rPr>
          <w:rFonts w:ascii="Times New Roman" w:hAnsi="Times New Roman"/>
          <w:sz w:val="28"/>
          <w:szCs w:val="28"/>
        </w:rPr>
        <w:t xml:space="preserve">решением </w:t>
      </w:r>
      <w:proofErr w:type="gramStart"/>
      <w:r w:rsidRPr="00313DC9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313DC9">
        <w:rPr>
          <w:rFonts w:ascii="Times New Roman" w:hAnsi="Times New Roman"/>
          <w:sz w:val="28"/>
          <w:szCs w:val="28"/>
        </w:rPr>
        <w:t xml:space="preserve"> </w:t>
      </w:r>
    </w:p>
    <w:p w:rsidR="004E26B0" w:rsidRPr="00313DC9" w:rsidRDefault="004E26B0" w:rsidP="004E26B0">
      <w:pPr>
        <w:widowControl w:val="0"/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  <w:r w:rsidRPr="00313DC9">
        <w:rPr>
          <w:rFonts w:ascii="Times New Roman" w:hAnsi="Times New Roman"/>
          <w:sz w:val="28"/>
          <w:szCs w:val="28"/>
        </w:rPr>
        <w:t xml:space="preserve">Собрания района </w:t>
      </w:r>
    </w:p>
    <w:p w:rsidR="004E26B0" w:rsidRPr="00313DC9" w:rsidRDefault="004E26B0" w:rsidP="004E26B0">
      <w:pPr>
        <w:widowControl w:val="0"/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  <w:r w:rsidRPr="00313DC9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12.11.2013 № 16</w:t>
      </w:r>
      <w:r w:rsidRPr="00313DC9">
        <w:rPr>
          <w:rFonts w:ascii="Times New Roman" w:hAnsi="Times New Roman"/>
          <w:sz w:val="28"/>
          <w:szCs w:val="28"/>
        </w:rPr>
        <w:t xml:space="preserve"> </w:t>
      </w:r>
    </w:p>
    <w:p w:rsidR="004E26B0" w:rsidRPr="00313DC9" w:rsidRDefault="004E26B0" w:rsidP="004E26B0">
      <w:pPr>
        <w:widowControl w:val="0"/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  <w:r w:rsidRPr="00313DC9">
        <w:rPr>
          <w:rFonts w:ascii="Times New Roman" w:hAnsi="Times New Roman"/>
          <w:sz w:val="28"/>
          <w:szCs w:val="28"/>
        </w:rPr>
        <w:t>(приложение 2)</w:t>
      </w:r>
    </w:p>
    <w:p w:rsidR="004E26B0" w:rsidRPr="00BE1487" w:rsidRDefault="004E26B0" w:rsidP="00A038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64721" w:rsidRPr="00BE1487" w:rsidRDefault="00964721" w:rsidP="00A038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84734" w:rsidRPr="00BE1487" w:rsidRDefault="00150CA7" w:rsidP="00A038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E1487">
        <w:rPr>
          <w:rFonts w:ascii="Times New Roman" w:hAnsi="Times New Roman"/>
          <w:sz w:val="28"/>
          <w:szCs w:val="28"/>
        </w:rPr>
        <w:t>ПОРЯДОК</w:t>
      </w:r>
      <w:r w:rsidR="001142CB" w:rsidRPr="00BE1487">
        <w:rPr>
          <w:rFonts w:ascii="Times New Roman" w:hAnsi="Times New Roman"/>
          <w:sz w:val="28"/>
          <w:szCs w:val="28"/>
        </w:rPr>
        <w:t xml:space="preserve"> </w:t>
      </w:r>
      <w:r w:rsidR="001142CB" w:rsidRPr="00BE1487">
        <w:rPr>
          <w:rFonts w:ascii="Times New Roman" w:hAnsi="Times New Roman"/>
          <w:bCs/>
          <w:sz w:val="28"/>
          <w:szCs w:val="28"/>
        </w:rPr>
        <w:t xml:space="preserve">ОПРЕДЕЛЕНИЯ ОБЪЕМА </w:t>
      </w:r>
      <w:r w:rsidR="00D77BBF" w:rsidRPr="00BE1487">
        <w:rPr>
          <w:rFonts w:ascii="Times New Roman" w:hAnsi="Times New Roman"/>
          <w:bCs/>
          <w:sz w:val="28"/>
          <w:szCs w:val="28"/>
        </w:rPr>
        <w:t xml:space="preserve">РАЙОННОГО </w:t>
      </w:r>
      <w:r w:rsidR="001142CB" w:rsidRPr="00BE1487">
        <w:rPr>
          <w:rFonts w:ascii="Times New Roman" w:hAnsi="Times New Roman"/>
          <w:bCs/>
          <w:sz w:val="28"/>
          <w:szCs w:val="28"/>
        </w:rPr>
        <w:t xml:space="preserve">ФОНДА </w:t>
      </w:r>
    </w:p>
    <w:p w:rsidR="00284734" w:rsidRPr="00BE1487" w:rsidRDefault="001142CB" w:rsidP="00A038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E1487">
        <w:rPr>
          <w:rFonts w:ascii="Times New Roman" w:hAnsi="Times New Roman"/>
          <w:bCs/>
          <w:sz w:val="28"/>
          <w:szCs w:val="28"/>
        </w:rPr>
        <w:t xml:space="preserve">ФИНАНСОВОЙ ПОДДЕРЖКИ ПОСЕЛЕНИЙ </w:t>
      </w:r>
    </w:p>
    <w:p w:rsidR="00284734" w:rsidRPr="00BE1487" w:rsidRDefault="001142CB" w:rsidP="00A038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E1487">
        <w:rPr>
          <w:rFonts w:ascii="Times New Roman" w:hAnsi="Times New Roman"/>
          <w:bCs/>
          <w:sz w:val="28"/>
          <w:szCs w:val="28"/>
        </w:rPr>
        <w:t xml:space="preserve">И РАСПРЕДЕЛЕНИЯ ДОТАЦИЙ НА ВЫРАВНИВАНИЕ </w:t>
      </w:r>
    </w:p>
    <w:p w:rsidR="00284734" w:rsidRPr="00BE1487" w:rsidRDefault="001142CB" w:rsidP="00A038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E1487">
        <w:rPr>
          <w:rFonts w:ascii="Times New Roman" w:hAnsi="Times New Roman"/>
          <w:bCs/>
          <w:sz w:val="28"/>
          <w:szCs w:val="28"/>
        </w:rPr>
        <w:t>БЮДЖЕТНОЙ</w:t>
      </w:r>
      <w:r w:rsidRPr="00BE148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E1487">
        <w:rPr>
          <w:rFonts w:ascii="Times New Roman" w:hAnsi="Times New Roman"/>
          <w:bCs/>
          <w:sz w:val="28"/>
          <w:szCs w:val="28"/>
        </w:rPr>
        <w:t>ОБЕСПЕЧЕННОСТИ ПОСЕЛЕНИЙ</w:t>
      </w:r>
      <w:r w:rsidR="00D77BBF" w:rsidRPr="00BE1487">
        <w:rPr>
          <w:rFonts w:ascii="Times New Roman" w:hAnsi="Times New Roman"/>
          <w:bCs/>
          <w:sz w:val="28"/>
          <w:szCs w:val="28"/>
        </w:rPr>
        <w:t xml:space="preserve"> </w:t>
      </w:r>
      <w:r w:rsidR="008F4A93" w:rsidRPr="00BE1487">
        <w:rPr>
          <w:rFonts w:ascii="Times New Roman" w:hAnsi="Times New Roman"/>
          <w:bCs/>
          <w:sz w:val="28"/>
          <w:szCs w:val="28"/>
        </w:rPr>
        <w:t xml:space="preserve">ИЗ БЮДЖЕТА </w:t>
      </w:r>
    </w:p>
    <w:p w:rsidR="00284734" w:rsidRPr="00BE1487" w:rsidRDefault="008F4A93" w:rsidP="00A038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E1487">
        <w:rPr>
          <w:rFonts w:ascii="Times New Roman" w:hAnsi="Times New Roman"/>
          <w:bCs/>
          <w:sz w:val="28"/>
          <w:szCs w:val="28"/>
        </w:rPr>
        <w:t xml:space="preserve">ЧЕРЕПОВЕЦКОГО МУНИЦИПАЛЬНОГО РАЙОНА </w:t>
      </w:r>
    </w:p>
    <w:p w:rsidR="001142CB" w:rsidRPr="00BE1487" w:rsidRDefault="00D77BBF" w:rsidP="00A038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E1487">
        <w:rPr>
          <w:rFonts w:ascii="Times New Roman" w:hAnsi="Times New Roman"/>
          <w:bCs/>
          <w:sz w:val="28"/>
          <w:szCs w:val="28"/>
        </w:rPr>
        <w:t>(</w:t>
      </w:r>
      <w:r w:rsidR="003B7FB2" w:rsidRPr="00BE1487">
        <w:rPr>
          <w:rFonts w:ascii="Times New Roman" w:hAnsi="Times New Roman"/>
          <w:bCs/>
          <w:sz w:val="28"/>
          <w:szCs w:val="28"/>
        </w:rPr>
        <w:t>далее</w:t>
      </w:r>
      <w:r w:rsidRPr="00BE1487">
        <w:rPr>
          <w:rFonts w:ascii="Times New Roman" w:hAnsi="Times New Roman"/>
          <w:bCs/>
          <w:sz w:val="28"/>
          <w:szCs w:val="28"/>
        </w:rPr>
        <w:t xml:space="preserve"> – П</w:t>
      </w:r>
      <w:r w:rsidR="003B7FB2" w:rsidRPr="00BE1487">
        <w:rPr>
          <w:rFonts w:ascii="Times New Roman" w:hAnsi="Times New Roman"/>
          <w:bCs/>
          <w:sz w:val="28"/>
          <w:szCs w:val="28"/>
        </w:rPr>
        <w:t>орядок</w:t>
      </w:r>
      <w:r w:rsidRPr="00BE1487">
        <w:rPr>
          <w:rFonts w:ascii="Times New Roman" w:hAnsi="Times New Roman"/>
          <w:bCs/>
          <w:sz w:val="28"/>
          <w:szCs w:val="28"/>
        </w:rPr>
        <w:t>)</w:t>
      </w:r>
      <w:r w:rsidR="001142CB" w:rsidRPr="00BE1487">
        <w:rPr>
          <w:rFonts w:ascii="Times New Roman" w:hAnsi="Times New Roman"/>
          <w:bCs/>
          <w:sz w:val="28"/>
          <w:szCs w:val="28"/>
        </w:rPr>
        <w:t xml:space="preserve"> </w:t>
      </w:r>
    </w:p>
    <w:p w:rsidR="00284734" w:rsidRPr="00BE1487" w:rsidRDefault="001142CB" w:rsidP="00A0383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BE1487">
        <w:rPr>
          <w:rFonts w:ascii="Times New Roman" w:hAnsi="Times New Roman"/>
          <w:sz w:val="28"/>
          <w:szCs w:val="28"/>
          <w:lang w:eastAsia="ru-RU"/>
        </w:rPr>
        <w:t xml:space="preserve">     </w:t>
      </w:r>
    </w:p>
    <w:p w:rsidR="001142CB" w:rsidRPr="00BE1487" w:rsidRDefault="001142CB" w:rsidP="00A038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BE1487">
        <w:rPr>
          <w:rFonts w:ascii="Times New Roman" w:hAnsi="Times New Roman"/>
          <w:sz w:val="28"/>
          <w:szCs w:val="28"/>
          <w:lang w:eastAsia="ru-RU"/>
        </w:rPr>
        <w:t>Настоящ</w:t>
      </w:r>
      <w:r w:rsidR="008645DF" w:rsidRPr="00BE1487">
        <w:rPr>
          <w:rFonts w:ascii="Times New Roman" w:hAnsi="Times New Roman"/>
          <w:sz w:val="28"/>
          <w:szCs w:val="28"/>
          <w:lang w:eastAsia="ru-RU"/>
        </w:rPr>
        <w:t>ий</w:t>
      </w:r>
      <w:r w:rsidRPr="00BE14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645DF" w:rsidRPr="00BE1487">
        <w:rPr>
          <w:rFonts w:ascii="Times New Roman" w:hAnsi="Times New Roman"/>
          <w:sz w:val="28"/>
          <w:szCs w:val="28"/>
          <w:lang w:eastAsia="ru-RU"/>
        </w:rPr>
        <w:t xml:space="preserve"> Порядок</w:t>
      </w:r>
      <w:r w:rsidRPr="00BE1487">
        <w:rPr>
          <w:rFonts w:ascii="Times New Roman" w:hAnsi="Times New Roman"/>
          <w:sz w:val="28"/>
          <w:szCs w:val="28"/>
          <w:lang w:eastAsia="ru-RU"/>
        </w:rPr>
        <w:t xml:space="preserve">  определяет  порядок </w:t>
      </w:r>
      <w:proofErr w:type="gramStart"/>
      <w:r w:rsidRPr="00BE1487">
        <w:rPr>
          <w:rFonts w:ascii="Times New Roman" w:hAnsi="Times New Roman"/>
          <w:sz w:val="28"/>
          <w:szCs w:val="28"/>
          <w:lang w:eastAsia="ru-RU"/>
        </w:rPr>
        <w:t xml:space="preserve">определения общего объема </w:t>
      </w:r>
      <w:r w:rsidRPr="00BE1487">
        <w:rPr>
          <w:rFonts w:ascii="Times New Roman" w:hAnsi="Times New Roman"/>
          <w:sz w:val="28"/>
          <w:szCs w:val="28"/>
        </w:rPr>
        <w:t>фонда финансовой поддержки поселений</w:t>
      </w:r>
      <w:proofErr w:type="gramEnd"/>
      <w:r w:rsidRPr="00BE1487">
        <w:rPr>
          <w:rFonts w:ascii="Times New Roman" w:hAnsi="Times New Roman"/>
          <w:sz w:val="28"/>
          <w:szCs w:val="28"/>
        </w:rPr>
        <w:t xml:space="preserve"> </w:t>
      </w:r>
      <w:r w:rsidRPr="00BE1487">
        <w:rPr>
          <w:rFonts w:ascii="Times New Roman" w:hAnsi="Times New Roman"/>
          <w:sz w:val="28"/>
          <w:szCs w:val="28"/>
          <w:lang w:eastAsia="ru-RU"/>
        </w:rPr>
        <w:t>и распределения дотации на выравнивание бю</w:t>
      </w:r>
      <w:r w:rsidRPr="00BE1487">
        <w:rPr>
          <w:rFonts w:ascii="Times New Roman" w:hAnsi="Times New Roman"/>
          <w:sz w:val="28"/>
          <w:szCs w:val="28"/>
          <w:lang w:eastAsia="ru-RU"/>
        </w:rPr>
        <w:t>д</w:t>
      </w:r>
      <w:r w:rsidRPr="00BE1487">
        <w:rPr>
          <w:rFonts w:ascii="Times New Roman" w:hAnsi="Times New Roman"/>
          <w:sz w:val="28"/>
          <w:szCs w:val="28"/>
          <w:lang w:eastAsia="ru-RU"/>
        </w:rPr>
        <w:t>жетной обеспеченности поселений</w:t>
      </w:r>
      <w:r w:rsidR="00D77BBF" w:rsidRPr="00BE1487">
        <w:rPr>
          <w:rFonts w:ascii="Times New Roman" w:hAnsi="Times New Roman"/>
          <w:sz w:val="28"/>
          <w:szCs w:val="28"/>
          <w:lang w:eastAsia="ru-RU"/>
        </w:rPr>
        <w:t xml:space="preserve"> из бюджета Череповецкого муниципального ра</w:t>
      </w:r>
      <w:r w:rsidR="00D77BBF" w:rsidRPr="00BE1487">
        <w:rPr>
          <w:rFonts w:ascii="Times New Roman" w:hAnsi="Times New Roman"/>
          <w:sz w:val="28"/>
          <w:szCs w:val="28"/>
          <w:lang w:eastAsia="ru-RU"/>
        </w:rPr>
        <w:t>й</w:t>
      </w:r>
      <w:r w:rsidR="00D77BBF" w:rsidRPr="00BE1487">
        <w:rPr>
          <w:rFonts w:ascii="Times New Roman" w:hAnsi="Times New Roman"/>
          <w:sz w:val="28"/>
          <w:szCs w:val="28"/>
          <w:lang w:eastAsia="ru-RU"/>
        </w:rPr>
        <w:t>она</w:t>
      </w:r>
      <w:r w:rsidRPr="00BE1487">
        <w:rPr>
          <w:rFonts w:ascii="Times New Roman" w:hAnsi="Times New Roman"/>
          <w:sz w:val="28"/>
          <w:szCs w:val="28"/>
          <w:lang w:eastAsia="ru-RU"/>
        </w:rPr>
        <w:t>.</w:t>
      </w:r>
    </w:p>
    <w:p w:rsidR="001142CB" w:rsidRPr="004E26B0" w:rsidRDefault="001142CB" w:rsidP="004E26B0">
      <w:pPr>
        <w:pStyle w:val="ConsPlusNonformat"/>
        <w:numPr>
          <w:ilvl w:val="0"/>
          <w:numId w:val="13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4E26B0">
        <w:rPr>
          <w:rFonts w:ascii="Times New Roman" w:hAnsi="Times New Roman" w:cs="Times New Roman"/>
          <w:sz w:val="28"/>
          <w:szCs w:val="28"/>
        </w:rPr>
        <w:t>Объем  районного  фонда  финансовой  поддержки  поселений (Д) опред</w:t>
      </w:r>
      <w:r w:rsidRPr="004E26B0">
        <w:rPr>
          <w:rFonts w:ascii="Times New Roman" w:hAnsi="Times New Roman" w:cs="Times New Roman"/>
          <w:sz w:val="28"/>
          <w:szCs w:val="28"/>
        </w:rPr>
        <w:t>е</w:t>
      </w:r>
      <w:r w:rsidRPr="004E26B0">
        <w:rPr>
          <w:rFonts w:ascii="Times New Roman" w:hAnsi="Times New Roman" w:cs="Times New Roman"/>
          <w:sz w:val="28"/>
          <w:szCs w:val="28"/>
        </w:rPr>
        <w:t>ляется по формуле:</w:t>
      </w:r>
      <w:r w:rsidR="004E26B0" w:rsidRPr="004E26B0">
        <w:rPr>
          <w:rFonts w:ascii="Times New Roman" w:hAnsi="Times New Roman" w:cs="Times New Roman"/>
          <w:sz w:val="28"/>
          <w:szCs w:val="28"/>
        </w:rPr>
        <w:tab/>
      </w:r>
      <w:r w:rsidR="004E26B0" w:rsidRPr="004E26B0">
        <w:rPr>
          <w:rFonts w:ascii="Times New Roman" w:hAnsi="Times New Roman" w:cs="Times New Roman"/>
          <w:sz w:val="28"/>
          <w:szCs w:val="28"/>
        </w:rPr>
        <w:tab/>
      </w:r>
      <w:r w:rsidRPr="004E26B0">
        <w:rPr>
          <w:rFonts w:ascii="Times New Roman" w:hAnsi="Times New Roman" w:cs="Times New Roman"/>
          <w:sz w:val="28"/>
          <w:szCs w:val="28"/>
        </w:rPr>
        <w:t xml:space="preserve">Д = </w:t>
      </w:r>
      <w:proofErr w:type="spellStart"/>
      <w:r w:rsidRPr="004E26B0">
        <w:rPr>
          <w:rFonts w:ascii="Times New Roman" w:hAnsi="Times New Roman" w:cs="Times New Roman"/>
          <w:sz w:val="28"/>
          <w:szCs w:val="28"/>
        </w:rPr>
        <w:t>Дсуб</w:t>
      </w:r>
      <w:proofErr w:type="spellEnd"/>
      <w:r w:rsidRPr="004E26B0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4E26B0">
        <w:rPr>
          <w:rFonts w:ascii="Times New Roman" w:hAnsi="Times New Roman" w:cs="Times New Roman"/>
          <w:sz w:val="28"/>
          <w:szCs w:val="28"/>
        </w:rPr>
        <w:t>Дсоб</w:t>
      </w:r>
      <w:proofErr w:type="spellEnd"/>
      <w:r w:rsidRPr="004E26B0">
        <w:rPr>
          <w:rFonts w:ascii="Times New Roman" w:hAnsi="Times New Roman" w:cs="Times New Roman"/>
          <w:sz w:val="28"/>
          <w:szCs w:val="28"/>
        </w:rPr>
        <w:t>, где:</w:t>
      </w:r>
    </w:p>
    <w:p w:rsidR="001142CB" w:rsidRPr="00BE1487" w:rsidRDefault="001142CB" w:rsidP="00A0383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1487">
        <w:rPr>
          <w:rFonts w:ascii="Times New Roman" w:hAnsi="Times New Roman" w:cs="Times New Roman"/>
          <w:sz w:val="28"/>
          <w:szCs w:val="28"/>
        </w:rPr>
        <w:t>Дсуб</w:t>
      </w:r>
      <w:proofErr w:type="spellEnd"/>
      <w:r w:rsidRPr="00BE1487">
        <w:rPr>
          <w:rFonts w:ascii="Times New Roman" w:hAnsi="Times New Roman" w:cs="Times New Roman"/>
          <w:sz w:val="28"/>
          <w:szCs w:val="28"/>
        </w:rPr>
        <w:t xml:space="preserve"> – объем районного фонда финансовой поддержки поселений </w:t>
      </w:r>
      <w:r w:rsidR="00D77BBF" w:rsidRPr="00BE1487">
        <w:rPr>
          <w:rFonts w:ascii="Times New Roman" w:hAnsi="Times New Roman" w:cs="Times New Roman"/>
          <w:sz w:val="28"/>
          <w:szCs w:val="28"/>
        </w:rPr>
        <w:t>Черепове</w:t>
      </w:r>
      <w:r w:rsidR="00D77BBF" w:rsidRPr="00BE1487">
        <w:rPr>
          <w:rFonts w:ascii="Times New Roman" w:hAnsi="Times New Roman" w:cs="Times New Roman"/>
          <w:sz w:val="28"/>
          <w:szCs w:val="28"/>
        </w:rPr>
        <w:t>ц</w:t>
      </w:r>
      <w:r w:rsidR="00D77BBF" w:rsidRPr="00BE1487">
        <w:rPr>
          <w:rFonts w:ascii="Times New Roman" w:hAnsi="Times New Roman" w:cs="Times New Roman"/>
          <w:sz w:val="28"/>
          <w:szCs w:val="28"/>
        </w:rPr>
        <w:t xml:space="preserve">кого </w:t>
      </w:r>
      <w:r w:rsidRPr="00BE1487">
        <w:rPr>
          <w:rFonts w:ascii="Times New Roman" w:hAnsi="Times New Roman" w:cs="Times New Roman"/>
          <w:sz w:val="28"/>
          <w:szCs w:val="28"/>
        </w:rPr>
        <w:t>муниципального района, сформированный за счет субвенций, предост</w:t>
      </w:r>
      <w:r w:rsidR="00D77BBF" w:rsidRPr="00BE1487">
        <w:rPr>
          <w:rFonts w:ascii="Times New Roman" w:hAnsi="Times New Roman" w:cs="Times New Roman"/>
          <w:sz w:val="28"/>
          <w:szCs w:val="28"/>
        </w:rPr>
        <w:t xml:space="preserve">авляемых бюджету </w:t>
      </w:r>
      <w:r w:rsidR="00284734" w:rsidRPr="00BE1487">
        <w:rPr>
          <w:rFonts w:ascii="Times New Roman" w:hAnsi="Times New Roman" w:cs="Times New Roman"/>
          <w:sz w:val="28"/>
          <w:szCs w:val="28"/>
        </w:rPr>
        <w:t>района из областного</w:t>
      </w:r>
      <w:r w:rsidRPr="00BE1487">
        <w:rPr>
          <w:rFonts w:ascii="Times New Roman" w:hAnsi="Times New Roman" w:cs="Times New Roman"/>
          <w:sz w:val="28"/>
          <w:szCs w:val="28"/>
        </w:rPr>
        <w:t xml:space="preserve"> бюджета в соответствии с зак</w:t>
      </w:r>
      <w:r w:rsidR="00284734" w:rsidRPr="00BE1487">
        <w:rPr>
          <w:rFonts w:ascii="Times New Roman" w:hAnsi="Times New Roman" w:cs="Times New Roman"/>
          <w:sz w:val="28"/>
          <w:szCs w:val="28"/>
        </w:rPr>
        <w:t>оном области, пред</w:t>
      </w:r>
      <w:r w:rsidR="00284734" w:rsidRPr="00BE1487">
        <w:rPr>
          <w:rFonts w:ascii="Times New Roman" w:hAnsi="Times New Roman" w:cs="Times New Roman"/>
          <w:sz w:val="28"/>
          <w:szCs w:val="28"/>
        </w:rPr>
        <w:t>у</w:t>
      </w:r>
      <w:r w:rsidR="00284734" w:rsidRPr="00BE1487">
        <w:rPr>
          <w:rFonts w:ascii="Times New Roman" w:hAnsi="Times New Roman" w:cs="Times New Roman"/>
          <w:sz w:val="28"/>
          <w:szCs w:val="28"/>
        </w:rPr>
        <w:t>сматривающим</w:t>
      </w:r>
      <w:r w:rsidRPr="00BE1487">
        <w:rPr>
          <w:rFonts w:ascii="Times New Roman" w:hAnsi="Times New Roman" w:cs="Times New Roman"/>
          <w:sz w:val="28"/>
          <w:szCs w:val="28"/>
        </w:rPr>
        <w:t xml:space="preserve"> наделение органов местного самоуправления муниципальных рай</w:t>
      </w:r>
      <w:r w:rsidRPr="00BE1487">
        <w:rPr>
          <w:rFonts w:ascii="Times New Roman" w:hAnsi="Times New Roman" w:cs="Times New Roman"/>
          <w:sz w:val="28"/>
          <w:szCs w:val="28"/>
        </w:rPr>
        <w:t>о</w:t>
      </w:r>
      <w:r w:rsidRPr="00BE1487">
        <w:rPr>
          <w:rFonts w:ascii="Times New Roman" w:hAnsi="Times New Roman" w:cs="Times New Roman"/>
          <w:sz w:val="28"/>
          <w:szCs w:val="28"/>
        </w:rPr>
        <w:t>нов  отдельными государственными полномочиями области по расчету и предоста</w:t>
      </w:r>
      <w:r w:rsidRPr="00BE1487">
        <w:rPr>
          <w:rFonts w:ascii="Times New Roman" w:hAnsi="Times New Roman" w:cs="Times New Roman"/>
          <w:sz w:val="28"/>
          <w:szCs w:val="28"/>
        </w:rPr>
        <w:t>в</w:t>
      </w:r>
      <w:r w:rsidRPr="00BE1487">
        <w:rPr>
          <w:rFonts w:ascii="Times New Roman" w:hAnsi="Times New Roman" w:cs="Times New Roman"/>
          <w:sz w:val="28"/>
          <w:szCs w:val="28"/>
        </w:rPr>
        <w:t>лению бюджетам поселений, входящих в состав муниципальных районов, дотаций на выравнивание бюджетной обеспеченности поселений за счет средств областного бюджета;</w:t>
      </w:r>
    </w:p>
    <w:p w:rsidR="001142CB" w:rsidRPr="00BE1487" w:rsidRDefault="001142CB" w:rsidP="00A0383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1487">
        <w:rPr>
          <w:rFonts w:ascii="Times New Roman" w:hAnsi="Times New Roman" w:cs="Times New Roman"/>
          <w:sz w:val="28"/>
          <w:szCs w:val="28"/>
        </w:rPr>
        <w:t>Дсоб</w:t>
      </w:r>
      <w:proofErr w:type="spellEnd"/>
      <w:r w:rsidRPr="00BE1487">
        <w:rPr>
          <w:rFonts w:ascii="Times New Roman" w:hAnsi="Times New Roman" w:cs="Times New Roman"/>
          <w:sz w:val="28"/>
          <w:szCs w:val="28"/>
        </w:rPr>
        <w:t xml:space="preserve"> – объем районного фонда финансовой поддержки поселений</w:t>
      </w:r>
      <w:r w:rsidR="00D77BBF" w:rsidRPr="00BE1487">
        <w:rPr>
          <w:rFonts w:ascii="Times New Roman" w:hAnsi="Times New Roman" w:cs="Times New Roman"/>
          <w:sz w:val="28"/>
          <w:szCs w:val="28"/>
        </w:rPr>
        <w:t xml:space="preserve"> Черепове</w:t>
      </w:r>
      <w:r w:rsidR="00D77BBF" w:rsidRPr="00BE1487">
        <w:rPr>
          <w:rFonts w:ascii="Times New Roman" w:hAnsi="Times New Roman" w:cs="Times New Roman"/>
          <w:sz w:val="28"/>
          <w:szCs w:val="28"/>
        </w:rPr>
        <w:t>ц</w:t>
      </w:r>
      <w:r w:rsidR="00D77BBF" w:rsidRPr="00BE1487">
        <w:rPr>
          <w:rFonts w:ascii="Times New Roman" w:hAnsi="Times New Roman" w:cs="Times New Roman"/>
          <w:sz w:val="28"/>
          <w:szCs w:val="28"/>
        </w:rPr>
        <w:t>кого муниципального района</w:t>
      </w:r>
      <w:r w:rsidRPr="00BE1487">
        <w:rPr>
          <w:rFonts w:ascii="Times New Roman" w:hAnsi="Times New Roman" w:cs="Times New Roman"/>
          <w:sz w:val="28"/>
          <w:szCs w:val="28"/>
        </w:rPr>
        <w:t>, сформированный за счет собственных доходов бю</w:t>
      </w:r>
      <w:r w:rsidRPr="00BE1487">
        <w:rPr>
          <w:rFonts w:ascii="Times New Roman" w:hAnsi="Times New Roman" w:cs="Times New Roman"/>
          <w:sz w:val="28"/>
          <w:szCs w:val="28"/>
        </w:rPr>
        <w:t>д</w:t>
      </w:r>
      <w:r w:rsidRPr="00BE1487">
        <w:rPr>
          <w:rFonts w:ascii="Times New Roman" w:hAnsi="Times New Roman" w:cs="Times New Roman"/>
          <w:sz w:val="28"/>
          <w:szCs w:val="28"/>
        </w:rPr>
        <w:t>жета района</w:t>
      </w:r>
      <w:r w:rsidR="00D77BBF" w:rsidRPr="00BE1487">
        <w:rPr>
          <w:rFonts w:ascii="Times New Roman" w:hAnsi="Times New Roman" w:cs="Times New Roman"/>
          <w:sz w:val="28"/>
          <w:szCs w:val="28"/>
        </w:rPr>
        <w:t>,</w:t>
      </w:r>
      <w:r w:rsidRPr="00BE1487">
        <w:rPr>
          <w:rFonts w:ascii="Times New Roman" w:hAnsi="Times New Roman" w:cs="Times New Roman"/>
          <w:sz w:val="28"/>
          <w:szCs w:val="28"/>
        </w:rPr>
        <w:t xml:space="preserve"> исходя из необходимости </w:t>
      </w:r>
      <w:proofErr w:type="gramStart"/>
      <w:r w:rsidRPr="00BE1487">
        <w:rPr>
          <w:rFonts w:ascii="Times New Roman" w:hAnsi="Times New Roman" w:cs="Times New Roman"/>
          <w:sz w:val="28"/>
          <w:szCs w:val="28"/>
        </w:rPr>
        <w:t>достижения критерия выравнивания расче</w:t>
      </w:r>
      <w:r w:rsidRPr="00BE1487">
        <w:rPr>
          <w:rFonts w:ascii="Times New Roman" w:hAnsi="Times New Roman" w:cs="Times New Roman"/>
          <w:sz w:val="28"/>
          <w:szCs w:val="28"/>
        </w:rPr>
        <w:t>т</w:t>
      </w:r>
      <w:r w:rsidRPr="00BE1487">
        <w:rPr>
          <w:rFonts w:ascii="Times New Roman" w:hAnsi="Times New Roman" w:cs="Times New Roman"/>
          <w:sz w:val="28"/>
          <w:szCs w:val="28"/>
        </w:rPr>
        <w:t>ной бюджетной обеспеченности поселений</w:t>
      </w:r>
      <w:proofErr w:type="gramEnd"/>
      <w:r w:rsidRPr="00BE1487">
        <w:rPr>
          <w:rFonts w:ascii="Times New Roman" w:hAnsi="Times New Roman" w:cs="Times New Roman"/>
          <w:sz w:val="28"/>
          <w:szCs w:val="28"/>
        </w:rPr>
        <w:t>.</w:t>
      </w:r>
    </w:p>
    <w:p w:rsidR="001142CB" w:rsidRPr="00BE1487" w:rsidRDefault="001142CB" w:rsidP="00A03831">
      <w:pPr>
        <w:pStyle w:val="ConsPlusNonformat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487">
        <w:rPr>
          <w:rFonts w:ascii="Times New Roman" w:hAnsi="Times New Roman" w:cs="Times New Roman"/>
          <w:sz w:val="28"/>
          <w:szCs w:val="28"/>
        </w:rPr>
        <w:t>Объем районного фонда финансовой поддержки поселений, сформирова</w:t>
      </w:r>
      <w:r w:rsidRPr="00BE1487">
        <w:rPr>
          <w:rFonts w:ascii="Times New Roman" w:hAnsi="Times New Roman" w:cs="Times New Roman"/>
          <w:sz w:val="28"/>
          <w:szCs w:val="28"/>
        </w:rPr>
        <w:t>н</w:t>
      </w:r>
      <w:r w:rsidRPr="00BE1487">
        <w:rPr>
          <w:rFonts w:ascii="Times New Roman" w:hAnsi="Times New Roman" w:cs="Times New Roman"/>
          <w:sz w:val="28"/>
          <w:szCs w:val="28"/>
        </w:rPr>
        <w:t>ный за счет собственных доходов бюджета района (</w:t>
      </w:r>
      <w:proofErr w:type="spellStart"/>
      <w:r w:rsidRPr="00BE1487">
        <w:rPr>
          <w:rFonts w:ascii="Times New Roman" w:hAnsi="Times New Roman" w:cs="Times New Roman"/>
          <w:sz w:val="28"/>
          <w:szCs w:val="28"/>
        </w:rPr>
        <w:t>Дсоб</w:t>
      </w:r>
      <w:proofErr w:type="spellEnd"/>
      <w:r w:rsidRPr="00BE1487">
        <w:rPr>
          <w:rFonts w:ascii="Times New Roman" w:hAnsi="Times New Roman" w:cs="Times New Roman"/>
          <w:sz w:val="28"/>
          <w:szCs w:val="28"/>
        </w:rPr>
        <w:t>), определяется по формуле:</w:t>
      </w:r>
    </w:p>
    <w:p w:rsidR="001142CB" w:rsidRPr="00BE1487" w:rsidRDefault="001142CB" w:rsidP="00A038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BE1487">
        <w:rPr>
          <w:rFonts w:ascii="Times New Roman" w:hAnsi="Times New Roman"/>
          <w:sz w:val="28"/>
          <w:szCs w:val="28"/>
        </w:rPr>
        <w:t>Дсоб</w:t>
      </w:r>
      <w:proofErr w:type="spellEnd"/>
      <w:r w:rsidRPr="00BE1487">
        <w:rPr>
          <w:rFonts w:ascii="Times New Roman" w:hAnsi="Times New Roman"/>
          <w:sz w:val="28"/>
          <w:szCs w:val="28"/>
        </w:rPr>
        <w:t xml:space="preserve"> = </w:t>
      </w:r>
      <w:r w:rsidRPr="00BE1487">
        <w:rPr>
          <w:rFonts w:ascii="Times New Roman" w:hAnsi="Times New Roman"/>
          <w:sz w:val="28"/>
          <w:szCs w:val="28"/>
          <w:lang w:val="en-US"/>
        </w:rPr>
        <w:t>SUM</w:t>
      </w:r>
      <w:r w:rsidRPr="00BE1487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BE1487">
        <w:rPr>
          <w:rFonts w:ascii="Times New Roman" w:hAnsi="Times New Roman"/>
          <w:sz w:val="28"/>
          <w:szCs w:val="28"/>
        </w:rPr>
        <w:t>Дсоб</w:t>
      </w:r>
      <w:proofErr w:type="spellEnd"/>
      <w:proofErr w:type="gramStart"/>
      <w:r w:rsidRPr="00BE1487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gramEnd"/>
      <w:r w:rsidRPr="00BE1487">
        <w:rPr>
          <w:rFonts w:ascii="Times New Roman" w:hAnsi="Times New Roman"/>
          <w:sz w:val="28"/>
          <w:szCs w:val="28"/>
        </w:rPr>
        <w:t xml:space="preserve">), где:    </w:t>
      </w:r>
    </w:p>
    <w:p w:rsidR="001142CB" w:rsidRPr="00BE1487" w:rsidRDefault="001142CB" w:rsidP="00A0383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1487">
        <w:rPr>
          <w:rFonts w:ascii="Times New Roman" w:hAnsi="Times New Roman" w:cs="Times New Roman"/>
          <w:sz w:val="28"/>
          <w:szCs w:val="28"/>
        </w:rPr>
        <w:t>Дсоб</w:t>
      </w:r>
      <w:proofErr w:type="spellEnd"/>
      <w:r w:rsidRPr="00BE148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BE1487">
        <w:rPr>
          <w:rFonts w:ascii="Times New Roman" w:hAnsi="Times New Roman" w:cs="Times New Roman"/>
          <w:sz w:val="28"/>
          <w:szCs w:val="28"/>
        </w:rPr>
        <w:t xml:space="preserve">  - объем дотации на выравнивание бюджетной обеспеченности </w:t>
      </w:r>
      <w:r w:rsidRPr="00BE148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E1487">
        <w:rPr>
          <w:rFonts w:ascii="Times New Roman" w:hAnsi="Times New Roman" w:cs="Times New Roman"/>
          <w:sz w:val="28"/>
          <w:szCs w:val="28"/>
        </w:rPr>
        <w:t>-го  п</w:t>
      </w:r>
      <w:r w:rsidRPr="00BE1487">
        <w:rPr>
          <w:rFonts w:ascii="Times New Roman" w:hAnsi="Times New Roman" w:cs="Times New Roman"/>
          <w:sz w:val="28"/>
          <w:szCs w:val="28"/>
        </w:rPr>
        <w:t>о</w:t>
      </w:r>
      <w:r w:rsidRPr="00BE1487">
        <w:rPr>
          <w:rFonts w:ascii="Times New Roman" w:hAnsi="Times New Roman" w:cs="Times New Roman"/>
          <w:sz w:val="28"/>
          <w:szCs w:val="28"/>
        </w:rPr>
        <w:t>селения, сформированный за счет собственных доходов бюджета района и рассч</w:t>
      </w:r>
      <w:r w:rsidRPr="00BE1487">
        <w:rPr>
          <w:rFonts w:ascii="Times New Roman" w:hAnsi="Times New Roman" w:cs="Times New Roman"/>
          <w:sz w:val="28"/>
          <w:szCs w:val="28"/>
        </w:rPr>
        <w:t>и</w:t>
      </w:r>
      <w:r w:rsidRPr="00BE1487">
        <w:rPr>
          <w:rFonts w:ascii="Times New Roman" w:hAnsi="Times New Roman" w:cs="Times New Roman"/>
          <w:sz w:val="28"/>
          <w:szCs w:val="28"/>
        </w:rPr>
        <w:t>танный исх</w:t>
      </w:r>
      <w:r w:rsidR="00284734" w:rsidRPr="00BE1487">
        <w:rPr>
          <w:rFonts w:ascii="Times New Roman" w:hAnsi="Times New Roman" w:cs="Times New Roman"/>
          <w:sz w:val="28"/>
          <w:szCs w:val="28"/>
        </w:rPr>
        <w:t xml:space="preserve">одя из необходимости </w:t>
      </w:r>
      <w:proofErr w:type="gramStart"/>
      <w:r w:rsidR="00284734" w:rsidRPr="00BE1487">
        <w:rPr>
          <w:rFonts w:ascii="Times New Roman" w:hAnsi="Times New Roman" w:cs="Times New Roman"/>
          <w:sz w:val="28"/>
          <w:szCs w:val="28"/>
        </w:rPr>
        <w:t>достижения</w:t>
      </w:r>
      <w:r w:rsidRPr="00BE1487">
        <w:rPr>
          <w:rFonts w:ascii="Times New Roman" w:hAnsi="Times New Roman" w:cs="Times New Roman"/>
          <w:sz w:val="28"/>
          <w:szCs w:val="28"/>
        </w:rPr>
        <w:t xml:space="preserve"> критерия выравнивания расчетной бюджетной обеспеченности поселений</w:t>
      </w:r>
      <w:proofErr w:type="gramEnd"/>
      <w:r w:rsidRPr="00BE1487">
        <w:rPr>
          <w:rFonts w:ascii="Times New Roman" w:hAnsi="Times New Roman" w:cs="Times New Roman"/>
          <w:sz w:val="28"/>
          <w:szCs w:val="28"/>
        </w:rPr>
        <w:t>.</w:t>
      </w:r>
    </w:p>
    <w:p w:rsidR="001142CB" w:rsidRPr="00BE1487" w:rsidRDefault="00284734" w:rsidP="00A0383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487">
        <w:rPr>
          <w:rFonts w:ascii="Times New Roman" w:hAnsi="Times New Roman" w:cs="Times New Roman"/>
          <w:sz w:val="28"/>
          <w:szCs w:val="28"/>
        </w:rPr>
        <w:t>3. Объем</w:t>
      </w:r>
      <w:r w:rsidR="001142CB" w:rsidRPr="00BE1487">
        <w:rPr>
          <w:rFonts w:ascii="Times New Roman" w:hAnsi="Times New Roman" w:cs="Times New Roman"/>
          <w:sz w:val="28"/>
          <w:szCs w:val="28"/>
        </w:rPr>
        <w:t xml:space="preserve"> дотации </w:t>
      </w:r>
      <w:r w:rsidR="001142CB" w:rsidRPr="00BE148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142CB" w:rsidRPr="00BE1487">
        <w:rPr>
          <w:rFonts w:ascii="Times New Roman" w:hAnsi="Times New Roman" w:cs="Times New Roman"/>
          <w:sz w:val="28"/>
          <w:szCs w:val="28"/>
        </w:rPr>
        <w:t xml:space="preserve">-му поселению </w:t>
      </w:r>
      <w:r w:rsidR="00A033F6" w:rsidRPr="00BE1487">
        <w:rPr>
          <w:rFonts w:ascii="Times New Roman" w:hAnsi="Times New Roman" w:cs="Times New Roman"/>
          <w:sz w:val="28"/>
          <w:szCs w:val="28"/>
        </w:rPr>
        <w:t>Череповецкого муниципального района (д</w:t>
      </w:r>
      <w:r w:rsidR="00A033F6" w:rsidRPr="00BE1487">
        <w:rPr>
          <w:rFonts w:ascii="Times New Roman" w:hAnsi="Times New Roman" w:cs="Times New Roman"/>
          <w:sz w:val="28"/>
          <w:szCs w:val="28"/>
        </w:rPr>
        <w:t>а</w:t>
      </w:r>
      <w:r w:rsidR="00A033F6" w:rsidRPr="00BE1487">
        <w:rPr>
          <w:rFonts w:ascii="Times New Roman" w:hAnsi="Times New Roman" w:cs="Times New Roman"/>
          <w:sz w:val="28"/>
          <w:szCs w:val="28"/>
        </w:rPr>
        <w:t xml:space="preserve">лее - </w:t>
      </w:r>
      <w:r w:rsidR="00A033F6" w:rsidRPr="00BE148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033F6" w:rsidRPr="00BE1487">
        <w:rPr>
          <w:rFonts w:ascii="Times New Roman" w:hAnsi="Times New Roman" w:cs="Times New Roman"/>
          <w:sz w:val="28"/>
          <w:szCs w:val="28"/>
        </w:rPr>
        <w:t xml:space="preserve">-го поселения) </w:t>
      </w:r>
      <w:r w:rsidR="001142CB" w:rsidRPr="00BE1487">
        <w:rPr>
          <w:rFonts w:ascii="Times New Roman" w:hAnsi="Times New Roman" w:cs="Times New Roman"/>
          <w:sz w:val="28"/>
          <w:szCs w:val="28"/>
        </w:rPr>
        <w:t>на выравнивание бюджетной обеспеченности поселений  из бюджета района (Д</w:t>
      </w:r>
      <w:proofErr w:type="gramStart"/>
      <w:r w:rsidR="001142CB" w:rsidRPr="00BE148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gramEnd"/>
      <w:r w:rsidR="001142CB" w:rsidRPr="00BE1487">
        <w:rPr>
          <w:rFonts w:ascii="Times New Roman" w:hAnsi="Times New Roman" w:cs="Times New Roman"/>
          <w:sz w:val="28"/>
          <w:szCs w:val="28"/>
        </w:rPr>
        <w:t xml:space="preserve">) рассчитывается </w:t>
      </w:r>
      <w:r w:rsidRPr="00BE1487">
        <w:rPr>
          <w:rFonts w:ascii="Times New Roman" w:hAnsi="Times New Roman" w:cs="Times New Roman"/>
          <w:sz w:val="28"/>
          <w:szCs w:val="28"/>
        </w:rPr>
        <w:t xml:space="preserve">по </w:t>
      </w:r>
      <w:r w:rsidR="001142CB" w:rsidRPr="00BE1487">
        <w:rPr>
          <w:rFonts w:ascii="Times New Roman" w:hAnsi="Times New Roman" w:cs="Times New Roman"/>
          <w:sz w:val="28"/>
          <w:szCs w:val="28"/>
        </w:rPr>
        <w:t>следующей формуле:</w:t>
      </w:r>
    </w:p>
    <w:p w:rsidR="001142CB" w:rsidRPr="00BE1487" w:rsidRDefault="001142CB" w:rsidP="00A03831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E1487">
        <w:rPr>
          <w:rFonts w:ascii="Times New Roman" w:hAnsi="Times New Roman" w:cs="Times New Roman"/>
          <w:sz w:val="28"/>
          <w:szCs w:val="28"/>
        </w:rPr>
        <w:t>Д</w:t>
      </w:r>
      <w:r w:rsidRPr="00BE148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i</w:t>
      </w:r>
      <w:r w:rsidRPr="00BE1487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 w:rsidR="00694B5A">
        <w:fldChar w:fldCharType="begin"/>
      </w:r>
      <w:r w:rsidR="00694B5A" w:rsidRPr="00694B5A">
        <w:rPr>
          <w:lang w:val="en-US"/>
        </w:rPr>
        <w:instrText xml:space="preserve"> HYPERLINK \l "Par1071" </w:instrText>
      </w:r>
      <w:r w:rsidR="00694B5A">
        <w:fldChar w:fldCharType="separate"/>
      </w:r>
      <w:proofErr w:type="spellStart"/>
      <w:r w:rsidRPr="00BE1487">
        <w:rPr>
          <w:rFonts w:ascii="Times New Roman" w:hAnsi="Times New Roman" w:cs="Times New Roman"/>
          <w:sz w:val="28"/>
          <w:szCs w:val="28"/>
        </w:rPr>
        <w:t>Дсуб</w:t>
      </w:r>
      <w:proofErr w:type="spellEnd"/>
      <w:r w:rsidR="00694B5A">
        <w:rPr>
          <w:rFonts w:ascii="Times New Roman" w:hAnsi="Times New Roman" w:cs="Times New Roman"/>
          <w:sz w:val="28"/>
          <w:szCs w:val="28"/>
        </w:rPr>
        <w:fldChar w:fldCharType="end"/>
      </w:r>
      <w:r w:rsidRPr="00BE148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BE1487">
        <w:rPr>
          <w:rFonts w:ascii="Times New Roman" w:hAnsi="Times New Roman" w:cs="Times New Roman"/>
          <w:sz w:val="28"/>
          <w:szCs w:val="28"/>
          <w:lang w:val="en-US"/>
        </w:rPr>
        <w:t xml:space="preserve">   + </w:t>
      </w:r>
      <w:r w:rsidR="00694B5A">
        <w:fldChar w:fldCharType="begin"/>
      </w:r>
      <w:r w:rsidR="00694B5A" w:rsidRPr="00694B5A">
        <w:rPr>
          <w:lang w:val="en-US"/>
        </w:rPr>
        <w:instrText xml:space="preserve"> HYPERLINK \l "Par1075" </w:instrText>
      </w:r>
      <w:r w:rsidR="00694B5A">
        <w:fldChar w:fldCharType="separate"/>
      </w:r>
      <w:proofErr w:type="spellStart"/>
      <w:r w:rsidRPr="00BE1487">
        <w:rPr>
          <w:rFonts w:ascii="Times New Roman" w:hAnsi="Times New Roman" w:cs="Times New Roman"/>
          <w:sz w:val="28"/>
          <w:szCs w:val="28"/>
        </w:rPr>
        <w:t>Дсоб</w:t>
      </w:r>
      <w:proofErr w:type="spellEnd"/>
      <w:r w:rsidR="00694B5A">
        <w:rPr>
          <w:rFonts w:ascii="Times New Roman" w:hAnsi="Times New Roman" w:cs="Times New Roman"/>
          <w:sz w:val="28"/>
          <w:szCs w:val="28"/>
        </w:rPr>
        <w:fldChar w:fldCharType="end"/>
      </w:r>
      <w:r w:rsidRPr="00BE148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BE1487">
        <w:rPr>
          <w:rFonts w:ascii="Times New Roman" w:hAnsi="Times New Roman" w:cs="Times New Roman"/>
          <w:sz w:val="28"/>
          <w:szCs w:val="28"/>
          <w:lang w:val="en-US"/>
        </w:rPr>
        <w:t xml:space="preserve">  , </w:t>
      </w:r>
      <w:r w:rsidRPr="00BE1487">
        <w:rPr>
          <w:rFonts w:ascii="Times New Roman" w:hAnsi="Times New Roman" w:cs="Times New Roman"/>
          <w:sz w:val="28"/>
          <w:szCs w:val="28"/>
        </w:rPr>
        <w:t>где</w:t>
      </w:r>
      <w:r w:rsidRPr="00BE1487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1142CB" w:rsidRPr="00BE1487" w:rsidRDefault="001142CB" w:rsidP="00A03831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5276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Start w:id="0" w:name="Par1071"/>
      <w:bookmarkEnd w:id="0"/>
      <w:proofErr w:type="spellStart"/>
      <w:proofErr w:type="gramStart"/>
      <w:r w:rsidRPr="00BE1487">
        <w:rPr>
          <w:rFonts w:ascii="Times New Roman" w:hAnsi="Times New Roman"/>
          <w:sz w:val="28"/>
          <w:szCs w:val="28"/>
        </w:rPr>
        <w:t>Дсуб</w:t>
      </w:r>
      <w:r w:rsidRPr="00BE1487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="00284734" w:rsidRPr="00BE1487">
        <w:rPr>
          <w:rFonts w:ascii="Times New Roman" w:hAnsi="Times New Roman"/>
          <w:sz w:val="28"/>
          <w:szCs w:val="28"/>
        </w:rPr>
        <w:t xml:space="preserve">  - объем дотации на выравнивание</w:t>
      </w:r>
      <w:r w:rsidRPr="00BE1487">
        <w:rPr>
          <w:rFonts w:ascii="Times New Roman" w:hAnsi="Times New Roman"/>
          <w:sz w:val="28"/>
          <w:szCs w:val="28"/>
        </w:rPr>
        <w:t xml:space="preserve"> бюджетной обеспеченности поселений </w:t>
      </w:r>
      <w:r w:rsidRPr="00BE1487">
        <w:rPr>
          <w:rFonts w:ascii="Times New Roman" w:hAnsi="Times New Roman"/>
          <w:sz w:val="28"/>
          <w:szCs w:val="28"/>
          <w:lang w:val="en-US"/>
        </w:rPr>
        <w:t>i</w:t>
      </w:r>
      <w:r w:rsidRPr="00BE1487">
        <w:rPr>
          <w:rFonts w:ascii="Times New Roman" w:hAnsi="Times New Roman"/>
          <w:sz w:val="28"/>
          <w:szCs w:val="28"/>
        </w:rPr>
        <w:t xml:space="preserve">-му поселению из бюджета </w:t>
      </w:r>
      <w:r w:rsidR="00284734" w:rsidRPr="00BE1487">
        <w:rPr>
          <w:rFonts w:ascii="Times New Roman" w:hAnsi="Times New Roman"/>
          <w:sz w:val="28"/>
          <w:szCs w:val="28"/>
        </w:rPr>
        <w:t xml:space="preserve">района, сформированный за счет </w:t>
      </w:r>
      <w:r w:rsidRPr="00BE1487">
        <w:rPr>
          <w:rFonts w:ascii="Times New Roman" w:hAnsi="Times New Roman"/>
          <w:sz w:val="28"/>
          <w:szCs w:val="28"/>
        </w:rPr>
        <w:t>субвенций, предоста</w:t>
      </w:r>
      <w:r w:rsidRPr="00BE1487">
        <w:rPr>
          <w:rFonts w:ascii="Times New Roman" w:hAnsi="Times New Roman"/>
          <w:sz w:val="28"/>
          <w:szCs w:val="28"/>
        </w:rPr>
        <w:t>в</w:t>
      </w:r>
      <w:r w:rsidRPr="00BE1487">
        <w:rPr>
          <w:rFonts w:ascii="Times New Roman" w:hAnsi="Times New Roman"/>
          <w:sz w:val="28"/>
          <w:szCs w:val="28"/>
        </w:rPr>
        <w:t>ляем</w:t>
      </w:r>
      <w:r w:rsidR="00284734" w:rsidRPr="00BE1487">
        <w:rPr>
          <w:rFonts w:ascii="Times New Roman" w:hAnsi="Times New Roman"/>
          <w:sz w:val="28"/>
          <w:szCs w:val="28"/>
        </w:rPr>
        <w:t>ых бюджету района из областного</w:t>
      </w:r>
      <w:r w:rsidRPr="00BE1487">
        <w:rPr>
          <w:rFonts w:ascii="Times New Roman" w:hAnsi="Times New Roman"/>
          <w:sz w:val="28"/>
          <w:szCs w:val="28"/>
        </w:rPr>
        <w:t xml:space="preserve"> бюджета в соответствии с зак</w:t>
      </w:r>
      <w:r w:rsidR="00284734" w:rsidRPr="00BE1487">
        <w:rPr>
          <w:rFonts w:ascii="Times New Roman" w:hAnsi="Times New Roman"/>
          <w:sz w:val="28"/>
          <w:szCs w:val="28"/>
        </w:rPr>
        <w:t>оном области, предусматривающим</w:t>
      </w:r>
      <w:r w:rsidRPr="00BE1487">
        <w:rPr>
          <w:rFonts w:ascii="Times New Roman" w:hAnsi="Times New Roman"/>
          <w:sz w:val="28"/>
          <w:szCs w:val="28"/>
        </w:rPr>
        <w:t xml:space="preserve"> наделение органов местного самоу</w:t>
      </w:r>
      <w:r w:rsidR="00284734" w:rsidRPr="00BE1487">
        <w:rPr>
          <w:rFonts w:ascii="Times New Roman" w:hAnsi="Times New Roman"/>
          <w:sz w:val="28"/>
          <w:szCs w:val="28"/>
        </w:rPr>
        <w:t xml:space="preserve">правления муниципальных </w:t>
      </w:r>
      <w:r w:rsidR="00284734" w:rsidRPr="00BE1487">
        <w:rPr>
          <w:rFonts w:ascii="Times New Roman" w:hAnsi="Times New Roman"/>
          <w:sz w:val="28"/>
          <w:szCs w:val="28"/>
        </w:rPr>
        <w:lastRenderedPageBreak/>
        <w:t>районов</w:t>
      </w:r>
      <w:r w:rsidRPr="00BE1487">
        <w:rPr>
          <w:rFonts w:ascii="Times New Roman" w:hAnsi="Times New Roman"/>
          <w:sz w:val="28"/>
          <w:szCs w:val="28"/>
        </w:rPr>
        <w:t xml:space="preserve"> отдельными государственными полномочиями области по расчету и пред</w:t>
      </w:r>
      <w:r w:rsidRPr="00BE1487">
        <w:rPr>
          <w:rFonts w:ascii="Times New Roman" w:hAnsi="Times New Roman"/>
          <w:sz w:val="28"/>
          <w:szCs w:val="28"/>
        </w:rPr>
        <w:t>о</w:t>
      </w:r>
      <w:r w:rsidRPr="00BE1487">
        <w:rPr>
          <w:rFonts w:ascii="Times New Roman" w:hAnsi="Times New Roman"/>
          <w:sz w:val="28"/>
          <w:szCs w:val="28"/>
        </w:rPr>
        <w:t>ставлению бюджетам поселений, входящих в состав муниципальных районов, дот</w:t>
      </w:r>
      <w:r w:rsidRPr="00BE1487">
        <w:rPr>
          <w:rFonts w:ascii="Times New Roman" w:hAnsi="Times New Roman"/>
          <w:sz w:val="28"/>
          <w:szCs w:val="28"/>
        </w:rPr>
        <w:t>а</w:t>
      </w:r>
      <w:r w:rsidRPr="00BE1487">
        <w:rPr>
          <w:rFonts w:ascii="Times New Roman" w:hAnsi="Times New Roman"/>
          <w:sz w:val="28"/>
          <w:szCs w:val="28"/>
        </w:rPr>
        <w:t>ций на выравнивание бюджетной обеспеченности поселений за счет средств облас</w:t>
      </w:r>
      <w:r w:rsidRPr="00BE1487">
        <w:rPr>
          <w:rFonts w:ascii="Times New Roman" w:hAnsi="Times New Roman"/>
          <w:sz w:val="28"/>
          <w:szCs w:val="28"/>
        </w:rPr>
        <w:t>т</w:t>
      </w:r>
      <w:r w:rsidRPr="00BE1487">
        <w:rPr>
          <w:rFonts w:ascii="Times New Roman" w:hAnsi="Times New Roman"/>
          <w:sz w:val="28"/>
          <w:szCs w:val="28"/>
        </w:rPr>
        <w:t>ного</w:t>
      </w:r>
      <w:proofErr w:type="gramEnd"/>
      <w:r w:rsidRPr="00BE1487">
        <w:rPr>
          <w:rFonts w:ascii="Times New Roman" w:hAnsi="Times New Roman"/>
          <w:sz w:val="28"/>
          <w:szCs w:val="28"/>
        </w:rPr>
        <w:t xml:space="preserve"> бюджета; </w:t>
      </w:r>
    </w:p>
    <w:p w:rsidR="001142CB" w:rsidRPr="00BE1487" w:rsidRDefault="001142CB" w:rsidP="00A0383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075"/>
      <w:bookmarkEnd w:id="1"/>
      <w:r w:rsidRPr="00BE1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487">
        <w:rPr>
          <w:rFonts w:ascii="Times New Roman" w:hAnsi="Times New Roman" w:cs="Times New Roman"/>
          <w:sz w:val="28"/>
          <w:szCs w:val="28"/>
        </w:rPr>
        <w:t>Дсоб</w:t>
      </w:r>
      <w:r w:rsidRPr="00BE1487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="00284734" w:rsidRPr="00BE1487">
        <w:rPr>
          <w:rFonts w:ascii="Times New Roman" w:hAnsi="Times New Roman" w:cs="Times New Roman"/>
          <w:sz w:val="28"/>
          <w:szCs w:val="28"/>
        </w:rPr>
        <w:t xml:space="preserve"> </w:t>
      </w:r>
      <w:r w:rsidRPr="00BE1487">
        <w:rPr>
          <w:rFonts w:ascii="Times New Roman" w:hAnsi="Times New Roman" w:cs="Times New Roman"/>
          <w:sz w:val="28"/>
          <w:szCs w:val="28"/>
        </w:rPr>
        <w:t xml:space="preserve">- объем дотации на выравнивание бюджетной обеспеченности </w:t>
      </w:r>
      <w:r w:rsidRPr="00BE148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E1487">
        <w:rPr>
          <w:rFonts w:ascii="Times New Roman" w:hAnsi="Times New Roman" w:cs="Times New Roman"/>
          <w:sz w:val="28"/>
          <w:szCs w:val="28"/>
        </w:rPr>
        <w:t>-го  п</w:t>
      </w:r>
      <w:r w:rsidRPr="00BE1487">
        <w:rPr>
          <w:rFonts w:ascii="Times New Roman" w:hAnsi="Times New Roman" w:cs="Times New Roman"/>
          <w:sz w:val="28"/>
          <w:szCs w:val="28"/>
        </w:rPr>
        <w:t>о</w:t>
      </w:r>
      <w:r w:rsidRPr="00BE1487">
        <w:rPr>
          <w:rFonts w:ascii="Times New Roman" w:hAnsi="Times New Roman" w:cs="Times New Roman"/>
          <w:sz w:val="28"/>
          <w:szCs w:val="28"/>
        </w:rPr>
        <w:t>селения, сформированный за счет собственных доходов бюджета района и рассч</w:t>
      </w:r>
      <w:r w:rsidRPr="00BE1487">
        <w:rPr>
          <w:rFonts w:ascii="Times New Roman" w:hAnsi="Times New Roman" w:cs="Times New Roman"/>
          <w:sz w:val="28"/>
          <w:szCs w:val="28"/>
        </w:rPr>
        <w:t>и</w:t>
      </w:r>
      <w:r w:rsidRPr="00BE1487">
        <w:rPr>
          <w:rFonts w:ascii="Times New Roman" w:hAnsi="Times New Roman" w:cs="Times New Roman"/>
          <w:sz w:val="28"/>
          <w:szCs w:val="28"/>
        </w:rPr>
        <w:t xml:space="preserve">танный исходя из необходимости </w:t>
      </w:r>
      <w:proofErr w:type="gramStart"/>
      <w:r w:rsidRPr="00BE1487">
        <w:rPr>
          <w:rFonts w:ascii="Times New Roman" w:hAnsi="Times New Roman" w:cs="Times New Roman"/>
          <w:sz w:val="28"/>
          <w:szCs w:val="28"/>
        </w:rPr>
        <w:t>достижения  критерия выравнивания расчетной бюджетной обеспеченности поселений</w:t>
      </w:r>
      <w:proofErr w:type="gramEnd"/>
      <w:r w:rsidRPr="00BE1487">
        <w:rPr>
          <w:rFonts w:ascii="Times New Roman" w:hAnsi="Times New Roman" w:cs="Times New Roman"/>
          <w:sz w:val="28"/>
          <w:szCs w:val="28"/>
        </w:rPr>
        <w:t>.</w:t>
      </w:r>
    </w:p>
    <w:p w:rsidR="001142CB" w:rsidRPr="00BE1487" w:rsidRDefault="001142CB" w:rsidP="00A0383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487">
        <w:rPr>
          <w:rFonts w:ascii="Times New Roman" w:hAnsi="Times New Roman" w:cs="Times New Roman"/>
          <w:sz w:val="28"/>
          <w:szCs w:val="28"/>
        </w:rPr>
        <w:t>4. О</w:t>
      </w:r>
      <w:r w:rsidR="00284734" w:rsidRPr="00BE1487">
        <w:rPr>
          <w:rFonts w:ascii="Times New Roman" w:hAnsi="Times New Roman" w:cs="Times New Roman"/>
          <w:sz w:val="28"/>
          <w:szCs w:val="28"/>
        </w:rPr>
        <w:t xml:space="preserve">бъем дотации </w:t>
      </w:r>
      <w:r w:rsidRPr="00BE1487">
        <w:rPr>
          <w:rFonts w:ascii="Times New Roman" w:hAnsi="Times New Roman" w:cs="Times New Roman"/>
          <w:sz w:val="28"/>
          <w:szCs w:val="28"/>
        </w:rPr>
        <w:t xml:space="preserve">на выравнивание бюджетной обеспеченности </w:t>
      </w:r>
      <w:r w:rsidRPr="00BE148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033F6" w:rsidRPr="00BE1487">
        <w:rPr>
          <w:rFonts w:ascii="Times New Roman" w:hAnsi="Times New Roman" w:cs="Times New Roman"/>
          <w:sz w:val="28"/>
          <w:szCs w:val="28"/>
        </w:rPr>
        <w:t>-го  посел</w:t>
      </w:r>
      <w:r w:rsidR="00A033F6" w:rsidRPr="00BE1487">
        <w:rPr>
          <w:rFonts w:ascii="Times New Roman" w:hAnsi="Times New Roman" w:cs="Times New Roman"/>
          <w:sz w:val="28"/>
          <w:szCs w:val="28"/>
        </w:rPr>
        <w:t>е</w:t>
      </w:r>
      <w:r w:rsidR="00A033F6" w:rsidRPr="00BE1487">
        <w:rPr>
          <w:rFonts w:ascii="Times New Roman" w:hAnsi="Times New Roman" w:cs="Times New Roman"/>
          <w:sz w:val="28"/>
          <w:szCs w:val="28"/>
        </w:rPr>
        <w:t>ния</w:t>
      </w:r>
      <w:r w:rsidRPr="00BE1487">
        <w:rPr>
          <w:rFonts w:ascii="Times New Roman" w:hAnsi="Times New Roman" w:cs="Times New Roman"/>
          <w:sz w:val="28"/>
          <w:szCs w:val="28"/>
        </w:rPr>
        <w:t>, сформированный за счет собственных доходов бюджета района и рассчитанный исходя из необходимости достижения  критерия выравнивания расчетной бюдже</w:t>
      </w:r>
      <w:r w:rsidRPr="00BE1487">
        <w:rPr>
          <w:rFonts w:ascii="Times New Roman" w:hAnsi="Times New Roman" w:cs="Times New Roman"/>
          <w:sz w:val="28"/>
          <w:szCs w:val="28"/>
        </w:rPr>
        <w:t>т</w:t>
      </w:r>
      <w:r w:rsidRPr="00BE1487">
        <w:rPr>
          <w:rFonts w:ascii="Times New Roman" w:hAnsi="Times New Roman" w:cs="Times New Roman"/>
          <w:sz w:val="28"/>
          <w:szCs w:val="28"/>
        </w:rPr>
        <w:t>ной обеспеченности поселений (</w:t>
      </w:r>
      <w:proofErr w:type="spellStart"/>
      <w:r w:rsidR="004F4C3B" w:rsidRPr="00BE1487">
        <w:rPr>
          <w:rFonts w:ascii="Times New Roman" w:hAnsi="Times New Roman" w:cs="Times New Roman"/>
          <w:sz w:val="28"/>
          <w:szCs w:val="28"/>
        </w:rPr>
        <w:fldChar w:fldCharType="begin"/>
      </w:r>
      <w:r w:rsidR="004F4C3B" w:rsidRPr="00BE1487">
        <w:rPr>
          <w:rFonts w:ascii="Times New Roman" w:hAnsi="Times New Roman" w:cs="Times New Roman"/>
          <w:sz w:val="28"/>
          <w:szCs w:val="28"/>
        </w:rPr>
        <w:instrText xml:space="preserve"> HYPERLINK \l "Par1075" </w:instrText>
      </w:r>
      <w:r w:rsidR="004F4C3B" w:rsidRPr="00BE1487">
        <w:rPr>
          <w:rFonts w:ascii="Times New Roman" w:hAnsi="Times New Roman" w:cs="Times New Roman"/>
          <w:sz w:val="28"/>
          <w:szCs w:val="28"/>
        </w:rPr>
        <w:fldChar w:fldCharType="separate"/>
      </w:r>
      <w:r w:rsidRPr="00BE1487">
        <w:rPr>
          <w:rFonts w:ascii="Times New Roman" w:hAnsi="Times New Roman" w:cs="Times New Roman"/>
          <w:sz w:val="28"/>
          <w:szCs w:val="28"/>
        </w:rPr>
        <w:t>Дсоб</w:t>
      </w:r>
      <w:r w:rsidR="004F4C3B" w:rsidRPr="00BE1487">
        <w:rPr>
          <w:rFonts w:ascii="Times New Roman" w:hAnsi="Times New Roman" w:cs="Times New Roman"/>
          <w:sz w:val="28"/>
          <w:szCs w:val="28"/>
        </w:rPr>
        <w:fldChar w:fldCharType="end"/>
      </w:r>
      <w:r w:rsidRPr="00BE1487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BE1487">
        <w:rPr>
          <w:rFonts w:ascii="Times New Roman" w:hAnsi="Times New Roman" w:cs="Times New Roman"/>
          <w:sz w:val="28"/>
          <w:szCs w:val="28"/>
        </w:rPr>
        <w:t>), рассчитывается  по  следующей формуле:</w:t>
      </w:r>
    </w:p>
    <w:bookmarkStart w:id="2" w:name="Par1131"/>
    <w:bookmarkEnd w:id="2"/>
    <w:p w:rsidR="001142CB" w:rsidRPr="00BE1487" w:rsidRDefault="001142CB" w:rsidP="00A038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E1487">
        <w:rPr>
          <w:rFonts w:ascii="Times New Roman" w:hAnsi="Times New Roman" w:cs="Times New Roman"/>
          <w:sz w:val="28"/>
          <w:szCs w:val="28"/>
        </w:rPr>
        <w:fldChar w:fldCharType="begin"/>
      </w:r>
      <w:r w:rsidRPr="00BE1487">
        <w:rPr>
          <w:rFonts w:ascii="Times New Roman" w:hAnsi="Times New Roman" w:cs="Times New Roman"/>
          <w:sz w:val="28"/>
          <w:szCs w:val="28"/>
        </w:rPr>
        <w:instrText xml:space="preserve">HYPERLINK \l Par1075  </w:instrText>
      </w:r>
      <w:r w:rsidRPr="00BE1487">
        <w:rPr>
          <w:rFonts w:ascii="Times New Roman" w:hAnsi="Times New Roman" w:cs="Times New Roman"/>
          <w:sz w:val="28"/>
          <w:szCs w:val="28"/>
        </w:rPr>
        <w:fldChar w:fldCharType="separate"/>
      </w:r>
      <w:proofErr w:type="spellStart"/>
      <w:r w:rsidRPr="00BE1487">
        <w:rPr>
          <w:rFonts w:ascii="Times New Roman" w:hAnsi="Times New Roman" w:cs="Times New Roman"/>
          <w:sz w:val="28"/>
          <w:szCs w:val="28"/>
        </w:rPr>
        <w:t>Дсоб</w:t>
      </w:r>
      <w:r w:rsidRPr="00BE1487">
        <w:rPr>
          <w:rFonts w:ascii="Times New Roman" w:hAnsi="Times New Roman" w:cs="Times New Roman"/>
          <w:sz w:val="28"/>
          <w:szCs w:val="28"/>
        </w:rPr>
        <w:fldChar w:fldCharType="end"/>
      </w:r>
      <w:r w:rsidRPr="00BE1487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BE1487">
        <w:rPr>
          <w:rFonts w:ascii="Times New Roman" w:hAnsi="Times New Roman" w:cs="Times New Roman"/>
          <w:sz w:val="28"/>
          <w:szCs w:val="28"/>
        </w:rPr>
        <w:t xml:space="preserve">   = (НП / </w:t>
      </w:r>
      <w:hyperlink w:anchor="Par1131" w:history="1">
        <w:r w:rsidRPr="00BE1487">
          <w:rPr>
            <w:rFonts w:ascii="Times New Roman" w:hAnsi="Times New Roman" w:cs="Times New Roman"/>
            <w:sz w:val="28"/>
            <w:szCs w:val="28"/>
          </w:rPr>
          <w:t>Н</w:t>
        </w:r>
      </w:hyperlink>
      <w:r w:rsidRPr="00BE1487">
        <w:rPr>
          <w:rFonts w:ascii="Times New Roman" w:hAnsi="Times New Roman" w:cs="Times New Roman"/>
          <w:sz w:val="28"/>
          <w:szCs w:val="28"/>
        </w:rPr>
        <w:t>) x (</w:t>
      </w:r>
      <w:proofErr w:type="spellStart"/>
      <w:r w:rsidRPr="00BE1487">
        <w:rPr>
          <w:rFonts w:ascii="Times New Roman" w:hAnsi="Times New Roman" w:cs="Times New Roman"/>
          <w:sz w:val="28"/>
          <w:szCs w:val="28"/>
        </w:rPr>
        <w:t>Крит</w:t>
      </w:r>
      <w:r w:rsidRPr="00BE1487">
        <w:rPr>
          <w:rFonts w:ascii="Times New Roman" w:hAnsi="Times New Roman" w:cs="Times New Roman"/>
          <w:sz w:val="28"/>
          <w:szCs w:val="28"/>
          <w:vertAlign w:val="superscript"/>
        </w:rPr>
        <w:t>БО</w:t>
      </w:r>
      <w:proofErr w:type="spellEnd"/>
      <w:r w:rsidRPr="00BE1487">
        <w:rPr>
          <w:rFonts w:ascii="Times New Roman" w:hAnsi="Times New Roman" w:cs="Times New Roman"/>
          <w:sz w:val="28"/>
          <w:szCs w:val="28"/>
        </w:rPr>
        <w:t xml:space="preserve">   - </w:t>
      </w:r>
      <w:hyperlink w:anchor="Par1136" w:history="1">
        <w:r w:rsidRPr="00BE1487">
          <w:rPr>
            <w:rFonts w:ascii="Times New Roman" w:hAnsi="Times New Roman" w:cs="Times New Roman"/>
            <w:sz w:val="28"/>
            <w:szCs w:val="28"/>
          </w:rPr>
          <w:t>БО</w:t>
        </w:r>
      </w:hyperlink>
      <w:r w:rsidRPr="00BE148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gramStart"/>
      <w:r w:rsidRPr="00BE1487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BE1487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BE1487">
        <w:rPr>
          <w:rFonts w:ascii="Times New Roman" w:hAnsi="Times New Roman" w:cs="Times New Roman"/>
          <w:sz w:val="28"/>
          <w:szCs w:val="28"/>
        </w:rPr>
        <w:t xml:space="preserve"> x </w:t>
      </w:r>
      <w:hyperlink w:anchor="Par1138" w:history="1">
        <w:r w:rsidRPr="00BE1487">
          <w:rPr>
            <w:rFonts w:ascii="Times New Roman" w:hAnsi="Times New Roman" w:cs="Times New Roman"/>
            <w:sz w:val="28"/>
            <w:szCs w:val="28"/>
          </w:rPr>
          <w:t>ИБР</w:t>
        </w:r>
      </w:hyperlink>
      <w:r w:rsidRPr="00BE148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BE1487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BE1487">
        <w:rPr>
          <w:rFonts w:ascii="Times New Roman" w:hAnsi="Times New Roman" w:cs="Times New Roman"/>
          <w:sz w:val="28"/>
          <w:szCs w:val="28"/>
        </w:rPr>
        <w:t xml:space="preserve"> x </w:t>
      </w:r>
      <w:hyperlink w:anchor="Par1140" w:history="1">
        <w:r w:rsidRPr="00BE1487">
          <w:rPr>
            <w:rFonts w:ascii="Times New Roman" w:hAnsi="Times New Roman" w:cs="Times New Roman"/>
            <w:sz w:val="28"/>
            <w:szCs w:val="28"/>
          </w:rPr>
          <w:t>Н</w:t>
        </w:r>
      </w:hyperlink>
      <w:r w:rsidRPr="00BE148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BE1487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="004F4C3B" w:rsidRPr="00BE1487">
        <w:rPr>
          <w:rFonts w:ascii="Times New Roman" w:hAnsi="Times New Roman" w:cs="Times New Roman"/>
          <w:sz w:val="28"/>
          <w:szCs w:val="28"/>
        </w:rPr>
        <w:fldChar w:fldCharType="begin"/>
      </w:r>
      <w:r w:rsidR="004F4C3B" w:rsidRPr="00BE1487">
        <w:rPr>
          <w:rFonts w:ascii="Times New Roman" w:hAnsi="Times New Roman" w:cs="Times New Roman"/>
          <w:sz w:val="28"/>
          <w:szCs w:val="28"/>
        </w:rPr>
        <w:instrText xml:space="preserve"> HYPERLINK \l "Par1071" </w:instrText>
      </w:r>
      <w:r w:rsidR="004F4C3B" w:rsidRPr="00BE1487">
        <w:rPr>
          <w:rFonts w:ascii="Times New Roman" w:hAnsi="Times New Roman" w:cs="Times New Roman"/>
          <w:sz w:val="28"/>
          <w:szCs w:val="28"/>
        </w:rPr>
        <w:fldChar w:fldCharType="separate"/>
      </w:r>
      <w:r w:rsidRPr="00BE1487">
        <w:rPr>
          <w:rFonts w:ascii="Times New Roman" w:hAnsi="Times New Roman" w:cs="Times New Roman"/>
          <w:sz w:val="28"/>
          <w:szCs w:val="28"/>
        </w:rPr>
        <w:t>Дсуб</w:t>
      </w:r>
      <w:r w:rsidR="004F4C3B" w:rsidRPr="00BE1487">
        <w:rPr>
          <w:rFonts w:ascii="Times New Roman" w:hAnsi="Times New Roman" w:cs="Times New Roman"/>
          <w:sz w:val="28"/>
          <w:szCs w:val="28"/>
        </w:rPr>
        <w:fldChar w:fldCharType="end"/>
      </w:r>
      <w:r w:rsidRPr="00BE1487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BE1487">
        <w:rPr>
          <w:rFonts w:ascii="Times New Roman" w:hAnsi="Times New Roman" w:cs="Times New Roman"/>
          <w:sz w:val="28"/>
          <w:szCs w:val="28"/>
        </w:rPr>
        <w:t>, где:</w:t>
      </w:r>
    </w:p>
    <w:p w:rsidR="001142CB" w:rsidRPr="00BE1487" w:rsidRDefault="00284734" w:rsidP="00A0383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125"/>
      <w:bookmarkEnd w:id="3"/>
      <w:r w:rsidRPr="00BE1487">
        <w:rPr>
          <w:rFonts w:ascii="Times New Roman" w:hAnsi="Times New Roman" w:cs="Times New Roman"/>
          <w:sz w:val="28"/>
          <w:szCs w:val="28"/>
        </w:rPr>
        <w:t>НП - суммарный налоговый</w:t>
      </w:r>
      <w:r w:rsidR="001142CB" w:rsidRPr="00BE1487">
        <w:rPr>
          <w:rFonts w:ascii="Times New Roman" w:hAnsi="Times New Roman" w:cs="Times New Roman"/>
          <w:sz w:val="28"/>
          <w:szCs w:val="28"/>
        </w:rPr>
        <w:t xml:space="preserve"> потенциал всех поселений, входящих в состав района; </w:t>
      </w:r>
    </w:p>
    <w:p w:rsidR="001142CB" w:rsidRPr="00BE1487" w:rsidRDefault="00284734" w:rsidP="00A0383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487">
        <w:rPr>
          <w:rFonts w:ascii="Times New Roman" w:hAnsi="Times New Roman" w:cs="Times New Roman"/>
          <w:sz w:val="28"/>
          <w:szCs w:val="28"/>
        </w:rPr>
        <w:t xml:space="preserve">Н </w:t>
      </w:r>
      <w:r w:rsidR="001142CB" w:rsidRPr="00BE1487">
        <w:rPr>
          <w:rFonts w:ascii="Times New Roman" w:hAnsi="Times New Roman" w:cs="Times New Roman"/>
          <w:sz w:val="28"/>
          <w:szCs w:val="28"/>
        </w:rPr>
        <w:t>- численность постоянного населения района на начало текущего финанс</w:t>
      </w:r>
      <w:r w:rsidR="001142CB" w:rsidRPr="00BE1487">
        <w:rPr>
          <w:rFonts w:ascii="Times New Roman" w:hAnsi="Times New Roman" w:cs="Times New Roman"/>
          <w:sz w:val="28"/>
          <w:szCs w:val="28"/>
        </w:rPr>
        <w:t>о</w:t>
      </w:r>
      <w:r w:rsidR="001142CB" w:rsidRPr="00BE1487">
        <w:rPr>
          <w:rFonts w:ascii="Times New Roman" w:hAnsi="Times New Roman" w:cs="Times New Roman"/>
          <w:sz w:val="28"/>
          <w:szCs w:val="28"/>
        </w:rPr>
        <w:t xml:space="preserve">вого года;   </w:t>
      </w:r>
    </w:p>
    <w:p w:rsidR="001142CB" w:rsidRPr="00BE1487" w:rsidRDefault="001142CB" w:rsidP="00A0383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133"/>
      <w:bookmarkEnd w:id="4"/>
      <w:proofErr w:type="spellStart"/>
      <w:r w:rsidRPr="00BE1487">
        <w:rPr>
          <w:rFonts w:ascii="Times New Roman" w:hAnsi="Times New Roman" w:cs="Times New Roman"/>
          <w:sz w:val="28"/>
          <w:szCs w:val="28"/>
        </w:rPr>
        <w:t>Крит</w:t>
      </w:r>
      <w:r w:rsidRPr="00BE1487">
        <w:rPr>
          <w:rFonts w:ascii="Times New Roman" w:hAnsi="Times New Roman" w:cs="Times New Roman"/>
          <w:sz w:val="28"/>
          <w:szCs w:val="28"/>
          <w:vertAlign w:val="superscript"/>
        </w:rPr>
        <w:t>БО</w:t>
      </w:r>
      <w:proofErr w:type="spellEnd"/>
      <w:r w:rsidRPr="00BE1487">
        <w:rPr>
          <w:rFonts w:ascii="Times New Roman" w:hAnsi="Times New Roman" w:cs="Times New Roman"/>
          <w:sz w:val="28"/>
          <w:szCs w:val="28"/>
        </w:rPr>
        <w:t xml:space="preserve"> -  критерий выравнивания расчетной бюджетной обеспеченности пос</w:t>
      </w:r>
      <w:r w:rsidRPr="00BE1487">
        <w:rPr>
          <w:rFonts w:ascii="Times New Roman" w:hAnsi="Times New Roman" w:cs="Times New Roman"/>
          <w:sz w:val="28"/>
          <w:szCs w:val="28"/>
        </w:rPr>
        <w:t>е</w:t>
      </w:r>
      <w:r w:rsidRPr="00BE1487">
        <w:rPr>
          <w:rFonts w:ascii="Times New Roman" w:hAnsi="Times New Roman" w:cs="Times New Roman"/>
          <w:sz w:val="28"/>
          <w:szCs w:val="28"/>
        </w:rPr>
        <w:t>лений;</w:t>
      </w:r>
    </w:p>
    <w:p w:rsidR="001142CB" w:rsidRPr="00BE1487" w:rsidRDefault="001142CB" w:rsidP="00A0383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136"/>
      <w:bookmarkEnd w:id="5"/>
      <w:proofErr w:type="spellStart"/>
      <w:r w:rsidRPr="00BE1487">
        <w:rPr>
          <w:rFonts w:ascii="Times New Roman" w:hAnsi="Times New Roman" w:cs="Times New Roman"/>
          <w:sz w:val="28"/>
          <w:szCs w:val="28"/>
        </w:rPr>
        <w:t>БО</w:t>
      </w:r>
      <w:proofErr w:type="gramStart"/>
      <w:r w:rsidRPr="00BE1487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BE1487">
        <w:rPr>
          <w:rFonts w:ascii="Times New Roman" w:hAnsi="Times New Roman" w:cs="Times New Roman"/>
          <w:sz w:val="28"/>
          <w:szCs w:val="28"/>
        </w:rPr>
        <w:t xml:space="preserve">  - уровень расчетной бюджетной обеспеченности </w:t>
      </w:r>
      <w:r w:rsidRPr="00BE148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033F6" w:rsidRPr="00BE1487">
        <w:rPr>
          <w:rFonts w:ascii="Times New Roman" w:hAnsi="Times New Roman" w:cs="Times New Roman"/>
          <w:sz w:val="28"/>
          <w:szCs w:val="28"/>
        </w:rPr>
        <w:t>-го поселения</w:t>
      </w:r>
      <w:r w:rsidRPr="00BE1487">
        <w:rPr>
          <w:rFonts w:ascii="Times New Roman" w:hAnsi="Times New Roman" w:cs="Times New Roman"/>
          <w:sz w:val="28"/>
          <w:szCs w:val="28"/>
        </w:rPr>
        <w:t>;</w:t>
      </w:r>
    </w:p>
    <w:p w:rsidR="001142CB" w:rsidRPr="00BE1487" w:rsidRDefault="001142CB" w:rsidP="00A0383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138"/>
      <w:bookmarkEnd w:id="6"/>
      <w:proofErr w:type="spellStart"/>
      <w:r w:rsidRPr="00BE1487">
        <w:rPr>
          <w:rFonts w:ascii="Times New Roman" w:hAnsi="Times New Roman" w:cs="Times New Roman"/>
          <w:sz w:val="28"/>
          <w:szCs w:val="28"/>
        </w:rPr>
        <w:t>ИБР</w:t>
      </w:r>
      <w:proofErr w:type="gramStart"/>
      <w:r w:rsidRPr="00BE1487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="00284734" w:rsidRPr="00BE1487">
        <w:rPr>
          <w:rFonts w:ascii="Times New Roman" w:hAnsi="Times New Roman" w:cs="Times New Roman"/>
          <w:sz w:val="28"/>
          <w:szCs w:val="28"/>
        </w:rPr>
        <w:t xml:space="preserve"> </w:t>
      </w:r>
      <w:r w:rsidRPr="00BE1487">
        <w:rPr>
          <w:rFonts w:ascii="Times New Roman" w:hAnsi="Times New Roman" w:cs="Times New Roman"/>
          <w:sz w:val="28"/>
          <w:szCs w:val="28"/>
        </w:rPr>
        <w:t xml:space="preserve">- индекс бюджетных расходов </w:t>
      </w:r>
      <w:r w:rsidRPr="00BE148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E1487">
        <w:rPr>
          <w:rFonts w:ascii="Times New Roman" w:hAnsi="Times New Roman" w:cs="Times New Roman"/>
          <w:sz w:val="28"/>
          <w:szCs w:val="28"/>
        </w:rPr>
        <w:t xml:space="preserve">-го поселения;      </w:t>
      </w:r>
    </w:p>
    <w:p w:rsidR="001142CB" w:rsidRPr="00BE1487" w:rsidRDefault="001142CB" w:rsidP="00A0383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140"/>
      <w:bookmarkEnd w:id="7"/>
      <w:proofErr w:type="spellStart"/>
      <w:r w:rsidRPr="00BE1487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Pr="00BE1487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="00284734" w:rsidRPr="00BE1487">
        <w:rPr>
          <w:rFonts w:ascii="Times New Roman" w:hAnsi="Times New Roman" w:cs="Times New Roman"/>
          <w:sz w:val="28"/>
          <w:szCs w:val="28"/>
        </w:rPr>
        <w:t xml:space="preserve"> </w:t>
      </w:r>
      <w:r w:rsidRPr="00BE1487">
        <w:rPr>
          <w:rFonts w:ascii="Times New Roman" w:hAnsi="Times New Roman" w:cs="Times New Roman"/>
          <w:sz w:val="28"/>
          <w:szCs w:val="28"/>
        </w:rPr>
        <w:t xml:space="preserve">- численность постоянного населения </w:t>
      </w:r>
      <w:r w:rsidRPr="00BE148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E1487">
        <w:rPr>
          <w:rFonts w:ascii="Times New Roman" w:hAnsi="Times New Roman" w:cs="Times New Roman"/>
          <w:sz w:val="28"/>
          <w:szCs w:val="28"/>
        </w:rPr>
        <w:t>-го поселения на начало текущего финансового года;</w:t>
      </w:r>
    </w:p>
    <w:p w:rsidR="001142CB" w:rsidRPr="00BE1487" w:rsidRDefault="001142CB" w:rsidP="00A038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Par1142"/>
      <w:bookmarkEnd w:id="8"/>
      <w:proofErr w:type="spellStart"/>
      <w:proofErr w:type="gramStart"/>
      <w:r w:rsidRPr="00BE1487">
        <w:rPr>
          <w:rFonts w:ascii="Times New Roman" w:hAnsi="Times New Roman"/>
          <w:sz w:val="28"/>
          <w:szCs w:val="28"/>
        </w:rPr>
        <w:t>Дсуб</w:t>
      </w:r>
      <w:r w:rsidRPr="00BE1487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="00284734" w:rsidRPr="00BE1487">
        <w:rPr>
          <w:rFonts w:ascii="Times New Roman" w:hAnsi="Times New Roman"/>
          <w:sz w:val="28"/>
          <w:szCs w:val="28"/>
        </w:rPr>
        <w:t xml:space="preserve">  -  объем</w:t>
      </w:r>
      <w:r w:rsidRPr="00BE1487">
        <w:rPr>
          <w:rFonts w:ascii="Times New Roman" w:hAnsi="Times New Roman"/>
          <w:sz w:val="28"/>
          <w:szCs w:val="28"/>
        </w:rPr>
        <w:t xml:space="preserve"> до</w:t>
      </w:r>
      <w:r w:rsidR="00284734" w:rsidRPr="00BE1487">
        <w:rPr>
          <w:rFonts w:ascii="Times New Roman" w:hAnsi="Times New Roman"/>
          <w:sz w:val="28"/>
          <w:szCs w:val="28"/>
        </w:rPr>
        <w:t>тации на выравнивание</w:t>
      </w:r>
      <w:r w:rsidRPr="00BE1487">
        <w:rPr>
          <w:rFonts w:ascii="Times New Roman" w:hAnsi="Times New Roman"/>
          <w:sz w:val="28"/>
          <w:szCs w:val="28"/>
        </w:rPr>
        <w:t xml:space="preserve"> бюджетной обеспеченности посел</w:t>
      </w:r>
      <w:r w:rsidRPr="00BE1487">
        <w:rPr>
          <w:rFonts w:ascii="Times New Roman" w:hAnsi="Times New Roman"/>
          <w:sz w:val="28"/>
          <w:szCs w:val="28"/>
        </w:rPr>
        <w:t>е</w:t>
      </w:r>
      <w:r w:rsidRPr="00BE1487">
        <w:rPr>
          <w:rFonts w:ascii="Times New Roman" w:hAnsi="Times New Roman"/>
          <w:sz w:val="28"/>
          <w:szCs w:val="28"/>
        </w:rPr>
        <w:t xml:space="preserve">ний </w:t>
      </w:r>
      <w:r w:rsidRPr="00BE1487">
        <w:rPr>
          <w:rFonts w:ascii="Times New Roman" w:hAnsi="Times New Roman"/>
          <w:sz w:val="28"/>
          <w:szCs w:val="28"/>
          <w:lang w:val="en-US"/>
        </w:rPr>
        <w:t>i</w:t>
      </w:r>
      <w:r w:rsidRPr="00BE1487">
        <w:rPr>
          <w:rFonts w:ascii="Times New Roman" w:hAnsi="Times New Roman"/>
          <w:sz w:val="28"/>
          <w:szCs w:val="28"/>
        </w:rPr>
        <w:t>-му поселению из бюджета муниципального района, сформированный за счет  суб</w:t>
      </w:r>
      <w:r w:rsidR="00284734" w:rsidRPr="00BE1487">
        <w:rPr>
          <w:rFonts w:ascii="Times New Roman" w:hAnsi="Times New Roman"/>
          <w:sz w:val="28"/>
          <w:szCs w:val="28"/>
        </w:rPr>
        <w:t>венций, предоставляемых бюджету</w:t>
      </w:r>
      <w:r w:rsidRPr="00BE1487">
        <w:rPr>
          <w:rFonts w:ascii="Times New Roman" w:hAnsi="Times New Roman"/>
          <w:sz w:val="28"/>
          <w:szCs w:val="28"/>
        </w:rPr>
        <w:t xml:space="preserve"> муниципального рай</w:t>
      </w:r>
      <w:r w:rsidR="00284734" w:rsidRPr="00BE1487">
        <w:rPr>
          <w:rFonts w:ascii="Times New Roman" w:hAnsi="Times New Roman"/>
          <w:sz w:val="28"/>
          <w:szCs w:val="28"/>
        </w:rPr>
        <w:t xml:space="preserve">она из областного </w:t>
      </w:r>
      <w:r w:rsidRPr="00BE1487">
        <w:rPr>
          <w:rFonts w:ascii="Times New Roman" w:hAnsi="Times New Roman"/>
          <w:sz w:val="28"/>
          <w:szCs w:val="28"/>
        </w:rPr>
        <w:t>бю</w:t>
      </w:r>
      <w:r w:rsidRPr="00BE1487">
        <w:rPr>
          <w:rFonts w:ascii="Times New Roman" w:hAnsi="Times New Roman"/>
          <w:sz w:val="28"/>
          <w:szCs w:val="28"/>
        </w:rPr>
        <w:t>д</w:t>
      </w:r>
      <w:r w:rsidRPr="00BE1487">
        <w:rPr>
          <w:rFonts w:ascii="Times New Roman" w:hAnsi="Times New Roman"/>
          <w:sz w:val="28"/>
          <w:szCs w:val="28"/>
        </w:rPr>
        <w:t>жета в соответствии с законом области, предусматривающим  наделение органов местного самоуправления муниципальных рай</w:t>
      </w:r>
      <w:r w:rsidR="00284734" w:rsidRPr="00BE1487">
        <w:rPr>
          <w:rFonts w:ascii="Times New Roman" w:hAnsi="Times New Roman"/>
          <w:sz w:val="28"/>
          <w:szCs w:val="28"/>
        </w:rPr>
        <w:t xml:space="preserve">онов </w:t>
      </w:r>
      <w:r w:rsidRPr="00BE1487">
        <w:rPr>
          <w:rFonts w:ascii="Times New Roman" w:hAnsi="Times New Roman"/>
          <w:sz w:val="28"/>
          <w:szCs w:val="28"/>
        </w:rPr>
        <w:t>отдельными государственными полномочиями области по расчету и предоставлению бюджетам поселений, вход</w:t>
      </w:r>
      <w:r w:rsidRPr="00BE1487">
        <w:rPr>
          <w:rFonts w:ascii="Times New Roman" w:hAnsi="Times New Roman"/>
          <w:sz w:val="28"/>
          <w:szCs w:val="28"/>
        </w:rPr>
        <w:t>я</w:t>
      </w:r>
      <w:r w:rsidRPr="00BE1487">
        <w:rPr>
          <w:rFonts w:ascii="Times New Roman" w:hAnsi="Times New Roman"/>
          <w:sz w:val="28"/>
          <w:szCs w:val="28"/>
        </w:rPr>
        <w:t>щих в состав муниципальных районов, дотаций на выравнивание бюджетной обе</w:t>
      </w:r>
      <w:r w:rsidRPr="00BE1487">
        <w:rPr>
          <w:rFonts w:ascii="Times New Roman" w:hAnsi="Times New Roman"/>
          <w:sz w:val="28"/>
          <w:szCs w:val="28"/>
        </w:rPr>
        <w:t>с</w:t>
      </w:r>
      <w:r w:rsidRPr="00BE1487">
        <w:rPr>
          <w:rFonts w:ascii="Times New Roman" w:hAnsi="Times New Roman"/>
          <w:sz w:val="28"/>
          <w:szCs w:val="28"/>
        </w:rPr>
        <w:t>печенности поселений за счет</w:t>
      </w:r>
      <w:proofErr w:type="gramEnd"/>
      <w:r w:rsidRPr="00BE1487">
        <w:rPr>
          <w:rFonts w:ascii="Times New Roman" w:hAnsi="Times New Roman"/>
          <w:sz w:val="28"/>
          <w:szCs w:val="28"/>
        </w:rPr>
        <w:t xml:space="preserve"> средств областного бюджета.</w:t>
      </w:r>
    </w:p>
    <w:p w:rsidR="001142CB" w:rsidRDefault="001142CB" w:rsidP="00A0383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1487">
        <w:rPr>
          <w:rFonts w:ascii="Times New Roman" w:hAnsi="Times New Roman"/>
          <w:sz w:val="28"/>
          <w:szCs w:val="28"/>
        </w:rPr>
        <w:t>В случае если расчетный объем дотации на выравнивание бюджетной обесп</w:t>
      </w:r>
      <w:r w:rsidRPr="00BE1487">
        <w:rPr>
          <w:rFonts w:ascii="Times New Roman" w:hAnsi="Times New Roman"/>
          <w:sz w:val="28"/>
          <w:szCs w:val="28"/>
        </w:rPr>
        <w:t>е</w:t>
      </w:r>
      <w:r w:rsidRPr="00BE1487">
        <w:rPr>
          <w:rFonts w:ascii="Times New Roman" w:hAnsi="Times New Roman"/>
          <w:sz w:val="28"/>
          <w:szCs w:val="28"/>
        </w:rPr>
        <w:t xml:space="preserve">ченности </w:t>
      </w:r>
      <w:r w:rsidRPr="00BE1487">
        <w:rPr>
          <w:rFonts w:ascii="Times New Roman" w:hAnsi="Times New Roman"/>
          <w:sz w:val="28"/>
          <w:szCs w:val="28"/>
          <w:lang w:val="en-US"/>
        </w:rPr>
        <w:t>i</w:t>
      </w:r>
      <w:r w:rsidRPr="00BE1487">
        <w:rPr>
          <w:rFonts w:ascii="Times New Roman" w:hAnsi="Times New Roman"/>
          <w:sz w:val="28"/>
          <w:szCs w:val="28"/>
        </w:rPr>
        <w:t>-го  поселения муниципального района, сформированный за счет со</w:t>
      </w:r>
      <w:r w:rsidRPr="00BE1487">
        <w:rPr>
          <w:rFonts w:ascii="Times New Roman" w:hAnsi="Times New Roman"/>
          <w:sz w:val="28"/>
          <w:szCs w:val="28"/>
        </w:rPr>
        <w:t>б</w:t>
      </w:r>
      <w:r w:rsidRPr="00BE1487">
        <w:rPr>
          <w:rFonts w:ascii="Times New Roman" w:hAnsi="Times New Roman"/>
          <w:sz w:val="28"/>
          <w:szCs w:val="28"/>
        </w:rPr>
        <w:t>ственных доходов бюджета муниципального района и рассчитанный</w:t>
      </w:r>
      <w:r w:rsidR="00811D14" w:rsidRPr="00BE1487">
        <w:rPr>
          <w:rFonts w:ascii="Times New Roman" w:hAnsi="Times New Roman"/>
          <w:sz w:val="28"/>
          <w:szCs w:val="28"/>
        </w:rPr>
        <w:t>,</w:t>
      </w:r>
      <w:r w:rsidRPr="00BE1487">
        <w:rPr>
          <w:rFonts w:ascii="Times New Roman" w:hAnsi="Times New Roman"/>
          <w:sz w:val="28"/>
          <w:szCs w:val="28"/>
        </w:rPr>
        <w:t xml:space="preserve"> исхо</w:t>
      </w:r>
      <w:r w:rsidR="00284734" w:rsidRPr="00BE1487">
        <w:rPr>
          <w:rFonts w:ascii="Times New Roman" w:hAnsi="Times New Roman"/>
          <w:sz w:val="28"/>
          <w:szCs w:val="28"/>
        </w:rPr>
        <w:t xml:space="preserve">дя из необходимости достижения </w:t>
      </w:r>
      <w:r w:rsidRPr="00BE1487">
        <w:rPr>
          <w:rFonts w:ascii="Times New Roman" w:hAnsi="Times New Roman"/>
          <w:sz w:val="28"/>
          <w:szCs w:val="28"/>
        </w:rPr>
        <w:t>критерия выравнивания расчетной бюджетной обесп</w:t>
      </w:r>
      <w:r w:rsidRPr="00BE1487">
        <w:rPr>
          <w:rFonts w:ascii="Times New Roman" w:hAnsi="Times New Roman"/>
          <w:sz w:val="28"/>
          <w:szCs w:val="28"/>
        </w:rPr>
        <w:t>е</w:t>
      </w:r>
      <w:r w:rsidRPr="00BE1487">
        <w:rPr>
          <w:rFonts w:ascii="Times New Roman" w:hAnsi="Times New Roman"/>
          <w:sz w:val="28"/>
          <w:szCs w:val="28"/>
        </w:rPr>
        <w:t>ченности поселений, имеет отрицательное значение, то указанный объем приним</w:t>
      </w:r>
      <w:r w:rsidRPr="00BE1487">
        <w:rPr>
          <w:rFonts w:ascii="Times New Roman" w:hAnsi="Times New Roman"/>
          <w:sz w:val="28"/>
          <w:szCs w:val="28"/>
        </w:rPr>
        <w:t>а</w:t>
      </w:r>
      <w:r w:rsidRPr="00BE1487">
        <w:rPr>
          <w:rFonts w:ascii="Times New Roman" w:hAnsi="Times New Roman"/>
          <w:sz w:val="28"/>
          <w:szCs w:val="28"/>
        </w:rPr>
        <w:t xml:space="preserve">ется </w:t>
      </w:r>
      <w:proofErr w:type="gramStart"/>
      <w:r w:rsidRPr="00BE1487">
        <w:rPr>
          <w:rFonts w:ascii="Times New Roman" w:hAnsi="Times New Roman"/>
          <w:sz w:val="28"/>
          <w:szCs w:val="28"/>
        </w:rPr>
        <w:t>равным</w:t>
      </w:r>
      <w:proofErr w:type="gramEnd"/>
      <w:r w:rsidRPr="00BE1487">
        <w:rPr>
          <w:rFonts w:ascii="Times New Roman" w:hAnsi="Times New Roman"/>
          <w:sz w:val="28"/>
          <w:szCs w:val="28"/>
        </w:rPr>
        <w:t xml:space="preserve"> нулю.</w:t>
      </w:r>
    </w:p>
    <w:p w:rsidR="000A1BD0" w:rsidRPr="00BE1487" w:rsidRDefault="000A1BD0" w:rsidP="00A03831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1487">
        <w:rPr>
          <w:rFonts w:ascii="Times New Roman" w:hAnsi="Times New Roman" w:cs="Times New Roman"/>
          <w:sz w:val="28"/>
          <w:szCs w:val="28"/>
        </w:rPr>
        <w:t xml:space="preserve">5. </w:t>
      </w:r>
      <w:r w:rsidRPr="00BE1487">
        <w:rPr>
          <w:rFonts w:ascii="Times New Roman" w:hAnsi="Times New Roman" w:cs="Times New Roman"/>
          <w:color w:val="000000" w:themeColor="text1"/>
          <w:sz w:val="28"/>
          <w:szCs w:val="28"/>
        </w:rPr>
        <w:t>Критерий выравнивания расчетной бюджетной обеспеченности поселений (</w:t>
      </w:r>
      <w:proofErr w:type="spellStart"/>
      <w:r w:rsidRPr="00BE1487">
        <w:rPr>
          <w:rFonts w:ascii="Times New Roman" w:hAnsi="Times New Roman" w:cs="Times New Roman"/>
          <w:color w:val="000000" w:themeColor="text1"/>
          <w:sz w:val="28"/>
          <w:szCs w:val="28"/>
        </w:rPr>
        <w:t>Крит</w:t>
      </w:r>
      <w:r w:rsidRPr="00BE1487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БО</w:t>
      </w:r>
      <w:proofErr w:type="spellEnd"/>
      <w:r w:rsidRPr="00BE1487">
        <w:rPr>
          <w:rFonts w:ascii="Times New Roman" w:hAnsi="Times New Roman" w:cs="Times New Roman"/>
          <w:color w:val="000000" w:themeColor="text1"/>
          <w:sz w:val="28"/>
          <w:szCs w:val="28"/>
        </w:rPr>
        <w:t>) рассчитывается по следующей формуле:</w:t>
      </w:r>
    </w:p>
    <w:p w:rsidR="000A1BD0" w:rsidRPr="00BE1487" w:rsidRDefault="000A1BD0" w:rsidP="00A03831">
      <w:pPr>
        <w:pStyle w:val="ConsPlusNonformat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E1487">
        <w:rPr>
          <w:rFonts w:ascii="Times New Roman" w:hAnsi="Times New Roman" w:cs="Times New Roman"/>
          <w:color w:val="000000" w:themeColor="text1"/>
          <w:sz w:val="28"/>
          <w:szCs w:val="28"/>
        </w:rPr>
        <w:t>Крит</w:t>
      </w:r>
      <w:r w:rsidRPr="00BE1487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БО</w:t>
      </w:r>
      <w:proofErr w:type="spellEnd"/>
      <w:r w:rsidRPr="00BE1487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  </w:t>
      </w:r>
      <w:r w:rsidRPr="00BE14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= </w:t>
      </w:r>
      <w:proofErr w:type="spellStart"/>
      <w:r w:rsidRPr="00BE1487">
        <w:rPr>
          <w:rFonts w:ascii="Times New Roman" w:hAnsi="Times New Roman" w:cs="Times New Roman"/>
          <w:color w:val="000000" w:themeColor="text1"/>
          <w:sz w:val="28"/>
          <w:szCs w:val="28"/>
        </w:rPr>
        <w:t>БО</w:t>
      </w:r>
      <w:r w:rsidRPr="00BE1487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сред</w:t>
      </w:r>
      <w:proofErr w:type="spellEnd"/>
      <w:r w:rsidRPr="00BE1487">
        <w:rPr>
          <w:rFonts w:ascii="Times New Roman" w:hAnsi="Times New Roman" w:cs="Times New Roman"/>
          <w:color w:val="000000" w:themeColor="text1"/>
          <w:sz w:val="28"/>
          <w:szCs w:val="28"/>
        </w:rPr>
        <w:t>*</w:t>
      </w:r>
      <w:r w:rsidRPr="00BE148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</w:t>
      </w:r>
      <w:r w:rsidRPr="00BE1487">
        <w:rPr>
          <w:rFonts w:ascii="Times New Roman" w:hAnsi="Times New Roman" w:cs="Times New Roman"/>
          <w:color w:val="000000" w:themeColor="text1"/>
          <w:sz w:val="28"/>
          <w:szCs w:val="28"/>
        </w:rPr>
        <w:t>, где</w:t>
      </w:r>
    </w:p>
    <w:p w:rsidR="000A1BD0" w:rsidRPr="00BE1487" w:rsidRDefault="000A1BD0" w:rsidP="00A0383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1487">
        <w:rPr>
          <w:rFonts w:ascii="Times New Roman" w:hAnsi="Times New Roman" w:cs="Times New Roman"/>
          <w:color w:val="000000" w:themeColor="text1"/>
          <w:sz w:val="28"/>
          <w:szCs w:val="28"/>
        </w:rPr>
        <w:t>БО</w:t>
      </w:r>
      <w:r w:rsidRPr="00BE1487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сред</w:t>
      </w:r>
      <w:proofErr w:type="spellEnd"/>
      <w:r w:rsidRPr="00BE14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Pr="00BE1487">
        <w:rPr>
          <w:rFonts w:ascii="Times New Roman" w:hAnsi="Times New Roman" w:cs="Times New Roman"/>
          <w:sz w:val="28"/>
          <w:szCs w:val="28"/>
        </w:rPr>
        <w:t>среднее арифметическое суммы показателей уровня расчетной бю</w:t>
      </w:r>
      <w:r w:rsidRPr="00BE1487">
        <w:rPr>
          <w:rFonts w:ascii="Times New Roman" w:hAnsi="Times New Roman" w:cs="Times New Roman"/>
          <w:sz w:val="28"/>
          <w:szCs w:val="28"/>
        </w:rPr>
        <w:t>д</w:t>
      </w:r>
      <w:r w:rsidRPr="00BE1487">
        <w:rPr>
          <w:rFonts w:ascii="Times New Roman" w:hAnsi="Times New Roman" w:cs="Times New Roman"/>
          <w:sz w:val="28"/>
          <w:szCs w:val="28"/>
        </w:rPr>
        <w:t>жетной обеспеченности поселений</w:t>
      </w:r>
      <w:r w:rsidR="00422F2E" w:rsidRPr="00BE1487">
        <w:rPr>
          <w:rFonts w:ascii="Times New Roman" w:hAnsi="Times New Roman" w:cs="Times New Roman"/>
          <w:sz w:val="28"/>
          <w:szCs w:val="28"/>
        </w:rPr>
        <w:t xml:space="preserve"> без учёта максимального и минимального знач</w:t>
      </w:r>
      <w:r w:rsidR="00422F2E" w:rsidRPr="00BE1487">
        <w:rPr>
          <w:rFonts w:ascii="Times New Roman" w:hAnsi="Times New Roman" w:cs="Times New Roman"/>
          <w:sz w:val="28"/>
          <w:szCs w:val="28"/>
        </w:rPr>
        <w:t>е</w:t>
      </w:r>
      <w:r w:rsidR="00422F2E" w:rsidRPr="00BE1487">
        <w:rPr>
          <w:rFonts w:ascii="Times New Roman" w:hAnsi="Times New Roman" w:cs="Times New Roman"/>
          <w:sz w:val="28"/>
          <w:szCs w:val="28"/>
        </w:rPr>
        <w:t>ний</w:t>
      </w:r>
      <w:r w:rsidRPr="00BE1487">
        <w:rPr>
          <w:rFonts w:ascii="Times New Roman" w:hAnsi="Times New Roman" w:cs="Times New Roman"/>
          <w:sz w:val="28"/>
          <w:szCs w:val="28"/>
        </w:rPr>
        <w:t>;</w:t>
      </w:r>
    </w:p>
    <w:p w:rsidR="000A1BD0" w:rsidRDefault="000A1BD0" w:rsidP="00A0383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1487">
        <w:rPr>
          <w:rFonts w:ascii="Times New Roman" w:hAnsi="Times New Roman"/>
          <w:sz w:val="28"/>
          <w:szCs w:val="28"/>
          <w:lang w:val="en-US"/>
        </w:rPr>
        <w:t>k</w:t>
      </w:r>
      <w:r w:rsidRPr="00BE1487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BE1487">
        <w:rPr>
          <w:rFonts w:ascii="Times New Roman" w:hAnsi="Times New Roman"/>
          <w:sz w:val="28"/>
          <w:szCs w:val="28"/>
        </w:rPr>
        <w:t>корректирующий</w:t>
      </w:r>
      <w:proofErr w:type="gramEnd"/>
      <w:r w:rsidRPr="00BE1487">
        <w:rPr>
          <w:rFonts w:ascii="Times New Roman" w:hAnsi="Times New Roman"/>
          <w:sz w:val="28"/>
          <w:szCs w:val="28"/>
        </w:rPr>
        <w:t xml:space="preserve"> коэффициент, принимаемый равным 1</w:t>
      </w:r>
      <w:r w:rsidR="00422F2E" w:rsidRPr="00BE1487">
        <w:rPr>
          <w:rFonts w:ascii="Times New Roman" w:hAnsi="Times New Roman"/>
          <w:sz w:val="28"/>
          <w:szCs w:val="28"/>
        </w:rPr>
        <w:t>,125</w:t>
      </w:r>
      <w:r w:rsidRPr="00BE1487">
        <w:rPr>
          <w:rFonts w:ascii="Times New Roman" w:hAnsi="Times New Roman"/>
          <w:sz w:val="28"/>
          <w:szCs w:val="28"/>
        </w:rPr>
        <w:t xml:space="preserve"> на очередной финансовый год, равным </w:t>
      </w:r>
      <w:r w:rsidR="00422F2E" w:rsidRPr="00BE1487">
        <w:rPr>
          <w:rFonts w:ascii="Times New Roman" w:hAnsi="Times New Roman"/>
          <w:sz w:val="28"/>
          <w:szCs w:val="28"/>
        </w:rPr>
        <w:t>1,1</w:t>
      </w:r>
      <w:r w:rsidRPr="00BE1487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E1487">
        <w:rPr>
          <w:rFonts w:ascii="Times New Roman" w:hAnsi="Times New Roman"/>
          <w:sz w:val="28"/>
          <w:szCs w:val="28"/>
        </w:rPr>
        <w:t>– на каждый год планового периода.</w:t>
      </w:r>
    </w:p>
    <w:p w:rsidR="004F4C3B" w:rsidRPr="00BE1487" w:rsidRDefault="004F4C3B" w:rsidP="00A0383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145"/>
      <w:bookmarkEnd w:id="9"/>
      <w:r w:rsidRPr="00BE1487">
        <w:rPr>
          <w:rFonts w:ascii="Times New Roman" w:hAnsi="Times New Roman" w:cs="Times New Roman"/>
          <w:sz w:val="28"/>
          <w:szCs w:val="28"/>
        </w:rPr>
        <w:t>6. Бюджетная обеспеченность поселения (</w:t>
      </w:r>
      <w:proofErr w:type="spellStart"/>
      <w:r w:rsidRPr="00BE1487">
        <w:rPr>
          <w:rFonts w:ascii="Times New Roman" w:hAnsi="Times New Roman" w:cs="Times New Roman"/>
          <w:sz w:val="28"/>
          <w:szCs w:val="28"/>
        </w:rPr>
        <w:t>БО</w:t>
      </w:r>
      <w:proofErr w:type="gramStart"/>
      <w:r w:rsidRPr="00BE1487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BE1487">
        <w:rPr>
          <w:rFonts w:ascii="Times New Roman" w:hAnsi="Times New Roman" w:cs="Times New Roman"/>
          <w:sz w:val="28"/>
          <w:szCs w:val="28"/>
        </w:rPr>
        <w:t xml:space="preserve">) рассчитывается по следующей  формуле:  </w:t>
      </w:r>
    </w:p>
    <w:p w:rsidR="004E26B0" w:rsidRDefault="004E26B0" w:rsidP="00A03831">
      <w:pPr>
        <w:pStyle w:val="ConsPlusNonformat"/>
        <w:jc w:val="center"/>
      </w:pPr>
    </w:p>
    <w:p w:rsidR="004E26B0" w:rsidRDefault="004E26B0" w:rsidP="00A03831">
      <w:pPr>
        <w:pStyle w:val="ConsPlusNonformat"/>
        <w:jc w:val="center"/>
      </w:pPr>
    </w:p>
    <w:p w:rsidR="004F4C3B" w:rsidRPr="00BE1487" w:rsidRDefault="00694B5A" w:rsidP="00A038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hyperlink w:anchor="Par1136" w:history="1">
        <w:proofErr w:type="spellStart"/>
        <w:r w:rsidR="004F4C3B" w:rsidRPr="00BE1487">
          <w:rPr>
            <w:rFonts w:ascii="Times New Roman" w:hAnsi="Times New Roman" w:cs="Times New Roman"/>
            <w:sz w:val="28"/>
            <w:szCs w:val="28"/>
          </w:rPr>
          <w:t>БО</w:t>
        </w:r>
      </w:hyperlink>
      <w:r w:rsidR="004F4C3B" w:rsidRPr="00BE1487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="004F4C3B" w:rsidRPr="00BE1487">
        <w:rPr>
          <w:rFonts w:ascii="Times New Roman" w:hAnsi="Times New Roman" w:cs="Times New Roman"/>
          <w:sz w:val="28"/>
          <w:szCs w:val="28"/>
        </w:rPr>
        <w:t xml:space="preserve">  = </w:t>
      </w:r>
      <w:hyperlink w:anchor="Par1158" w:history="1">
        <w:proofErr w:type="spellStart"/>
        <w:r w:rsidR="004F4C3B" w:rsidRPr="00BE1487">
          <w:rPr>
            <w:rFonts w:ascii="Times New Roman" w:hAnsi="Times New Roman" w:cs="Times New Roman"/>
            <w:sz w:val="28"/>
            <w:szCs w:val="28"/>
          </w:rPr>
          <w:t>ИНП</w:t>
        </w:r>
      </w:hyperlink>
      <w:r w:rsidR="004F4C3B" w:rsidRPr="00BE1487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="004F4C3B" w:rsidRPr="00BE1487">
        <w:rPr>
          <w:rFonts w:ascii="Times New Roman" w:hAnsi="Times New Roman" w:cs="Times New Roman"/>
          <w:sz w:val="28"/>
          <w:szCs w:val="28"/>
        </w:rPr>
        <w:t xml:space="preserve">  / </w:t>
      </w:r>
      <w:hyperlink w:anchor="Par1160" w:history="1">
        <w:proofErr w:type="spellStart"/>
        <w:r w:rsidR="004F4C3B" w:rsidRPr="00BE1487">
          <w:rPr>
            <w:rFonts w:ascii="Times New Roman" w:hAnsi="Times New Roman" w:cs="Times New Roman"/>
            <w:sz w:val="28"/>
            <w:szCs w:val="28"/>
          </w:rPr>
          <w:t>ИБР</w:t>
        </w:r>
      </w:hyperlink>
      <w:r w:rsidR="004F4C3B" w:rsidRPr="00BE1487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="004F4C3B" w:rsidRPr="00BE1487">
        <w:rPr>
          <w:rFonts w:ascii="Times New Roman" w:hAnsi="Times New Roman" w:cs="Times New Roman"/>
          <w:sz w:val="28"/>
          <w:szCs w:val="28"/>
        </w:rPr>
        <w:t xml:space="preserve"> , где:</w:t>
      </w:r>
    </w:p>
    <w:p w:rsidR="004F4C3B" w:rsidRPr="00BE1487" w:rsidRDefault="004F4C3B" w:rsidP="00A0383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1487">
        <w:rPr>
          <w:rFonts w:ascii="Times New Roman" w:hAnsi="Times New Roman" w:cs="Times New Roman"/>
          <w:sz w:val="28"/>
          <w:szCs w:val="28"/>
        </w:rPr>
        <w:t>ИНП</w:t>
      </w:r>
      <w:proofErr w:type="gramStart"/>
      <w:r w:rsidRPr="00BE1487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BE1487">
        <w:rPr>
          <w:rFonts w:ascii="Times New Roman" w:hAnsi="Times New Roman" w:cs="Times New Roman"/>
          <w:sz w:val="28"/>
          <w:szCs w:val="28"/>
        </w:rPr>
        <w:t xml:space="preserve"> - индекс налогового потенциала </w:t>
      </w:r>
      <w:r w:rsidRPr="00BE148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E1487">
        <w:rPr>
          <w:rFonts w:ascii="Times New Roman" w:hAnsi="Times New Roman" w:cs="Times New Roman"/>
          <w:sz w:val="28"/>
          <w:szCs w:val="28"/>
        </w:rPr>
        <w:t>-го поселения;</w:t>
      </w:r>
    </w:p>
    <w:p w:rsidR="004F4C3B" w:rsidRPr="00BE1487" w:rsidRDefault="004F4C3B" w:rsidP="00A0383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1487">
        <w:rPr>
          <w:rFonts w:ascii="Times New Roman" w:hAnsi="Times New Roman" w:cs="Times New Roman"/>
          <w:sz w:val="28"/>
          <w:szCs w:val="28"/>
        </w:rPr>
        <w:t>ИБР</w:t>
      </w:r>
      <w:proofErr w:type="gramStart"/>
      <w:r w:rsidRPr="00BE1487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BE1487">
        <w:rPr>
          <w:rFonts w:ascii="Times New Roman" w:hAnsi="Times New Roman" w:cs="Times New Roman"/>
          <w:sz w:val="28"/>
          <w:szCs w:val="28"/>
        </w:rPr>
        <w:t xml:space="preserve"> - индекс бюджетных расходов </w:t>
      </w:r>
      <w:r w:rsidRPr="00BE148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E1487">
        <w:rPr>
          <w:rFonts w:ascii="Times New Roman" w:hAnsi="Times New Roman" w:cs="Times New Roman"/>
          <w:sz w:val="28"/>
          <w:szCs w:val="28"/>
        </w:rPr>
        <w:t>-го поселения.</w:t>
      </w:r>
    </w:p>
    <w:p w:rsidR="004F4C3B" w:rsidRPr="00BE1487" w:rsidRDefault="004F4C3B" w:rsidP="00A038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1487">
        <w:rPr>
          <w:rFonts w:ascii="Times New Roman" w:hAnsi="Times New Roman"/>
          <w:sz w:val="28"/>
          <w:szCs w:val="28"/>
          <w:lang w:eastAsia="ru-RU"/>
        </w:rPr>
        <w:t>Индекс налогового потенциала поселения (</w:t>
      </w:r>
      <w:proofErr w:type="spellStart"/>
      <w:r w:rsidRPr="00BE1487">
        <w:rPr>
          <w:rFonts w:ascii="Times New Roman" w:hAnsi="Times New Roman"/>
          <w:sz w:val="28"/>
          <w:szCs w:val="28"/>
          <w:lang w:eastAsia="ru-RU"/>
        </w:rPr>
        <w:t>ИНП</w:t>
      </w:r>
      <w:proofErr w:type="gramStart"/>
      <w:r w:rsidRPr="00BE1487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proofErr w:type="gramEnd"/>
      <w:r w:rsidRPr="00BE1487">
        <w:rPr>
          <w:rFonts w:ascii="Times New Roman" w:hAnsi="Times New Roman"/>
          <w:sz w:val="28"/>
          <w:szCs w:val="28"/>
          <w:lang w:eastAsia="ru-RU"/>
        </w:rPr>
        <w:t>) рассчитывается по следу</w:t>
      </w:r>
      <w:r w:rsidRPr="00BE1487">
        <w:rPr>
          <w:rFonts w:ascii="Times New Roman" w:hAnsi="Times New Roman"/>
          <w:sz w:val="28"/>
          <w:szCs w:val="28"/>
          <w:lang w:eastAsia="ru-RU"/>
        </w:rPr>
        <w:t>ю</w:t>
      </w:r>
      <w:r w:rsidRPr="00BE1487">
        <w:rPr>
          <w:rFonts w:ascii="Times New Roman" w:hAnsi="Times New Roman"/>
          <w:sz w:val="28"/>
          <w:szCs w:val="28"/>
          <w:lang w:eastAsia="ru-RU"/>
        </w:rPr>
        <w:t>щей формуле:</w:t>
      </w:r>
    </w:p>
    <w:p w:rsidR="004F4C3B" w:rsidRPr="00BE1487" w:rsidRDefault="004F4C3B" w:rsidP="00A038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BE1487">
        <w:rPr>
          <w:rFonts w:ascii="Times New Roman" w:hAnsi="Times New Roman"/>
          <w:sz w:val="28"/>
          <w:szCs w:val="28"/>
          <w:lang w:eastAsia="ru-RU"/>
        </w:rPr>
        <w:t>ИНП</w:t>
      </w:r>
      <w:proofErr w:type="gramStart"/>
      <w:r w:rsidRPr="00BE1487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proofErr w:type="gramEnd"/>
      <w:r w:rsidRPr="00BE1487">
        <w:rPr>
          <w:rFonts w:ascii="Times New Roman" w:hAnsi="Times New Roman"/>
          <w:sz w:val="28"/>
          <w:szCs w:val="28"/>
          <w:lang w:eastAsia="ru-RU"/>
        </w:rPr>
        <w:t xml:space="preserve">  = (</w:t>
      </w:r>
      <w:proofErr w:type="spellStart"/>
      <w:r w:rsidRPr="00BE1487">
        <w:rPr>
          <w:rFonts w:ascii="Times New Roman" w:hAnsi="Times New Roman"/>
          <w:sz w:val="28"/>
          <w:szCs w:val="28"/>
          <w:lang w:eastAsia="ru-RU"/>
        </w:rPr>
        <w:t>НП</w:t>
      </w:r>
      <w:r w:rsidRPr="00BE1487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BE1487">
        <w:rPr>
          <w:rFonts w:ascii="Times New Roman" w:hAnsi="Times New Roman"/>
          <w:sz w:val="28"/>
          <w:szCs w:val="28"/>
          <w:lang w:eastAsia="ru-RU"/>
        </w:rPr>
        <w:t xml:space="preserve">  / </w:t>
      </w:r>
      <w:proofErr w:type="spellStart"/>
      <w:r w:rsidRPr="00BE1487">
        <w:rPr>
          <w:rFonts w:ascii="Times New Roman" w:hAnsi="Times New Roman"/>
          <w:sz w:val="28"/>
          <w:szCs w:val="28"/>
          <w:lang w:eastAsia="ru-RU"/>
        </w:rPr>
        <w:t>Н</w:t>
      </w:r>
      <w:r w:rsidRPr="00BE1487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BE1487">
        <w:rPr>
          <w:rFonts w:ascii="Times New Roman" w:hAnsi="Times New Roman"/>
          <w:sz w:val="28"/>
          <w:szCs w:val="28"/>
          <w:lang w:eastAsia="ru-RU"/>
        </w:rPr>
        <w:t>) / (НП / Н), где:</w:t>
      </w:r>
    </w:p>
    <w:p w:rsidR="004F4C3B" w:rsidRPr="00BE1487" w:rsidRDefault="004F4C3B" w:rsidP="00A0383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1487">
        <w:rPr>
          <w:rFonts w:ascii="Times New Roman" w:hAnsi="Times New Roman" w:cs="Times New Roman"/>
          <w:sz w:val="28"/>
          <w:szCs w:val="28"/>
        </w:rPr>
        <w:t>НП</w:t>
      </w:r>
      <w:proofErr w:type="gramStart"/>
      <w:r w:rsidRPr="00BE1487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BE1487">
        <w:rPr>
          <w:rFonts w:ascii="Times New Roman" w:hAnsi="Times New Roman" w:cs="Times New Roman"/>
          <w:sz w:val="28"/>
          <w:szCs w:val="28"/>
        </w:rPr>
        <w:t xml:space="preserve">  - налоговый потенциал </w:t>
      </w:r>
      <w:r w:rsidRPr="00BE148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E1487">
        <w:rPr>
          <w:rFonts w:ascii="Times New Roman" w:hAnsi="Times New Roman" w:cs="Times New Roman"/>
          <w:sz w:val="28"/>
          <w:szCs w:val="28"/>
        </w:rPr>
        <w:t>-го поселения;</w:t>
      </w:r>
    </w:p>
    <w:p w:rsidR="004F4C3B" w:rsidRPr="00BE1487" w:rsidRDefault="004F4C3B" w:rsidP="00A0383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1487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Pr="00BE1487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BE1487">
        <w:rPr>
          <w:rFonts w:ascii="Times New Roman" w:hAnsi="Times New Roman" w:cs="Times New Roman"/>
          <w:sz w:val="28"/>
          <w:szCs w:val="28"/>
        </w:rPr>
        <w:t xml:space="preserve"> - численность постоянного населения </w:t>
      </w:r>
      <w:r w:rsidRPr="00BE148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E1487">
        <w:rPr>
          <w:rFonts w:ascii="Times New Roman" w:hAnsi="Times New Roman" w:cs="Times New Roman"/>
          <w:sz w:val="28"/>
          <w:szCs w:val="28"/>
        </w:rPr>
        <w:t>-го поселения на начало текущего финансового года;</w:t>
      </w:r>
    </w:p>
    <w:p w:rsidR="004F4C3B" w:rsidRPr="00BE1487" w:rsidRDefault="004F4C3B" w:rsidP="00A038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1487">
        <w:rPr>
          <w:rFonts w:ascii="Times New Roman" w:hAnsi="Times New Roman"/>
          <w:sz w:val="28"/>
          <w:szCs w:val="28"/>
          <w:lang w:eastAsia="ru-RU"/>
        </w:rPr>
        <w:t>НП - суммарный налоговый потенциал всех поселений, входящих в состав района;</w:t>
      </w:r>
    </w:p>
    <w:p w:rsidR="004F4C3B" w:rsidRPr="00BE1487" w:rsidRDefault="004F4C3B" w:rsidP="00A038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1487">
        <w:rPr>
          <w:rFonts w:ascii="Times New Roman" w:hAnsi="Times New Roman"/>
          <w:sz w:val="28"/>
          <w:szCs w:val="28"/>
          <w:lang w:eastAsia="ru-RU"/>
        </w:rPr>
        <w:t>Н - численность постоянного населения района</w:t>
      </w:r>
      <w:r w:rsidRPr="00BE1487">
        <w:rPr>
          <w:rFonts w:ascii="Times New Roman" w:hAnsi="Times New Roman"/>
          <w:sz w:val="28"/>
          <w:szCs w:val="28"/>
        </w:rPr>
        <w:t xml:space="preserve"> на начало текущего финанс</w:t>
      </w:r>
      <w:r w:rsidRPr="00BE1487">
        <w:rPr>
          <w:rFonts w:ascii="Times New Roman" w:hAnsi="Times New Roman"/>
          <w:sz w:val="28"/>
          <w:szCs w:val="28"/>
        </w:rPr>
        <w:t>о</w:t>
      </w:r>
      <w:r w:rsidRPr="00BE1487">
        <w:rPr>
          <w:rFonts w:ascii="Times New Roman" w:hAnsi="Times New Roman"/>
          <w:sz w:val="28"/>
          <w:szCs w:val="28"/>
        </w:rPr>
        <w:t>вого года</w:t>
      </w:r>
      <w:r w:rsidRPr="00BE1487">
        <w:rPr>
          <w:rFonts w:ascii="Times New Roman" w:hAnsi="Times New Roman"/>
          <w:sz w:val="28"/>
          <w:szCs w:val="28"/>
          <w:lang w:eastAsia="ru-RU"/>
        </w:rPr>
        <w:t>.</w:t>
      </w:r>
    </w:p>
    <w:p w:rsidR="004F4C3B" w:rsidRPr="00BE1487" w:rsidRDefault="004F4C3B" w:rsidP="00A038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F4C3B" w:rsidRPr="00BE1487" w:rsidRDefault="004F4C3B" w:rsidP="00A038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1487">
        <w:rPr>
          <w:rFonts w:ascii="Times New Roman" w:hAnsi="Times New Roman"/>
          <w:sz w:val="28"/>
          <w:szCs w:val="28"/>
          <w:lang w:eastAsia="ru-RU"/>
        </w:rPr>
        <w:t>6.1. Налоговый потенциал бюджетов поселений района</w:t>
      </w:r>
      <w:r w:rsidRPr="00BE1487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BE1487">
        <w:rPr>
          <w:rFonts w:ascii="Times New Roman" w:hAnsi="Times New Roman"/>
          <w:sz w:val="28"/>
          <w:szCs w:val="28"/>
          <w:lang w:eastAsia="ru-RU"/>
        </w:rPr>
        <w:t>оценивается по репр</w:t>
      </w:r>
      <w:r w:rsidRPr="00BE1487">
        <w:rPr>
          <w:rFonts w:ascii="Times New Roman" w:hAnsi="Times New Roman"/>
          <w:sz w:val="28"/>
          <w:szCs w:val="28"/>
          <w:lang w:eastAsia="ru-RU"/>
        </w:rPr>
        <w:t>е</w:t>
      </w:r>
      <w:r w:rsidRPr="00BE1487">
        <w:rPr>
          <w:rFonts w:ascii="Times New Roman" w:hAnsi="Times New Roman"/>
          <w:sz w:val="28"/>
          <w:szCs w:val="28"/>
          <w:lang w:eastAsia="ru-RU"/>
        </w:rPr>
        <w:t>зентативной системе налогов в разрезе отдельных видов налогов. Репрезентативная система налогов поселений района для расчета налогового потенциала включает в себя следующие налоги:</w:t>
      </w:r>
    </w:p>
    <w:p w:rsidR="004F4C3B" w:rsidRPr="00BE1487" w:rsidRDefault="004F4C3B" w:rsidP="00A038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1487">
        <w:rPr>
          <w:rFonts w:ascii="Times New Roman" w:hAnsi="Times New Roman"/>
          <w:sz w:val="28"/>
          <w:szCs w:val="28"/>
        </w:rPr>
        <w:t>налог на доходы физических лиц,</w:t>
      </w:r>
    </w:p>
    <w:p w:rsidR="004F4C3B" w:rsidRPr="00BE1487" w:rsidRDefault="004F4C3B" w:rsidP="00A038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1487">
        <w:rPr>
          <w:rFonts w:ascii="Times New Roman" w:hAnsi="Times New Roman"/>
          <w:sz w:val="28"/>
          <w:szCs w:val="28"/>
        </w:rPr>
        <w:t>налог на имущество физических лиц,</w:t>
      </w:r>
    </w:p>
    <w:p w:rsidR="00F05316" w:rsidRPr="00BE1487" w:rsidRDefault="004F4C3B" w:rsidP="00A038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1487">
        <w:rPr>
          <w:rFonts w:ascii="Times New Roman" w:hAnsi="Times New Roman"/>
          <w:sz w:val="28"/>
          <w:szCs w:val="28"/>
        </w:rPr>
        <w:t>земельный налог</w:t>
      </w:r>
      <w:r w:rsidR="00F05316" w:rsidRPr="00BE1487">
        <w:rPr>
          <w:rFonts w:ascii="Times New Roman" w:hAnsi="Times New Roman"/>
          <w:sz w:val="28"/>
          <w:szCs w:val="28"/>
        </w:rPr>
        <w:t xml:space="preserve"> физических лиц,</w:t>
      </w:r>
    </w:p>
    <w:p w:rsidR="004F4C3B" w:rsidRPr="00BE1487" w:rsidRDefault="00F05316" w:rsidP="00A038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1487">
        <w:rPr>
          <w:rFonts w:ascii="Times New Roman" w:hAnsi="Times New Roman"/>
          <w:sz w:val="28"/>
          <w:szCs w:val="28"/>
        </w:rPr>
        <w:t>земельный налог юридических лиц</w:t>
      </w:r>
      <w:r w:rsidR="004F4C3B" w:rsidRPr="00BE1487">
        <w:rPr>
          <w:rFonts w:ascii="Times New Roman" w:hAnsi="Times New Roman"/>
          <w:sz w:val="28"/>
          <w:szCs w:val="28"/>
        </w:rPr>
        <w:t xml:space="preserve">. </w:t>
      </w:r>
    </w:p>
    <w:p w:rsidR="004F4C3B" w:rsidRPr="00BE1487" w:rsidRDefault="004F4C3B" w:rsidP="00A038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1487">
        <w:rPr>
          <w:rFonts w:ascii="Times New Roman" w:hAnsi="Times New Roman"/>
          <w:sz w:val="28"/>
          <w:szCs w:val="28"/>
          <w:lang w:eastAsia="ru-RU"/>
        </w:rPr>
        <w:t>Налоговый  потенциал поселения (</w:t>
      </w:r>
      <w:proofErr w:type="spellStart"/>
      <w:r w:rsidRPr="00BE1487">
        <w:rPr>
          <w:rFonts w:ascii="Times New Roman" w:hAnsi="Times New Roman"/>
          <w:sz w:val="28"/>
          <w:szCs w:val="28"/>
          <w:lang w:eastAsia="ru-RU"/>
        </w:rPr>
        <w:t>НП</w:t>
      </w:r>
      <w:proofErr w:type="gramStart"/>
      <w:r w:rsidRPr="00BE1487">
        <w:rPr>
          <w:rFonts w:ascii="Times New Roman" w:hAnsi="Times New Roman"/>
          <w:sz w:val="28"/>
          <w:szCs w:val="28"/>
          <w:vertAlign w:val="subscript"/>
          <w:lang w:eastAsia="ru-RU"/>
        </w:rPr>
        <w:t>i</w:t>
      </w:r>
      <w:proofErr w:type="spellEnd"/>
      <w:proofErr w:type="gramEnd"/>
      <w:r w:rsidRPr="00BE1487">
        <w:rPr>
          <w:rFonts w:ascii="Times New Roman" w:hAnsi="Times New Roman"/>
          <w:sz w:val="28"/>
          <w:szCs w:val="28"/>
          <w:lang w:eastAsia="ru-RU"/>
        </w:rPr>
        <w:t>) рассчитывается по следующей форм</w:t>
      </w:r>
      <w:r w:rsidRPr="00BE1487">
        <w:rPr>
          <w:rFonts w:ascii="Times New Roman" w:hAnsi="Times New Roman"/>
          <w:sz w:val="28"/>
          <w:szCs w:val="28"/>
          <w:lang w:eastAsia="ru-RU"/>
        </w:rPr>
        <w:t>у</w:t>
      </w:r>
      <w:r w:rsidRPr="00BE1487">
        <w:rPr>
          <w:rFonts w:ascii="Times New Roman" w:hAnsi="Times New Roman"/>
          <w:sz w:val="28"/>
          <w:szCs w:val="28"/>
          <w:lang w:eastAsia="ru-RU"/>
        </w:rPr>
        <w:t>ле:</w:t>
      </w:r>
    </w:p>
    <w:p w:rsidR="004F4C3B" w:rsidRPr="00BE1487" w:rsidRDefault="004F4C3B" w:rsidP="00A038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BE1487">
        <w:rPr>
          <w:rFonts w:ascii="Times New Roman" w:hAnsi="Times New Roman"/>
          <w:sz w:val="28"/>
          <w:szCs w:val="28"/>
          <w:lang w:eastAsia="ru-RU"/>
        </w:rPr>
        <w:t>НП</w:t>
      </w:r>
      <w:proofErr w:type="gramStart"/>
      <w:r w:rsidRPr="00BE1487">
        <w:rPr>
          <w:rFonts w:ascii="Times New Roman" w:hAnsi="Times New Roman"/>
          <w:sz w:val="28"/>
          <w:szCs w:val="28"/>
          <w:vertAlign w:val="subscript"/>
          <w:lang w:eastAsia="ru-RU"/>
        </w:rPr>
        <w:t>i</w:t>
      </w:r>
      <w:proofErr w:type="spellEnd"/>
      <w:proofErr w:type="gramEnd"/>
      <w:r w:rsidRPr="00BE1487">
        <w:rPr>
          <w:rFonts w:ascii="Times New Roman" w:hAnsi="Times New Roman"/>
          <w:sz w:val="28"/>
          <w:szCs w:val="28"/>
          <w:vertAlign w:val="subscript"/>
          <w:lang w:eastAsia="ru-RU"/>
        </w:rPr>
        <w:t xml:space="preserve"> </w:t>
      </w:r>
      <w:r w:rsidRPr="00BE1487">
        <w:rPr>
          <w:rFonts w:ascii="Times New Roman" w:hAnsi="Times New Roman"/>
          <w:sz w:val="28"/>
          <w:szCs w:val="28"/>
          <w:lang w:eastAsia="ru-RU"/>
        </w:rPr>
        <w:t xml:space="preserve"> = SUM НП</w:t>
      </w:r>
      <w:proofErr w:type="spellStart"/>
      <w:r w:rsidRPr="00BE1487">
        <w:rPr>
          <w:rFonts w:ascii="Times New Roman" w:hAnsi="Times New Roman"/>
          <w:sz w:val="28"/>
          <w:szCs w:val="28"/>
          <w:vertAlign w:val="subscript"/>
          <w:lang w:val="en-US" w:eastAsia="ru-RU"/>
        </w:rPr>
        <w:t>ik</w:t>
      </w:r>
      <w:proofErr w:type="spellEnd"/>
      <w:r w:rsidRPr="00BE1487">
        <w:rPr>
          <w:rFonts w:ascii="Times New Roman" w:hAnsi="Times New Roman"/>
          <w:sz w:val="28"/>
          <w:szCs w:val="28"/>
          <w:lang w:eastAsia="ru-RU"/>
        </w:rPr>
        <w:t xml:space="preserve"> - </w:t>
      </w:r>
      <w:proofErr w:type="spellStart"/>
      <w:r w:rsidRPr="00BE1487">
        <w:rPr>
          <w:rFonts w:ascii="Times New Roman" w:hAnsi="Times New Roman"/>
          <w:sz w:val="28"/>
          <w:szCs w:val="28"/>
          <w:lang w:eastAsia="ru-RU"/>
        </w:rPr>
        <w:t>С</w:t>
      </w:r>
      <w:r w:rsidRPr="00BE1487">
        <w:rPr>
          <w:rFonts w:ascii="Times New Roman" w:hAnsi="Times New Roman"/>
          <w:sz w:val="28"/>
          <w:szCs w:val="28"/>
          <w:vertAlign w:val="superscript"/>
          <w:lang w:eastAsia="ru-RU"/>
        </w:rPr>
        <w:t>п</w:t>
      </w:r>
      <w:proofErr w:type="spellEnd"/>
      <w:r w:rsidRPr="00BE1487">
        <w:rPr>
          <w:rFonts w:ascii="Times New Roman" w:hAnsi="Times New Roman"/>
          <w:sz w:val="28"/>
          <w:szCs w:val="28"/>
          <w:vertAlign w:val="subscript"/>
          <w:lang w:val="en-US" w:eastAsia="ru-RU"/>
        </w:rPr>
        <w:t>i</w:t>
      </w:r>
      <w:r w:rsidRPr="00BE1487">
        <w:rPr>
          <w:rFonts w:ascii="Times New Roman" w:hAnsi="Times New Roman"/>
          <w:sz w:val="28"/>
          <w:szCs w:val="28"/>
          <w:lang w:eastAsia="ru-RU"/>
        </w:rPr>
        <w:t>, где:</w:t>
      </w:r>
    </w:p>
    <w:p w:rsidR="004F4C3B" w:rsidRPr="00BE1487" w:rsidRDefault="004F4C3B" w:rsidP="00A0383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487">
        <w:rPr>
          <w:rFonts w:ascii="Times New Roman" w:hAnsi="Times New Roman" w:cs="Times New Roman"/>
          <w:sz w:val="28"/>
          <w:szCs w:val="28"/>
        </w:rPr>
        <w:t>НП</w:t>
      </w:r>
      <w:proofErr w:type="spellStart"/>
      <w:proofErr w:type="gramStart"/>
      <w:r w:rsidRPr="00BE148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ik</w:t>
      </w:r>
      <w:proofErr w:type="spellEnd"/>
      <w:proofErr w:type="gramEnd"/>
      <w:r w:rsidRPr="00BE1487">
        <w:rPr>
          <w:rFonts w:ascii="Times New Roman" w:hAnsi="Times New Roman" w:cs="Times New Roman"/>
          <w:sz w:val="28"/>
          <w:szCs w:val="28"/>
        </w:rPr>
        <w:t xml:space="preserve">  - налоговый потенциал </w:t>
      </w:r>
      <w:r w:rsidRPr="00BE148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E1487">
        <w:rPr>
          <w:rFonts w:ascii="Times New Roman" w:hAnsi="Times New Roman" w:cs="Times New Roman"/>
          <w:sz w:val="28"/>
          <w:szCs w:val="28"/>
        </w:rPr>
        <w:t xml:space="preserve">-го поселения по </w:t>
      </w:r>
      <w:r w:rsidRPr="00BE1487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BE1487">
        <w:rPr>
          <w:rFonts w:ascii="Times New Roman" w:hAnsi="Times New Roman" w:cs="Times New Roman"/>
          <w:sz w:val="28"/>
          <w:szCs w:val="28"/>
        </w:rPr>
        <w:t>-му налогу, входящему в р</w:t>
      </w:r>
      <w:r w:rsidRPr="00BE1487">
        <w:rPr>
          <w:rFonts w:ascii="Times New Roman" w:hAnsi="Times New Roman" w:cs="Times New Roman"/>
          <w:sz w:val="28"/>
          <w:szCs w:val="28"/>
        </w:rPr>
        <w:t>е</w:t>
      </w:r>
      <w:r w:rsidRPr="00BE1487">
        <w:rPr>
          <w:rFonts w:ascii="Times New Roman" w:hAnsi="Times New Roman" w:cs="Times New Roman"/>
          <w:sz w:val="28"/>
          <w:szCs w:val="28"/>
        </w:rPr>
        <w:t>презентативную систему налогов поселений района;</w:t>
      </w:r>
    </w:p>
    <w:p w:rsidR="004F4C3B" w:rsidRPr="00BE1487" w:rsidRDefault="004F4C3B" w:rsidP="00A038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E1487">
        <w:rPr>
          <w:rFonts w:ascii="Times New Roman" w:hAnsi="Times New Roman"/>
          <w:sz w:val="28"/>
          <w:szCs w:val="28"/>
          <w:lang w:eastAsia="ru-RU"/>
        </w:rPr>
        <w:t>С</w:t>
      </w:r>
      <w:r w:rsidRPr="00BE1487">
        <w:rPr>
          <w:rFonts w:ascii="Times New Roman" w:hAnsi="Times New Roman"/>
          <w:sz w:val="28"/>
          <w:szCs w:val="28"/>
          <w:vertAlign w:val="superscript"/>
          <w:lang w:eastAsia="ru-RU"/>
        </w:rPr>
        <w:t>п</w:t>
      </w:r>
      <w:proofErr w:type="spellEnd"/>
      <w:proofErr w:type="gramStart"/>
      <w:r w:rsidRPr="00BE1487">
        <w:rPr>
          <w:rFonts w:ascii="Times New Roman" w:hAnsi="Times New Roman"/>
          <w:sz w:val="28"/>
          <w:szCs w:val="28"/>
          <w:vertAlign w:val="subscript"/>
          <w:lang w:val="en-US" w:eastAsia="ru-RU"/>
        </w:rPr>
        <w:t>i</w:t>
      </w:r>
      <w:proofErr w:type="gramEnd"/>
      <w:r w:rsidRPr="00BE1487">
        <w:rPr>
          <w:rFonts w:ascii="Times New Roman" w:hAnsi="Times New Roman"/>
          <w:sz w:val="28"/>
          <w:szCs w:val="28"/>
          <w:vertAlign w:val="subscript"/>
          <w:lang w:eastAsia="ru-RU"/>
        </w:rPr>
        <w:t xml:space="preserve"> </w:t>
      </w:r>
      <w:r w:rsidRPr="00BE1487">
        <w:rPr>
          <w:rFonts w:ascii="Times New Roman" w:hAnsi="Times New Roman"/>
          <w:sz w:val="28"/>
          <w:szCs w:val="28"/>
          <w:lang w:eastAsia="ru-RU"/>
        </w:rPr>
        <w:t xml:space="preserve">– объем субсидии из бюджета </w:t>
      </w:r>
      <w:r w:rsidRPr="00BE1487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BE1487">
        <w:rPr>
          <w:rFonts w:ascii="Times New Roman" w:hAnsi="Times New Roman"/>
          <w:sz w:val="28"/>
          <w:szCs w:val="28"/>
          <w:lang w:eastAsia="ru-RU"/>
        </w:rPr>
        <w:t>-го поселения в бюджет области в очере</w:t>
      </w:r>
      <w:r w:rsidRPr="00BE1487">
        <w:rPr>
          <w:rFonts w:ascii="Times New Roman" w:hAnsi="Times New Roman"/>
          <w:sz w:val="28"/>
          <w:szCs w:val="28"/>
          <w:lang w:eastAsia="ru-RU"/>
        </w:rPr>
        <w:t>д</w:t>
      </w:r>
      <w:r w:rsidRPr="00BE1487">
        <w:rPr>
          <w:rFonts w:ascii="Times New Roman" w:hAnsi="Times New Roman"/>
          <w:sz w:val="28"/>
          <w:szCs w:val="28"/>
          <w:lang w:eastAsia="ru-RU"/>
        </w:rPr>
        <w:t>ном финансовом году, определяемый в соответствии с нормативным правовым а</w:t>
      </w:r>
      <w:r w:rsidRPr="00BE1487">
        <w:rPr>
          <w:rFonts w:ascii="Times New Roman" w:hAnsi="Times New Roman"/>
          <w:sz w:val="28"/>
          <w:szCs w:val="28"/>
          <w:lang w:eastAsia="ru-RU"/>
        </w:rPr>
        <w:t>к</w:t>
      </w:r>
      <w:r w:rsidRPr="00BE1487">
        <w:rPr>
          <w:rFonts w:ascii="Times New Roman" w:hAnsi="Times New Roman"/>
          <w:sz w:val="28"/>
          <w:szCs w:val="28"/>
          <w:lang w:eastAsia="ru-RU"/>
        </w:rPr>
        <w:t>том области.</w:t>
      </w:r>
    </w:p>
    <w:p w:rsidR="0098105E" w:rsidRPr="00BE1487" w:rsidRDefault="0098105E" w:rsidP="00A038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1487">
        <w:rPr>
          <w:rFonts w:ascii="Times New Roman" w:hAnsi="Times New Roman"/>
          <w:sz w:val="28"/>
          <w:szCs w:val="28"/>
          <w:lang w:eastAsia="ru-RU"/>
        </w:rPr>
        <w:t>6.2. Налоговый потенциал поселения по отдельному налогу (НП</w:t>
      </w:r>
      <w:proofErr w:type="spellStart"/>
      <w:proofErr w:type="gramStart"/>
      <w:r w:rsidRPr="00BE1487">
        <w:rPr>
          <w:rFonts w:ascii="Times New Roman" w:hAnsi="Times New Roman"/>
          <w:sz w:val="28"/>
          <w:szCs w:val="28"/>
          <w:vertAlign w:val="subscript"/>
          <w:lang w:val="en-US" w:eastAsia="ru-RU"/>
        </w:rPr>
        <w:t>ik</w:t>
      </w:r>
      <w:proofErr w:type="spellEnd"/>
      <w:proofErr w:type="gramEnd"/>
      <w:r w:rsidRPr="00BE1487">
        <w:rPr>
          <w:rFonts w:ascii="Times New Roman" w:hAnsi="Times New Roman"/>
          <w:sz w:val="28"/>
          <w:szCs w:val="28"/>
          <w:lang w:eastAsia="ru-RU"/>
        </w:rPr>
        <w:t>)рассчитывается по формуле:</w:t>
      </w:r>
    </w:p>
    <w:p w:rsidR="0098105E" w:rsidRPr="00BE1487" w:rsidRDefault="0098105E" w:rsidP="00A038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E1487">
        <w:rPr>
          <w:rFonts w:ascii="Times New Roman" w:hAnsi="Times New Roman"/>
          <w:sz w:val="28"/>
          <w:szCs w:val="28"/>
          <w:lang w:eastAsia="ru-RU"/>
        </w:rPr>
        <w:t>НП</w:t>
      </w:r>
      <w:proofErr w:type="spellStart"/>
      <w:r w:rsidRPr="00BE1487">
        <w:rPr>
          <w:rFonts w:ascii="Times New Roman" w:hAnsi="Times New Roman"/>
          <w:sz w:val="28"/>
          <w:szCs w:val="28"/>
          <w:vertAlign w:val="subscript"/>
          <w:lang w:val="en-US" w:eastAsia="ru-RU"/>
        </w:rPr>
        <w:t>ik</w:t>
      </w:r>
      <w:proofErr w:type="spellEnd"/>
      <w:r w:rsidRPr="00BE1487">
        <w:rPr>
          <w:rFonts w:ascii="Times New Roman" w:hAnsi="Times New Roman"/>
          <w:sz w:val="28"/>
          <w:szCs w:val="28"/>
          <w:lang w:eastAsia="ru-RU"/>
        </w:rPr>
        <w:t xml:space="preserve">  = ПД</w:t>
      </w:r>
      <w:proofErr w:type="gramStart"/>
      <w:r w:rsidRPr="00BE1487">
        <w:rPr>
          <w:rFonts w:ascii="Times New Roman" w:hAnsi="Times New Roman"/>
          <w:sz w:val="28"/>
          <w:szCs w:val="28"/>
          <w:vertAlign w:val="subscript"/>
          <w:lang w:val="en-US" w:eastAsia="ru-RU"/>
        </w:rPr>
        <w:t>k</w:t>
      </w:r>
      <w:proofErr w:type="gramEnd"/>
      <w:r w:rsidRPr="00BE1487">
        <w:rPr>
          <w:rFonts w:ascii="Times New Roman" w:hAnsi="Times New Roman"/>
          <w:sz w:val="28"/>
          <w:szCs w:val="28"/>
          <w:lang w:eastAsia="ru-RU"/>
        </w:rPr>
        <w:t xml:space="preserve"> x Норм</w:t>
      </w:r>
      <w:r w:rsidRPr="00BE1487">
        <w:rPr>
          <w:rFonts w:ascii="Times New Roman" w:hAnsi="Times New Roman"/>
          <w:sz w:val="28"/>
          <w:szCs w:val="28"/>
          <w:vertAlign w:val="subscript"/>
          <w:lang w:val="en-US" w:eastAsia="ru-RU"/>
        </w:rPr>
        <w:t>k</w:t>
      </w:r>
      <w:r w:rsidRPr="00BE1487">
        <w:rPr>
          <w:rFonts w:ascii="Times New Roman" w:hAnsi="Times New Roman"/>
          <w:sz w:val="28"/>
          <w:szCs w:val="28"/>
          <w:lang w:eastAsia="ru-RU"/>
        </w:rPr>
        <w:t xml:space="preserve">  x (БН</w:t>
      </w:r>
      <w:proofErr w:type="spellStart"/>
      <w:r w:rsidRPr="00BE1487">
        <w:rPr>
          <w:rFonts w:ascii="Times New Roman" w:hAnsi="Times New Roman"/>
          <w:sz w:val="28"/>
          <w:szCs w:val="28"/>
          <w:vertAlign w:val="subscript"/>
          <w:lang w:val="en-US" w:eastAsia="ru-RU"/>
        </w:rPr>
        <w:t>ik</w:t>
      </w:r>
      <w:proofErr w:type="spellEnd"/>
      <w:r w:rsidRPr="00BE1487">
        <w:rPr>
          <w:rFonts w:ascii="Times New Roman" w:hAnsi="Times New Roman"/>
          <w:sz w:val="28"/>
          <w:szCs w:val="28"/>
          <w:vertAlign w:val="subscript"/>
          <w:lang w:eastAsia="ru-RU"/>
        </w:rPr>
        <w:t xml:space="preserve"> </w:t>
      </w:r>
      <w:r w:rsidRPr="00BE1487">
        <w:rPr>
          <w:rFonts w:ascii="Times New Roman" w:hAnsi="Times New Roman"/>
          <w:sz w:val="28"/>
          <w:szCs w:val="28"/>
          <w:lang w:eastAsia="ru-RU"/>
        </w:rPr>
        <w:t xml:space="preserve"> / БН</w:t>
      </w:r>
      <w:r w:rsidRPr="00BE1487">
        <w:rPr>
          <w:rFonts w:ascii="Times New Roman" w:hAnsi="Times New Roman"/>
          <w:sz w:val="28"/>
          <w:szCs w:val="28"/>
          <w:vertAlign w:val="subscript"/>
          <w:lang w:val="en-US" w:eastAsia="ru-RU"/>
        </w:rPr>
        <w:t>k</w:t>
      </w:r>
      <w:r w:rsidRPr="00BE1487">
        <w:rPr>
          <w:rFonts w:ascii="Times New Roman" w:hAnsi="Times New Roman"/>
          <w:sz w:val="28"/>
          <w:szCs w:val="28"/>
          <w:lang w:eastAsia="ru-RU"/>
        </w:rPr>
        <w:t>), где:</w:t>
      </w:r>
    </w:p>
    <w:p w:rsidR="0098105E" w:rsidRPr="00BE1487" w:rsidRDefault="0098105E" w:rsidP="00A038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1487">
        <w:rPr>
          <w:rFonts w:ascii="Times New Roman" w:hAnsi="Times New Roman"/>
          <w:sz w:val="28"/>
          <w:szCs w:val="28"/>
        </w:rPr>
        <w:t>ПД</w:t>
      </w:r>
      <w:proofErr w:type="gramStart"/>
      <w:r w:rsidRPr="00BE1487">
        <w:rPr>
          <w:rFonts w:ascii="Times New Roman" w:hAnsi="Times New Roman"/>
          <w:sz w:val="28"/>
          <w:szCs w:val="28"/>
          <w:vertAlign w:val="subscript"/>
          <w:lang w:val="en-US"/>
        </w:rPr>
        <w:t>k</w:t>
      </w:r>
      <w:proofErr w:type="gramEnd"/>
      <w:r w:rsidRPr="00BE1487">
        <w:rPr>
          <w:rFonts w:ascii="Times New Roman" w:hAnsi="Times New Roman"/>
          <w:sz w:val="28"/>
          <w:szCs w:val="28"/>
        </w:rPr>
        <w:t xml:space="preserve"> - прогноз поступлений </w:t>
      </w:r>
      <w:r w:rsidRPr="00BE1487">
        <w:rPr>
          <w:rFonts w:ascii="Times New Roman" w:hAnsi="Times New Roman"/>
          <w:sz w:val="28"/>
          <w:szCs w:val="28"/>
          <w:lang w:val="en-US"/>
        </w:rPr>
        <w:t>k</w:t>
      </w:r>
      <w:r w:rsidRPr="00BE1487">
        <w:rPr>
          <w:rFonts w:ascii="Times New Roman" w:hAnsi="Times New Roman"/>
          <w:sz w:val="28"/>
          <w:szCs w:val="28"/>
        </w:rPr>
        <w:t>-го  налога в консолидированный  бюджет обл</w:t>
      </w:r>
      <w:r w:rsidRPr="00BE1487">
        <w:rPr>
          <w:rFonts w:ascii="Times New Roman" w:hAnsi="Times New Roman"/>
          <w:sz w:val="28"/>
          <w:szCs w:val="28"/>
        </w:rPr>
        <w:t>а</w:t>
      </w:r>
      <w:r w:rsidRPr="00BE1487">
        <w:rPr>
          <w:rFonts w:ascii="Times New Roman" w:hAnsi="Times New Roman"/>
          <w:sz w:val="28"/>
          <w:szCs w:val="28"/>
        </w:rPr>
        <w:t>сти с территории всех поселений, входящих в состав района, в очередном финанс</w:t>
      </w:r>
      <w:r w:rsidRPr="00BE1487">
        <w:rPr>
          <w:rFonts w:ascii="Times New Roman" w:hAnsi="Times New Roman"/>
          <w:sz w:val="28"/>
          <w:szCs w:val="28"/>
        </w:rPr>
        <w:t>о</w:t>
      </w:r>
      <w:r w:rsidRPr="00BE1487">
        <w:rPr>
          <w:rFonts w:ascii="Times New Roman" w:hAnsi="Times New Roman"/>
          <w:sz w:val="28"/>
          <w:szCs w:val="28"/>
        </w:rPr>
        <w:t>вом году, рассчитанный  в соответствии с порядком, утвержденным приказом Д</w:t>
      </w:r>
      <w:r w:rsidRPr="00BE1487">
        <w:rPr>
          <w:rFonts w:ascii="Times New Roman" w:hAnsi="Times New Roman"/>
          <w:sz w:val="28"/>
          <w:szCs w:val="28"/>
        </w:rPr>
        <w:t>е</w:t>
      </w:r>
      <w:r w:rsidRPr="00BE1487">
        <w:rPr>
          <w:rFonts w:ascii="Times New Roman" w:hAnsi="Times New Roman"/>
          <w:sz w:val="28"/>
          <w:szCs w:val="28"/>
        </w:rPr>
        <w:t>партамента финансов области;</w:t>
      </w:r>
    </w:p>
    <w:p w:rsidR="0098105E" w:rsidRPr="00BE1487" w:rsidRDefault="0098105E" w:rsidP="00A038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1487">
        <w:rPr>
          <w:rFonts w:ascii="Times New Roman" w:hAnsi="Times New Roman"/>
          <w:sz w:val="28"/>
          <w:szCs w:val="28"/>
          <w:lang w:eastAsia="ru-RU"/>
        </w:rPr>
        <w:t>Норм</w:t>
      </w:r>
      <w:proofErr w:type="gramStart"/>
      <w:r w:rsidRPr="00BE1487">
        <w:rPr>
          <w:rFonts w:ascii="Times New Roman" w:hAnsi="Times New Roman"/>
          <w:sz w:val="28"/>
          <w:szCs w:val="28"/>
          <w:vertAlign w:val="subscript"/>
          <w:lang w:val="en-US" w:eastAsia="ru-RU"/>
        </w:rPr>
        <w:t>k</w:t>
      </w:r>
      <w:proofErr w:type="gramEnd"/>
      <w:r w:rsidRPr="00BE1487">
        <w:rPr>
          <w:rFonts w:ascii="Times New Roman" w:hAnsi="Times New Roman"/>
          <w:sz w:val="28"/>
          <w:szCs w:val="28"/>
          <w:lang w:eastAsia="ru-RU"/>
        </w:rPr>
        <w:t xml:space="preserve">  -  норматив отчислений  в  бюджеты  поселений  от  </w:t>
      </w:r>
      <w:r w:rsidRPr="00BE1487">
        <w:rPr>
          <w:rFonts w:ascii="Times New Roman" w:hAnsi="Times New Roman"/>
          <w:sz w:val="28"/>
          <w:szCs w:val="28"/>
          <w:lang w:val="en-US" w:eastAsia="ru-RU"/>
        </w:rPr>
        <w:t>k</w:t>
      </w:r>
      <w:r w:rsidRPr="00BE1487">
        <w:rPr>
          <w:rFonts w:ascii="Times New Roman" w:hAnsi="Times New Roman"/>
          <w:sz w:val="28"/>
          <w:szCs w:val="28"/>
          <w:lang w:eastAsia="ru-RU"/>
        </w:rPr>
        <w:t>-го налога в соо</w:t>
      </w:r>
      <w:r w:rsidRPr="00BE1487">
        <w:rPr>
          <w:rFonts w:ascii="Times New Roman" w:hAnsi="Times New Roman"/>
          <w:sz w:val="28"/>
          <w:szCs w:val="28"/>
          <w:lang w:eastAsia="ru-RU"/>
        </w:rPr>
        <w:t>т</w:t>
      </w:r>
      <w:r w:rsidRPr="00BE1487">
        <w:rPr>
          <w:rFonts w:ascii="Times New Roman" w:hAnsi="Times New Roman"/>
          <w:sz w:val="28"/>
          <w:szCs w:val="28"/>
          <w:lang w:eastAsia="ru-RU"/>
        </w:rPr>
        <w:t xml:space="preserve">ветствии с требованиями Бюджетного  </w:t>
      </w:r>
      <w:hyperlink r:id="rId7" w:history="1">
        <w:r w:rsidRPr="00BE1487">
          <w:rPr>
            <w:rFonts w:ascii="Times New Roman" w:hAnsi="Times New Roman"/>
            <w:sz w:val="28"/>
            <w:szCs w:val="28"/>
            <w:lang w:eastAsia="ru-RU"/>
          </w:rPr>
          <w:t>кодекса</w:t>
        </w:r>
      </w:hyperlink>
      <w:r w:rsidRPr="00BE1487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 и законод</w:t>
      </w:r>
      <w:r w:rsidRPr="00BE1487">
        <w:rPr>
          <w:rFonts w:ascii="Times New Roman" w:hAnsi="Times New Roman"/>
          <w:sz w:val="28"/>
          <w:szCs w:val="28"/>
          <w:lang w:eastAsia="ru-RU"/>
        </w:rPr>
        <w:t>а</w:t>
      </w:r>
      <w:r w:rsidRPr="00BE1487">
        <w:rPr>
          <w:rFonts w:ascii="Times New Roman" w:hAnsi="Times New Roman"/>
          <w:sz w:val="28"/>
          <w:szCs w:val="28"/>
          <w:lang w:eastAsia="ru-RU"/>
        </w:rPr>
        <w:t>тельством области;</w:t>
      </w:r>
    </w:p>
    <w:p w:rsidR="0098105E" w:rsidRPr="00BE1487" w:rsidRDefault="0098105E" w:rsidP="00A038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1487">
        <w:rPr>
          <w:rFonts w:ascii="Times New Roman" w:hAnsi="Times New Roman"/>
          <w:sz w:val="28"/>
          <w:szCs w:val="28"/>
          <w:lang w:eastAsia="ru-RU"/>
        </w:rPr>
        <w:t>БН</w:t>
      </w:r>
      <w:proofErr w:type="gramStart"/>
      <w:r w:rsidRPr="00BE1487">
        <w:rPr>
          <w:rFonts w:ascii="Times New Roman" w:hAnsi="Times New Roman"/>
          <w:sz w:val="28"/>
          <w:szCs w:val="28"/>
          <w:vertAlign w:val="subscript"/>
          <w:lang w:val="en-US" w:eastAsia="ru-RU"/>
        </w:rPr>
        <w:t>i</w:t>
      </w:r>
      <w:r w:rsidRPr="00BE1487">
        <w:rPr>
          <w:rFonts w:ascii="Times New Roman" w:hAnsi="Times New Roman"/>
          <w:sz w:val="28"/>
          <w:szCs w:val="28"/>
          <w:vertAlign w:val="subscript"/>
          <w:lang w:eastAsia="ru-RU"/>
        </w:rPr>
        <w:t>k</w:t>
      </w:r>
      <w:proofErr w:type="gramEnd"/>
      <w:r w:rsidRPr="00BE1487">
        <w:rPr>
          <w:rFonts w:ascii="Times New Roman" w:hAnsi="Times New Roman"/>
          <w:sz w:val="28"/>
          <w:szCs w:val="28"/>
          <w:lang w:eastAsia="ru-RU"/>
        </w:rPr>
        <w:t xml:space="preserve"> - база налогообложения для </w:t>
      </w:r>
      <w:r w:rsidRPr="00BE1487">
        <w:rPr>
          <w:rFonts w:ascii="Times New Roman" w:hAnsi="Times New Roman"/>
          <w:sz w:val="28"/>
          <w:szCs w:val="28"/>
          <w:lang w:val="en-US" w:eastAsia="ru-RU"/>
        </w:rPr>
        <w:t>k</w:t>
      </w:r>
      <w:r w:rsidRPr="00BE1487">
        <w:rPr>
          <w:rFonts w:ascii="Times New Roman" w:hAnsi="Times New Roman"/>
          <w:sz w:val="28"/>
          <w:szCs w:val="28"/>
          <w:lang w:eastAsia="ru-RU"/>
        </w:rPr>
        <w:t xml:space="preserve">-го налога </w:t>
      </w:r>
      <w:r w:rsidRPr="00BE1487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BE1487">
        <w:rPr>
          <w:rFonts w:ascii="Times New Roman" w:hAnsi="Times New Roman"/>
          <w:sz w:val="28"/>
          <w:szCs w:val="28"/>
          <w:lang w:eastAsia="ru-RU"/>
        </w:rPr>
        <w:t>-го поселения в отчетном году;</w:t>
      </w:r>
    </w:p>
    <w:p w:rsidR="0098105E" w:rsidRPr="00BE1487" w:rsidRDefault="0098105E" w:rsidP="00A038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BE1487">
        <w:rPr>
          <w:rFonts w:ascii="Times New Roman" w:hAnsi="Times New Roman"/>
          <w:sz w:val="28"/>
          <w:szCs w:val="28"/>
          <w:lang w:eastAsia="ru-RU"/>
        </w:rPr>
        <w:t>БН</w:t>
      </w:r>
      <w:proofErr w:type="gramStart"/>
      <w:r w:rsidRPr="00BE1487">
        <w:rPr>
          <w:rFonts w:ascii="Times New Roman" w:hAnsi="Times New Roman"/>
          <w:sz w:val="28"/>
          <w:szCs w:val="28"/>
          <w:vertAlign w:val="subscript"/>
          <w:lang w:eastAsia="ru-RU"/>
        </w:rPr>
        <w:t>k</w:t>
      </w:r>
      <w:proofErr w:type="spellEnd"/>
      <w:proofErr w:type="gramEnd"/>
      <w:r w:rsidRPr="00BE1487">
        <w:rPr>
          <w:rFonts w:ascii="Times New Roman" w:hAnsi="Times New Roman"/>
          <w:sz w:val="28"/>
          <w:szCs w:val="28"/>
          <w:lang w:eastAsia="ru-RU"/>
        </w:rPr>
        <w:t xml:space="preserve">  - суммарная база налогообложения для </w:t>
      </w:r>
      <w:r w:rsidRPr="00BE1487">
        <w:rPr>
          <w:rFonts w:ascii="Times New Roman" w:hAnsi="Times New Roman"/>
          <w:sz w:val="28"/>
          <w:szCs w:val="28"/>
          <w:lang w:val="en-US" w:eastAsia="ru-RU"/>
        </w:rPr>
        <w:t>k</w:t>
      </w:r>
      <w:r w:rsidRPr="00BE1487">
        <w:rPr>
          <w:rFonts w:ascii="Times New Roman" w:hAnsi="Times New Roman"/>
          <w:sz w:val="28"/>
          <w:szCs w:val="28"/>
          <w:lang w:eastAsia="ru-RU"/>
        </w:rPr>
        <w:t>-го налога всех поселений рай</w:t>
      </w:r>
      <w:r w:rsidRPr="00BE1487">
        <w:rPr>
          <w:rFonts w:ascii="Times New Roman" w:hAnsi="Times New Roman"/>
          <w:sz w:val="28"/>
          <w:szCs w:val="28"/>
          <w:lang w:eastAsia="ru-RU"/>
        </w:rPr>
        <w:t>о</w:t>
      </w:r>
      <w:r w:rsidRPr="00BE1487">
        <w:rPr>
          <w:rFonts w:ascii="Times New Roman" w:hAnsi="Times New Roman"/>
          <w:sz w:val="28"/>
          <w:szCs w:val="28"/>
          <w:lang w:eastAsia="ru-RU"/>
        </w:rPr>
        <w:t>на в отчетном году.</w:t>
      </w:r>
    </w:p>
    <w:p w:rsidR="0098105E" w:rsidRPr="00BE1487" w:rsidRDefault="0098105E" w:rsidP="00A038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1487">
        <w:rPr>
          <w:rFonts w:ascii="Times New Roman" w:hAnsi="Times New Roman"/>
          <w:sz w:val="28"/>
          <w:szCs w:val="28"/>
        </w:rPr>
        <w:t>Базой налогообложения для налога на имущество физических лиц считать о</w:t>
      </w:r>
      <w:r w:rsidRPr="00BE1487">
        <w:rPr>
          <w:rFonts w:ascii="Times New Roman" w:hAnsi="Times New Roman"/>
          <w:sz w:val="28"/>
          <w:szCs w:val="28"/>
        </w:rPr>
        <w:t>б</w:t>
      </w:r>
      <w:r w:rsidRPr="00BE1487">
        <w:rPr>
          <w:rFonts w:ascii="Times New Roman" w:hAnsi="Times New Roman"/>
          <w:sz w:val="28"/>
          <w:szCs w:val="28"/>
        </w:rPr>
        <w:t>щую кадастровую стоимость строений, помещений и сооружений, по которым предъявлен налог к уплате, с учетом вычетов.</w:t>
      </w:r>
    </w:p>
    <w:p w:rsidR="0098105E" w:rsidRPr="00BE1487" w:rsidRDefault="0098105E" w:rsidP="00A038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1487">
        <w:rPr>
          <w:rFonts w:ascii="Times New Roman" w:hAnsi="Times New Roman"/>
          <w:sz w:val="28"/>
          <w:szCs w:val="28"/>
          <w:lang w:eastAsia="ru-RU"/>
        </w:rPr>
        <w:t>База налогообложения для налога на доходы физических лиц в разрезе сел</w:t>
      </w:r>
      <w:r w:rsidRPr="00BE1487">
        <w:rPr>
          <w:rFonts w:ascii="Times New Roman" w:hAnsi="Times New Roman"/>
          <w:sz w:val="28"/>
          <w:szCs w:val="28"/>
          <w:lang w:eastAsia="ru-RU"/>
        </w:rPr>
        <w:t>ь</w:t>
      </w:r>
      <w:r w:rsidRPr="00BE1487">
        <w:rPr>
          <w:rFonts w:ascii="Times New Roman" w:hAnsi="Times New Roman"/>
          <w:sz w:val="28"/>
          <w:szCs w:val="28"/>
          <w:lang w:eastAsia="ru-RU"/>
        </w:rPr>
        <w:t>ских поселений рассчитывается по следующей формуле:</w:t>
      </w:r>
    </w:p>
    <w:p w:rsidR="0098105E" w:rsidRPr="00BE1487" w:rsidRDefault="0098105E" w:rsidP="00A038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E1487">
        <w:rPr>
          <w:rFonts w:ascii="Times New Roman" w:hAnsi="Times New Roman"/>
          <w:sz w:val="28"/>
          <w:szCs w:val="28"/>
          <w:lang w:eastAsia="ru-RU"/>
        </w:rPr>
        <w:lastRenderedPageBreak/>
        <w:t>БН</w:t>
      </w:r>
      <w:r w:rsidRPr="00BE1487">
        <w:rPr>
          <w:rFonts w:ascii="Times New Roman" w:hAnsi="Times New Roman"/>
          <w:sz w:val="28"/>
          <w:szCs w:val="28"/>
          <w:vertAlign w:val="subscript"/>
          <w:lang w:val="en-US" w:eastAsia="ru-RU"/>
        </w:rPr>
        <w:t>i</w:t>
      </w:r>
      <w:proofErr w:type="spellStart"/>
      <w:r w:rsidRPr="00BE1487">
        <w:rPr>
          <w:rFonts w:ascii="Times New Roman" w:hAnsi="Times New Roman"/>
          <w:sz w:val="28"/>
          <w:szCs w:val="28"/>
          <w:vertAlign w:val="superscript"/>
          <w:lang w:eastAsia="ru-RU"/>
        </w:rPr>
        <w:t>ндфл</w:t>
      </w:r>
      <w:proofErr w:type="spellEnd"/>
      <w:r w:rsidRPr="00BE1487">
        <w:rPr>
          <w:rFonts w:ascii="Times New Roman" w:hAnsi="Times New Roman"/>
          <w:sz w:val="28"/>
          <w:szCs w:val="28"/>
          <w:lang w:eastAsia="ru-RU"/>
        </w:rPr>
        <w:t xml:space="preserve"> = Д</w:t>
      </w:r>
      <w:r w:rsidRPr="00BE1487">
        <w:rPr>
          <w:rFonts w:ascii="Times New Roman" w:hAnsi="Times New Roman"/>
          <w:sz w:val="28"/>
          <w:szCs w:val="28"/>
          <w:vertAlign w:val="subscript"/>
          <w:lang w:eastAsia="ru-RU"/>
        </w:rPr>
        <w:t xml:space="preserve"> </w:t>
      </w:r>
      <w:r w:rsidRPr="00BE1487">
        <w:rPr>
          <w:rFonts w:ascii="Times New Roman" w:hAnsi="Times New Roman"/>
          <w:sz w:val="28"/>
          <w:szCs w:val="28"/>
          <w:vertAlign w:val="subscript"/>
          <w:lang w:val="en-US" w:eastAsia="ru-RU"/>
        </w:rPr>
        <w:t>i</w:t>
      </w:r>
      <w:proofErr w:type="spellStart"/>
      <w:r w:rsidRPr="00BE1487">
        <w:rPr>
          <w:rFonts w:ascii="Times New Roman" w:hAnsi="Times New Roman"/>
          <w:sz w:val="28"/>
          <w:szCs w:val="28"/>
          <w:vertAlign w:val="superscript"/>
          <w:lang w:eastAsia="ru-RU"/>
        </w:rPr>
        <w:t>ндфл</w:t>
      </w:r>
      <w:proofErr w:type="spellEnd"/>
      <w:r w:rsidRPr="00BE1487">
        <w:rPr>
          <w:rFonts w:ascii="Times New Roman" w:hAnsi="Times New Roman"/>
          <w:sz w:val="28"/>
          <w:szCs w:val="28"/>
          <w:lang w:eastAsia="ru-RU"/>
        </w:rPr>
        <w:t xml:space="preserve"> / </w:t>
      </w:r>
      <w:proofErr w:type="gramStart"/>
      <w:r w:rsidRPr="00BE1487">
        <w:rPr>
          <w:rFonts w:ascii="Times New Roman" w:hAnsi="Times New Roman"/>
          <w:sz w:val="28"/>
          <w:szCs w:val="28"/>
          <w:lang w:eastAsia="ru-RU"/>
        </w:rPr>
        <w:t xml:space="preserve">( </w:t>
      </w:r>
      <w:proofErr w:type="spellStart"/>
      <w:proofErr w:type="gramEnd"/>
      <w:r w:rsidRPr="00BE1487">
        <w:rPr>
          <w:rFonts w:ascii="Times New Roman" w:hAnsi="Times New Roman"/>
          <w:sz w:val="28"/>
          <w:szCs w:val="28"/>
          <w:lang w:eastAsia="ru-RU"/>
        </w:rPr>
        <w:t>Норм</w:t>
      </w:r>
      <w:r w:rsidRPr="00BE1487">
        <w:rPr>
          <w:rFonts w:ascii="Times New Roman" w:hAnsi="Times New Roman"/>
          <w:sz w:val="28"/>
          <w:szCs w:val="28"/>
          <w:vertAlign w:val="superscript"/>
          <w:lang w:eastAsia="ru-RU"/>
        </w:rPr>
        <w:t>ндфл</w:t>
      </w:r>
      <w:proofErr w:type="spellEnd"/>
      <w:r w:rsidRPr="00BE1487"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  </w:t>
      </w:r>
      <w:r w:rsidRPr="00BE1487">
        <w:rPr>
          <w:rFonts w:ascii="Times New Roman" w:hAnsi="Times New Roman"/>
          <w:sz w:val="28"/>
          <w:szCs w:val="28"/>
          <w:lang w:eastAsia="ru-RU"/>
        </w:rPr>
        <w:t>x 0,13), где:</w:t>
      </w:r>
    </w:p>
    <w:p w:rsidR="0098105E" w:rsidRPr="00BE1487" w:rsidRDefault="0098105E" w:rsidP="00A038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1487">
        <w:rPr>
          <w:rFonts w:ascii="Times New Roman" w:hAnsi="Times New Roman"/>
          <w:sz w:val="28"/>
          <w:szCs w:val="28"/>
          <w:lang w:eastAsia="ru-RU"/>
        </w:rPr>
        <w:t>БН</w:t>
      </w:r>
      <w:proofErr w:type="gramStart"/>
      <w:r w:rsidRPr="00BE1487">
        <w:rPr>
          <w:rFonts w:ascii="Times New Roman" w:hAnsi="Times New Roman"/>
          <w:sz w:val="28"/>
          <w:szCs w:val="28"/>
          <w:vertAlign w:val="subscript"/>
          <w:lang w:val="en-US" w:eastAsia="ru-RU"/>
        </w:rPr>
        <w:t>i</w:t>
      </w:r>
      <w:proofErr w:type="spellStart"/>
      <w:proofErr w:type="gramEnd"/>
      <w:r w:rsidRPr="00BE1487">
        <w:rPr>
          <w:rFonts w:ascii="Times New Roman" w:hAnsi="Times New Roman"/>
          <w:sz w:val="28"/>
          <w:szCs w:val="28"/>
          <w:vertAlign w:val="superscript"/>
          <w:lang w:eastAsia="ru-RU"/>
        </w:rPr>
        <w:t>ндфл</w:t>
      </w:r>
      <w:proofErr w:type="spellEnd"/>
      <w:r w:rsidRPr="00BE1487"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 </w:t>
      </w:r>
      <w:r w:rsidRPr="00BE1487">
        <w:rPr>
          <w:rFonts w:ascii="Times New Roman" w:hAnsi="Times New Roman"/>
          <w:sz w:val="28"/>
          <w:szCs w:val="28"/>
        </w:rPr>
        <w:t xml:space="preserve">– база </w:t>
      </w:r>
      <w:r w:rsidRPr="00BE1487">
        <w:rPr>
          <w:rFonts w:ascii="Times New Roman" w:hAnsi="Times New Roman"/>
          <w:sz w:val="28"/>
          <w:szCs w:val="28"/>
          <w:lang w:eastAsia="ru-RU"/>
        </w:rPr>
        <w:t xml:space="preserve">налогообложения </w:t>
      </w:r>
      <w:r w:rsidRPr="00BE1487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BE1487">
        <w:rPr>
          <w:rFonts w:ascii="Times New Roman" w:hAnsi="Times New Roman"/>
          <w:sz w:val="28"/>
          <w:szCs w:val="28"/>
          <w:lang w:eastAsia="ru-RU"/>
        </w:rPr>
        <w:t>-го поселения для налога на доходы физич</w:t>
      </w:r>
      <w:r w:rsidRPr="00BE1487">
        <w:rPr>
          <w:rFonts w:ascii="Times New Roman" w:hAnsi="Times New Roman"/>
          <w:sz w:val="28"/>
          <w:szCs w:val="28"/>
          <w:lang w:eastAsia="ru-RU"/>
        </w:rPr>
        <w:t>е</w:t>
      </w:r>
      <w:r w:rsidRPr="00BE1487">
        <w:rPr>
          <w:rFonts w:ascii="Times New Roman" w:hAnsi="Times New Roman"/>
          <w:sz w:val="28"/>
          <w:szCs w:val="28"/>
          <w:lang w:eastAsia="ru-RU"/>
        </w:rPr>
        <w:t>ских лиц в отчетном финансовом году;</w:t>
      </w:r>
    </w:p>
    <w:p w:rsidR="0098105E" w:rsidRPr="00BE1487" w:rsidRDefault="0098105E" w:rsidP="00A038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1487">
        <w:rPr>
          <w:rFonts w:ascii="Times New Roman" w:hAnsi="Times New Roman"/>
          <w:sz w:val="28"/>
          <w:szCs w:val="28"/>
          <w:lang w:eastAsia="ru-RU"/>
        </w:rPr>
        <w:t>Д</w:t>
      </w:r>
      <w:r w:rsidRPr="00BE1487">
        <w:rPr>
          <w:rFonts w:ascii="Times New Roman" w:hAnsi="Times New Roman"/>
          <w:sz w:val="28"/>
          <w:szCs w:val="28"/>
          <w:vertAlign w:val="subscript"/>
          <w:lang w:eastAsia="ru-RU"/>
        </w:rPr>
        <w:t xml:space="preserve"> </w:t>
      </w:r>
      <w:proofErr w:type="gramStart"/>
      <w:r w:rsidRPr="00BE1487">
        <w:rPr>
          <w:rFonts w:ascii="Times New Roman" w:hAnsi="Times New Roman"/>
          <w:sz w:val="28"/>
          <w:szCs w:val="28"/>
          <w:vertAlign w:val="subscript"/>
          <w:lang w:val="en-US" w:eastAsia="ru-RU"/>
        </w:rPr>
        <w:t>i</w:t>
      </w:r>
      <w:proofErr w:type="spellStart"/>
      <w:proofErr w:type="gramEnd"/>
      <w:r w:rsidRPr="00BE1487">
        <w:rPr>
          <w:rFonts w:ascii="Times New Roman" w:hAnsi="Times New Roman"/>
          <w:sz w:val="28"/>
          <w:szCs w:val="28"/>
          <w:vertAlign w:val="superscript"/>
          <w:lang w:eastAsia="ru-RU"/>
        </w:rPr>
        <w:t>ндфл</w:t>
      </w:r>
      <w:proofErr w:type="spellEnd"/>
      <w:r w:rsidRPr="00BE1487"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 </w:t>
      </w:r>
      <w:r w:rsidRPr="00BE1487">
        <w:rPr>
          <w:rFonts w:ascii="Times New Roman" w:hAnsi="Times New Roman"/>
          <w:sz w:val="28"/>
          <w:szCs w:val="28"/>
        </w:rPr>
        <w:t xml:space="preserve">– </w:t>
      </w:r>
      <w:r w:rsidRPr="00BE1487">
        <w:rPr>
          <w:rFonts w:ascii="Times New Roman" w:hAnsi="Times New Roman"/>
          <w:sz w:val="28"/>
          <w:szCs w:val="28"/>
          <w:lang w:eastAsia="ru-RU"/>
        </w:rPr>
        <w:t xml:space="preserve">объем фактически полученного в отчетном финансовом году налога на доходы физических лиц </w:t>
      </w:r>
      <w:r w:rsidRPr="00BE1487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BE1487">
        <w:rPr>
          <w:rFonts w:ascii="Times New Roman" w:hAnsi="Times New Roman"/>
          <w:sz w:val="28"/>
          <w:szCs w:val="28"/>
          <w:lang w:eastAsia="ru-RU"/>
        </w:rPr>
        <w:t>-го поселения;</w:t>
      </w:r>
    </w:p>
    <w:p w:rsidR="0098105E" w:rsidRPr="00BE1487" w:rsidRDefault="0098105E" w:rsidP="00A038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BE1487">
        <w:rPr>
          <w:rFonts w:ascii="Times New Roman" w:hAnsi="Times New Roman"/>
          <w:sz w:val="28"/>
          <w:szCs w:val="28"/>
          <w:lang w:eastAsia="ru-RU"/>
        </w:rPr>
        <w:t>Норм</w:t>
      </w:r>
      <w:r w:rsidRPr="00BE1487">
        <w:rPr>
          <w:rFonts w:ascii="Times New Roman" w:hAnsi="Times New Roman"/>
          <w:sz w:val="28"/>
          <w:szCs w:val="28"/>
          <w:vertAlign w:val="superscript"/>
          <w:lang w:eastAsia="ru-RU"/>
        </w:rPr>
        <w:t>ндфл</w:t>
      </w:r>
      <w:proofErr w:type="spellEnd"/>
      <w:r w:rsidRPr="00BE1487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BE1487">
        <w:rPr>
          <w:rFonts w:ascii="Times New Roman" w:hAnsi="Times New Roman"/>
          <w:sz w:val="28"/>
          <w:szCs w:val="28"/>
        </w:rPr>
        <w:t xml:space="preserve">– </w:t>
      </w:r>
      <w:r w:rsidRPr="00BE1487">
        <w:rPr>
          <w:rFonts w:ascii="Times New Roman" w:hAnsi="Times New Roman"/>
          <w:sz w:val="28"/>
          <w:szCs w:val="28"/>
          <w:lang w:eastAsia="ru-RU"/>
        </w:rPr>
        <w:t xml:space="preserve">норматив отчислений в бюджеты поселений от налога на доходы физических лиц в соответствии с требованиями Бюджетного </w:t>
      </w:r>
      <w:hyperlink r:id="rId8" w:history="1">
        <w:r w:rsidRPr="00BE1487">
          <w:rPr>
            <w:rFonts w:ascii="Times New Roman" w:hAnsi="Times New Roman"/>
            <w:sz w:val="28"/>
            <w:szCs w:val="28"/>
            <w:lang w:eastAsia="ru-RU"/>
          </w:rPr>
          <w:t>кодекса</w:t>
        </w:r>
      </w:hyperlink>
      <w:r w:rsidRPr="00BE1487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 и законодательством области.</w:t>
      </w:r>
    </w:p>
    <w:p w:rsidR="0098105E" w:rsidRPr="00BE1487" w:rsidRDefault="0098105E" w:rsidP="00A038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BE1487">
        <w:rPr>
          <w:rFonts w:ascii="Times New Roman" w:hAnsi="Times New Roman"/>
          <w:sz w:val="28"/>
          <w:szCs w:val="28"/>
          <w:lang w:eastAsia="ru-RU"/>
        </w:rPr>
        <w:t>В случае изменения налога на доходы физических лиц в очередном финанс</w:t>
      </w:r>
      <w:r w:rsidRPr="00BE1487">
        <w:rPr>
          <w:rFonts w:ascii="Times New Roman" w:hAnsi="Times New Roman"/>
          <w:sz w:val="28"/>
          <w:szCs w:val="28"/>
          <w:lang w:eastAsia="ru-RU"/>
        </w:rPr>
        <w:t>о</w:t>
      </w:r>
      <w:r w:rsidRPr="00BE1487">
        <w:rPr>
          <w:rFonts w:ascii="Times New Roman" w:hAnsi="Times New Roman"/>
          <w:sz w:val="28"/>
          <w:szCs w:val="28"/>
          <w:lang w:eastAsia="ru-RU"/>
        </w:rPr>
        <w:t xml:space="preserve">вом году в сравнении с отчетным финансовым годом более чем в 2 раза, в расчете налогового потенциала </w:t>
      </w:r>
      <w:r w:rsidRPr="00BE1487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BE1487">
        <w:rPr>
          <w:rFonts w:ascii="Times New Roman" w:hAnsi="Times New Roman"/>
          <w:sz w:val="28"/>
          <w:szCs w:val="28"/>
          <w:lang w:eastAsia="ru-RU"/>
        </w:rPr>
        <w:t>-го поселения считать базой налогообложения прогнозир</w:t>
      </w:r>
      <w:r w:rsidRPr="00BE1487">
        <w:rPr>
          <w:rFonts w:ascii="Times New Roman" w:hAnsi="Times New Roman"/>
          <w:sz w:val="28"/>
          <w:szCs w:val="28"/>
          <w:lang w:eastAsia="ru-RU"/>
        </w:rPr>
        <w:t>у</w:t>
      </w:r>
      <w:r w:rsidRPr="00BE1487">
        <w:rPr>
          <w:rFonts w:ascii="Times New Roman" w:hAnsi="Times New Roman"/>
          <w:sz w:val="28"/>
          <w:szCs w:val="28"/>
          <w:lang w:eastAsia="ru-RU"/>
        </w:rPr>
        <w:t xml:space="preserve">емый фонд заработной платы очередного финансового года, рассчитанный исходя из объема прогнозируемого налога на доходы физических лиц на соответствующий год. </w:t>
      </w:r>
      <w:proofErr w:type="gramEnd"/>
    </w:p>
    <w:p w:rsidR="0098105E" w:rsidRPr="00BE1487" w:rsidRDefault="0098105E" w:rsidP="00A038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1487">
        <w:rPr>
          <w:rFonts w:ascii="Times New Roman" w:hAnsi="Times New Roman"/>
          <w:sz w:val="28"/>
          <w:szCs w:val="28"/>
          <w:lang w:eastAsia="ru-RU"/>
        </w:rPr>
        <w:t>Базой налогообложения для земельного налога физических лиц следует сч</w:t>
      </w:r>
      <w:r w:rsidRPr="00BE1487">
        <w:rPr>
          <w:rFonts w:ascii="Times New Roman" w:hAnsi="Times New Roman"/>
          <w:sz w:val="28"/>
          <w:szCs w:val="28"/>
          <w:lang w:eastAsia="ru-RU"/>
        </w:rPr>
        <w:t>и</w:t>
      </w:r>
      <w:r w:rsidRPr="00BE1487">
        <w:rPr>
          <w:rFonts w:ascii="Times New Roman" w:hAnsi="Times New Roman"/>
          <w:sz w:val="28"/>
          <w:szCs w:val="28"/>
          <w:lang w:eastAsia="ru-RU"/>
        </w:rPr>
        <w:t xml:space="preserve">тать </w:t>
      </w:r>
      <w:r w:rsidRPr="00BE1487">
        <w:rPr>
          <w:rFonts w:ascii="Times New Roman" w:hAnsi="Times New Roman"/>
          <w:bCs/>
          <w:sz w:val="28"/>
          <w:szCs w:val="28"/>
        </w:rPr>
        <w:t>кадастровую стоимость/нормативную цену</w:t>
      </w:r>
      <w:r w:rsidRPr="00BE1487">
        <w:rPr>
          <w:rFonts w:ascii="Times New Roman" w:hAnsi="Times New Roman"/>
          <w:sz w:val="28"/>
          <w:szCs w:val="28"/>
          <w:lang w:eastAsia="ru-RU"/>
        </w:rPr>
        <w:t xml:space="preserve"> земельных участков физических лиц в отчетном финансовом году.</w:t>
      </w:r>
    </w:p>
    <w:p w:rsidR="0098105E" w:rsidRPr="00BE1487" w:rsidRDefault="0098105E" w:rsidP="00A038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1487">
        <w:rPr>
          <w:rFonts w:ascii="Times New Roman" w:hAnsi="Times New Roman"/>
          <w:sz w:val="28"/>
          <w:szCs w:val="28"/>
          <w:lang w:eastAsia="ru-RU"/>
        </w:rPr>
        <w:t>Базой налогообложения для земельного налога юридических лиц следует сч</w:t>
      </w:r>
      <w:r w:rsidRPr="00BE1487">
        <w:rPr>
          <w:rFonts w:ascii="Times New Roman" w:hAnsi="Times New Roman"/>
          <w:sz w:val="28"/>
          <w:szCs w:val="28"/>
          <w:lang w:eastAsia="ru-RU"/>
        </w:rPr>
        <w:t>и</w:t>
      </w:r>
      <w:r w:rsidRPr="00BE1487">
        <w:rPr>
          <w:rFonts w:ascii="Times New Roman" w:hAnsi="Times New Roman"/>
          <w:sz w:val="28"/>
          <w:szCs w:val="28"/>
          <w:lang w:eastAsia="ru-RU"/>
        </w:rPr>
        <w:t xml:space="preserve">тать </w:t>
      </w:r>
      <w:r w:rsidRPr="00BE1487">
        <w:rPr>
          <w:rFonts w:ascii="Times New Roman" w:hAnsi="Times New Roman"/>
          <w:bCs/>
          <w:sz w:val="28"/>
          <w:szCs w:val="28"/>
        </w:rPr>
        <w:t>кадастровую стоимость/нормативную цену с учетом льгот</w:t>
      </w:r>
      <w:r w:rsidRPr="00BE1487">
        <w:rPr>
          <w:rFonts w:ascii="Times New Roman" w:hAnsi="Times New Roman"/>
          <w:sz w:val="28"/>
          <w:szCs w:val="28"/>
          <w:lang w:eastAsia="ru-RU"/>
        </w:rPr>
        <w:t xml:space="preserve"> земельных участков юридических лиц в отчетном финансовом году.</w:t>
      </w:r>
    </w:p>
    <w:p w:rsidR="0098105E" w:rsidRDefault="0098105E" w:rsidP="00A038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1487">
        <w:rPr>
          <w:rFonts w:ascii="Times New Roman" w:hAnsi="Times New Roman"/>
          <w:sz w:val="28"/>
          <w:szCs w:val="28"/>
          <w:lang w:eastAsia="ru-RU"/>
        </w:rPr>
        <w:t xml:space="preserve">Рассчитанные оценки налогового потенциала </w:t>
      </w:r>
      <w:proofErr w:type="gramStart"/>
      <w:r w:rsidRPr="00BE1487">
        <w:rPr>
          <w:rFonts w:ascii="Times New Roman" w:hAnsi="Times New Roman"/>
          <w:sz w:val="28"/>
          <w:szCs w:val="28"/>
          <w:lang w:eastAsia="ru-RU"/>
        </w:rPr>
        <w:t>используются только для расч</w:t>
      </w:r>
      <w:r w:rsidRPr="00BE1487">
        <w:rPr>
          <w:rFonts w:ascii="Times New Roman" w:hAnsi="Times New Roman"/>
          <w:sz w:val="28"/>
          <w:szCs w:val="28"/>
          <w:lang w:eastAsia="ru-RU"/>
        </w:rPr>
        <w:t>е</w:t>
      </w:r>
      <w:r w:rsidRPr="00BE1487">
        <w:rPr>
          <w:rFonts w:ascii="Times New Roman" w:hAnsi="Times New Roman"/>
          <w:sz w:val="28"/>
          <w:szCs w:val="28"/>
          <w:lang w:eastAsia="ru-RU"/>
        </w:rPr>
        <w:t>та индекса налогового потенциала не являются</w:t>
      </w:r>
      <w:proofErr w:type="gramEnd"/>
      <w:r w:rsidRPr="00BE1487">
        <w:rPr>
          <w:rFonts w:ascii="Times New Roman" w:hAnsi="Times New Roman"/>
          <w:sz w:val="28"/>
          <w:szCs w:val="28"/>
          <w:lang w:eastAsia="ru-RU"/>
        </w:rPr>
        <w:t xml:space="preserve"> планируемыми или рекомендуемыми показателями бюджетов поселений.</w:t>
      </w:r>
    </w:p>
    <w:p w:rsidR="00A03831" w:rsidRDefault="00A03831" w:rsidP="00A038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F4C3B" w:rsidRPr="00BE1487" w:rsidRDefault="004F4C3B" w:rsidP="00A0383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487">
        <w:rPr>
          <w:rFonts w:ascii="Times New Roman" w:hAnsi="Times New Roman" w:cs="Times New Roman"/>
          <w:sz w:val="28"/>
          <w:szCs w:val="28"/>
        </w:rPr>
        <w:t>7. Индекс бюджетных расходов поселения (</w:t>
      </w:r>
      <w:hyperlink w:anchor="Par1160" w:history="1">
        <w:r w:rsidRPr="00BE1487">
          <w:rPr>
            <w:rFonts w:ascii="Times New Roman" w:hAnsi="Times New Roman" w:cs="Times New Roman"/>
            <w:sz w:val="28"/>
            <w:szCs w:val="28"/>
          </w:rPr>
          <w:t>ИБР</w:t>
        </w:r>
      </w:hyperlink>
      <w:r w:rsidRPr="00BE148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BE1487">
        <w:rPr>
          <w:rFonts w:ascii="Times New Roman" w:hAnsi="Times New Roman" w:cs="Times New Roman"/>
          <w:sz w:val="28"/>
          <w:szCs w:val="28"/>
        </w:rPr>
        <w:t>) рассчитывается по следу</w:t>
      </w:r>
      <w:r w:rsidRPr="00BE1487">
        <w:rPr>
          <w:rFonts w:ascii="Times New Roman" w:hAnsi="Times New Roman" w:cs="Times New Roman"/>
          <w:sz w:val="28"/>
          <w:szCs w:val="28"/>
        </w:rPr>
        <w:t>ю</w:t>
      </w:r>
      <w:r w:rsidRPr="00BE1487">
        <w:rPr>
          <w:rFonts w:ascii="Times New Roman" w:hAnsi="Times New Roman" w:cs="Times New Roman"/>
          <w:sz w:val="28"/>
          <w:szCs w:val="28"/>
        </w:rPr>
        <w:t>щей формуле:</w:t>
      </w:r>
    </w:p>
    <w:p w:rsidR="004F4C3B" w:rsidRPr="00BE1487" w:rsidRDefault="00694B5A" w:rsidP="00A038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hyperlink w:anchor="Par1160" w:history="1">
        <w:r w:rsidR="004F4C3B" w:rsidRPr="00BE1487">
          <w:rPr>
            <w:rFonts w:ascii="Times New Roman" w:hAnsi="Times New Roman" w:cs="Times New Roman"/>
            <w:sz w:val="28"/>
            <w:szCs w:val="28"/>
          </w:rPr>
          <w:t>ИБР</w:t>
        </w:r>
      </w:hyperlink>
      <w:r w:rsidR="004F4C3B" w:rsidRPr="00BE148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gramStart"/>
      <w:r w:rsidR="004F4C3B" w:rsidRPr="00BE1487">
        <w:rPr>
          <w:rFonts w:ascii="Times New Roman" w:hAnsi="Times New Roman" w:cs="Times New Roman"/>
          <w:sz w:val="28"/>
          <w:szCs w:val="28"/>
        </w:rPr>
        <w:t xml:space="preserve">  = </w:t>
      </w:r>
      <w:hyperlink w:anchor="Par1221" w:history="1">
        <w:proofErr w:type="spellStart"/>
        <w:r w:rsidR="004F4C3B" w:rsidRPr="00BE1487">
          <w:rPr>
            <w:rFonts w:ascii="Times New Roman" w:hAnsi="Times New Roman" w:cs="Times New Roman"/>
            <w:sz w:val="28"/>
            <w:szCs w:val="28"/>
          </w:rPr>
          <w:t>К</w:t>
        </w:r>
        <w:proofErr w:type="gramEnd"/>
      </w:hyperlink>
      <w:r w:rsidR="004F4C3B" w:rsidRPr="00BE1487">
        <w:rPr>
          <w:rFonts w:ascii="Times New Roman" w:hAnsi="Times New Roman" w:cs="Times New Roman"/>
          <w:sz w:val="28"/>
          <w:szCs w:val="28"/>
          <w:vertAlign w:val="superscript"/>
        </w:rPr>
        <w:t>стоим</w:t>
      </w:r>
      <w:proofErr w:type="spellEnd"/>
      <w:r w:rsidR="004F4C3B" w:rsidRPr="00BE148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="004F4C3B" w:rsidRPr="00BE1487">
        <w:rPr>
          <w:rFonts w:ascii="Times New Roman" w:hAnsi="Times New Roman" w:cs="Times New Roman"/>
          <w:sz w:val="28"/>
          <w:szCs w:val="28"/>
        </w:rPr>
        <w:t xml:space="preserve">  x  </w:t>
      </w:r>
      <w:hyperlink w:anchor="Par1225" w:history="1">
        <w:proofErr w:type="spellStart"/>
        <w:r w:rsidR="004F4C3B" w:rsidRPr="00BE1487">
          <w:rPr>
            <w:rFonts w:ascii="Times New Roman" w:hAnsi="Times New Roman" w:cs="Times New Roman"/>
            <w:sz w:val="28"/>
            <w:szCs w:val="28"/>
          </w:rPr>
          <w:t>К</w:t>
        </w:r>
      </w:hyperlink>
      <w:r w:rsidR="004F4C3B" w:rsidRPr="00BE1487">
        <w:rPr>
          <w:rFonts w:ascii="Times New Roman" w:hAnsi="Times New Roman" w:cs="Times New Roman"/>
          <w:sz w:val="28"/>
          <w:szCs w:val="28"/>
          <w:vertAlign w:val="superscript"/>
        </w:rPr>
        <w:t>стр</w:t>
      </w:r>
      <w:proofErr w:type="spellEnd"/>
      <w:r w:rsidR="004F4C3B" w:rsidRPr="00BE148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="004F4C3B" w:rsidRPr="00BE1487">
        <w:rPr>
          <w:rFonts w:ascii="Times New Roman" w:hAnsi="Times New Roman" w:cs="Times New Roman"/>
          <w:sz w:val="28"/>
          <w:szCs w:val="28"/>
        </w:rPr>
        <w:t xml:space="preserve">  x </w:t>
      </w:r>
      <w:hyperlink w:anchor="Par1228" w:history="1">
        <w:r w:rsidR="004F4C3B" w:rsidRPr="00BE1487">
          <w:rPr>
            <w:rFonts w:ascii="Times New Roman" w:hAnsi="Times New Roman" w:cs="Times New Roman"/>
            <w:sz w:val="28"/>
            <w:szCs w:val="28"/>
          </w:rPr>
          <w:t>Н</w:t>
        </w:r>
      </w:hyperlink>
      <w:r w:rsidR="004F4C3B" w:rsidRPr="00BE1487">
        <w:rPr>
          <w:rFonts w:ascii="Times New Roman" w:hAnsi="Times New Roman" w:cs="Times New Roman"/>
          <w:sz w:val="28"/>
          <w:szCs w:val="28"/>
        </w:rPr>
        <w:t xml:space="preserve"> / SUM (</w:t>
      </w:r>
      <w:proofErr w:type="spellStart"/>
      <w:r w:rsidR="004F4C3B" w:rsidRPr="00BE1487">
        <w:rPr>
          <w:rFonts w:ascii="Times New Roman" w:hAnsi="Times New Roman" w:cs="Times New Roman"/>
          <w:sz w:val="28"/>
          <w:szCs w:val="28"/>
        </w:rPr>
        <w:fldChar w:fldCharType="begin"/>
      </w:r>
      <w:r w:rsidR="004F4C3B" w:rsidRPr="00BE1487">
        <w:rPr>
          <w:rFonts w:ascii="Times New Roman" w:hAnsi="Times New Roman" w:cs="Times New Roman"/>
          <w:sz w:val="28"/>
          <w:szCs w:val="28"/>
        </w:rPr>
        <w:instrText xml:space="preserve"> HYPERLINK \l "Par1221" </w:instrText>
      </w:r>
      <w:r w:rsidR="004F4C3B" w:rsidRPr="00BE1487">
        <w:rPr>
          <w:rFonts w:ascii="Times New Roman" w:hAnsi="Times New Roman" w:cs="Times New Roman"/>
          <w:sz w:val="28"/>
          <w:szCs w:val="28"/>
        </w:rPr>
        <w:fldChar w:fldCharType="separate"/>
      </w:r>
      <w:r w:rsidR="004F4C3B" w:rsidRPr="00BE1487">
        <w:rPr>
          <w:rFonts w:ascii="Times New Roman" w:hAnsi="Times New Roman" w:cs="Times New Roman"/>
          <w:sz w:val="28"/>
          <w:szCs w:val="28"/>
        </w:rPr>
        <w:t>К</w:t>
      </w:r>
      <w:r w:rsidR="004F4C3B" w:rsidRPr="00BE1487">
        <w:rPr>
          <w:rFonts w:ascii="Times New Roman" w:hAnsi="Times New Roman" w:cs="Times New Roman"/>
          <w:sz w:val="28"/>
          <w:szCs w:val="28"/>
        </w:rPr>
        <w:fldChar w:fldCharType="end"/>
      </w:r>
      <w:r w:rsidR="004F4C3B" w:rsidRPr="00BE1487">
        <w:rPr>
          <w:rFonts w:ascii="Times New Roman" w:hAnsi="Times New Roman" w:cs="Times New Roman"/>
          <w:sz w:val="28"/>
          <w:szCs w:val="28"/>
          <w:vertAlign w:val="superscript"/>
        </w:rPr>
        <w:t>стоим</w:t>
      </w:r>
      <w:proofErr w:type="spellEnd"/>
      <w:r w:rsidR="004F4C3B" w:rsidRPr="00BE148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="004F4C3B" w:rsidRPr="00BE1487">
        <w:rPr>
          <w:rFonts w:ascii="Times New Roman" w:hAnsi="Times New Roman" w:cs="Times New Roman"/>
          <w:sz w:val="28"/>
          <w:szCs w:val="28"/>
        </w:rPr>
        <w:t xml:space="preserve">   x </w:t>
      </w:r>
      <w:hyperlink w:anchor="Par1225" w:history="1">
        <w:proofErr w:type="spellStart"/>
        <w:r w:rsidR="004F4C3B" w:rsidRPr="00BE1487">
          <w:rPr>
            <w:rFonts w:ascii="Times New Roman" w:hAnsi="Times New Roman" w:cs="Times New Roman"/>
            <w:sz w:val="28"/>
            <w:szCs w:val="28"/>
          </w:rPr>
          <w:t>К</w:t>
        </w:r>
      </w:hyperlink>
      <w:r w:rsidR="004F4C3B" w:rsidRPr="00BE1487">
        <w:rPr>
          <w:rFonts w:ascii="Times New Roman" w:hAnsi="Times New Roman" w:cs="Times New Roman"/>
          <w:sz w:val="28"/>
          <w:szCs w:val="28"/>
          <w:vertAlign w:val="superscript"/>
        </w:rPr>
        <w:t>стр</w:t>
      </w:r>
      <w:proofErr w:type="spellEnd"/>
      <w:r w:rsidR="004F4C3B" w:rsidRPr="00BE148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="004F4C3B" w:rsidRPr="00BE1487">
        <w:rPr>
          <w:rFonts w:ascii="Times New Roman" w:hAnsi="Times New Roman" w:cs="Times New Roman"/>
          <w:sz w:val="28"/>
          <w:szCs w:val="28"/>
        </w:rPr>
        <w:t xml:space="preserve">   x </w:t>
      </w:r>
      <w:hyperlink w:anchor="Par1229" w:history="1">
        <w:r w:rsidR="004F4C3B" w:rsidRPr="00BE1487">
          <w:rPr>
            <w:rFonts w:ascii="Times New Roman" w:hAnsi="Times New Roman" w:cs="Times New Roman"/>
            <w:sz w:val="28"/>
            <w:szCs w:val="28"/>
          </w:rPr>
          <w:t>Н</w:t>
        </w:r>
      </w:hyperlink>
      <w:r w:rsidR="004F4C3B" w:rsidRPr="00BE148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="004F4C3B" w:rsidRPr="00BE1487">
        <w:rPr>
          <w:rFonts w:ascii="Times New Roman" w:hAnsi="Times New Roman" w:cs="Times New Roman"/>
          <w:sz w:val="28"/>
          <w:szCs w:val="28"/>
        </w:rPr>
        <w:t>), где:</w:t>
      </w:r>
    </w:p>
    <w:p w:rsidR="004F4C3B" w:rsidRPr="00BE1487" w:rsidRDefault="00694B5A" w:rsidP="00A0383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ar1221" w:history="1">
        <w:proofErr w:type="spellStart"/>
        <w:r w:rsidR="004F4C3B" w:rsidRPr="00BE1487">
          <w:rPr>
            <w:rFonts w:ascii="Times New Roman" w:hAnsi="Times New Roman" w:cs="Times New Roman"/>
            <w:sz w:val="28"/>
            <w:szCs w:val="28"/>
          </w:rPr>
          <w:t>К</w:t>
        </w:r>
      </w:hyperlink>
      <w:r w:rsidR="004F4C3B" w:rsidRPr="00BE1487">
        <w:rPr>
          <w:rFonts w:ascii="Times New Roman" w:hAnsi="Times New Roman" w:cs="Times New Roman"/>
          <w:sz w:val="28"/>
          <w:szCs w:val="28"/>
          <w:vertAlign w:val="superscript"/>
        </w:rPr>
        <w:t>стоим</w:t>
      </w:r>
      <w:proofErr w:type="spellEnd"/>
      <w:proofErr w:type="gramStart"/>
      <w:r w:rsidR="004F4C3B" w:rsidRPr="00BE148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gramEnd"/>
      <w:r w:rsidR="004F4C3B" w:rsidRPr="00BE1487">
        <w:rPr>
          <w:rFonts w:ascii="Times New Roman" w:hAnsi="Times New Roman" w:cs="Times New Roman"/>
          <w:sz w:val="28"/>
          <w:szCs w:val="28"/>
        </w:rPr>
        <w:t xml:space="preserve"> - коэффициент стоимости предоставления коммунальных услуг в </w:t>
      </w:r>
      <w:r w:rsidR="004F4C3B" w:rsidRPr="00BE148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F4C3B" w:rsidRPr="00BE1487">
        <w:rPr>
          <w:rFonts w:ascii="Times New Roman" w:hAnsi="Times New Roman" w:cs="Times New Roman"/>
          <w:sz w:val="28"/>
          <w:szCs w:val="28"/>
        </w:rPr>
        <w:t>-м поселении;</w:t>
      </w:r>
    </w:p>
    <w:p w:rsidR="004F4C3B" w:rsidRPr="00BE1487" w:rsidRDefault="00694B5A" w:rsidP="00A0383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ar1225" w:history="1">
        <w:proofErr w:type="spellStart"/>
        <w:r w:rsidR="004F4C3B" w:rsidRPr="00BE1487">
          <w:rPr>
            <w:rFonts w:ascii="Times New Roman" w:hAnsi="Times New Roman" w:cs="Times New Roman"/>
            <w:sz w:val="28"/>
            <w:szCs w:val="28"/>
          </w:rPr>
          <w:t>К</w:t>
        </w:r>
      </w:hyperlink>
      <w:r w:rsidR="004F4C3B" w:rsidRPr="00BE1487">
        <w:rPr>
          <w:rFonts w:ascii="Times New Roman" w:hAnsi="Times New Roman" w:cs="Times New Roman"/>
          <w:sz w:val="28"/>
          <w:szCs w:val="28"/>
          <w:vertAlign w:val="superscript"/>
        </w:rPr>
        <w:t>стр</w:t>
      </w:r>
      <w:proofErr w:type="spellEnd"/>
      <w:proofErr w:type="gramStart"/>
      <w:r w:rsidR="004F4C3B" w:rsidRPr="00BE148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gramEnd"/>
      <w:r w:rsidR="004F4C3B" w:rsidRPr="00BE1487">
        <w:rPr>
          <w:rFonts w:ascii="Times New Roman" w:hAnsi="Times New Roman" w:cs="Times New Roman"/>
          <w:sz w:val="28"/>
          <w:szCs w:val="28"/>
        </w:rPr>
        <w:t xml:space="preserve">  - коэффициент структуры потребителей муниципальных услуг в    </w:t>
      </w:r>
      <w:r w:rsidR="004F4C3B" w:rsidRPr="00BE148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F4C3B" w:rsidRPr="00BE1487">
        <w:rPr>
          <w:rFonts w:ascii="Times New Roman" w:hAnsi="Times New Roman" w:cs="Times New Roman"/>
          <w:sz w:val="28"/>
          <w:szCs w:val="28"/>
        </w:rPr>
        <w:t>-м п</w:t>
      </w:r>
      <w:r w:rsidR="004F4C3B" w:rsidRPr="00BE1487">
        <w:rPr>
          <w:rFonts w:ascii="Times New Roman" w:hAnsi="Times New Roman" w:cs="Times New Roman"/>
          <w:sz w:val="28"/>
          <w:szCs w:val="28"/>
        </w:rPr>
        <w:t>о</w:t>
      </w:r>
      <w:r w:rsidR="004F4C3B" w:rsidRPr="00BE1487">
        <w:rPr>
          <w:rFonts w:ascii="Times New Roman" w:hAnsi="Times New Roman" w:cs="Times New Roman"/>
          <w:sz w:val="28"/>
          <w:szCs w:val="28"/>
        </w:rPr>
        <w:t>селении;</w:t>
      </w:r>
    </w:p>
    <w:p w:rsidR="004F4C3B" w:rsidRPr="00BE1487" w:rsidRDefault="00694B5A" w:rsidP="00A0383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ar1228" w:history="1">
        <w:r w:rsidR="004F4C3B" w:rsidRPr="00BE1487">
          <w:rPr>
            <w:rFonts w:ascii="Times New Roman" w:hAnsi="Times New Roman" w:cs="Times New Roman"/>
            <w:sz w:val="28"/>
            <w:szCs w:val="28"/>
          </w:rPr>
          <w:t>Н</w:t>
        </w:r>
      </w:hyperlink>
      <w:r w:rsidR="004F4C3B" w:rsidRPr="00BE1487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4F4C3B" w:rsidRPr="00BE1487">
        <w:rPr>
          <w:rFonts w:ascii="Times New Roman" w:hAnsi="Times New Roman" w:cs="Times New Roman"/>
          <w:sz w:val="28"/>
          <w:szCs w:val="28"/>
        </w:rPr>
        <w:t>- численность постоянного населения района на начало текущего финанс</w:t>
      </w:r>
      <w:r w:rsidR="004F4C3B" w:rsidRPr="00BE1487">
        <w:rPr>
          <w:rFonts w:ascii="Times New Roman" w:hAnsi="Times New Roman" w:cs="Times New Roman"/>
          <w:sz w:val="28"/>
          <w:szCs w:val="28"/>
        </w:rPr>
        <w:t>о</w:t>
      </w:r>
      <w:r w:rsidR="004F4C3B" w:rsidRPr="00BE1487">
        <w:rPr>
          <w:rFonts w:ascii="Times New Roman" w:hAnsi="Times New Roman" w:cs="Times New Roman"/>
          <w:sz w:val="28"/>
          <w:szCs w:val="28"/>
        </w:rPr>
        <w:t>вого года;</w:t>
      </w:r>
    </w:p>
    <w:p w:rsidR="004F4C3B" w:rsidRPr="00BE1487" w:rsidRDefault="004F4C3B" w:rsidP="00A0383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1487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Pr="00BE1487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BE1487">
        <w:rPr>
          <w:rFonts w:ascii="Times New Roman" w:hAnsi="Times New Roman" w:cs="Times New Roman"/>
          <w:sz w:val="28"/>
          <w:szCs w:val="28"/>
        </w:rPr>
        <w:t xml:space="preserve"> - численность постоянного населения </w:t>
      </w:r>
      <w:r w:rsidRPr="00BE148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E1487">
        <w:rPr>
          <w:rFonts w:ascii="Times New Roman" w:hAnsi="Times New Roman" w:cs="Times New Roman"/>
          <w:sz w:val="28"/>
          <w:szCs w:val="28"/>
        </w:rPr>
        <w:t>-го поселения района на начало т</w:t>
      </w:r>
      <w:r w:rsidRPr="00BE1487">
        <w:rPr>
          <w:rFonts w:ascii="Times New Roman" w:hAnsi="Times New Roman" w:cs="Times New Roman"/>
          <w:sz w:val="28"/>
          <w:szCs w:val="28"/>
        </w:rPr>
        <w:t>е</w:t>
      </w:r>
      <w:r w:rsidRPr="00BE1487">
        <w:rPr>
          <w:rFonts w:ascii="Times New Roman" w:hAnsi="Times New Roman" w:cs="Times New Roman"/>
          <w:sz w:val="28"/>
          <w:szCs w:val="28"/>
        </w:rPr>
        <w:t>кущего финансового года.</w:t>
      </w:r>
    </w:p>
    <w:p w:rsidR="004F4C3B" w:rsidRPr="00BE1487" w:rsidRDefault="004F4C3B" w:rsidP="00A0383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487">
        <w:rPr>
          <w:rFonts w:ascii="Times New Roman" w:hAnsi="Times New Roman" w:cs="Times New Roman"/>
          <w:sz w:val="28"/>
          <w:szCs w:val="28"/>
        </w:rPr>
        <w:t>Коэффициент стоимости предоставления коммунальных услуг  поселения  (</w:t>
      </w:r>
      <w:proofErr w:type="spellStart"/>
      <w:r w:rsidRPr="00BE1487">
        <w:rPr>
          <w:rFonts w:ascii="Times New Roman" w:hAnsi="Times New Roman" w:cs="Times New Roman"/>
          <w:sz w:val="28"/>
          <w:szCs w:val="28"/>
        </w:rPr>
        <w:fldChar w:fldCharType="begin"/>
      </w:r>
      <w:r w:rsidRPr="00BE1487">
        <w:rPr>
          <w:rFonts w:ascii="Times New Roman" w:hAnsi="Times New Roman" w:cs="Times New Roman"/>
          <w:sz w:val="28"/>
          <w:szCs w:val="28"/>
        </w:rPr>
        <w:instrText xml:space="preserve"> HYPERLINK \l "Par518" </w:instrText>
      </w:r>
      <w:r w:rsidRPr="00BE1487">
        <w:rPr>
          <w:rFonts w:ascii="Times New Roman" w:hAnsi="Times New Roman" w:cs="Times New Roman"/>
          <w:sz w:val="28"/>
          <w:szCs w:val="28"/>
        </w:rPr>
        <w:fldChar w:fldCharType="separate"/>
      </w:r>
      <w:r w:rsidRPr="00BE1487">
        <w:rPr>
          <w:rFonts w:ascii="Times New Roman" w:hAnsi="Times New Roman" w:cs="Times New Roman"/>
          <w:sz w:val="28"/>
          <w:szCs w:val="28"/>
        </w:rPr>
        <w:t>К</w:t>
      </w:r>
      <w:r w:rsidRPr="00BE1487">
        <w:rPr>
          <w:rFonts w:ascii="Times New Roman" w:hAnsi="Times New Roman" w:cs="Times New Roman"/>
          <w:sz w:val="28"/>
          <w:szCs w:val="28"/>
        </w:rPr>
        <w:fldChar w:fldCharType="end"/>
      </w:r>
      <w:r w:rsidRPr="00BE1487">
        <w:rPr>
          <w:rFonts w:ascii="Times New Roman" w:hAnsi="Times New Roman" w:cs="Times New Roman"/>
          <w:sz w:val="28"/>
          <w:szCs w:val="28"/>
          <w:vertAlign w:val="superscript"/>
        </w:rPr>
        <w:t>стоим</w:t>
      </w:r>
      <w:proofErr w:type="spellEnd"/>
      <w:proofErr w:type="gramStart"/>
      <w:r w:rsidRPr="00BE148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gramEnd"/>
      <w:r w:rsidRPr="00BE1487">
        <w:rPr>
          <w:rFonts w:ascii="Times New Roman" w:hAnsi="Times New Roman" w:cs="Times New Roman"/>
          <w:sz w:val="28"/>
          <w:szCs w:val="28"/>
        </w:rPr>
        <w:t>) рассчитывается по следующей формуле:</w:t>
      </w:r>
    </w:p>
    <w:p w:rsidR="0098105E" w:rsidRPr="00BE1487" w:rsidRDefault="004F4C3B" w:rsidP="00A038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E148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8105E" w:rsidRPr="00BE1487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hyperlink w:anchor="Par518" w:history="1">
        <w:proofErr w:type="spellStart"/>
        <w:r w:rsidR="0098105E" w:rsidRPr="00BE1487">
          <w:rPr>
            <w:rFonts w:ascii="Times New Roman" w:hAnsi="Times New Roman" w:cs="Times New Roman"/>
            <w:color w:val="000000" w:themeColor="text1"/>
            <w:sz w:val="28"/>
            <w:szCs w:val="28"/>
          </w:rPr>
          <w:t>К</w:t>
        </w:r>
      </w:hyperlink>
      <w:r w:rsidR="0098105E" w:rsidRPr="00BE1487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стоим</w:t>
      </w:r>
      <w:proofErr w:type="spellEnd"/>
      <w:r w:rsidR="0098105E" w:rsidRPr="00BE1487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i</w:t>
      </w:r>
      <w:r w:rsidR="0098105E" w:rsidRPr="00BE1487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 xml:space="preserve"> </w:t>
      </w:r>
      <w:r w:rsidR="0098105E" w:rsidRPr="00BE1487">
        <w:rPr>
          <w:rFonts w:ascii="Times New Roman" w:hAnsi="Times New Roman" w:cs="Times New Roman"/>
          <w:color w:val="000000" w:themeColor="text1"/>
          <w:sz w:val="28"/>
          <w:szCs w:val="28"/>
        </w:rPr>
        <w:t>= 0,68 + 0,32 x ((1 + (</w:t>
      </w:r>
      <w:hyperlink w:anchor="Par691" w:history="1">
        <w:proofErr w:type="gramStart"/>
        <w:r w:rsidR="0098105E" w:rsidRPr="00BE1487">
          <w:rPr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T</w:t>
        </w:r>
        <w:proofErr w:type="spellStart"/>
        <w:proofErr w:type="gramEnd"/>
        <w:r w:rsidR="0098105E" w:rsidRPr="00BE1487">
          <w:rPr>
            <w:rFonts w:ascii="Times New Roman" w:hAnsi="Times New Roman" w:cs="Times New Roman"/>
            <w:color w:val="000000" w:themeColor="text1"/>
            <w:sz w:val="28"/>
            <w:szCs w:val="28"/>
            <w:vertAlign w:val="superscript"/>
          </w:rPr>
          <w:t>тепл</w:t>
        </w:r>
        <w:proofErr w:type="spellEnd"/>
      </w:hyperlink>
      <w:r w:rsidR="0098105E" w:rsidRPr="00BE1487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i</w:t>
      </w:r>
      <w:r w:rsidR="0098105E" w:rsidRPr="00BE14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</w:t>
      </w:r>
      <w:hyperlink w:anchor="Par698" w:history="1">
        <w:r w:rsidR="0098105E" w:rsidRPr="00BE1487">
          <w:rPr>
            <w:rFonts w:ascii="Times New Roman" w:hAnsi="Times New Roman" w:cs="Times New Roman"/>
            <w:color w:val="000000" w:themeColor="text1"/>
            <w:sz w:val="28"/>
            <w:szCs w:val="28"/>
          </w:rPr>
          <w:t>Н</w:t>
        </w:r>
      </w:hyperlink>
      <w:r w:rsidR="0098105E" w:rsidRPr="00BE14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105E" w:rsidRPr="00BE1487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i</w:t>
      </w:r>
      <w:r w:rsidR="0098105E" w:rsidRPr="00BE1487">
        <w:rPr>
          <w:rFonts w:ascii="Times New Roman" w:hAnsi="Times New Roman" w:cs="Times New Roman"/>
          <w:color w:val="000000" w:themeColor="text1"/>
          <w:sz w:val="28"/>
          <w:szCs w:val="28"/>
        </w:rPr>
        <w:t>)) / (1 + (</w:t>
      </w:r>
      <w:hyperlink w:anchor="Par691" w:history="1">
        <w:r w:rsidR="0098105E" w:rsidRPr="00BE1487">
          <w:rPr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T</w:t>
        </w:r>
        <w:proofErr w:type="spellStart"/>
        <w:r w:rsidR="0098105E" w:rsidRPr="00BE1487">
          <w:rPr>
            <w:rFonts w:ascii="Times New Roman" w:hAnsi="Times New Roman" w:cs="Times New Roman"/>
            <w:color w:val="000000" w:themeColor="text1"/>
            <w:sz w:val="28"/>
            <w:szCs w:val="28"/>
            <w:vertAlign w:val="superscript"/>
          </w:rPr>
          <w:t>тепл</w:t>
        </w:r>
        <w:proofErr w:type="spellEnd"/>
      </w:hyperlink>
      <w:r w:rsidR="0098105E" w:rsidRPr="00BE14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</w:t>
      </w:r>
      <w:hyperlink w:anchor="Par707" w:history="1">
        <w:r w:rsidR="0098105E" w:rsidRPr="00BE1487">
          <w:rPr>
            <w:rFonts w:ascii="Times New Roman" w:hAnsi="Times New Roman" w:cs="Times New Roman"/>
            <w:color w:val="000000" w:themeColor="text1"/>
            <w:sz w:val="28"/>
            <w:szCs w:val="28"/>
          </w:rPr>
          <w:t>Н</w:t>
        </w:r>
      </w:hyperlink>
      <w:r w:rsidR="0098105E" w:rsidRPr="00BE1487">
        <w:rPr>
          <w:rFonts w:ascii="Times New Roman" w:hAnsi="Times New Roman" w:cs="Times New Roman"/>
          <w:color w:val="000000" w:themeColor="text1"/>
          <w:sz w:val="28"/>
          <w:szCs w:val="28"/>
        </w:rPr>
        <w:t>))), где:</w:t>
      </w:r>
    </w:p>
    <w:p w:rsidR="004F4C3B" w:rsidRPr="00BE1487" w:rsidRDefault="004F4C3B" w:rsidP="00A0383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1487">
        <w:rPr>
          <w:rFonts w:ascii="Times New Roman" w:hAnsi="Times New Roman" w:cs="Times New Roman"/>
          <w:sz w:val="28"/>
          <w:szCs w:val="28"/>
        </w:rPr>
        <w:t>Т</w:t>
      </w:r>
      <w:r w:rsidRPr="00BE1487">
        <w:rPr>
          <w:rFonts w:ascii="Times New Roman" w:hAnsi="Times New Roman" w:cs="Times New Roman"/>
          <w:sz w:val="28"/>
          <w:szCs w:val="28"/>
          <w:vertAlign w:val="superscript"/>
        </w:rPr>
        <w:t>тепл</w:t>
      </w:r>
      <w:proofErr w:type="spellEnd"/>
      <w:proofErr w:type="gramStart"/>
      <w:r w:rsidRPr="00BE148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gramEnd"/>
      <w:r w:rsidRPr="00BE1487">
        <w:rPr>
          <w:rFonts w:ascii="Times New Roman" w:hAnsi="Times New Roman" w:cs="Times New Roman"/>
          <w:sz w:val="28"/>
          <w:szCs w:val="28"/>
        </w:rPr>
        <w:t xml:space="preserve"> - средний тариф на  тепловую энергию теплоснабжающих организаций, предоставляющих услуги в целях решения вопросов местного значения </w:t>
      </w:r>
      <w:r w:rsidRPr="00BE148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E1487">
        <w:rPr>
          <w:rFonts w:ascii="Times New Roman" w:hAnsi="Times New Roman" w:cs="Times New Roman"/>
          <w:sz w:val="28"/>
          <w:szCs w:val="28"/>
        </w:rPr>
        <w:t>-го посел</w:t>
      </w:r>
      <w:r w:rsidRPr="00BE1487">
        <w:rPr>
          <w:rFonts w:ascii="Times New Roman" w:hAnsi="Times New Roman" w:cs="Times New Roman"/>
          <w:sz w:val="28"/>
          <w:szCs w:val="28"/>
        </w:rPr>
        <w:t>е</w:t>
      </w:r>
      <w:r w:rsidRPr="00BE1487">
        <w:rPr>
          <w:rFonts w:ascii="Times New Roman" w:hAnsi="Times New Roman" w:cs="Times New Roman"/>
          <w:sz w:val="28"/>
          <w:szCs w:val="28"/>
        </w:rPr>
        <w:t>ния, действующий для муниципальных учреждений на 01 июля текущего финанс</w:t>
      </w:r>
      <w:r w:rsidRPr="00BE1487">
        <w:rPr>
          <w:rFonts w:ascii="Times New Roman" w:hAnsi="Times New Roman" w:cs="Times New Roman"/>
          <w:sz w:val="28"/>
          <w:szCs w:val="28"/>
        </w:rPr>
        <w:t>о</w:t>
      </w:r>
      <w:r w:rsidRPr="00BE1487">
        <w:rPr>
          <w:rFonts w:ascii="Times New Roman" w:hAnsi="Times New Roman" w:cs="Times New Roman"/>
          <w:sz w:val="28"/>
          <w:szCs w:val="28"/>
        </w:rPr>
        <w:t>вого года;</w:t>
      </w:r>
    </w:p>
    <w:p w:rsidR="004F4C3B" w:rsidRPr="00BE1487" w:rsidRDefault="004F4C3B" w:rsidP="00A0383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1487">
        <w:rPr>
          <w:rFonts w:ascii="Times New Roman" w:hAnsi="Times New Roman" w:cs="Times New Roman"/>
          <w:sz w:val="28"/>
          <w:szCs w:val="28"/>
        </w:rPr>
        <w:t>Т</w:t>
      </w:r>
      <w:r w:rsidRPr="00BE1487">
        <w:rPr>
          <w:rFonts w:ascii="Times New Roman" w:hAnsi="Times New Roman" w:cs="Times New Roman"/>
          <w:sz w:val="28"/>
          <w:szCs w:val="28"/>
          <w:vertAlign w:val="superscript"/>
        </w:rPr>
        <w:t>тепл</w:t>
      </w:r>
      <w:proofErr w:type="spellEnd"/>
      <w:r w:rsidRPr="00BE1487">
        <w:rPr>
          <w:rFonts w:ascii="Times New Roman" w:hAnsi="Times New Roman" w:cs="Times New Roman"/>
          <w:sz w:val="28"/>
          <w:szCs w:val="28"/>
        </w:rPr>
        <w:t xml:space="preserve"> - средний тариф по району  на  тепловую энергию, действующий для м</w:t>
      </w:r>
      <w:r w:rsidRPr="00BE1487">
        <w:rPr>
          <w:rFonts w:ascii="Times New Roman" w:hAnsi="Times New Roman" w:cs="Times New Roman"/>
          <w:sz w:val="28"/>
          <w:szCs w:val="28"/>
        </w:rPr>
        <w:t>у</w:t>
      </w:r>
      <w:r w:rsidRPr="00BE1487">
        <w:rPr>
          <w:rFonts w:ascii="Times New Roman" w:hAnsi="Times New Roman" w:cs="Times New Roman"/>
          <w:sz w:val="28"/>
          <w:szCs w:val="28"/>
        </w:rPr>
        <w:t>ниципальных учреждений  на территории района на 01 июля текущего финансового года;</w:t>
      </w:r>
    </w:p>
    <w:p w:rsidR="004F4C3B" w:rsidRPr="00BE1487" w:rsidRDefault="004F4C3B" w:rsidP="00A0383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487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Pr="00BE148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gramEnd"/>
      <w:r w:rsidRPr="00BE1487">
        <w:rPr>
          <w:rFonts w:ascii="Times New Roman" w:hAnsi="Times New Roman" w:cs="Times New Roman"/>
          <w:sz w:val="28"/>
          <w:szCs w:val="28"/>
        </w:rPr>
        <w:t xml:space="preserve"> - численность постоянного населения </w:t>
      </w:r>
      <w:r w:rsidRPr="00BE148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E1487">
        <w:rPr>
          <w:rFonts w:ascii="Times New Roman" w:hAnsi="Times New Roman" w:cs="Times New Roman"/>
          <w:sz w:val="28"/>
          <w:szCs w:val="28"/>
        </w:rPr>
        <w:t>-го поселения на начало текущего финансового года;</w:t>
      </w:r>
    </w:p>
    <w:p w:rsidR="004F4C3B" w:rsidRPr="00BE1487" w:rsidRDefault="004F4C3B" w:rsidP="00A0383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487">
        <w:rPr>
          <w:rFonts w:ascii="Times New Roman" w:hAnsi="Times New Roman" w:cs="Times New Roman"/>
          <w:sz w:val="28"/>
          <w:szCs w:val="28"/>
        </w:rPr>
        <w:t>Н - численность постоянного населения района на начало текущего финанс</w:t>
      </w:r>
      <w:r w:rsidRPr="00BE1487">
        <w:rPr>
          <w:rFonts w:ascii="Times New Roman" w:hAnsi="Times New Roman" w:cs="Times New Roman"/>
          <w:sz w:val="28"/>
          <w:szCs w:val="28"/>
        </w:rPr>
        <w:t>о</w:t>
      </w:r>
      <w:r w:rsidRPr="00BE1487">
        <w:rPr>
          <w:rFonts w:ascii="Times New Roman" w:hAnsi="Times New Roman" w:cs="Times New Roman"/>
          <w:sz w:val="28"/>
          <w:szCs w:val="28"/>
        </w:rPr>
        <w:lastRenderedPageBreak/>
        <w:t>вого года.</w:t>
      </w:r>
    </w:p>
    <w:p w:rsidR="004F4C3B" w:rsidRPr="00BE1487" w:rsidRDefault="004F4C3B" w:rsidP="00A0383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487">
        <w:rPr>
          <w:rFonts w:ascii="Times New Roman" w:hAnsi="Times New Roman" w:cs="Times New Roman"/>
          <w:sz w:val="28"/>
          <w:szCs w:val="28"/>
        </w:rPr>
        <w:t>Коэффициент структуры потребителей муниципальных услуг поселения (</w:t>
      </w:r>
      <w:hyperlink w:anchor="Par894" w:history="1">
        <w:r w:rsidRPr="00BE1487">
          <w:rPr>
            <w:rFonts w:ascii="Times New Roman" w:eastAsia="Calibri" w:hAnsi="Times New Roman" w:cs="Times New Roman"/>
            <w:sz w:val="28"/>
            <w:szCs w:val="28"/>
          </w:rPr>
          <w:t>К</w:t>
        </w:r>
      </w:hyperlink>
      <w:r w:rsidRPr="00BE14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E1487">
        <w:rPr>
          <w:rFonts w:ascii="Times New Roman" w:eastAsia="Calibri" w:hAnsi="Times New Roman" w:cs="Times New Roman"/>
          <w:sz w:val="28"/>
          <w:szCs w:val="28"/>
        </w:rPr>
        <w:t>стр</w:t>
      </w:r>
      <w:proofErr w:type="spellEnd"/>
      <w:proofErr w:type="gramEnd"/>
      <w:r w:rsidRPr="00BE14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E148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BE1487">
        <w:rPr>
          <w:rFonts w:ascii="Times New Roman" w:eastAsia="Calibri" w:hAnsi="Times New Roman" w:cs="Times New Roman"/>
          <w:sz w:val="28"/>
          <w:szCs w:val="28"/>
        </w:rPr>
        <w:t>) рассчитывается по следующей формуле:</w:t>
      </w:r>
    </w:p>
    <w:p w:rsidR="00E803AF" w:rsidRPr="00BE1487" w:rsidRDefault="00694B5A" w:rsidP="00A03831">
      <w:pPr>
        <w:pStyle w:val="ConsPlusNonformat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hyperlink w:anchor="Par894" w:history="1">
        <w:proofErr w:type="spellStart"/>
        <w:r w:rsidR="0098105E" w:rsidRPr="00BE1487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К</w:t>
        </w:r>
      </w:hyperlink>
      <w:r w:rsidR="0098105E" w:rsidRPr="00BE148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стр</w:t>
      </w:r>
      <w:proofErr w:type="spellEnd"/>
      <w:r w:rsidR="0098105E" w:rsidRPr="00BE148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98105E" w:rsidRPr="00BE1487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i</w:t>
      </w:r>
      <w:r w:rsidR="0098105E" w:rsidRPr="00BE148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= 0,33 x</w:t>
      </w:r>
      <w:proofErr w:type="gramStart"/>
      <w:r w:rsidR="0098105E" w:rsidRPr="00BE148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hyperlink w:anchor="Par959" w:history="1">
        <w:r w:rsidR="0098105E" w:rsidRPr="00BE1487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К</w:t>
        </w:r>
        <w:proofErr w:type="gramEnd"/>
      </w:hyperlink>
      <w:r w:rsidR="0098105E" w:rsidRPr="00BE1487">
        <w:rPr>
          <w:rFonts w:ascii="Times New Roman" w:eastAsia="Calibri" w:hAnsi="Times New Roman" w:cs="Times New Roman"/>
          <w:color w:val="000000" w:themeColor="text1"/>
          <w:sz w:val="28"/>
          <w:szCs w:val="28"/>
          <w:vertAlign w:val="superscript"/>
        </w:rPr>
        <w:t>м</w:t>
      </w:r>
      <w:r w:rsidR="0098105E" w:rsidRPr="00BE1487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i</w:t>
      </w:r>
      <w:r w:rsidR="0098105E" w:rsidRPr="00BE148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+ 0,0</w:t>
      </w:r>
      <w:r w:rsidR="002327B8" w:rsidRPr="00BE1487">
        <w:rPr>
          <w:rFonts w:ascii="Times New Roman" w:eastAsia="Calibri" w:hAnsi="Times New Roman" w:cs="Times New Roman"/>
          <w:i/>
          <w:sz w:val="28"/>
          <w:szCs w:val="28"/>
        </w:rPr>
        <w:t>7</w:t>
      </w:r>
      <w:r w:rsidR="0098105E" w:rsidRPr="00BE148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x </w:t>
      </w:r>
      <w:hyperlink w:anchor="Par975" w:history="1">
        <w:proofErr w:type="spellStart"/>
        <w:r w:rsidR="0098105E" w:rsidRPr="00BE1487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К</w:t>
        </w:r>
      </w:hyperlink>
      <w:r w:rsidR="0098105E" w:rsidRPr="00BE1487">
        <w:rPr>
          <w:rFonts w:ascii="Times New Roman" w:eastAsia="Calibri" w:hAnsi="Times New Roman" w:cs="Times New Roman"/>
          <w:color w:val="000000" w:themeColor="text1"/>
          <w:sz w:val="28"/>
          <w:szCs w:val="28"/>
          <w:vertAlign w:val="superscript"/>
        </w:rPr>
        <w:t>осв</w:t>
      </w:r>
      <w:proofErr w:type="spellEnd"/>
      <w:r w:rsidR="0098105E" w:rsidRPr="00BE1487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i</w:t>
      </w:r>
      <w:r w:rsidR="0098105E" w:rsidRPr="00BE148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+ 0,</w:t>
      </w:r>
      <w:r w:rsidR="002327B8" w:rsidRPr="00BE1487">
        <w:rPr>
          <w:rFonts w:ascii="Times New Roman" w:eastAsia="Calibri" w:hAnsi="Times New Roman" w:cs="Times New Roman"/>
          <w:sz w:val="28"/>
          <w:szCs w:val="28"/>
        </w:rPr>
        <w:t>60</w:t>
      </w:r>
      <w:r w:rsidR="0098105E" w:rsidRPr="00BE148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где:</w:t>
      </w:r>
    </w:p>
    <w:p w:rsidR="004F4C3B" w:rsidRPr="00BE1487" w:rsidRDefault="00E803AF" w:rsidP="00A03831">
      <w:pPr>
        <w:pStyle w:val="ConsPlusNonformat"/>
        <w:rPr>
          <w:rFonts w:ascii="Times New Roman" w:eastAsia="Calibri" w:hAnsi="Times New Roman" w:cs="Times New Roman"/>
          <w:sz w:val="28"/>
          <w:szCs w:val="28"/>
        </w:rPr>
      </w:pPr>
      <w:r w:rsidRPr="00BE148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hyperlink w:anchor="Par590" w:history="1">
        <w:r w:rsidR="004F4C3B" w:rsidRPr="00BE1487">
          <w:rPr>
            <w:rFonts w:ascii="Times New Roman" w:hAnsi="Times New Roman" w:cs="Times New Roman"/>
            <w:sz w:val="28"/>
            <w:szCs w:val="28"/>
          </w:rPr>
          <w:t>К</w:t>
        </w:r>
      </w:hyperlink>
      <w:r w:rsidR="004F4C3B" w:rsidRPr="00BE1487">
        <w:rPr>
          <w:rFonts w:ascii="Times New Roman" w:hAnsi="Times New Roman" w:cs="Times New Roman"/>
          <w:sz w:val="28"/>
          <w:szCs w:val="28"/>
          <w:vertAlign w:val="superscript"/>
        </w:rPr>
        <w:t>м</w:t>
      </w:r>
      <w:proofErr w:type="gramStart"/>
      <w:r w:rsidR="004F4C3B" w:rsidRPr="00BE148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gramEnd"/>
      <w:r w:rsidR="004F4C3B" w:rsidRPr="00BE1487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4F4C3B" w:rsidRPr="00BE1487">
        <w:rPr>
          <w:rFonts w:ascii="Times New Roman" w:eastAsia="Calibri" w:hAnsi="Times New Roman" w:cs="Times New Roman"/>
          <w:sz w:val="28"/>
          <w:szCs w:val="28"/>
        </w:rPr>
        <w:t xml:space="preserve"> - коэффициент масштаба </w:t>
      </w:r>
      <w:r w:rsidR="004F4C3B" w:rsidRPr="00BE1487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4F4C3B" w:rsidRPr="00BE1487">
        <w:rPr>
          <w:rFonts w:ascii="Times New Roman" w:eastAsia="Calibri" w:hAnsi="Times New Roman" w:cs="Times New Roman"/>
          <w:sz w:val="28"/>
          <w:szCs w:val="28"/>
        </w:rPr>
        <w:t>-го поселения;</w:t>
      </w:r>
    </w:p>
    <w:p w:rsidR="004F4C3B" w:rsidRPr="00BE1487" w:rsidRDefault="00694B5A" w:rsidP="00A03831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hyperlink w:anchor="Par975" w:history="1">
        <w:proofErr w:type="spellStart"/>
        <w:r w:rsidR="004F4C3B" w:rsidRPr="00BE1487">
          <w:rPr>
            <w:rFonts w:ascii="Times New Roman" w:eastAsia="Calibri" w:hAnsi="Times New Roman" w:cs="Times New Roman"/>
            <w:sz w:val="28"/>
            <w:szCs w:val="28"/>
          </w:rPr>
          <w:t>К</w:t>
        </w:r>
      </w:hyperlink>
      <w:r w:rsidR="004F4C3B" w:rsidRPr="00BE1487">
        <w:rPr>
          <w:rFonts w:ascii="Times New Roman" w:eastAsia="Calibri" w:hAnsi="Times New Roman" w:cs="Times New Roman"/>
          <w:sz w:val="28"/>
          <w:szCs w:val="28"/>
          <w:vertAlign w:val="superscript"/>
        </w:rPr>
        <w:t>осв</w:t>
      </w:r>
      <w:proofErr w:type="spellEnd"/>
      <w:proofErr w:type="gramStart"/>
      <w:r w:rsidR="004F4C3B" w:rsidRPr="00BE148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gramEnd"/>
      <w:r w:rsidR="004F4C3B" w:rsidRPr="00BE1487">
        <w:rPr>
          <w:rFonts w:ascii="Times New Roman" w:eastAsia="Calibri" w:hAnsi="Times New Roman" w:cs="Times New Roman"/>
          <w:sz w:val="28"/>
          <w:szCs w:val="28"/>
        </w:rPr>
        <w:t xml:space="preserve"> - коэффициент дифференциации расходов на уличное освещение  </w:t>
      </w:r>
      <w:r w:rsidR="004F4C3B" w:rsidRPr="00BE1487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4F4C3B" w:rsidRPr="00BE1487">
        <w:rPr>
          <w:rFonts w:ascii="Times New Roman" w:eastAsia="Calibri" w:hAnsi="Times New Roman" w:cs="Times New Roman"/>
          <w:sz w:val="28"/>
          <w:szCs w:val="28"/>
        </w:rPr>
        <w:t>-го п</w:t>
      </w:r>
      <w:r w:rsidR="004F4C3B" w:rsidRPr="00BE1487">
        <w:rPr>
          <w:rFonts w:ascii="Times New Roman" w:eastAsia="Calibri" w:hAnsi="Times New Roman" w:cs="Times New Roman"/>
          <w:sz w:val="28"/>
          <w:szCs w:val="28"/>
        </w:rPr>
        <w:t>о</w:t>
      </w:r>
      <w:r w:rsidR="004F4C3B" w:rsidRPr="00BE1487">
        <w:rPr>
          <w:rFonts w:ascii="Times New Roman" w:eastAsia="Calibri" w:hAnsi="Times New Roman" w:cs="Times New Roman"/>
          <w:sz w:val="28"/>
          <w:szCs w:val="28"/>
        </w:rPr>
        <w:t>селения;</w:t>
      </w:r>
    </w:p>
    <w:p w:rsidR="004F4C3B" w:rsidRPr="00BE1487" w:rsidRDefault="004F4C3B" w:rsidP="00A0383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487">
        <w:rPr>
          <w:rFonts w:ascii="Times New Roman" w:hAnsi="Times New Roman" w:cs="Times New Roman"/>
          <w:sz w:val="28"/>
          <w:szCs w:val="28"/>
        </w:rPr>
        <w:t xml:space="preserve">Коэффициент масштаба </w:t>
      </w:r>
      <w:r w:rsidRPr="00BE148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E1487">
        <w:rPr>
          <w:rFonts w:ascii="Times New Roman" w:hAnsi="Times New Roman" w:cs="Times New Roman"/>
          <w:sz w:val="28"/>
          <w:szCs w:val="28"/>
        </w:rPr>
        <w:t>-го поселения (</w:t>
      </w:r>
      <w:hyperlink w:anchor="Par590" w:history="1">
        <w:r w:rsidRPr="00BE1487">
          <w:rPr>
            <w:rFonts w:ascii="Times New Roman" w:hAnsi="Times New Roman" w:cs="Times New Roman"/>
            <w:sz w:val="28"/>
            <w:szCs w:val="28"/>
          </w:rPr>
          <w:t>К</w:t>
        </w:r>
      </w:hyperlink>
      <w:r w:rsidRPr="00BE1487">
        <w:rPr>
          <w:rFonts w:ascii="Times New Roman" w:hAnsi="Times New Roman" w:cs="Times New Roman"/>
          <w:sz w:val="28"/>
          <w:szCs w:val="28"/>
          <w:vertAlign w:val="superscript"/>
        </w:rPr>
        <w:t>м</w:t>
      </w:r>
      <w:proofErr w:type="gramStart"/>
      <w:r w:rsidRPr="00BE148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gramEnd"/>
      <w:r w:rsidRPr="00BE1487">
        <w:rPr>
          <w:rFonts w:ascii="Times New Roman" w:hAnsi="Times New Roman" w:cs="Times New Roman"/>
          <w:sz w:val="28"/>
          <w:szCs w:val="28"/>
        </w:rPr>
        <w:t>) рассчитывается по следующей формуле:</w:t>
      </w:r>
      <w:r w:rsidRPr="00BE1487">
        <w:rPr>
          <w:rFonts w:ascii="Times New Roman" w:hAnsi="Times New Roman" w:cs="Times New Roman"/>
          <w:sz w:val="28"/>
          <w:szCs w:val="28"/>
        </w:rPr>
        <w:tab/>
      </w:r>
    </w:p>
    <w:p w:rsidR="004F4C3B" w:rsidRPr="00BE1487" w:rsidRDefault="00694B5A" w:rsidP="00A038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hyperlink w:anchor="Par590" w:history="1">
        <w:r w:rsidR="004F4C3B" w:rsidRPr="00BE1487">
          <w:rPr>
            <w:rFonts w:ascii="Times New Roman" w:hAnsi="Times New Roman" w:cs="Times New Roman"/>
            <w:sz w:val="28"/>
            <w:szCs w:val="28"/>
          </w:rPr>
          <w:t>К</w:t>
        </w:r>
      </w:hyperlink>
      <w:r w:rsidR="004F4C3B" w:rsidRPr="00BE1487">
        <w:rPr>
          <w:rFonts w:ascii="Times New Roman" w:hAnsi="Times New Roman" w:cs="Times New Roman"/>
          <w:sz w:val="28"/>
          <w:szCs w:val="28"/>
          <w:vertAlign w:val="superscript"/>
        </w:rPr>
        <w:t>м</w:t>
      </w:r>
      <w:proofErr w:type="gramStart"/>
      <w:r w:rsidR="004F4C3B" w:rsidRPr="00BE148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gramEnd"/>
      <w:r w:rsidR="004F4C3B" w:rsidRPr="00BE1487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4F4C3B" w:rsidRPr="00BE1487">
        <w:rPr>
          <w:rFonts w:ascii="Times New Roman" w:hAnsi="Times New Roman" w:cs="Times New Roman"/>
          <w:sz w:val="28"/>
          <w:szCs w:val="28"/>
        </w:rPr>
        <w:t>=</w:t>
      </w:r>
      <w:r w:rsidR="004F4C3B" w:rsidRPr="00BE1487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4F4C3B" w:rsidRPr="00BE1487">
        <w:rPr>
          <w:rFonts w:ascii="Times New Roman" w:hAnsi="Times New Roman" w:cs="Times New Roman"/>
          <w:sz w:val="28"/>
          <w:szCs w:val="28"/>
        </w:rPr>
        <w:t>1,1 – ((Н</w:t>
      </w:r>
      <w:r w:rsidR="004F4C3B" w:rsidRPr="00BE148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="004F4C3B" w:rsidRPr="00BE1487">
        <w:rPr>
          <w:rFonts w:ascii="Times New Roman" w:hAnsi="Times New Roman" w:cs="Times New Roman"/>
          <w:sz w:val="28"/>
          <w:szCs w:val="28"/>
        </w:rPr>
        <w:t xml:space="preserve"> – Н </w:t>
      </w:r>
      <w:r w:rsidR="004F4C3B" w:rsidRPr="00BE148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min</w:t>
      </w:r>
      <w:r w:rsidR="004F4C3B" w:rsidRPr="00BE1487">
        <w:rPr>
          <w:rFonts w:ascii="Times New Roman" w:hAnsi="Times New Roman" w:cs="Times New Roman"/>
          <w:sz w:val="28"/>
          <w:szCs w:val="28"/>
        </w:rPr>
        <w:t xml:space="preserve">)/(Н </w:t>
      </w:r>
      <w:r w:rsidR="004F4C3B" w:rsidRPr="00BE148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max</w:t>
      </w:r>
      <w:r w:rsidR="004F4C3B" w:rsidRPr="00BE1487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4F4C3B" w:rsidRPr="00BE1487">
        <w:rPr>
          <w:rFonts w:ascii="Times New Roman" w:hAnsi="Times New Roman" w:cs="Times New Roman"/>
          <w:sz w:val="28"/>
          <w:szCs w:val="28"/>
        </w:rPr>
        <w:t xml:space="preserve">– Н </w:t>
      </w:r>
      <w:r w:rsidR="004F4C3B" w:rsidRPr="00BE148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min</w:t>
      </w:r>
      <w:r w:rsidR="004F4C3B" w:rsidRPr="00BE1487">
        <w:rPr>
          <w:rFonts w:ascii="Times New Roman" w:hAnsi="Times New Roman" w:cs="Times New Roman"/>
          <w:sz w:val="28"/>
          <w:szCs w:val="28"/>
        </w:rPr>
        <w:t>)) х 0,2, где:</w:t>
      </w:r>
    </w:p>
    <w:p w:rsidR="004F4C3B" w:rsidRPr="00BE1487" w:rsidRDefault="004F4C3B" w:rsidP="00A0383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487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Pr="00BE148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gramEnd"/>
      <w:r w:rsidRPr="00BE1487">
        <w:rPr>
          <w:rFonts w:ascii="Times New Roman" w:hAnsi="Times New Roman" w:cs="Times New Roman"/>
          <w:sz w:val="28"/>
          <w:szCs w:val="28"/>
        </w:rPr>
        <w:t xml:space="preserve"> - численность постоянного населения  </w:t>
      </w:r>
      <w:r w:rsidRPr="00BE148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E1487">
        <w:rPr>
          <w:rFonts w:ascii="Times New Roman" w:hAnsi="Times New Roman" w:cs="Times New Roman"/>
          <w:sz w:val="28"/>
          <w:szCs w:val="28"/>
        </w:rPr>
        <w:t>-го поселения на начало текущего финансового года;</w:t>
      </w:r>
    </w:p>
    <w:p w:rsidR="004F4C3B" w:rsidRPr="00BE1487" w:rsidRDefault="004F4C3B" w:rsidP="00A0383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1487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BE148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min</w:t>
      </w:r>
      <w:r w:rsidRPr="00BE1487">
        <w:rPr>
          <w:rFonts w:ascii="Times New Roman" w:hAnsi="Times New Roman" w:cs="Times New Roman"/>
          <w:sz w:val="28"/>
          <w:szCs w:val="28"/>
        </w:rPr>
        <w:t xml:space="preserve"> – минимальное значение показателя численности постоянного населения среди поселений на начало текущего финансового года;</w:t>
      </w:r>
    </w:p>
    <w:p w:rsidR="004F4C3B" w:rsidRPr="00BE1487" w:rsidRDefault="004F4C3B" w:rsidP="00A0383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proofErr w:type="gramStart"/>
      <w:r w:rsidRPr="00BE1487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BE148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max</w:t>
      </w:r>
      <w:r w:rsidRPr="00BE1487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BE1487">
        <w:rPr>
          <w:rFonts w:ascii="Times New Roman" w:hAnsi="Times New Roman" w:cs="Times New Roman"/>
          <w:sz w:val="28"/>
          <w:szCs w:val="28"/>
        </w:rPr>
        <w:t>– максимальное значение показателя численности постоянного населения среди поселений на начало текущего финансового года.</w:t>
      </w:r>
    </w:p>
    <w:p w:rsidR="004F4C3B" w:rsidRPr="00BE1487" w:rsidRDefault="004F4C3B" w:rsidP="00A03831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487">
        <w:rPr>
          <w:rFonts w:ascii="Times New Roman" w:eastAsia="Calibri" w:hAnsi="Times New Roman" w:cs="Times New Roman"/>
          <w:sz w:val="28"/>
          <w:szCs w:val="28"/>
        </w:rPr>
        <w:t>Коэффициент дифференциации расходов на уличное освещение (</w:t>
      </w:r>
      <w:proofErr w:type="spellStart"/>
      <w:proofErr w:type="gramStart"/>
      <w:r w:rsidRPr="00BE1487">
        <w:rPr>
          <w:rFonts w:ascii="Times New Roman" w:eastAsia="Calibri" w:hAnsi="Times New Roman" w:cs="Times New Roman"/>
          <w:sz w:val="28"/>
          <w:szCs w:val="28"/>
        </w:rPr>
        <w:t>К</w:t>
      </w:r>
      <w:r w:rsidRPr="00BE1487">
        <w:rPr>
          <w:rFonts w:ascii="Times New Roman" w:eastAsia="Calibri" w:hAnsi="Times New Roman" w:cs="Times New Roman"/>
          <w:sz w:val="28"/>
          <w:szCs w:val="28"/>
          <w:vertAlign w:val="superscript"/>
        </w:rPr>
        <w:t>осв</w:t>
      </w:r>
      <w:proofErr w:type="spellEnd"/>
      <w:proofErr w:type="gramEnd"/>
      <w:r w:rsidRPr="00BE1487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</w:t>
      </w:r>
      <w:r w:rsidRPr="00BE1487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i</w:t>
      </w:r>
      <w:r w:rsidRPr="00BE1487">
        <w:rPr>
          <w:rFonts w:ascii="Times New Roman" w:eastAsia="Calibri" w:hAnsi="Times New Roman" w:cs="Times New Roman"/>
          <w:sz w:val="28"/>
          <w:szCs w:val="28"/>
        </w:rPr>
        <w:t>) рассч</w:t>
      </w:r>
      <w:r w:rsidRPr="00BE1487">
        <w:rPr>
          <w:rFonts w:ascii="Times New Roman" w:eastAsia="Calibri" w:hAnsi="Times New Roman" w:cs="Times New Roman"/>
          <w:sz w:val="28"/>
          <w:szCs w:val="28"/>
        </w:rPr>
        <w:t>и</w:t>
      </w:r>
      <w:r w:rsidRPr="00BE1487">
        <w:rPr>
          <w:rFonts w:ascii="Times New Roman" w:eastAsia="Calibri" w:hAnsi="Times New Roman" w:cs="Times New Roman"/>
          <w:sz w:val="28"/>
          <w:szCs w:val="28"/>
        </w:rPr>
        <w:t>тывается по следующей формуле:</w:t>
      </w:r>
    </w:p>
    <w:p w:rsidR="004F4C3B" w:rsidRPr="00BE1487" w:rsidRDefault="004F4C3B" w:rsidP="00A03831">
      <w:pPr>
        <w:pStyle w:val="ConsPlusNonformat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E1487">
        <w:rPr>
          <w:rFonts w:ascii="Times New Roman" w:eastAsia="Calibri" w:hAnsi="Times New Roman" w:cs="Times New Roman"/>
          <w:sz w:val="28"/>
          <w:szCs w:val="28"/>
        </w:rPr>
        <w:t>К</w:t>
      </w:r>
      <w:r w:rsidRPr="00BE1487">
        <w:rPr>
          <w:rFonts w:ascii="Times New Roman" w:eastAsia="Calibri" w:hAnsi="Times New Roman" w:cs="Times New Roman"/>
          <w:sz w:val="28"/>
          <w:szCs w:val="28"/>
          <w:vertAlign w:val="superscript"/>
        </w:rPr>
        <w:t>осв</w:t>
      </w:r>
      <w:proofErr w:type="spellEnd"/>
      <w:r w:rsidRPr="00BE1487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i</w:t>
      </w:r>
      <w:r w:rsidRPr="00BE1487">
        <w:rPr>
          <w:rFonts w:ascii="Times New Roman" w:eastAsia="Calibri" w:hAnsi="Times New Roman" w:cs="Times New Roman"/>
          <w:sz w:val="28"/>
          <w:szCs w:val="28"/>
        </w:rPr>
        <w:t xml:space="preserve">    = (</w:t>
      </w:r>
      <w:proofErr w:type="spellStart"/>
      <w:r w:rsidRPr="00BE1487">
        <w:rPr>
          <w:rFonts w:ascii="Times New Roman" w:hAnsi="Times New Roman" w:cs="Times New Roman"/>
          <w:sz w:val="28"/>
          <w:szCs w:val="28"/>
        </w:rPr>
        <w:fldChar w:fldCharType="begin"/>
      </w:r>
      <w:r w:rsidRPr="00BE1487">
        <w:rPr>
          <w:rFonts w:ascii="Times New Roman" w:hAnsi="Times New Roman" w:cs="Times New Roman"/>
          <w:sz w:val="28"/>
          <w:szCs w:val="28"/>
        </w:rPr>
        <w:instrText xml:space="preserve"> HYPERLINK \l "Par984" </w:instrText>
      </w:r>
      <w:r w:rsidRPr="00BE1487">
        <w:rPr>
          <w:rFonts w:ascii="Times New Roman" w:hAnsi="Times New Roman" w:cs="Times New Roman"/>
          <w:sz w:val="28"/>
          <w:szCs w:val="28"/>
        </w:rPr>
        <w:fldChar w:fldCharType="separate"/>
      </w:r>
      <w:proofErr w:type="gramStart"/>
      <w:r w:rsidRPr="00BE1487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BE1487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BE1487">
        <w:rPr>
          <w:rFonts w:ascii="Times New Roman" w:eastAsia="Calibri" w:hAnsi="Times New Roman" w:cs="Times New Roman"/>
          <w:sz w:val="28"/>
          <w:szCs w:val="28"/>
          <w:vertAlign w:val="superscript"/>
        </w:rPr>
        <w:t>осв</w:t>
      </w:r>
      <w:proofErr w:type="spellEnd"/>
      <w:r w:rsidRPr="00BE1487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i</w:t>
      </w:r>
      <w:r w:rsidRPr="00BE1487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 w:rsidRPr="00BE1487">
        <w:rPr>
          <w:rFonts w:ascii="Times New Roman" w:eastAsia="Calibri" w:hAnsi="Times New Roman" w:cs="Times New Roman"/>
          <w:sz w:val="28"/>
          <w:szCs w:val="28"/>
        </w:rPr>
        <w:t xml:space="preserve">   / </w:t>
      </w:r>
      <w:hyperlink w:anchor="Par987" w:history="1">
        <w:r w:rsidRPr="00BE1487">
          <w:rPr>
            <w:rFonts w:ascii="Times New Roman" w:eastAsia="Calibri" w:hAnsi="Times New Roman" w:cs="Times New Roman"/>
            <w:sz w:val="28"/>
            <w:szCs w:val="28"/>
          </w:rPr>
          <w:t>Н</w:t>
        </w:r>
      </w:hyperlink>
      <w:r w:rsidRPr="00BE1487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i</w:t>
      </w:r>
      <w:r w:rsidRPr="00BE1487">
        <w:rPr>
          <w:rFonts w:ascii="Times New Roman" w:eastAsia="Calibri" w:hAnsi="Times New Roman" w:cs="Times New Roman"/>
          <w:sz w:val="28"/>
          <w:szCs w:val="28"/>
        </w:rPr>
        <w:t>) / (</w:t>
      </w:r>
      <w:proofErr w:type="spellStart"/>
      <w:r w:rsidRPr="00BE1487">
        <w:rPr>
          <w:rFonts w:ascii="Times New Roman" w:hAnsi="Times New Roman" w:cs="Times New Roman"/>
          <w:sz w:val="28"/>
          <w:szCs w:val="28"/>
        </w:rPr>
        <w:fldChar w:fldCharType="begin"/>
      </w:r>
      <w:r w:rsidRPr="00BE1487">
        <w:rPr>
          <w:rFonts w:ascii="Times New Roman" w:hAnsi="Times New Roman" w:cs="Times New Roman"/>
          <w:sz w:val="28"/>
          <w:szCs w:val="28"/>
        </w:rPr>
        <w:instrText xml:space="preserve"> HYPERLINK \l "Par990" </w:instrText>
      </w:r>
      <w:r w:rsidRPr="00BE1487">
        <w:rPr>
          <w:rFonts w:ascii="Times New Roman" w:hAnsi="Times New Roman" w:cs="Times New Roman"/>
          <w:sz w:val="28"/>
          <w:szCs w:val="28"/>
        </w:rPr>
        <w:fldChar w:fldCharType="separate"/>
      </w:r>
      <w:r w:rsidRPr="00BE1487">
        <w:rPr>
          <w:rFonts w:ascii="Times New Roman" w:eastAsia="Calibri" w:hAnsi="Times New Roman" w:cs="Times New Roman"/>
          <w:sz w:val="28"/>
          <w:szCs w:val="28"/>
        </w:rPr>
        <w:t>П</w:t>
      </w:r>
      <w:r w:rsidRPr="00BE1487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BE1487">
        <w:rPr>
          <w:rFonts w:ascii="Times New Roman" w:eastAsia="Calibri" w:hAnsi="Times New Roman" w:cs="Times New Roman"/>
          <w:sz w:val="28"/>
          <w:szCs w:val="28"/>
          <w:vertAlign w:val="superscript"/>
        </w:rPr>
        <w:t>осв</w:t>
      </w:r>
      <w:proofErr w:type="spellEnd"/>
      <w:r w:rsidRPr="00BE1487">
        <w:rPr>
          <w:rFonts w:ascii="Times New Roman" w:eastAsia="Calibri" w:hAnsi="Times New Roman" w:cs="Times New Roman"/>
          <w:sz w:val="28"/>
          <w:szCs w:val="28"/>
        </w:rPr>
        <w:t xml:space="preserve"> / </w:t>
      </w:r>
      <w:hyperlink w:anchor="Par992" w:history="1">
        <w:r w:rsidRPr="00BE1487">
          <w:rPr>
            <w:rFonts w:ascii="Times New Roman" w:eastAsia="Calibri" w:hAnsi="Times New Roman" w:cs="Times New Roman"/>
            <w:sz w:val="28"/>
            <w:szCs w:val="28"/>
          </w:rPr>
          <w:t>Н</w:t>
        </w:r>
      </w:hyperlink>
      <w:r w:rsidRPr="00BE1487">
        <w:rPr>
          <w:rFonts w:ascii="Times New Roman" w:eastAsia="Calibri" w:hAnsi="Times New Roman" w:cs="Times New Roman"/>
          <w:sz w:val="28"/>
          <w:szCs w:val="28"/>
        </w:rPr>
        <w:t>), где:</w:t>
      </w:r>
    </w:p>
    <w:p w:rsidR="004F4C3B" w:rsidRPr="00BE1487" w:rsidRDefault="004F4C3B" w:rsidP="00A03831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487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A03831">
        <w:rPr>
          <w:rFonts w:ascii="Times New Roman" w:eastAsia="Calibri" w:hAnsi="Times New Roman" w:cs="Times New Roman"/>
          <w:sz w:val="28"/>
          <w:szCs w:val="28"/>
        </w:rPr>
        <w:tab/>
      </w:r>
      <w:hyperlink w:anchor="Par984" w:history="1">
        <w:proofErr w:type="spellStart"/>
        <w:proofErr w:type="gramStart"/>
        <w:r w:rsidRPr="00BE1487">
          <w:rPr>
            <w:rFonts w:ascii="Times New Roman" w:eastAsia="Calibri" w:hAnsi="Times New Roman" w:cs="Times New Roman"/>
            <w:sz w:val="28"/>
            <w:szCs w:val="28"/>
          </w:rPr>
          <w:t>П</w:t>
        </w:r>
        <w:proofErr w:type="gramEnd"/>
      </w:hyperlink>
      <w:r w:rsidRPr="00BE1487">
        <w:rPr>
          <w:rFonts w:ascii="Times New Roman" w:eastAsia="Calibri" w:hAnsi="Times New Roman" w:cs="Times New Roman"/>
          <w:sz w:val="28"/>
          <w:szCs w:val="28"/>
          <w:vertAlign w:val="superscript"/>
        </w:rPr>
        <w:t>осв</w:t>
      </w:r>
      <w:proofErr w:type="spellEnd"/>
      <w:r w:rsidRPr="00BE14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E1487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i</w:t>
      </w:r>
      <w:r w:rsidRPr="00BE1487">
        <w:rPr>
          <w:rFonts w:ascii="Times New Roman" w:eastAsia="Calibri" w:hAnsi="Times New Roman" w:cs="Times New Roman"/>
          <w:sz w:val="28"/>
          <w:szCs w:val="28"/>
        </w:rPr>
        <w:t xml:space="preserve"> - протяженность освещенных частей улиц </w:t>
      </w:r>
      <w:r w:rsidRPr="00BE1487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BE1487">
        <w:rPr>
          <w:rFonts w:ascii="Times New Roman" w:eastAsia="Calibri" w:hAnsi="Times New Roman" w:cs="Times New Roman"/>
          <w:sz w:val="28"/>
          <w:szCs w:val="28"/>
        </w:rPr>
        <w:t>-го поселения;</w:t>
      </w:r>
    </w:p>
    <w:p w:rsidR="004F4C3B" w:rsidRPr="00BE1487" w:rsidRDefault="004F4C3B" w:rsidP="00A03831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487">
        <w:rPr>
          <w:rFonts w:ascii="Times New Roman" w:eastAsia="Calibri" w:hAnsi="Times New Roman" w:cs="Times New Roman"/>
          <w:sz w:val="28"/>
          <w:szCs w:val="28"/>
        </w:rPr>
        <w:t>Н</w:t>
      </w:r>
      <w:proofErr w:type="gramStart"/>
      <w:r w:rsidRPr="00BE1487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i</w:t>
      </w:r>
      <w:proofErr w:type="gramEnd"/>
      <w:r w:rsidRPr="00BE1487">
        <w:rPr>
          <w:rFonts w:ascii="Times New Roman" w:eastAsia="Calibri" w:hAnsi="Times New Roman" w:cs="Times New Roman"/>
          <w:sz w:val="28"/>
          <w:szCs w:val="28"/>
        </w:rPr>
        <w:t xml:space="preserve"> - численность постоянного населения </w:t>
      </w:r>
      <w:r w:rsidRPr="00BE1487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BE1487">
        <w:rPr>
          <w:rFonts w:ascii="Times New Roman" w:eastAsia="Calibri" w:hAnsi="Times New Roman" w:cs="Times New Roman"/>
          <w:sz w:val="28"/>
          <w:szCs w:val="28"/>
        </w:rPr>
        <w:t xml:space="preserve">-го поселения </w:t>
      </w:r>
      <w:r w:rsidRPr="00BE1487">
        <w:rPr>
          <w:rFonts w:ascii="Times New Roman" w:hAnsi="Times New Roman" w:cs="Times New Roman"/>
          <w:sz w:val="28"/>
          <w:szCs w:val="28"/>
        </w:rPr>
        <w:t>на начало текущего финансового года</w:t>
      </w:r>
      <w:r w:rsidRPr="00BE148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F4C3B" w:rsidRPr="00BE1487" w:rsidRDefault="004F4C3B" w:rsidP="00A03831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E1487">
        <w:rPr>
          <w:rFonts w:ascii="Times New Roman" w:eastAsia="Calibri" w:hAnsi="Times New Roman" w:cs="Times New Roman"/>
          <w:sz w:val="28"/>
          <w:szCs w:val="28"/>
        </w:rPr>
        <w:t>П</w:t>
      </w:r>
      <w:r w:rsidRPr="00BE1487">
        <w:rPr>
          <w:rFonts w:ascii="Times New Roman" w:eastAsia="Calibri" w:hAnsi="Times New Roman" w:cs="Times New Roman"/>
          <w:sz w:val="28"/>
          <w:szCs w:val="28"/>
          <w:vertAlign w:val="superscript"/>
        </w:rPr>
        <w:t>осв</w:t>
      </w:r>
      <w:proofErr w:type="spellEnd"/>
      <w:r w:rsidRPr="00BE1487">
        <w:rPr>
          <w:rFonts w:ascii="Times New Roman" w:eastAsia="Calibri" w:hAnsi="Times New Roman" w:cs="Times New Roman"/>
          <w:sz w:val="28"/>
          <w:szCs w:val="28"/>
        </w:rPr>
        <w:t xml:space="preserve"> - общая протяженность освещенных частей улиц поселений района;</w:t>
      </w:r>
    </w:p>
    <w:p w:rsidR="004F4C3B" w:rsidRPr="00BE1487" w:rsidRDefault="004F4C3B" w:rsidP="00A03831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487">
        <w:rPr>
          <w:rFonts w:ascii="Times New Roman" w:eastAsia="Calibri" w:hAnsi="Times New Roman" w:cs="Times New Roman"/>
          <w:sz w:val="28"/>
          <w:szCs w:val="28"/>
        </w:rPr>
        <w:t>Н - численность постоянного населения поселений района</w:t>
      </w:r>
      <w:r w:rsidRPr="00BE1487">
        <w:rPr>
          <w:rFonts w:ascii="Times New Roman" w:hAnsi="Times New Roman" w:cs="Times New Roman"/>
          <w:sz w:val="28"/>
          <w:szCs w:val="28"/>
        </w:rPr>
        <w:t xml:space="preserve"> на начало текущего финансового года</w:t>
      </w:r>
      <w:r w:rsidRPr="00BE148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F4C3B" w:rsidRPr="00BE1487" w:rsidRDefault="004F4C3B" w:rsidP="00A03831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487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98105E" w:rsidRPr="00BE1487" w:rsidRDefault="0098105E" w:rsidP="00A0383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48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8. </w:t>
      </w:r>
      <w:r w:rsidRPr="00BE1487">
        <w:rPr>
          <w:rFonts w:ascii="Times New Roman" w:hAnsi="Times New Roman" w:cs="Times New Roman"/>
          <w:sz w:val="28"/>
          <w:szCs w:val="28"/>
        </w:rPr>
        <w:t>Рассчитанные оценки индекса бюджетных расходов используются только для расчета дотаций сельским поселениям из бюджета Череповецкого муниципал</w:t>
      </w:r>
      <w:r w:rsidRPr="00BE1487">
        <w:rPr>
          <w:rFonts w:ascii="Times New Roman" w:hAnsi="Times New Roman" w:cs="Times New Roman"/>
          <w:sz w:val="28"/>
          <w:szCs w:val="28"/>
        </w:rPr>
        <w:t>ь</w:t>
      </w:r>
      <w:r w:rsidRPr="00BE1487">
        <w:rPr>
          <w:rFonts w:ascii="Times New Roman" w:hAnsi="Times New Roman" w:cs="Times New Roman"/>
          <w:sz w:val="28"/>
          <w:szCs w:val="28"/>
        </w:rPr>
        <w:t xml:space="preserve">ного района на очередной финансовый год и плановый период </w:t>
      </w:r>
      <w:r w:rsidRPr="00BE148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E1487">
        <w:rPr>
          <w:rFonts w:ascii="Times New Roman" w:hAnsi="Times New Roman" w:cs="Times New Roman"/>
          <w:sz w:val="28"/>
          <w:szCs w:val="28"/>
        </w:rPr>
        <w:t>в целях межбюдже</w:t>
      </w:r>
      <w:r w:rsidRPr="00BE1487">
        <w:rPr>
          <w:rFonts w:ascii="Times New Roman" w:hAnsi="Times New Roman" w:cs="Times New Roman"/>
          <w:sz w:val="28"/>
          <w:szCs w:val="28"/>
        </w:rPr>
        <w:t>т</w:t>
      </w:r>
      <w:r w:rsidRPr="00BE1487">
        <w:rPr>
          <w:rFonts w:ascii="Times New Roman" w:hAnsi="Times New Roman" w:cs="Times New Roman"/>
          <w:sz w:val="28"/>
          <w:szCs w:val="28"/>
        </w:rPr>
        <w:t>ного регулирования и не являются планируемыми или рекомендуемыми показат</w:t>
      </w:r>
      <w:r w:rsidRPr="00BE1487">
        <w:rPr>
          <w:rFonts w:ascii="Times New Roman" w:hAnsi="Times New Roman" w:cs="Times New Roman"/>
          <w:sz w:val="28"/>
          <w:szCs w:val="28"/>
        </w:rPr>
        <w:t>е</w:t>
      </w:r>
      <w:r w:rsidRPr="00BE1487">
        <w:rPr>
          <w:rFonts w:ascii="Times New Roman" w:hAnsi="Times New Roman" w:cs="Times New Roman"/>
          <w:sz w:val="28"/>
          <w:szCs w:val="28"/>
        </w:rPr>
        <w:t>лями, определяющими расходы бюджетов поселений.</w:t>
      </w:r>
    </w:p>
    <w:p w:rsidR="0098105E" w:rsidRPr="00BE1487" w:rsidRDefault="0098105E" w:rsidP="00A0383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487">
        <w:rPr>
          <w:rFonts w:ascii="Times New Roman" w:hAnsi="Times New Roman" w:cs="Times New Roman"/>
          <w:sz w:val="28"/>
          <w:szCs w:val="28"/>
        </w:rPr>
        <w:t>Показатели численности постоянного населения используются по данным Территориального органа Федеральной статистики по Вологодской области.</w:t>
      </w:r>
    </w:p>
    <w:p w:rsidR="00D259A7" w:rsidRPr="00BE1487" w:rsidRDefault="00D259A7" w:rsidP="00A0383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487">
        <w:rPr>
          <w:rFonts w:ascii="Times New Roman" w:hAnsi="Times New Roman" w:cs="Times New Roman"/>
          <w:sz w:val="28"/>
          <w:szCs w:val="28"/>
        </w:rPr>
        <w:t>Общая кадастровая стоимость строений, помещений и сооружений, кадастр</w:t>
      </w:r>
      <w:r w:rsidRPr="00BE1487">
        <w:rPr>
          <w:rFonts w:ascii="Times New Roman" w:hAnsi="Times New Roman" w:cs="Times New Roman"/>
          <w:sz w:val="28"/>
          <w:szCs w:val="28"/>
        </w:rPr>
        <w:t>о</w:t>
      </w:r>
      <w:r w:rsidRPr="00BE1487">
        <w:rPr>
          <w:rFonts w:ascii="Times New Roman" w:hAnsi="Times New Roman" w:cs="Times New Roman"/>
          <w:sz w:val="28"/>
          <w:szCs w:val="28"/>
        </w:rPr>
        <w:t>вая стоимость земельных участков используются по данным формы статистической налоговой отчетности Федеральной налоговой службы «Отчет о налоговой базе и структуре начислений по местным налогам» 5-МН.</w:t>
      </w:r>
    </w:p>
    <w:p w:rsidR="0098105E" w:rsidRPr="00BE1487" w:rsidRDefault="0098105E" w:rsidP="00A03831">
      <w:pPr>
        <w:pStyle w:val="Style3"/>
        <w:widowControl/>
        <w:tabs>
          <w:tab w:val="left" w:pos="709"/>
        </w:tabs>
        <w:spacing w:line="240" w:lineRule="auto"/>
        <w:ind w:firstLine="709"/>
        <w:jc w:val="both"/>
        <w:rPr>
          <w:sz w:val="28"/>
          <w:szCs w:val="28"/>
        </w:rPr>
      </w:pPr>
      <w:r w:rsidRPr="00BE1487">
        <w:rPr>
          <w:sz w:val="28"/>
          <w:szCs w:val="28"/>
        </w:rPr>
        <w:t>Средний тариф на тепловую энергию используется по данным Департамента топливно-энергетического комплекса и тарифного регулирования Вологодской о</w:t>
      </w:r>
      <w:r w:rsidRPr="00BE1487">
        <w:rPr>
          <w:sz w:val="28"/>
          <w:szCs w:val="28"/>
        </w:rPr>
        <w:t>б</w:t>
      </w:r>
      <w:r w:rsidRPr="00BE1487">
        <w:rPr>
          <w:sz w:val="28"/>
          <w:szCs w:val="28"/>
        </w:rPr>
        <w:t>ласти.</w:t>
      </w:r>
    </w:p>
    <w:p w:rsidR="0098105E" w:rsidRPr="00BE1487" w:rsidRDefault="0098105E" w:rsidP="00A03831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487"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Pr="00BE1487">
        <w:rPr>
          <w:rFonts w:ascii="Times New Roman" w:eastAsia="Calibri" w:hAnsi="Times New Roman" w:cs="Times New Roman"/>
          <w:sz w:val="28"/>
          <w:szCs w:val="28"/>
        </w:rPr>
        <w:t>протяженности освещенных частей улиц используются по данным Департамента строительства и жилищно-коммунального хозяйства Вологодской о</w:t>
      </w:r>
      <w:r w:rsidRPr="00BE1487">
        <w:rPr>
          <w:rFonts w:ascii="Times New Roman" w:eastAsia="Calibri" w:hAnsi="Times New Roman" w:cs="Times New Roman"/>
          <w:sz w:val="28"/>
          <w:szCs w:val="28"/>
        </w:rPr>
        <w:t>б</w:t>
      </w:r>
      <w:r w:rsidRPr="00BE1487">
        <w:rPr>
          <w:rFonts w:ascii="Times New Roman" w:eastAsia="Calibri" w:hAnsi="Times New Roman" w:cs="Times New Roman"/>
          <w:sz w:val="28"/>
          <w:szCs w:val="28"/>
        </w:rPr>
        <w:t>ласти.</w:t>
      </w:r>
    </w:p>
    <w:p w:rsidR="004F4C3B" w:rsidRPr="00BE1487" w:rsidRDefault="0098105E" w:rsidP="00A0383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487">
        <w:rPr>
          <w:rFonts w:ascii="Times New Roman" w:hAnsi="Times New Roman" w:cs="Times New Roman"/>
          <w:sz w:val="28"/>
          <w:szCs w:val="28"/>
        </w:rPr>
        <w:t>Настоящий Порядок применяется для расчета дотаций на выравнивание бю</w:t>
      </w:r>
      <w:r w:rsidRPr="00BE1487">
        <w:rPr>
          <w:rFonts w:ascii="Times New Roman" w:hAnsi="Times New Roman" w:cs="Times New Roman"/>
          <w:sz w:val="28"/>
          <w:szCs w:val="28"/>
        </w:rPr>
        <w:t>д</w:t>
      </w:r>
      <w:r w:rsidRPr="00BE1487">
        <w:rPr>
          <w:rFonts w:ascii="Times New Roman" w:hAnsi="Times New Roman" w:cs="Times New Roman"/>
          <w:sz w:val="28"/>
          <w:szCs w:val="28"/>
        </w:rPr>
        <w:t>жетной обеспеченности поселений в отношении очередного финансового года и каждого года планового периода.</w:t>
      </w:r>
    </w:p>
    <w:p w:rsidR="00D259A7" w:rsidRDefault="00D259A7" w:rsidP="00A038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A03831" w:rsidRPr="00BE1487" w:rsidRDefault="00A03831" w:rsidP="00A038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bookmarkStart w:id="10" w:name="_GoBack"/>
      <w:bookmarkEnd w:id="10"/>
    </w:p>
    <w:sectPr w:rsidR="00A03831" w:rsidRPr="00BE1487" w:rsidSect="001000FA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C6B75"/>
    <w:multiLevelType w:val="hybridMultilevel"/>
    <w:tmpl w:val="7DC2F1E8"/>
    <w:lvl w:ilvl="0" w:tplc="1EA4D5C4">
      <w:start w:val="8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BDE52B5"/>
    <w:multiLevelType w:val="hybridMultilevel"/>
    <w:tmpl w:val="49F6B0A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32878F3"/>
    <w:multiLevelType w:val="hybridMultilevel"/>
    <w:tmpl w:val="12CEBF60"/>
    <w:lvl w:ilvl="0" w:tplc="E9200D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5573D97"/>
    <w:multiLevelType w:val="hybridMultilevel"/>
    <w:tmpl w:val="F0FE06B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25B540D6"/>
    <w:multiLevelType w:val="hybridMultilevel"/>
    <w:tmpl w:val="8284A44A"/>
    <w:lvl w:ilvl="0" w:tplc="561AB0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A663B30"/>
    <w:multiLevelType w:val="hybridMultilevel"/>
    <w:tmpl w:val="3A043C20"/>
    <w:lvl w:ilvl="0" w:tplc="32AAF73C">
      <w:start w:val="9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>
    <w:nsid w:val="3B9332F8"/>
    <w:multiLevelType w:val="hybridMultilevel"/>
    <w:tmpl w:val="B0D8C97C"/>
    <w:lvl w:ilvl="0" w:tplc="3BAC9E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32279DA"/>
    <w:multiLevelType w:val="hybridMultilevel"/>
    <w:tmpl w:val="2BF02596"/>
    <w:lvl w:ilvl="0" w:tplc="B5E0EA7C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5625EF8"/>
    <w:multiLevelType w:val="hybridMultilevel"/>
    <w:tmpl w:val="37481B9A"/>
    <w:lvl w:ilvl="0" w:tplc="B43ABAA8">
      <w:start w:val="1"/>
      <w:numFmt w:val="decimal"/>
      <w:lvlText w:val="(%1)"/>
      <w:lvlJc w:val="left"/>
      <w:pPr>
        <w:ind w:left="900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C9458D6"/>
    <w:multiLevelType w:val="hybridMultilevel"/>
    <w:tmpl w:val="7AC65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4C5F49"/>
    <w:multiLevelType w:val="multilevel"/>
    <w:tmpl w:val="7D06DE54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1">
    <w:nsid w:val="640F6B82"/>
    <w:multiLevelType w:val="hybridMultilevel"/>
    <w:tmpl w:val="8578C6D6"/>
    <w:lvl w:ilvl="0" w:tplc="84C27360">
      <w:start w:val="9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669955A1"/>
    <w:multiLevelType w:val="hybridMultilevel"/>
    <w:tmpl w:val="B45A90A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6B8A6710"/>
    <w:multiLevelType w:val="hybridMultilevel"/>
    <w:tmpl w:val="92B49E9E"/>
    <w:lvl w:ilvl="0" w:tplc="D706AA88">
      <w:start w:val="8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FB6570B"/>
    <w:multiLevelType w:val="hybridMultilevel"/>
    <w:tmpl w:val="8578C6D6"/>
    <w:lvl w:ilvl="0" w:tplc="84C27360">
      <w:start w:val="9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799D4565"/>
    <w:multiLevelType w:val="hybridMultilevel"/>
    <w:tmpl w:val="567EB75A"/>
    <w:lvl w:ilvl="0" w:tplc="EA4E37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4"/>
  </w:num>
  <w:num w:numId="5">
    <w:abstractNumId w:val="8"/>
  </w:num>
  <w:num w:numId="6">
    <w:abstractNumId w:val="10"/>
  </w:num>
  <w:num w:numId="7">
    <w:abstractNumId w:val="15"/>
  </w:num>
  <w:num w:numId="8">
    <w:abstractNumId w:val="2"/>
  </w:num>
  <w:num w:numId="9">
    <w:abstractNumId w:val="13"/>
  </w:num>
  <w:num w:numId="10">
    <w:abstractNumId w:val="5"/>
  </w:num>
  <w:num w:numId="11">
    <w:abstractNumId w:val="11"/>
  </w:num>
  <w:num w:numId="12">
    <w:abstractNumId w:val="14"/>
  </w:num>
  <w:num w:numId="13">
    <w:abstractNumId w:val="9"/>
  </w:num>
  <w:num w:numId="14">
    <w:abstractNumId w:val="0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848"/>
    <w:rsid w:val="00001545"/>
    <w:rsid w:val="00006A84"/>
    <w:rsid w:val="00010509"/>
    <w:rsid w:val="00010CE1"/>
    <w:rsid w:val="00017A78"/>
    <w:rsid w:val="00017ECB"/>
    <w:rsid w:val="000223F8"/>
    <w:rsid w:val="000268FA"/>
    <w:rsid w:val="00026DEB"/>
    <w:rsid w:val="00033639"/>
    <w:rsid w:val="000401D6"/>
    <w:rsid w:val="00040205"/>
    <w:rsid w:val="0004287D"/>
    <w:rsid w:val="000442EC"/>
    <w:rsid w:val="00045049"/>
    <w:rsid w:val="0004638D"/>
    <w:rsid w:val="00047A20"/>
    <w:rsid w:val="00050BFE"/>
    <w:rsid w:val="00051A1D"/>
    <w:rsid w:val="00053FB5"/>
    <w:rsid w:val="000545A8"/>
    <w:rsid w:val="00054BD0"/>
    <w:rsid w:val="000612DE"/>
    <w:rsid w:val="00061498"/>
    <w:rsid w:val="00062477"/>
    <w:rsid w:val="00064D0F"/>
    <w:rsid w:val="000661F4"/>
    <w:rsid w:val="00070E7B"/>
    <w:rsid w:val="000713D0"/>
    <w:rsid w:val="000725EB"/>
    <w:rsid w:val="00075517"/>
    <w:rsid w:val="00077672"/>
    <w:rsid w:val="000813C4"/>
    <w:rsid w:val="00083601"/>
    <w:rsid w:val="00090D71"/>
    <w:rsid w:val="00094C50"/>
    <w:rsid w:val="00096A33"/>
    <w:rsid w:val="00096F36"/>
    <w:rsid w:val="000A1BD0"/>
    <w:rsid w:val="000A2408"/>
    <w:rsid w:val="000A4F91"/>
    <w:rsid w:val="000A62EB"/>
    <w:rsid w:val="000A6FAA"/>
    <w:rsid w:val="000B54ED"/>
    <w:rsid w:val="000B5C58"/>
    <w:rsid w:val="000B5F77"/>
    <w:rsid w:val="000B6CFC"/>
    <w:rsid w:val="000B7345"/>
    <w:rsid w:val="000B7AE5"/>
    <w:rsid w:val="000C0B44"/>
    <w:rsid w:val="000C0C21"/>
    <w:rsid w:val="000C1C1F"/>
    <w:rsid w:val="000C3247"/>
    <w:rsid w:val="000C780E"/>
    <w:rsid w:val="000C7AAD"/>
    <w:rsid w:val="000C7EE5"/>
    <w:rsid w:val="000D241C"/>
    <w:rsid w:val="000D26A2"/>
    <w:rsid w:val="000D351A"/>
    <w:rsid w:val="000E2515"/>
    <w:rsid w:val="000E34CF"/>
    <w:rsid w:val="000E3936"/>
    <w:rsid w:val="000E63CC"/>
    <w:rsid w:val="000F1187"/>
    <w:rsid w:val="000F37E6"/>
    <w:rsid w:val="000F4620"/>
    <w:rsid w:val="000F696F"/>
    <w:rsid w:val="001000FA"/>
    <w:rsid w:val="00101057"/>
    <w:rsid w:val="001011A5"/>
    <w:rsid w:val="001033F6"/>
    <w:rsid w:val="001037BC"/>
    <w:rsid w:val="00110486"/>
    <w:rsid w:val="0011145D"/>
    <w:rsid w:val="00111CF4"/>
    <w:rsid w:val="001142CB"/>
    <w:rsid w:val="00115C54"/>
    <w:rsid w:val="001212FC"/>
    <w:rsid w:val="001219CA"/>
    <w:rsid w:val="00121B05"/>
    <w:rsid w:val="001257B0"/>
    <w:rsid w:val="00125B6D"/>
    <w:rsid w:val="00126339"/>
    <w:rsid w:val="00127904"/>
    <w:rsid w:val="001330EA"/>
    <w:rsid w:val="001346A0"/>
    <w:rsid w:val="0013472C"/>
    <w:rsid w:val="00135D95"/>
    <w:rsid w:val="00141B2E"/>
    <w:rsid w:val="00150A81"/>
    <w:rsid w:val="00150CA7"/>
    <w:rsid w:val="00151872"/>
    <w:rsid w:val="0015227F"/>
    <w:rsid w:val="00152A20"/>
    <w:rsid w:val="00156579"/>
    <w:rsid w:val="00157A43"/>
    <w:rsid w:val="00157C74"/>
    <w:rsid w:val="00161F04"/>
    <w:rsid w:val="00162B2A"/>
    <w:rsid w:val="00163298"/>
    <w:rsid w:val="00163B8C"/>
    <w:rsid w:val="00165DCB"/>
    <w:rsid w:val="00173F70"/>
    <w:rsid w:val="001753DF"/>
    <w:rsid w:val="00176BBB"/>
    <w:rsid w:val="0018117A"/>
    <w:rsid w:val="00181ACA"/>
    <w:rsid w:val="0018724F"/>
    <w:rsid w:val="0019216E"/>
    <w:rsid w:val="00193308"/>
    <w:rsid w:val="001934CB"/>
    <w:rsid w:val="00193BA7"/>
    <w:rsid w:val="00193C5C"/>
    <w:rsid w:val="001948FD"/>
    <w:rsid w:val="00197D7A"/>
    <w:rsid w:val="001A318B"/>
    <w:rsid w:val="001A3473"/>
    <w:rsid w:val="001A3643"/>
    <w:rsid w:val="001B0A0D"/>
    <w:rsid w:val="001B0A88"/>
    <w:rsid w:val="001B48CE"/>
    <w:rsid w:val="001B4CD9"/>
    <w:rsid w:val="001B74ED"/>
    <w:rsid w:val="001B7A6E"/>
    <w:rsid w:val="001C1813"/>
    <w:rsid w:val="001C2706"/>
    <w:rsid w:val="001C4617"/>
    <w:rsid w:val="001C4C00"/>
    <w:rsid w:val="001C4F0B"/>
    <w:rsid w:val="001C6845"/>
    <w:rsid w:val="001D1236"/>
    <w:rsid w:val="001D45FE"/>
    <w:rsid w:val="001D4848"/>
    <w:rsid w:val="001D610A"/>
    <w:rsid w:val="001D6111"/>
    <w:rsid w:val="001E0124"/>
    <w:rsid w:val="001E13F5"/>
    <w:rsid w:val="001E2CB3"/>
    <w:rsid w:val="001E4A93"/>
    <w:rsid w:val="001E4ABD"/>
    <w:rsid w:val="001E4FAD"/>
    <w:rsid w:val="001E519C"/>
    <w:rsid w:val="001E57BB"/>
    <w:rsid w:val="001E66DA"/>
    <w:rsid w:val="001E7598"/>
    <w:rsid w:val="001F1D35"/>
    <w:rsid w:val="001F2BAE"/>
    <w:rsid w:val="001F4963"/>
    <w:rsid w:val="001F52B0"/>
    <w:rsid w:val="001F70A5"/>
    <w:rsid w:val="001F725A"/>
    <w:rsid w:val="001F7DD6"/>
    <w:rsid w:val="00202562"/>
    <w:rsid w:val="002025CF"/>
    <w:rsid w:val="002037C2"/>
    <w:rsid w:val="00204A23"/>
    <w:rsid w:val="002050C1"/>
    <w:rsid w:val="002073AC"/>
    <w:rsid w:val="00212D78"/>
    <w:rsid w:val="00215AC2"/>
    <w:rsid w:val="00215F85"/>
    <w:rsid w:val="00221C6A"/>
    <w:rsid w:val="00223272"/>
    <w:rsid w:val="002235B2"/>
    <w:rsid w:val="00225162"/>
    <w:rsid w:val="002259F2"/>
    <w:rsid w:val="0022755B"/>
    <w:rsid w:val="002308BE"/>
    <w:rsid w:val="00231601"/>
    <w:rsid w:val="002321E7"/>
    <w:rsid w:val="002327B8"/>
    <w:rsid w:val="002334F5"/>
    <w:rsid w:val="00235692"/>
    <w:rsid w:val="00235D78"/>
    <w:rsid w:val="00236A3B"/>
    <w:rsid w:val="00236F29"/>
    <w:rsid w:val="0024080A"/>
    <w:rsid w:val="00242286"/>
    <w:rsid w:val="002457B9"/>
    <w:rsid w:val="002476BC"/>
    <w:rsid w:val="00250486"/>
    <w:rsid w:val="00250BDF"/>
    <w:rsid w:val="00253843"/>
    <w:rsid w:val="00253C0E"/>
    <w:rsid w:val="00254942"/>
    <w:rsid w:val="00254C9E"/>
    <w:rsid w:val="002556EA"/>
    <w:rsid w:val="0025616F"/>
    <w:rsid w:val="00256343"/>
    <w:rsid w:val="002622BB"/>
    <w:rsid w:val="00267F5E"/>
    <w:rsid w:val="00273DDF"/>
    <w:rsid w:val="00274288"/>
    <w:rsid w:val="002809D6"/>
    <w:rsid w:val="00280E14"/>
    <w:rsid w:val="0028111D"/>
    <w:rsid w:val="00283707"/>
    <w:rsid w:val="00284734"/>
    <w:rsid w:val="00287016"/>
    <w:rsid w:val="00287CEE"/>
    <w:rsid w:val="00287D11"/>
    <w:rsid w:val="00287F59"/>
    <w:rsid w:val="00294EF5"/>
    <w:rsid w:val="00296982"/>
    <w:rsid w:val="002A4267"/>
    <w:rsid w:val="002A6E70"/>
    <w:rsid w:val="002B0A87"/>
    <w:rsid w:val="002B3E9A"/>
    <w:rsid w:val="002B7BF1"/>
    <w:rsid w:val="002B7C42"/>
    <w:rsid w:val="002C094D"/>
    <w:rsid w:val="002C2D45"/>
    <w:rsid w:val="002C58F4"/>
    <w:rsid w:val="002C66A5"/>
    <w:rsid w:val="002D1B1A"/>
    <w:rsid w:val="002D24DA"/>
    <w:rsid w:val="002D4DC9"/>
    <w:rsid w:val="002D5CC1"/>
    <w:rsid w:val="002D61C8"/>
    <w:rsid w:val="002D748B"/>
    <w:rsid w:val="002E004C"/>
    <w:rsid w:val="002E2476"/>
    <w:rsid w:val="002E37DD"/>
    <w:rsid w:val="002E3E34"/>
    <w:rsid w:val="002E421B"/>
    <w:rsid w:val="002E4495"/>
    <w:rsid w:val="002E6613"/>
    <w:rsid w:val="002E7093"/>
    <w:rsid w:val="002E7515"/>
    <w:rsid w:val="002E7C52"/>
    <w:rsid w:val="002E7E60"/>
    <w:rsid w:val="002F1C9C"/>
    <w:rsid w:val="002F5965"/>
    <w:rsid w:val="002F6E7E"/>
    <w:rsid w:val="002F725A"/>
    <w:rsid w:val="003042AE"/>
    <w:rsid w:val="00304B1D"/>
    <w:rsid w:val="00313089"/>
    <w:rsid w:val="00313238"/>
    <w:rsid w:val="00313441"/>
    <w:rsid w:val="00313526"/>
    <w:rsid w:val="00313DC9"/>
    <w:rsid w:val="003141FB"/>
    <w:rsid w:val="00314883"/>
    <w:rsid w:val="0031565D"/>
    <w:rsid w:val="00315F62"/>
    <w:rsid w:val="0032132F"/>
    <w:rsid w:val="003222BE"/>
    <w:rsid w:val="003223BB"/>
    <w:rsid w:val="0032352A"/>
    <w:rsid w:val="00326F94"/>
    <w:rsid w:val="0033260F"/>
    <w:rsid w:val="00335B0E"/>
    <w:rsid w:val="00336F62"/>
    <w:rsid w:val="003407C9"/>
    <w:rsid w:val="00345465"/>
    <w:rsid w:val="00350902"/>
    <w:rsid w:val="00352209"/>
    <w:rsid w:val="00352A92"/>
    <w:rsid w:val="003531BF"/>
    <w:rsid w:val="00353EEF"/>
    <w:rsid w:val="00355C47"/>
    <w:rsid w:val="0035619D"/>
    <w:rsid w:val="00356E1C"/>
    <w:rsid w:val="003579F7"/>
    <w:rsid w:val="003624B3"/>
    <w:rsid w:val="003647F5"/>
    <w:rsid w:val="003667B4"/>
    <w:rsid w:val="00367718"/>
    <w:rsid w:val="003721AF"/>
    <w:rsid w:val="00372AAF"/>
    <w:rsid w:val="0037709C"/>
    <w:rsid w:val="00383CAB"/>
    <w:rsid w:val="00384347"/>
    <w:rsid w:val="00390B47"/>
    <w:rsid w:val="00390EDF"/>
    <w:rsid w:val="0039220F"/>
    <w:rsid w:val="003A009F"/>
    <w:rsid w:val="003A254A"/>
    <w:rsid w:val="003A3F79"/>
    <w:rsid w:val="003A4A92"/>
    <w:rsid w:val="003A6B39"/>
    <w:rsid w:val="003A77F5"/>
    <w:rsid w:val="003B1950"/>
    <w:rsid w:val="003B3BF5"/>
    <w:rsid w:val="003B58D0"/>
    <w:rsid w:val="003B67F7"/>
    <w:rsid w:val="003B680C"/>
    <w:rsid w:val="003B79CB"/>
    <w:rsid w:val="003B7FB2"/>
    <w:rsid w:val="003C027F"/>
    <w:rsid w:val="003C1112"/>
    <w:rsid w:val="003C1969"/>
    <w:rsid w:val="003C54AA"/>
    <w:rsid w:val="003C63C2"/>
    <w:rsid w:val="003C6C92"/>
    <w:rsid w:val="003D18B6"/>
    <w:rsid w:val="003D19B7"/>
    <w:rsid w:val="003D46A0"/>
    <w:rsid w:val="003D60F7"/>
    <w:rsid w:val="003D798F"/>
    <w:rsid w:val="003E1735"/>
    <w:rsid w:val="003E1F7E"/>
    <w:rsid w:val="003E420C"/>
    <w:rsid w:val="003E62CC"/>
    <w:rsid w:val="003E73EE"/>
    <w:rsid w:val="003F3A08"/>
    <w:rsid w:val="003F42A5"/>
    <w:rsid w:val="003F5957"/>
    <w:rsid w:val="0040208C"/>
    <w:rsid w:val="00402A71"/>
    <w:rsid w:val="004030C6"/>
    <w:rsid w:val="00404E0A"/>
    <w:rsid w:val="0040525B"/>
    <w:rsid w:val="00406391"/>
    <w:rsid w:val="00415D35"/>
    <w:rsid w:val="00415FDC"/>
    <w:rsid w:val="004167D1"/>
    <w:rsid w:val="004177B6"/>
    <w:rsid w:val="00420242"/>
    <w:rsid w:val="00420512"/>
    <w:rsid w:val="00420AB5"/>
    <w:rsid w:val="00422F2E"/>
    <w:rsid w:val="0042523D"/>
    <w:rsid w:val="00425B29"/>
    <w:rsid w:val="00426CCE"/>
    <w:rsid w:val="00426DC2"/>
    <w:rsid w:val="00427D73"/>
    <w:rsid w:val="00434FE7"/>
    <w:rsid w:val="00436DFD"/>
    <w:rsid w:val="00437640"/>
    <w:rsid w:val="0044052B"/>
    <w:rsid w:val="0044205A"/>
    <w:rsid w:val="00444A8A"/>
    <w:rsid w:val="0044532C"/>
    <w:rsid w:val="0045023F"/>
    <w:rsid w:val="004503AF"/>
    <w:rsid w:val="00450A24"/>
    <w:rsid w:val="00453A39"/>
    <w:rsid w:val="0045404D"/>
    <w:rsid w:val="004558C0"/>
    <w:rsid w:val="00457CDE"/>
    <w:rsid w:val="0046111B"/>
    <w:rsid w:val="0046126D"/>
    <w:rsid w:val="004645E6"/>
    <w:rsid w:val="00470CA5"/>
    <w:rsid w:val="00472780"/>
    <w:rsid w:val="00474C1F"/>
    <w:rsid w:val="0047618E"/>
    <w:rsid w:val="00476C82"/>
    <w:rsid w:val="00484872"/>
    <w:rsid w:val="00487E9B"/>
    <w:rsid w:val="004925BD"/>
    <w:rsid w:val="0049280B"/>
    <w:rsid w:val="004958B3"/>
    <w:rsid w:val="00496933"/>
    <w:rsid w:val="00497426"/>
    <w:rsid w:val="00497F62"/>
    <w:rsid w:val="004A032C"/>
    <w:rsid w:val="004A05F4"/>
    <w:rsid w:val="004A0BB7"/>
    <w:rsid w:val="004A1442"/>
    <w:rsid w:val="004A3C71"/>
    <w:rsid w:val="004A3D95"/>
    <w:rsid w:val="004A443E"/>
    <w:rsid w:val="004A5E87"/>
    <w:rsid w:val="004A7460"/>
    <w:rsid w:val="004B1023"/>
    <w:rsid w:val="004B1C18"/>
    <w:rsid w:val="004B2BFC"/>
    <w:rsid w:val="004B47C1"/>
    <w:rsid w:val="004C00DE"/>
    <w:rsid w:val="004C0761"/>
    <w:rsid w:val="004C08A8"/>
    <w:rsid w:val="004C1E38"/>
    <w:rsid w:val="004C1F68"/>
    <w:rsid w:val="004C2DDC"/>
    <w:rsid w:val="004C31D2"/>
    <w:rsid w:val="004C510B"/>
    <w:rsid w:val="004C55E6"/>
    <w:rsid w:val="004D0977"/>
    <w:rsid w:val="004D4B60"/>
    <w:rsid w:val="004D4E2D"/>
    <w:rsid w:val="004D5EB3"/>
    <w:rsid w:val="004D60C4"/>
    <w:rsid w:val="004E13FE"/>
    <w:rsid w:val="004E26B0"/>
    <w:rsid w:val="004E7B5A"/>
    <w:rsid w:val="004F0563"/>
    <w:rsid w:val="004F10DE"/>
    <w:rsid w:val="004F1E9A"/>
    <w:rsid w:val="004F4C3B"/>
    <w:rsid w:val="004F5C94"/>
    <w:rsid w:val="004F6869"/>
    <w:rsid w:val="00503A64"/>
    <w:rsid w:val="0050497E"/>
    <w:rsid w:val="00504EA3"/>
    <w:rsid w:val="005074E5"/>
    <w:rsid w:val="00507CCE"/>
    <w:rsid w:val="00507EA5"/>
    <w:rsid w:val="0051047B"/>
    <w:rsid w:val="00512EE2"/>
    <w:rsid w:val="00514301"/>
    <w:rsid w:val="005152B4"/>
    <w:rsid w:val="00515A00"/>
    <w:rsid w:val="00516622"/>
    <w:rsid w:val="00516BC6"/>
    <w:rsid w:val="00517947"/>
    <w:rsid w:val="00521704"/>
    <w:rsid w:val="0052439A"/>
    <w:rsid w:val="00525FCE"/>
    <w:rsid w:val="00526CE3"/>
    <w:rsid w:val="00527642"/>
    <w:rsid w:val="005330C9"/>
    <w:rsid w:val="00533908"/>
    <w:rsid w:val="00534BCC"/>
    <w:rsid w:val="00534BFA"/>
    <w:rsid w:val="005358D4"/>
    <w:rsid w:val="005400E9"/>
    <w:rsid w:val="00542404"/>
    <w:rsid w:val="00544D4B"/>
    <w:rsid w:val="00547889"/>
    <w:rsid w:val="0055122F"/>
    <w:rsid w:val="0055398B"/>
    <w:rsid w:val="00556E58"/>
    <w:rsid w:val="00557C20"/>
    <w:rsid w:val="005600D4"/>
    <w:rsid w:val="00560C16"/>
    <w:rsid w:val="005622F5"/>
    <w:rsid w:val="00564536"/>
    <w:rsid w:val="005653A9"/>
    <w:rsid w:val="0056696A"/>
    <w:rsid w:val="00577EBE"/>
    <w:rsid w:val="005803A3"/>
    <w:rsid w:val="0058442A"/>
    <w:rsid w:val="00584679"/>
    <w:rsid w:val="0059129F"/>
    <w:rsid w:val="005939FD"/>
    <w:rsid w:val="00594866"/>
    <w:rsid w:val="00596D17"/>
    <w:rsid w:val="005A21E8"/>
    <w:rsid w:val="005A38AF"/>
    <w:rsid w:val="005A4A68"/>
    <w:rsid w:val="005A5895"/>
    <w:rsid w:val="005B2E0B"/>
    <w:rsid w:val="005C3382"/>
    <w:rsid w:val="005C7C4F"/>
    <w:rsid w:val="005D1D8D"/>
    <w:rsid w:val="005D3EA7"/>
    <w:rsid w:val="005D7380"/>
    <w:rsid w:val="005E00FA"/>
    <w:rsid w:val="005E0CD0"/>
    <w:rsid w:val="005E0FB7"/>
    <w:rsid w:val="005E541F"/>
    <w:rsid w:val="005F0719"/>
    <w:rsid w:val="005F2446"/>
    <w:rsid w:val="005F69A4"/>
    <w:rsid w:val="005F6E0D"/>
    <w:rsid w:val="005F6FD1"/>
    <w:rsid w:val="006017BC"/>
    <w:rsid w:val="006049C1"/>
    <w:rsid w:val="00605E24"/>
    <w:rsid w:val="0060656A"/>
    <w:rsid w:val="00607E09"/>
    <w:rsid w:val="0061039E"/>
    <w:rsid w:val="00612311"/>
    <w:rsid w:val="00613ACA"/>
    <w:rsid w:val="00616229"/>
    <w:rsid w:val="006179B7"/>
    <w:rsid w:val="006203F4"/>
    <w:rsid w:val="0062178C"/>
    <w:rsid w:val="00625ED6"/>
    <w:rsid w:val="006264BE"/>
    <w:rsid w:val="0062754B"/>
    <w:rsid w:val="00627B3E"/>
    <w:rsid w:val="00627FDF"/>
    <w:rsid w:val="00630983"/>
    <w:rsid w:val="00630D85"/>
    <w:rsid w:val="00630F98"/>
    <w:rsid w:val="006325F8"/>
    <w:rsid w:val="006328B5"/>
    <w:rsid w:val="0063316A"/>
    <w:rsid w:val="00634F44"/>
    <w:rsid w:val="006365E3"/>
    <w:rsid w:val="00636C36"/>
    <w:rsid w:val="00641304"/>
    <w:rsid w:val="00646389"/>
    <w:rsid w:val="00647344"/>
    <w:rsid w:val="0064762B"/>
    <w:rsid w:val="006511F5"/>
    <w:rsid w:val="00651384"/>
    <w:rsid w:val="00652AEB"/>
    <w:rsid w:val="00653E3A"/>
    <w:rsid w:val="00656C89"/>
    <w:rsid w:val="00661ED1"/>
    <w:rsid w:val="0066394E"/>
    <w:rsid w:val="006662B4"/>
    <w:rsid w:val="00670BE0"/>
    <w:rsid w:val="00671BE2"/>
    <w:rsid w:val="00671DBB"/>
    <w:rsid w:val="00672F17"/>
    <w:rsid w:val="0068183B"/>
    <w:rsid w:val="006835AE"/>
    <w:rsid w:val="006842F4"/>
    <w:rsid w:val="00684A77"/>
    <w:rsid w:val="006857C1"/>
    <w:rsid w:val="0068767A"/>
    <w:rsid w:val="00694B5A"/>
    <w:rsid w:val="00697536"/>
    <w:rsid w:val="006A0902"/>
    <w:rsid w:val="006A09F8"/>
    <w:rsid w:val="006A0D6C"/>
    <w:rsid w:val="006A11DB"/>
    <w:rsid w:val="006A285B"/>
    <w:rsid w:val="006A2877"/>
    <w:rsid w:val="006A37A3"/>
    <w:rsid w:val="006B0FFA"/>
    <w:rsid w:val="006B59A6"/>
    <w:rsid w:val="006B6268"/>
    <w:rsid w:val="006C1C45"/>
    <w:rsid w:val="006C3005"/>
    <w:rsid w:val="006C5ED2"/>
    <w:rsid w:val="006C7A81"/>
    <w:rsid w:val="006D00EE"/>
    <w:rsid w:val="006D09EB"/>
    <w:rsid w:val="006D2995"/>
    <w:rsid w:val="006D415C"/>
    <w:rsid w:val="006D4E7B"/>
    <w:rsid w:val="006E09C4"/>
    <w:rsid w:val="006E36E5"/>
    <w:rsid w:val="006E5A47"/>
    <w:rsid w:val="006E7356"/>
    <w:rsid w:val="006F0386"/>
    <w:rsid w:val="006F0A6D"/>
    <w:rsid w:val="006F1A1F"/>
    <w:rsid w:val="006F2299"/>
    <w:rsid w:val="006F35B1"/>
    <w:rsid w:val="006F5C37"/>
    <w:rsid w:val="006F5D87"/>
    <w:rsid w:val="006F6C3A"/>
    <w:rsid w:val="007001AD"/>
    <w:rsid w:val="00703774"/>
    <w:rsid w:val="00703BE4"/>
    <w:rsid w:val="00704F8D"/>
    <w:rsid w:val="00705E48"/>
    <w:rsid w:val="007100D8"/>
    <w:rsid w:val="007158CD"/>
    <w:rsid w:val="00716704"/>
    <w:rsid w:val="00716BF7"/>
    <w:rsid w:val="007201A1"/>
    <w:rsid w:val="00724119"/>
    <w:rsid w:val="0072431F"/>
    <w:rsid w:val="0072648D"/>
    <w:rsid w:val="007265F9"/>
    <w:rsid w:val="00726A75"/>
    <w:rsid w:val="007317CB"/>
    <w:rsid w:val="0073204B"/>
    <w:rsid w:val="0073465A"/>
    <w:rsid w:val="0073501C"/>
    <w:rsid w:val="00735615"/>
    <w:rsid w:val="0073672E"/>
    <w:rsid w:val="00746C22"/>
    <w:rsid w:val="00751DB5"/>
    <w:rsid w:val="00752A65"/>
    <w:rsid w:val="00754105"/>
    <w:rsid w:val="00754F8E"/>
    <w:rsid w:val="007558D7"/>
    <w:rsid w:val="007563B4"/>
    <w:rsid w:val="0075647A"/>
    <w:rsid w:val="00756C2F"/>
    <w:rsid w:val="00763F63"/>
    <w:rsid w:val="007657AE"/>
    <w:rsid w:val="007709C3"/>
    <w:rsid w:val="00770BE2"/>
    <w:rsid w:val="00770E3D"/>
    <w:rsid w:val="0077423D"/>
    <w:rsid w:val="007747F0"/>
    <w:rsid w:val="007809D1"/>
    <w:rsid w:val="00782108"/>
    <w:rsid w:val="00782843"/>
    <w:rsid w:val="00785440"/>
    <w:rsid w:val="00787B97"/>
    <w:rsid w:val="00791604"/>
    <w:rsid w:val="00793DFC"/>
    <w:rsid w:val="00795682"/>
    <w:rsid w:val="00797EAF"/>
    <w:rsid w:val="007A22FB"/>
    <w:rsid w:val="007A3500"/>
    <w:rsid w:val="007A387B"/>
    <w:rsid w:val="007B0A11"/>
    <w:rsid w:val="007B2F23"/>
    <w:rsid w:val="007B3D1E"/>
    <w:rsid w:val="007B46D5"/>
    <w:rsid w:val="007C19E8"/>
    <w:rsid w:val="007C1A86"/>
    <w:rsid w:val="007C6589"/>
    <w:rsid w:val="007D1A9C"/>
    <w:rsid w:val="007D5939"/>
    <w:rsid w:val="007D7432"/>
    <w:rsid w:val="007D7464"/>
    <w:rsid w:val="007E1E85"/>
    <w:rsid w:val="007E4FFB"/>
    <w:rsid w:val="007E71C5"/>
    <w:rsid w:val="007F101B"/>
    <w:rsid w:val="007F38C1"/>
    <w:rsid w:val="007F3E0C"/>
    <w:rsid w:val="007F52E7"/>
    <w:rsid w:val="007F54EE"/>
    <w:rsid w:val="00803447"/>
    <w:rsid w:val="0080540C"/>
    <w:rsid w:val="0081049D"/>
    <w:rsid w:val="00811D14"/>
    <w:rsid w:val="0081766C"/>
    <w:rsid w:val="008219CA"/>
    <w:rsid w:val="00833A27"/>
    <w:rsid w:val="008344A6"/>
    <w:rsid w:val="00835DE2"/>
    <w:rsid w:val="00836B9B"/>
    <w:rsid w:val="00841094"/>
    <w:rsid w:val="00841590"/>
    <w:rsid w:val="00843F44"/>
    <w:rsid w:val="0084411F"/>
    <w:rsid w:val="00844A43"/>
    <w:rsid w:val="00845033"/>
    <w:rsid w:val="00853841"/>
    <w:rsid w:val="00854EC3"/>
    <w:rsid w:val="00857210"/>
    <w:rsid w:val="00861039"/>
    <w:rsid w:val="008645DF"/>
    <w:rsid w:val="008654AB"/>
    <w:rsid w:val="00867690"/>
    <w:rsid w:val="00871714"/>
    <w:rsid w:val="0087185D"/>
    <w:rsid w:val="0088025E"/>
    <w:rsid w:val="00880446"/>
    <w:rsid w:val="008809C8"/>
    <w:rsid w:val="0088650D"/>
    <w:rsid w:val="00886AAC"/>
    <w:rsid w:val="00887418"/>
    <w:rsid w:val="0089105F"/>
    <w:rsid w:val="008A0D6F"/>
    <w:rsid w:val="008A19D3"/>
    <w:rsid w:val="008A4B00"/>
    <w:rsid w:val="008A7F88"/>
    <w:rsid w:val="008B03DF"/>
    <w:rsid w:val="008B107E"/>
    <w:rsid w:val="008B141B"/>
    <w:rsid w:val="008B7D87"/>
    <w:rsid w:val="008C01CA"/>
    <w:rsid w:val="008C5B3C"/>
    <w:rsid w:val="008D1636"/>
    <w:rsid w:val="008D37A9"/>
    <w:rsid w:val="008E2F8D"/>
    <w:rsid w:val="008E412F"/>
    <w:rsid w:val="008E414B"/>
    <w:rsid w:val="008E605E"/>
    <w:rsid w:val="008E7CD6"/>
    <w:rsid w:val="008F10C4"/>
    <w:rsid w:val="008F1CC1"/>
    <w:rsid w:val="008F43C8"/>
    <w:rsid w:val="008F4A93"/>
    <w:rsid w:val="00904A51"/>
    <w:rsid w:val="0091355F"/>
    <w:rsid w:val="0091419E"/>
    <w:rsid w:val="00914AAA"/>
    <w:rsid w:val="00915C9C"/>
    <w:rsid w:val="0091648B"/>
    <w:rsid w:val="009179B6"/>
    <w:rsid w:val="00921C78"/>
    <w:rsid w:val="009254A4"/>
    <w:rsid w:val="009371B5"/>
    <w:rsid w:val="00937F25"/>
    <w:rsid w:val="00940FD3"/>
    <w:rsid w:val="00942E71"/>
    <w:rsid w:val="00943970"/>
    <w:rsid w:val="00947201"/>
    <w:rsid w:val="00947D87"/>
    <w:rsid w:val="009513DD"/>
    <w:rsid w:val="00951A55"/>
    <w:rsid w:val="0095397C"/>
    <w:rsid w:val="00955DC1"/>
    <w:rsid w:val="00960AFC"/>
    <w:rsid w:val="00961D5E"/>
    <w:rsid w:val="00962944"/>
    <w:rsid w:val="00964574"/>
    <w:rsid w:val="009646AD"/>
    <w:rsid w:val="00964721"/>
    <w:rsid w:val="0096627B"/>
    <w:rsid w:val="00970598"/>
    <w:rsid w:val="00971A8D"/>
    <w:rsid w:val="0097293E"/>
    <w:rsid w:val="00972B4F"/>
    <w:rsid w:val="00975C4A"/>
    <w:rsid w:val="0098105E"/>
    <w:rsid w:val="00983C6B"/>
    <w:rsid w:val="00984292"/>
    <w:rsid w:val="00984336"/>
    <w:rsid w:val="0098460E"/>
    <w:rsid w:val="00984E14"/>
    <w:rsid w:val="00986BE3"/>
    <w:rsid w:val="00987E70"/>
    <w:rsid w:val="009924F2"/>
    <w:rsid w:val="00993648"/>
    <w:rsid w:val="00996067"/>
    <w:rsid w:val="009A5EB4"/>
    <w:rsid w:val="009A6D86"/>
    <w:rsid w:val="009B035E"/>
    <w:rsid w:val="009B4D63"/>
    <w:rsid w:val="009B4DDA"/>
    <w:rsid w:val="009B7567"/>
    <w:rsid w:val="009B76DE"/>
    <w:rsid w:val="009C2C60"/>
    <w:rsid w:val="009C4C1B"/>
    <w:rsid w:val="009C66E9"/>
    <w:rsid w:val="009C6A66"/>
    <w:rsid w:val="009C6EEB"/>
    <w:rsid w:val="009C7CAD"/>
    <w:rsid w:val="009D1B79"/>
    <w:rsid w:val="009F10F4"/>
    <w:rsid w:val="009F433B"/>
    <w:rsid w:val="009F54AE"/>
    <w:rsid w:val="009F55FA"/>
    <w:rsid w:val="009F6261"/>
    <w:rsid w:val="009F62C6"/>
    <w:rsid w:val="00A013A9"/>
    <w:rsid w:val="00A02864"/>
    <w:rsid w:val="00A033F6"/>
    <w:rsid w:val="00A03831"/>
    <w:rsid w:val="00A0636C"/>
    <w:rsid w:val="00A107A1"/>
    <w:rsid w:val="00A10AD6"/>
    <w:rsid w:val="00A145EC"/>
    <w:rsid w:val="00A15307"/>
    <w:rsid w:val="00A15AB7"/>
    <w:rsid w:val="00A163F8"/>
    <w:rsid w:val="00A17D0C"/>
    <w:rsid w:val="00A23EA2"/>
    <w:rsid w:val="00A24437"/>
    <w:rsid w:val="00A2604B"/>
    <w:rsid w:val="00A313CE"/>
    <w:rsid w:val="00A32496"/>
    <w:rsid w:val="00A3423E"/>
    <w:rsid w:val="00A410C1"/>
    <w:rsid w:val="00A42B4E"/>
    <w:rsid w:val="00A4360A"/>
    <w:rsid w:val="00A47BBE"/>
    <w:rsid w:val="00A47E0C"/>
    <w:rsid w:val="00A50354"/>
    <w:rsid w:val="00A5280E"/>
    <w:rsid w:val="00A551A4"/>
    <w:rsid w:val="00A57892"/>
    <w:rsid w:val="00A60436"/>
    <w:rsid w:val="00A6279C"/>
    <w:rsid w:val="00A67ACF"/>
    <w:rsid w:val="00A73FD7"/>
    <w:rsid w:val="00A765E6"/>
    <w:rsid w:val="00A8032D"/>
    <w:rsid w:val="00A82771"/>
    <w:rsid w:val="00A833F5"/>
    <w:rsid w:val="00A8375F"/>
    <w:rsid w:val="00A83E6A"/>
    <w:rsid w:val="00A85741"/>
    <w:rsid w:val="00A91A6C"/>
    <w:rsid w:val="00A92BAB"/>
    <w:rsid w:val="00A93C72"/>
    <w:rsid w:val="00A977F2"/>
    <w:rsid w:val="00A97A1D"/>
    <w:rsid w:val="00AA20B9"/>
    <w:rsid w:val="00AA63A7"/>
    <w:rsid w:val="00AA6C04"/>
    <w:rsid w:val="00AB008B"/>
    <w:rsid w:val="00AB0A57"/>
    <w:rsid w:val="00AB0E45"/>
    <w:rsid w:val="00AB3E9F"/>
    <w:rsid w:val="00AB4511"/>
    <w:rsid w:val="00AB45AB"/>
    <w:rsid w:val="00AB4FFF"/>
    <w:rsid w:val="00AB5F9B"/>
    <w:rsid w:val="00AB5FC9"/>
    <w:rsid w:val="00AB67D5"/>
    <w:rsid w:val="00AC2BE3"/>
    <w:rsid w:val="00AC2EFE"/>
    <w:rsid w:val="00AC382B"/>
    <w:rsid w:val="00AC3AF9"/>
    <w:rsid w:val="00AC526F"/>
    <w:rsid w:val="00AC56E1"/>
    <w:rsid w:val="00AD2192"/>
    <w:rsid w:val="00AD42CF"/>
    <w:rsid w:val="00AD50C7"/>
    <w:rsid w:val="00AD61FD"/>
    <w:rsid w:val="00AD7C7E"/>
    <w:rsid w:val="00AE11DA"/>
    <w:rsid w:val="00AE1639"/>
    <w:rsid w:val="00AE2F4E"/>
    <w:rsid w:val="00AE39CC"/>
    <w:rsid w:val="00AE507A"/>
    <w:rsid w:val="00AE5B48"/>
    <w:rsid w:val="00AE602A"/>
    <w:rsid w:val="00AF0529"/>
    <w:rsid w:val="00AF0970"/>
    <w:rsid w:val="00AF0FB8"/>
    <w:rsid w:val="00AF48F8"/>
    <w:rsid w:val="00AF6AB0"/>
    <w:rsid w:val="00AF7336"/>
    <w:rsid w:val="00AF7CFF"/>
    <w:rsid w:val="00B007E0"/>
    <w:rsid w:val="00B0599D"/>
    <w:rsid w:val="00B07469"/>
    <w:rsid w:val="00B11828"/>
    <w:rsid w:val="00B11B41"/>
    <w:rsid w:val="00B12BFF"/>
    <w:rsid w:val="00B15AA0"/>
    <w:rsid w:val="00B167D8"/>
    <w:rsid w:val="00B20B76"/>
    <w:rsid w:val="00B20BC7"/>
    <w:rsid w:val="00B22BF8"/>
    <w:rsid w:val="00B24569"/>
    <w:rsid w:val="00B248D4"/>
    <w:rsid w:val="00B25110"/>
    <w:rsid w:val="00B2561F"/>
    <w:rsid w:val="00B25C77"/>
    <w:rsid w:val="00B32462"/>
    <w:rsid w:val="00B3268A"/>
    <w:rsid w:val="00B3484F"/>
    <w:rsid w:val="00B44074"/>
    <w:rsid w:val="00B4602E"/>
    <w:rsid w:val="00B56A4A"/>
    <w:rsid w:val="00B57517"/>
    <w:rsid w:val="00B609B8"/>
    <w:rsid w:val="00B643A7"/>
    <w:rsid w:val="00B650C7"/>
    <w:rsid w:val="00B65260"/>
    <w:rsid w:val="00B65A94"/>
    <w:rsid w:val="00B67125"/>
    <w:rsid w:val="00B7069C"/>
    <w:rsid w:val="00B725DF"/>
    <w:rsid w:val="00B72FDF"/>
    <w:rsid w:val="00B73DD2"/>
    <w:rsid w:val="00B75724"/>
    <w:rsid w:val="00B851A6"/>
    <w:rsid w:val="00B860AF"/>
    <w:rsid w:val="00B907D2"/>
    <w:rsid w:val="00B90C0B"/>
    <w:rsid w:val="00B92C39"/>
    <w:rsid w:val="00B92EA2"/>
    <w:rsid w:val="00B94A0F"/>
    <w:rsid w:val="00B96A3A"/>
    <w:rsid w:val="00BA0D1D"/>
    <w:rsid w:val="00BA22D4"/>
    <w:rsid w:val="00BA3B52"/>
    <w:rsid w:val="00BA6069"/>
    <w:rsid w:val="00BA6A00"/>
    <w:rsid w:val="00BA7E8E"/>
    <w:rsid w:val="00BB2C20"/>
    <w:rsid w:val="00BB3931"/>
    <w:rsid w:val="00BB5BD0"/>
    <w:rsid w:val="00BB70D1"/>
    <w:rsid w:val="00BC1BAF"/>
    <w:rsid w:val="00BC3610"/>
    <w:rsid w:val="00BC3B4F"/>
    <w:rsid w:val="00BC4403"/>
    <w:rsid w:val="00BC6FD7"/>
    <w:rsid w:val="00BD429F"/>
    <w:rsid w:val="00BE1487"/>
    <w:rsid w:val="00BE2DAF"/>
    <w:rsid w:val="00BE53B5"/>
    <w:rsid w:val="00BF11BE"/>
    <w:rsid w:val="00BF2684"/>
    <w:rsid w:val="00BF28D6"/>
    <w:rsid w:val="00BF3089"/>
    <w:rsid w:val="00BF4D91"/>
    <w:rsid w:val="00BF55CB"/>
    <w:rsid w:val="00C11192"/>
    <w:rsid w:val="00C11322"/>
    <w:rsid w:val="00C13D6D"/>
    <w:rsid w:val="00C148F6"/>
    <w:rsid w:val="00C15A57"/>
    <w:rsid w:val="00C17AF3"/>
    <w:rsid w:val="00C17E8D"/>
    <w:rsid w:val="00C17F68"/>
    <w:rsid w:val="00C2486A"/>
    <w:rsid w:val="00C255A3"/>
    <w:rsid w:val="00C3086F"/>
    <w:rsid w:val="00C31D4A"/>
    <w:rsid w:val="00C36A4D"/>
    <w:rsid w:val="00C37D69"/>
    <w:rsid w:val="00C415CD"/>
    <w:rsid w:val="00C42336"/>
    <w:rsid w:val="00C43097"/>
    <w:rsid w:val="00C43177"/>
    <w:rsid w:val="00C45E38"/>
    <w:rsid w:val="00C4632D"/>
    <w:rsid w:val="00C50BCD"/>
    <w:rsid w:val="00C5196C"/>
    <w:rsid w:val="00C545DA"/>
    <w:rsid w:val="00C5559C"/>
    <w:rsid w:val="00C57FF8"/>
    <w:rsid w:val="00C61688"/>
    <w:rsid w:val="00C61CAD"/>
    <w:rsid w:val="00C65EC8"/>
    <w:rsid w:val="00C660BD"/>
    <w:rsid w:val="00C66633"/>
    <w:rsid w:val="00C7363F"/>
    <w:rsid w:val="00C73AAD"/>
    <w:rsid w:val="00C75379"/>
    <w:rsid w:val="00C776A0"/>
    <w:rsid w:val="00C80428"/>
    <w:rsid w:val="00C82D0F"/>
    <w:rsid w:val="00C85835"/>
    <w:rsid w:val="00C86772"/>
    <w:rsid w:val="00C869BF"/>
    <w:rsid w:val="00C87DB2"/>
    <w:rsid w:val="00C93452"/>
    <w:rsid w:val="00C9490E"/>
    <w:rsid w:val="00C94CE7"/>
    <w:rsid w:val="00C954EC"/>
    <w:rsid w:val="00CA0977"/>
    <w:rsid w:val="00CA20FD"/>
    <w:rsid w:val="00CA243B"/>
    <w:rsid w:val="00CA25B4"/>
    <w:rsid w:val="00CA26D1"/>
    <w:rsid w:val="00CB7295"/>
    <w:rsid w:val="00CB7E20"/>
    <w:rsid w:val="00CC1CF2"/>
    <w:rsid w:val="00CC2553"/>
    <w:rsid w:val="00CC4D9C"/>
    <w:rsid w:val="00CC544A"/>
    <w:rsid w:val="00CD2F07"/>
    <w:rsid w:val="00CD3CBD"/>
    <w:rsid w:val="00CD667C"/>
    <w:rsid w:val="00CE3281"/>
    <w:rsid w:val="00CE3AAD"/>
    <w:rsid w:val="00CE4395"/>
    <w:rsid w:val="00CE77D4"/>
    <w:rsid w:val="00CF1F2C"/>
    <w:rsid w:val="00CF5270"/>
    <w:rsid w:val="00CF5947"/>
    <w:rsid w:val="00CF70A2"/>
    <w:rsid w:val="00CF7439"/>
    <w:rsid w:val="00D022D9"/>
    <w:rsid w:val="00D02586"/>
    <w:rsid w:val="00D02B7A"/>
    <w:rsid w:val="00D02C5C"/>
    <w:rsid w:val="00D035DC"/>
    <w:rsid w:val="00D040E3"/>
    <w:rsid w:val="00D05335"/>
    <w:rsid w:val="00D10006"/>
    <w:rsid w:val="00D1065A"/>
    <w:rsid w:val="00D10A9E"/>
    <w:rsid w:val="00D11E4A"/>
    <w:rsid w:val="00D13291"/>
    <w:rsid w:val="00D137A7"/>
    <w:rsid w:val="00D13F32"/>
    <w:rsid w:val="00D1487C"/>
    <w:rsid w:val="00D154FE"/>
    <w:rsid w:val="00D15B02"/>
    <w:rsid w:val="00D15C45"/>
    <w:rsid w:val="00D17F26"/>
    <w:rsid w:val="00D2065E"/>
    <w:rsid w:val="00D20B2D"/>
    <w:rsid w:val="00D259A7"/>
    <w:rsid w:val="00D30F85"/>
    <w:rsid w:val="00D322A3"/>
    <w:rsid w:val="00D3261E"/>
    <w:rsid w:val="00D33A2F"/>
    <w:rsid w:val="00D411A2"/>
    <w:rsid w:val="00D4412B"/>
    <w:rsid w:val="00D46D05"/>
    <w:rsid w:val="00D50786"/>
    <w:rsid w:val="00D5274D"/>
    <w:rsid w:val="00D531A7"/>
    <w:rsid w:val="00D538CB"/>
    <w:rsid w:val="00D5738D"/>
    <w:rsid w:val="00D6075D"/>
    <w:rsid w:val="00D66CEA"/>
    <w:rsid w:val="00D71242"/>
    <w:rsid w:val="00D7394A"/>
    <w:rsid w:val="00D7404D"/>
    <w:rsid w:val="00D75C95"/>
    <w:rsid w:val="00D77294"/>
    <w:rsid w:val="00D77BBF"/>
    <w:rsid w:val="00D8097C"/>
    <w:rsid w:val="00D810C5"/>
    <w:rsid w:val="00D81C11"/>
    <w:rsid w:val="00D81F48"/>
    <w:rsid w:val="00D82F9A"/>
    <w:rsid w:val="00D86747"/>
    <w:rsid w:val="00D8750A"/>
    <w:rsid w:val="00D961B1"/>
    <w:rsid w:val="00DA3CF5"/>
    <w:rsid w:val="00DA4054"/>
    <w:rsid w:val="00DA750B"/>
    <w:rsid w:val="00DB0ADF"/>
    <w:rsid w:val="00DB11D3"/>
    <w:rsid w:val="00DB1BDA"/>
    <w:rsid w:val="00DC3413"/>
    <w:rsid w:val="00DC35A4"/>
    <w:rsid w:val="00DC3D78"/>
    <w:rsid w:val="00DC53E4"/>
    <w:rsid w:val="00DC6ECB"/>
    <w:rsid w:val="00DC6ED0"/>
    <w:rsid w:val="00DC7A90"/>
    <w:rsid w:val="00DD25A2"/>
    <w:rsid w:val="00DD5D8B"/>
    <w:rsid w:val="00DE2368"/>
    <w:rsid w:val="00DE3280"/>
    <w:rsid w:val="00DE3B48"/>
    <w:rsid w:val="00DE53CD"/>
    <w:rsid w:val="00DF0CAE"/>
    <w:rsid w:val="00DF4787"/>
    <w:rsid w:val="00DF4C50"/>
    <w:rsid w:val="00E06C83"/>
    <w:rsid w:val="00E07511"/>
    <w:rsid w:val="00E109AA"/>
    <w:rsid w:val="00E12A96"/>
    <w:rsid w:val="00E13406"/>
    <w:rsid w:val="00E149D1"/>
    <w:rsid w:val="00E165FD"/>
    <w:rsid w:val="00E2071D"/>
    <w:rsid w:val="00E214B7"/>
    <w:rsid w:val="00E220DF"/>
    <w:rsid w:val="00E22830"/>
    <w:rsid w:val="00E22BEF"/>
    <w:rsid w:val="00E276C0"/>
    <w:rsid w:val="00E32BAE"/>
    <w:rsid w:val="00E34F7D"/>
    <w:rsid w:val="00E369F9"/>
    <w:rsid w:val="00E402DD"/>
    <w:rsid w:val="00E403DC"/>
    <w:rsid w:val="00E4095C"/>
    <w:rsid w:val="00E42C60"/>
    <w:rsid w:val="00E50E15"/>
    <w:rsid w:val="00E51369"/>
    <w:rsid w:val="00E545E9"/>
    <w:rsid w:val="00E560EB"/>
    <w:rsid w:val="00E60150"/>
    <w:rsid w:val="00E63305"/>
    <w:rsid w:val="00E63B94"/>
    <w:rsid w:val="00E640DC"/>
    <w:rsid w:val="00E70195"/>
    <w:rsid w:val="00E70251"/>
    <w:rsid w:val="00E7049D"/>
    <w:rsid w:val="00E725D1"/>
    <w:rsid w:val="00E757BF"/>
    <w:rsid w:val="00E75FBF"/>
    <w:rsid w:val="00E77BD6"/>
    <w:rsid w:val="00E803AF"/>
    <w:rsid w:val="00E81B51"/>
    <w:rsid w:val="00E81BDA"/>
    <w:rsid w:val="00E8257A"/>
    <w:rsid w:val="00E82955"/>
    <w:rsid w:val="00E83597"/>
    <w:rsid w:val="00E836F4"/>
    <w:rsid w:val="00E83E71"/>
    <w:rsid w:val="00E84B69"/>
    <w:rsid w:val="00E85735"/>
    <w:rsid w:val="00E87F37"/>
    <w:rsid w:val="00E90970"/>
    <w:rsid w:val="00E91DFF"/>
    <w:rsid w:val="00E934C3"/>
    <w:rsid w:val="00E95903"/>
    <w:rsid w:val="00EA248E"/>
    <w:rsid w:val="00EA63FE"/>
    <w:rsid w:val="00EB1242"/>
    <w:rsid w:val="00EB3746"/>
    <w:rsid w:val="00EB5614"/>
    <w:rsid w:val="00EB60FC"/>
    <w:rsid w:val="00EC0575"/>
    <w:rsid w:val="00EC731E"/>
    <w:rsid w:val="00EC7EAF"/>
    <w:rsid w:val="00ED18D3"/>
    <w:rsid w:val="00ED31BB"/>
    <w:rsid w:val="00ED5EBC"/>
    <w:rsid w:val="00ED784E"/>
    <w:rsid w:val="00EE1076"/>
    <w:rsid w:val="00EE1A6D"/>
    <w:rsid w:val="00EE2309"/>
    <w:rsid w:val="00EE4A96"/>
    <w:rsid w:val="00EE7400"/>
    <w:rsid w:val="00EE7F12"/>
    <w:rsid w:val="00EF2617"/>
    <w:rsid w:val="00EF2640"/>
    <w:rsid w:val="00EF2A71"/>
    <w:rsid w:val="00EF370B"/>
    <w:rsid w:val="00EF4560"/>
    <w:rsid w:val="00EF4D8E"/>
    <w:rsid w:val="00EF5611"/>
    <w:rsid w:val="00F00226"/>
    <w:rsid w:val="00F0038D"/>
    <w:rsid w:val="00F02143"/>
    <w:rsid w:val="00F03832"/>
    <w:rsid w:val="00F051B9"/>
    <w:rsid w:val="00F052F2"/>
    <w:rsid w:val="00F05316"/>
    <w:rsid w:val="00F06200"/>
    <w:rsid w:val="00F106E0"/>
    <w:rsid w:val="00F12D5D"/>
    <w:rsid w:val="00F13B03"/>
    <w:rsid w:val="00F15308"/>
    <w:rsid w:val="00F15FEB"/>
    <w:rsid w:val="00F16309"/>
    <w:rsid w:val="00F17610"/>
    <w:rsid w:val="00F27FFA"/>
    <w:rsid w:val="00F3342F"/>
    <w:rsid w:val="00F33655"/>
    <w:rsid w:val="00F34328"/>
    <w:rsid w:val="00F37F25"/>
    <w:rsid w:val="00F406D8"/>
    <w:rsid w:val="00F50749"/>
    <w:rsid w:val="00F52667"/>
    <w:rsid w:val="00F5569B"/>
    <w:rsid w:val="00F56A4D"/>
    <w:rsid w:val="00F56F70"/>
    <w:rsid w:val="00F6191D"/>
    <w:rsid w:val="00F625C0"/>
    <w:rsid w:val="00F63D86"/>
    <w:rsid w:val="00F64BDC"/>
    <w:rsid w:val="00F67145"/>
    <w:rsid w:val="00F7691A"/>
    <w:rsid w:val="00F77FCE"/>
    <w:rsid w:val="00F8407C"/>
    <w:rsid w:val="00F84E45"/>
    <w:rsid w:val="00F852BC"/>
    <w:rsid w:val="00F85802"/>
    <w:rsid w:val="00F86848"/>
    <w:rsid w:val="00F9355F"/>
    <w:rsid w:val="00F93AF2"/>
    <w:rsid w:val="00F95340"/>
    <w:rsid w:val="00F9598C"/>
    <w:rsid w:val="00FA088F"/>
    <w:rsid w:val="00FA37EE"/>
    <w:rsid w:val="00FA4051"/>
    <w:rsid w:val="00FA6C1C"/>
    <w:rsid w:val="00FA6CBF"/>
    <w:rsid w:val="00FB0D51"/>
    <w:rsid w:val="00FB1434"/>
    <w:rsid w:val="00FB1CF5"/>
    <w:rsid w:val="00FB4616"/>
    <w:rsid w:val="00FB5D3D"/>
    <w:rsid w:val="00FC0018"/>
    <w:rsid w:val="00FC2BE7"/>
    <w:rsid w:val="00FC3532"/>
    <w:rsid w:val="00FC3D67"/>
    <w:rsid w:val="00FC76E4"/>
    <w:rsid w:val="00FD05C5"/>
    <w:rsid w:val="00FD1377"/>
    <w:rsid w:val="00FD1843"/>
    <w:rsid w:val="00FD4046"/>
    <w:rsid w:val="00FD47D2"/>
    <w:rsid w:val="00FE2D88"/>
    <w:rsid w:val="00FE362C"/>
    <w:rsid w:val="00FE398A"/>
    <w:rsid w:val="00FF1DC2"/>
    <w:rsid w:val="00FF6530"/>
    <w:rsid w:val="00FF7030"/>
    <w:rsid w:val="00FF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53A9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754105"/>
    <w:pPr>
      <w:keepNext/>
      <w:tabs>
        <w:tab w:val="left" w:pos="7655"/>
      </w:tabs>
      <w:spacing w:after="0" w:line="240" w:lineRule="auto"/>
      <w:ind w:firstLine="851"/>
      <w:jc w:val="both"/>
      <w:outlineLvl w:val="3"/>
    </w:pPr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868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link w:val="ConsPlusNormal0"/>
    <w:rsid w:val="00986BE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Cell">
    <w:name w:val="ConsPlusCell"/>
    <w:uiPriority w:val="99"/>
    <w:rsid w:val="00DF4787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link w:val="4"/>
    <w:rsid w:val="00754105"/>
    <w:rPr>
      <w:rFonts w:ascii="Times New Roman" w:eastAsia="Times New Roman" w:hAnsi="Times New Roman"/>
      <w:sz w:val="28"/>
    </w:rPr>
  </w:style>
  <w:style w:type="paragraph" w:customStyle="1" w:styleId="Style3">
    <w:name w:val="Style3"/>
    <w:basedOn w:val="a"/>
    <w:uiPriority w:val="99"/>
    <w:rsid w:val="007D5939"/>
    <w:pPr>
      <w:widowControl w:val="0"/>
      <w:autoSpaceDE w:val="0"/>
      <w:autoSpaceDN w:val="0"/>
      <w:adjustRightInd w:val="0"/>
      <w:spacing w:after="0" w:line="415" w:lineRule="exact"/>
      <w:ind w:hanging="35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D593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556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2556E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5">
    <w:name w:val="Normal (Web)"/>
    <w:basedOn w:val="a"/>
    <w:rsid w:val="009371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16BC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516BC6"/>
    <w:rPr>
      <w:rFonts w:ascii="Tahoma" w:hAnsi="Tahoma" w:cs="Tahoma"/>
      <w:sz w:val="16"/>
      <w:szCs w:val="16"/>
      <w:lang w:eastAsia="en-US"/>
    </w:rPr>
  </w:style>
  <w:style w:type="paragraph" w:styleId="a8">
    <w:name w:val="Title"/>
    <w:basedOn w:val="a"/>
    <w:link w:val="a9"/>
    <w:qFormat/>
    <w:rsid w:val="00D46D05"/>
    <w:pPr>
      <w:spacing w:after="0" w:line="240" w:lineRule="auto"/>
      <w:jc w:val="center"/>
    </w:pPr>
    <w:rPr>
      <w:rFonts w:ascii="Times New Roman" w:eastAsia="Times New Roman" w:hAnsi="Times New Roman"/>
      <w:b/>
      <w:spacing w:val="-40"/>
      <w:sz w:val="60"/>
      <w:szCs w:val="20"/>
    </w:rPr>
  </w:style>
  <w:style w:type="character" w:customStyle="1" w:styleId="a9">
    <w:name w:val="Название Знак"/>
    <w:link w:val="a8"/>
    <w:rsid w:val="00D46D05"/>
    <w:rPr>
      <w:rFonts w:ascii="Times New Roman" w:eastAsia="Times New Roman" w:hAnsi="Times New Roman"/>
      <w:b/>
      <w:spacing w:val="-40"/>
      <w:sz w:val="60"/>
    </w:rPr>
  </w:style>
  <w:style w:type="paragraph" w:styleId="aa">
    <w:name w:val="No Spacing"/>
    <w:uiPriority w:val="1"/>
    <w:qFormat/>
    <w:rsid w:val="004F4C3B"/>
    <w:rPr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A50354"/>
    <w:rPr>
      <w:rFonts w:ascii="Arial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53A9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754105"/>
    <w:pPr>
      <w:keepNext/>
      <w:tabs>
        <w:tab w:val="left" w:pos="7655"/>
      </w:tabs>
      <w:spacing w:after="0" w:line="240" w:lineRule="auto"/>
      <w:ind w:firstLine="851"/>
      <w:jc w:val="both"/>
      <w:outlineLvl w:val="3"/>
    </w:pPr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868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link w:val="ConsPlusNormal0"/>
    <w:rsid w:val="00986BE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Cell">
    <w:name w:val="ConsPlusCell"/>
    <w:uiPriority w:val="99"/>
    <w:rsid w:val="00DF4787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link w:val="4"/>
    <w:rsid w:val="00754105"/>
    <w:rPr>
      <w:rFonts w:ascii="Times New Roman" w:eastAsia="Times New Roman" w:hAnsi="Times New Roman"/>
      <w:sz w:val="28"/>
    </w:rPr>
  </w:style>
  <w:style w:type="paragraph" w:customStyle="1" w:styleId="Style3">
    <w:name w:val="Style3"/>
    <w:basedOn w:val="a"/>
    <w:uiPriority w:val="99"/>
    <w:rsid w:val="007D5939"/>
    <w:pPr>
      <w:widowControl w:val="0"/>
      <w:autoSpaceDE w:val="0"/>
      <w:autoSpaceDN w:val="0"/>
      <w:adjustRightInd w:val="0"/>
      <w:spacing w:after="0" w:line="415" w:lineRule="exact"/>
      <w:ind w:hanging="35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D593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556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2556E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5">
    <w:name w:val="Normal (Web)"/>
    <w:basedOn w:val="a"/>
    <w:rsid w:val="009371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16BC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516BC6"/>
    <w:rPr>
      <w:rFonts w:ascii="Tahoma" w:hAnsi="Tahoma" w:cs="Tahoma"/>
      <w:sz w:val="16"/>
      <w:szCs w:val="16"/>
      <w:lang w:eastAsia="en-US"/>
    </w:rPr>
  </w:style>
  <w:style w:type="paragraph" w:styleId="a8">
    <w:name w:val="Title"/>
    <w:basedOn w:val="a"/>
    <w:link w:val="a9"/>
    <w:qFormat/>
    <w:rsid w:val="00D46D05"/>
    <w:pPr>
      <w:spacing w:after="0" w:line="240" w:lineRule="auto"/>
      <w:jc w:val="center"/>
    </w:pPr>
    <w:rPr>
      <w:rFonts w:ascii="Times New Roman" w:eastAsia="Times New Roman" w:hAnsi="Times New Roman"/>
      <w:b/>
      <w:spacing w:val="-40"/>
      <w:sz w:val="60"/>
      <w:szCs w:val="20"/>
    </w:rPr>
  </w:style>
  <w:style w:type="character" w:customStyle="1" w:styleId="a9">
    <w:name w:val="Название Знак"/>
    <w:link w:val="a8"/>
    <w:rsid w:val="00D46D05"/>
    <w:rPr>
      <w:rFonts w:ascii="Times New Roman" w:eastAsia="Times New Roman" w:hAnsi="Times New Roman"/>
      <w:b/>
      <w:spacing w:val="-40"/>
      <w:sz w:val="60"/>
    </w:rPr>
  </w:style>
  <w:style w:type="paragraph" w:styleId="aa">
    <w:name w:val="No Spacing"/>
    <w:uiPriority w:val="1"/>
    <w:qFormat/>
    <w:rsid w:val="004F4C3B"/>
    <w:rPr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A50354"/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7B89279922FC2E9A43994C108C36AC8765490BC99044C59B6662A7C2IE58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97B89279922FC2E9A43994C108C36AC8765490BC99044C59B6662A7C2IE58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093FED-EA46-4812-9958-3ECF014A2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2092</Words>
  <Characters>11927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767</Company>
  <LinksUpToDate>false</LinksUpToDate>
  <CharactersWithSpaces>13992</CharactersWithSpaces>
  <SharedDoc>false</SharedDoc>
  <HLinks>
    <vt:vector size="336" baseType="variant">
      <vt:variant>
        <vt:i4>6291506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Par1008</vt:lpwstr>
      </vt:variant>
      <vt:variant>
        <vt:i4>6291506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Par1005</vt:lpwstr>
      </vt:variant>
      <vt:variant>
        <vt:i4>6291506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Par1003</vt:lpwstr>
      </vt:variant>
      <vt:variant>
        <vt:i4>6357042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Par1010</vt:lpwstr>
      </vt:variant>
      <vt:variant>
        <vt:i4>6291506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Par1008</vt:lpwstr>
      </vt:variant>
      <vt:variant>
        <vt:i4>6291506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Par1005</vt:lpwstr>
      </vt:variant>
      <vt:variant>
        <vt:i4>6291506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Par1003</vt:lpwstr>
      </vt:variant>
      <vt:variant>
        <vt:i4>7077946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Par984</vt:lpwstr>
      </vt:variant>
      <vt:variant>
        <vt:i4>6946875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Par992</vt:lpwstr>
      </vt:variant>
      <vt:variant>
        <vt:i4>6815803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Par990</vt:lpwstr>
      </vt:variant>
      <vt:variant>
        <vt:i4>7274554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Par987</vt:lpwstr>
      </vt:variant>
      <vt:variant>
        <vt:i4>7077946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Par984</vt:lpwstr>
      </vt:variant>
      <vt:variant>
        <vt:i4>6553659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Par590</vt:lpwstr>
      </vt:variant>
      <vt:variant>
        <vt:i4>6553659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Par590</vt:lpwstr>
      </vt:variant>
      <vt:variant>
        <vt:i4>7143477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Par975</vt:lpwstr>
      </vt:variant>
      <vt:variant>
        <vt:i4>6553659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Par590</vt:lpwstr>
      </vt:variant>
      <vt:variant>
        <vt:i4>7012411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Par993</vt:lpwstr>
      </vt:variant>
      <vt:variant>
        <vt:i4>7143477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Par975</vt:lpwstr>
      </vt:variant>
      <vt:variant>
        <vt:i4>6357047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Par959</vt:lpwstr>
      </vt:variant>
      <vt:variant>
        <vt:i4>7143483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Par894</vt:lpwstr>
      </vt:variant>
      <vt:variant>
        <vt:i4>7143483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Par894</vt:lpwstr>
      </vt:variant>
      <vt:variant>
        <vt:i4>6357042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Par707</vt:lpwstr>
      </vt:variant>
      <vt:variant>
        <vt:i4>6684731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Par691</vt:lpwstr>
      </vt:variant>
      <vt:variant>
        <vt:i4>7274555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Par698</vt:lpwstr>
      </vt:variant>
      <vt:variant>
        <vt:i4>6684731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Par691</vt:lpwstr>
      </vt:variant>
      <vt:variant>
        <vt:i4>7077939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Par518</vt:lpwstr>
      </vt:variant>
      <vt:variant>
        <vt:i4>7077939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Par518</vt:lpwstr>
      </vt:variant>
      <vt:variant>
        <vt:i4>6422576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Par1228</vt:lpwstr>
      </vt:variant>
      <vt:variant>
        <vt:i4>6422576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Par1225</vt:lpwstr>
      </vt:variant>
      <vt:variant>
        <vt:i4>6422576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Par1221</vt:lpwstr>
      </vt:variant>
      <vt:variant>
        <vt:i4>6422576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Par1229</vt:lpwstr>
      </vt:variant>
      <vt:variant>
        <vt:i4>6422576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Par1225</vt:lpwstr>
      </vt:variant>
      <vt:variant>
        <vt:i4>6422576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Par1221</vt:lpwstr>
      </vt:variant>
      <vt:variant>
        <vt:i4>6422576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Par1228</vt:lpwstr>
      </vt:variant>
      <vt:variant>
        <vt:i4>6422576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Par1225</vt:lpwstr>
      </vt:variant>
      <vt:variant>
        <vt:i4>6422576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Par1221</vt:lpwstr>
      </vt:variant>
      <vt:variant>
        <vt:i4>6684723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Par1160</vt:lpwstr>
      </vt:variant>
      <vt:variant>
        <vt:i4>6684723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Par1160</vt:lpwstr>
      </vt:variant>
      <vt:variant>
        <vt:i4>1310808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consultantplus://offline/ref=E97B89279922FC2E9A43994C108C36AC8765490BC99044C59B6662A7C2IE58L</vt:lpwstr>
      </vt:variant>
      <vt:variant>
        <vt:lpwstr/>
      </vt:variant>
      <vt:variant>
        <vt:i4>6684723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Par1160</vt:lpwstr>
      </vt:variant>
      <vt:variant>
        <vt:i4>6619187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Par1158</vt:lpwstr>
      </vt:variant>
      <vt:variant>
        <vt:i4>6488115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Par1136</vt:lpwstr>
      </vt:variant>
      <vt:variant>
        <vt:i4>6488115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Par1136</vt:lpwstr>
      </vt:variant>
      <vt:variant>
        <vt:i4>6488115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Par1136</vt:lpwstr>
      </vt:variant>
      <vt:variant>
        <vt:i4>6488115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Par1136</vt:lpwstr>
      </vt:variant>
      <vt:variant>
        <vt:i4>6750258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Par1071</vt:lpwstr>
      </vt:variant>
      <vt:variant>
        <vt:i4>6553651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Par1140</vt:lpwstr>
      </vt:variant>
      <vt:variant>
        <vt:i4>6488115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Par1138</vt:lpwstr>
      </vt:variant>
      <vt:variant>
        <vt:i4>6488115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Par1136</vt:lpwstr>
      </vt:variant>
      <vt:variant>
        <vt:i4>6488115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Par1131</vt:lpwstr>
      </vt:variant>
      <vt:variant>
        <vt:i4>6750258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Par1075</vt:lpwstr>
      </vt:variant>
      <vt:variant>
        <vt:i4>6750258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Par1075</vt:lpwstr>
      </vt:variant>
      <vt:variant>
        <vt:i4>6750258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Par1075</vt:lpwstr>
      </vt:variant>
      <vt:variant>
        <vt:i4>6750258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Par1071</vt:lpwstr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consultantplus://offline/ref=05899705728F821F4FC65BEB1F59FDC97ABAF79C82275C8D3BEAD83F00B9279A68F44755038A2CD1GDQ0M</vt:lpwstr>
      </vt:variant>
      <vt:variant>
        <vt:lpwstr/>
      </vt:variant>
      <vt:variant>
        <vt:i4>6553658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consultantplus://offline/ref=05899705728F821F4FC65BEB1F59FDC97ABBF19B83285C8D3BEAD83F00B9279A68F44755038A2CD3GDQ1M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Антуфьев</dc:creator>
  <cp:lastModifiedBy>Проворова</cp:lastModifiedBy>
  <cp:revision>2</cp:revision>
  <cp:lastPrinted>2018-11-15T07:48:00Z</cp:lastPrinted>
  <dcterms:created xsi:type="dcterms:W3CDTF">2018-12-17T07:37:00Z</dcterms:created>
  <dcterms:modified xsi:type="dcterms:W3CDTF">2018-12-17T07:37:00Z</dcterms:modified>
</cp:coreProperties>
</file>