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88" w:rsidRPr="00160689" w:rsidRDefault="00961988" w:rsidP="00961988">
      <w:pPr>
        <w:pStyle w:val="1"/>
        <w:rPr>
          <w:b w:val="0"/>
          <w:sz w:val="28"/>
          <w:szCs w:val="28"/>
        </w:rPr>
      </w:pPr>
      <w:r w:rsidRPr="00160689">
        <w:rPr>
          <w:b w:val="0"/>
          <w:sz w:val="28"/>
          <w:szCs w:val="28"/>
        </w:rPr>
        <w:t>Муниципальное Собрание Череповецкого муниципального района</w:t>
      </w:r>
    </w:p>
    <w:p w:rsidR="00961988" w:rsidRPr="00160689" w:rsidRDefault="00961988" w:rsidP="00961988">
      <w:pPr>
        <w:rPr>
          <w:sz w:val="28"/>
          <w:szCs w:val="28"/>
        </w:rPr>
      </w:pPr>
    </w:p>
    <w:p w:rsidR="00961988" w:rsidRPr="00160689" w:rsidRDefault="00961988" w:rsidP="00961988">
      <w:pPr>
        <w:jc w:val="center"/>
        <w:rPr>
          <w:b/>
          <w:sz w:val="28"/>
          <w:szCs w:val="28"/>
        </w:rPr>
      </w:pPr>
      <w:proofErr w:type="gramStart"/>
      <w:r w:rsidRPr="00160689">
        <w:rPr>
          <w:b/>
          <w:sz w:val="28"/>
          <w:szCs w:val="28"/>
        </w:rPr>
        <w:t>Р</w:t>
      </w:r>
      <w:proofErr w:type="gramEnd"/>
      <w:r w:rsidRPr="00160689">
        <w:rPr>
          <w:b/>
          <w:sz w:val="28"/>
          <w:szCs w:val="28"/>
        </w:rPr>
        <w:t xml:space="preserve"> Е Ш Е Н И Е</w:t>
      </w:r>
    </w:p>
    <w:p w:rsidR="00961988" w:rsidRPr="00160689" w:rsidRDefault="00961988" w:rsidP="00961988">
      <w:pPr>
        <w:jc w:val="center"/>
        <w:rPr>
          <w:sz w:val="28"/>
          <w:szCs w:val="28"/>
        </w:rPr>
      </w:pPr>
    </w:p>
    <w:p w:rsidR="00961988" w:rsidRPr="00160689" w:rsidRDefault="00961988" w:rsidP="00961988">
      <w:pPr>
        <w:rPr>
          <w:sz w:val="28"/>
          <w:szCs w:val="28"/>
        </w:rPr>
      </w:pPr>
      <w:r w:rsidRPr="00160689">
        <w:rPr>
          <w:sz w:val="28"/>
          <w:szCs w:val="28"/>
        </w:rPr>
        <w:t xml:space="preserve">от  ________ №_______ </w:t>
      </w:r>
    </w:p>
    <w:p w:rsidR="00961988" w:rsidRPr="00160689" w:rsidRDefault="00961988" w:rsidP="00961988">
      <w:pPr>
        <w:rPr>
          <w:sz w:val="28"/>
          <w:szCs w:val="28"/>
        </w:rPr>
      </w:pPr>
      <w:r w:rsidRPr="00160689">
        <w:rPr>
          <w:sz w:val="28"/>
          <w:szCs w:val="28"/>
        </w:rPr>
        <w:t xml:space="preserve"> г. Череповец</w:t>
      </w:r>
    </w:p>
    <w:p w:rsidR="00961988" w:rsidRPr="00160689" w:rsidRDefault="00961988" w:rsidP="00961988">
      <w:pPr>
        <w:rPr>
          <w:sz w:val="28"/>
          <w:szCs w:val="28"/>
        </w:rPr>
      </w:pPr>
    </w:p>
    <w:p w:rsidR="00961988" w:rsidRPr="00160689" w:rsidRDefault="00961988" w:rsidP="00961988">
      <w:pPr>
        <w:rPr>
          <w:sz w:val="28"/>
          <w:szCs w:val="28"/>
        </w:rPr>
      </w:pPr>
      <w:r w:rsidRPr="00160689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160689">
        <w:rPr>
          <w:sz w:val="28"/>
          <w:szCs w:val="28"/>
        </w:rPr>
        <w:t xml:space="preserve">  </w:t>
      </w:r>
    </w:p>
    <w:p w:rsidR="00961988" w:rsidRPr="00160689" w:rsidRDefault="00961988" w:rsidP="00961988">
      <w:pPr>
        <w:rPr>
          <w:sz w:val="28"/>
          <w:szCs w:val="28"/>
        </w:rPr>
      </w:pPr>
      <w:r w:rsidRPr="00160689">
        <w:rPr>
          <w:sz w:val="28"/>
          <w:szCs w:val="28"/>
        </w:rPr>
        <w:t xml:space="preserve">в Прогнозный план (программу) </w:t>
      </w:r>
    </w:p>
    <w:p w:rsidR="00961988" w:rsidRPr="00160689" w:rsidRDefault="00961988" w:rsidP="00961988">
      <w:pPr>
        <w:rPr>
          <w:sz w:val="28"/>
          <w:szCs w:val="28"/>
        </w:rPr>
      </w:pPr>
      <w:r w:rsidRPr="00160689">
        <w:rPr>
          <w:sz w:val="28"/>
          <w:szCs w:val="28"/>
        </w:rPr>
        <w:t xml:space="preserve">приватизации муниципального </w:t>
      </w:r>
    </w:p>
    <w:p w:rsidR="00961988" w:rsidRPr="00160689" w:rsidRDefault="00961988" w:rsidP="00961988">
      <w:pPr>
        <w:rPr>
          <w:sz w:val="28"/>
          <w:szCs w:val="28"/>
        </w:rPr>
      </w:pPr>
      <w:r w:rsidRPr="00160689">
        <w:rPr>
          <w:sz w:val="28"/>
          <w:szCs w:val="28"/>
        </w:rPr>
        <w:t xml:space="preserve">имущества Череповецкого </w:t>
      </w:r>
    </w:p>
    <w:p w:rsidR="00961988" w:rsidRPr="00160689" w:rsidRDefault="00961988" w:rsidP="00961988">
      <w:pPr>
        <w:rPr>
          <w:sz w:val="28"/>
          <w:szCs w:val="28"/>
        </w:rPr>
      </w:pPr>
      <w:r w:rsidRPr="00160689">
        <w:rPr>
          <w:sz w:val="28"/>
          <w:szCs w:val="28"/>
        </w:rPr>
        <w:t>муниципального района на 201</w:t>
      </w:r>
      <w:r>
        <w:rPr>
          <w:sz w:val="28"/>
          <w:szCs w:val="28"/>
        </w:rPr>
        <w:t>6</w:t>
      </w:r>
      <w:r w:rsidRPr="00160689">
        <w:rPr>
          <w:sz w:val="28"/>
          <w:szCs w:val="28"/>
        </w:rPr>
        <w:t xml:space="preserve"> год </w:t>
      </w:r>
    </w:p>
    <w:p w:rsidR="00961988" w:rsidRPr="00160689" w:rsidRDefault="00961988" w:rsidP="00961988">
      <w:pPr>
        <w:rPr>
          <w:sz w:val="28"/>
          <w:szCs w:val="28"/>
        </w:rPr>
      </w:pPr>
    </w:p>
    <w:p w:rsidR="00961988" w:rsidRPr="00160689" w:rsidRDefault="00961988" w:rsidP="00961988">
      <w:pPr>
        <w:ind w:firstLine="709"/>
        <w:jc w:val="both"/>
        <w:rPr>
          <w:sz w:val="28"/>
          <w:szCs w:val="28"/>
        </w:rPr>
      </w:pPr>
      <w:r w:rsidRPr="00160689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 (с последующими изменениями и дополнениями), статьей 19 Устава Череповецкого муниципального района Муниципальное Собрание Череповецкого муниципального района</w:t>
      </w:r>
    </w:p>
    <w:p w:rsidR="00961988" w:rsidRPr="00E0765C" w:rsidRDefault="00961988" w:rsidP="00961988">
      <w:pPr>
        <w:jc w:val="both"/>
        <w:rPr>
          <w:sz w:val="28"/>
          <w:szCs w:val="28"/>
        </w:rPr>
      </w:pPr>
    </w:p>
    <w:p w:rsidR="00961988" w:rsidRPr="00E0765C" w:rsidRDefault="00961988" w:rsidP="00961988">
      <w:pPr>
        <w:rPr>
          <w:sz w:val="28"/>
          <w:szCs w:val="28"/>
        </w:rPr>
      </w:pPr>
      <w:r w:rsidRPr="00E0765C">
        <w:rPr>
          <w:sz w:val="28"/>
          <w:szCs w:val="28"/>
        </w:rPr>
        <w:t>РЕШИЛО:</w:t>
      </w:r>
    </w:p>
    <w:p w:rsidR="00961988" w:rsidRPr="00160689" w:rsidRDefault="00961988" w:rsidP="009619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89">
        <w:rPr>
          <w:sz w:val="28"/>
          <w:szCs w:val="28"/>
        </w:rPr>
        <w:t>Внести изменения в Прогнозный план (программу) приватизации муниципального имущества Череповецкого муниципального района на 201</w:t>
      </w:r>
      <w:r>
        <w:rPr>
          <w:sz w:val="28"/>
          <w:szCs w:val="28"/>
        </w:rPr>
        <w:t>6</w:t>
      </w:r>
      <w:r w:rsidRPr="00160689">
        <w:rPr>
          <w:sz w:val="28"/>
          <w:szCs w:val="28"/>
        </w:rPr>
        <w:t xml:space="preserve"> год, утвержденный решением Муниципального Собрания Череповецкого муниципального района от </w:t>
      </w:r>
      <w:r>
        <w:rPr>
          <w:sz w:val="28"/>
          <w:szCs w:val="28"/>
        </w:rPr>
        <w:t>28.10.2015</w:t>
      </w:r>
      <w:r w:rsidRPr="00160689">
        <w:rPr>
          <w:sz w:val="28"/>
          <w:szCs w:val="28"/>
        </w:rPr>
        <w:t xml:space="preserve"> № </w:t>
      </w:r>
      <w:r>
        <w:rPr>
          <w:sz w:val="28"/>
          <w:szCs w:val="28"/>
        </w:rPr>
        <w:t>199</w:t>
      </w:r>
      <w:r w:rsidRPr="00160689">
        <w:rPr>
          <w:sz w:val="28"/>
          <w:szCs w:val="28"/>
        </w:rPr>
        <w:t>:</w:t>
      </w:r>
    </w:p>
    <w:p w:rsidR="00961988" w:rsidRPr="00160689" w:rsidRDefault="00961988" w:rsidP="00961988">
      <w:pPr>
        <w:ind w:firstLine="709"/>
        <w:jc w:val="both"/>
        <w:rPr>
          <w:sz w:val="28"/>
          <w:szCs w:val="28"/>
        </w:rPr>
      </w:pPr>
      <w:r w:rsidRPr="00160689">
        <w:rPr>
          <w:sz w:val="28"/>
          <w:szCs w:val="28"/>
        </w:rPr>
        <w:t>исключить из Перечня муниципального имущества, подлежащего приватизации в 201</w:t>
      </w:r>
      <w:r>
        <w:rPr>
          <w:sz w:val="28"/>
          <w:szCs w:val="28"/>
        </w:rPr>
        <w:t>6</w:t>
      </w:r>
      <w:r w:rsidR="00247EB4">
        <w:rPr>
          <w:sz w:val="28"/>
          <w:szCs w:val="28"/>
        </w:rPr>
        <w:t xml:space="preserve"> году, пункты 21,24</w:t>
      </w:r>
      <w:r w:rsidR="00315F9E">
        <w:rPr>
          <w:sz w:val="28"/>
          <w:szCs w:val="28"/>
        </w:rPr>
        <w:t>,32</w:t>
      </w:r>
      <w:r w:rsidRPr="00160689">
        <w:rPr>
          <w:sz w:val="28"/>
          <w:szCs w:val="28"/>
        </w:rPr>
        <w:t>:</w:t>
      </w:r>
    </w:p>
    <w:p w:rsidR="00961988" w:rsidRDefault="00961988" w:rsidP="00961988">
      <w:pPr>
        <w:jc w:val="both"/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409"/>
        <w:gridCol w:w="1276"/>
        <w:gridCol w:w="2409"/>
        <w:gridCol w:w="1559"/>
      </w:tblGrid>
      <w:tr w:rsidR="00247EB4" w:rsidRPr="00FB21D4" w:rsidTr="00927A22">
        <w:tc>
          <w:tcPr>
            <w:tcW w:w="709" w:type="dxa"/>
            <w:shd w:val="clear" w:color="auto" w:fill="auto"/>
            <w:vAlign w:val="center"/>
          </w:tcPr>
          <w:p w:rsidR="00247EB4" w:rsidRDefault="00247EB4" w:rsidP="00247EB4">
            <w:pPr>
              <w:jc w:val="center"/>
            </w:pPr>
            <w: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>Здание столовой с земельным участком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 xml:space="preserve">Вологодская область, Череповецкий район, </w:t>
            </w:r>
            <w:proofErr w:type="spellStart"/>
            <w:r w:rsidRPr="00145BBE">
              <w:t>Телепшинский</w:t>
            </w:r>
            <w:proofErr w:type="spellEnd"/>
            <w:r w:rsidRPr="00145BBE">
              <w:t xml:space="preserve"> </w:t>
            </w:r>
            <w:proofErr w:type="gramStart"/>
            <w:r w:rsidRPr="00145BBE">
              <w:t>с</w:t>
            </w:r>
            <w:proofErr w:type="gramEnd"/>
            <w:r w:rsidRPr="00145BBE">
              <w:t>/с,</w:t>
            </w:r>
          </w:p>
          <w:p w:rsidR="00247EB4" w:rsidRPr="00145BBE" w:rsidRDefault="00247EB4" w:rsidP="00247EB4">
            <w:pPr>
              <w:jc w:val="center"/>
            </w:pPr>
            <w:r w:rsidRPr="00145BBE">
              <w:t xml:space="preserve">д. </w:t>
            </w:r>
            <w:proofErr w:type="spellStart"/>
            <w:r w:rsidRPr="00145BBE">
              <w:t>Шишовка</w:t>
            </w:r>
            <w:proofErr w:type="spellEnd"/>
            <w:r w:rsidRPr="00145BBE">
              <w:t>, д.2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>32,2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>Аукцион / посредством публичного предложения/без объявления цены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EB4" w:rsidRDefault="00247EB4" w:rsidP="00247EB4">
            <w:pPr>
              <w:jc w:val="center"/>
            </w:pPr>
            <w:r w:rsidRPr="003322FE">
              <w:t>В течение 2016 года</w:t>
            </w:r>
          </w:p>
        </w:tc>
      </w:tr>
      <w:tr w:rsidR="00247EB4" w:rsidRPr="00FB21D4" w:rsidTr="00927A22">
        <w:tc>
          <w:tcPr>
            <w:tcW w:w="709" w:type="dxa"/>
            <w:shd w:val="clear" w:color="auto" w:fill="auto"/>
            <w:vAlign w:val="center"/>
          </w:tcPr>
          <w:p w:rsidR="00247EB4" w:rsidRPr="005E0E22" w:rsidRDefault="00247EB4" w:rsidP="00247EB4">
            <w:pPr>
              <w:jc w:val="center"/>
            </w:pPr>
            <w: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>Здание пожарного депо с земельным участком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proofErr w:type="gramStart"/>
            <w:r w:rsidRPr="00145BBE">
              <w:t xml:space="preserve">Вологодская область, Череповецкий район, </w:t>
            </w:r>
            <w:proofErr w:type="spellStart"/>
            <w:r w:rsidRPr="00145BBE">
              <w:t>Большедворский</w:t>
            </w:r>
            <w:proofErr w:type="spellEnd"/>
            <w:r w:rsidRPr="00145BBE">
              <w:t xml:space="preserve"> с/с, д. Большой Двор, ул. Центральная, д. 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>57,2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>Аукцион / посредством публичного предложения/без объявления цены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EB4" w:rsidRDefault="00247EB4" w:rsidP="00247EB4">
            <w:pPr>
              <w:jc w:val="center"/>
            </w:pPr>
            <w:r w:rsidRPr="003322FE">
              <w:t>В течение 2016 года</w:t>
            </w:r>
          </w:p>
        </w:tc>
      </w:tr>
      <w:tr w:rsidR="00315F9E" w:rsidRPr="00FB21D4" w:rsidTr="00927A22">
        <w:tc>
          <w:tcPr>
            <w:tcW w:w="709" w:type="dxa"/>
            <w:shd w:val="clear" w:color="auto" w:fill="auto"/>
            <w:vAlign w:val="center"/>
          </w:tcPr>
          <w:p w:rsidR="00315F9E" w:rsidRDefault="00315F9E" w:rsidP="00315F9E">
            <w:pPr>
              <w:jc w:val="center"/>
            </w:pPr>
            <w: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5F9E" w:rsidRPr="00145BBE" w:rsidRDefault="00315F9E" w:rsidP="00315F9E">
            <w:pPr>
              <w:jc w:val="center"/>
            </w:pPr>
            <w:r w:rsidRPr="00145BBE">
              <w:t>Помещение, номер на поэтажном плане 1Н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5F9E" w:rsidRPr="00145BBE" w:rsidRDefault="00315F9E" w:rsidP="00315F9E">
            <w:pPr>
              <w:jc w:val="center"/>
            </w:pPr>
            <w:r w:rsidRPr="00145BBE">
              <w:t xml:space="preserve">Вологодская область, Череповецкий район, </w:t>
            </w:r>
            <w:proofErr w:type="spellStart"/>
            <w:r w:rsidRPr="00145BBE">
              <w:t>Малечкинский</w:t>
            </w:r>
            <w:proofErr w:type="spellEnd"/>
            <w:r w:rsidRPr="00145BBE">
              <w:t xml:space="preserve"> </w:t>
            </w:r>
            <w:proofErr w:type="gramStart"/>
            <w:r w:rsidRPr="00145BBE">
              <w:t>с</w:t>
            </w:r>
            <w:proofErr w:type="gramEnd"/>
            <w:r w:rsidRPr="00145BBE">
              <w:t xml:space="preserve">/с, п. </w:t>
            </w:r>
            <w:proofErr w:type="spellStart"/>
            <w:r w:rsidRPr="00145BBE">
              <w:t>Малечкино</w:t>
            </w:r>
            <w:proofErr w:type="spellEnd"/>
            <w:r w:rsidRPr="00145BBE">
              <w:t>, д. 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F9E" w:rsidRPr="00145BBE" w:rsidRDefault="00315F9E" w:rsidP="00315F9E">
            <w:pPr>
              <w:jc w:val="center"/>
            </w:pPr>
            <w:r w:rsidRPr="00145BBE">
              <w:t>123,2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5F9E" w:rsidRPr="00145BBE" w:rsidRDefault="00315F9E" w:rsidP="00315F9E">
            <w:pPr>
              <w:jc w:val="center"/>
            </w:pPr>
            <w:r w:rsidRPr="00A64C34">
              <w:t>Реализация преимущественного права выкупа арендатором, являющимся субъектом малого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F9E" w:rsidRDefault="00315F9E" w:rsidP="00315F9E">
            <w:pPr>
              <w:jc w:val="center"/>
            </w:pPr>
            <w:r w:rsidRPr="006D3A2C">
              <w:t>В течение 2016 года</w:t>
            </w:r>
          </w:p>
        </w:tc>
      </w:tr>
    </w:tbl>
    <w:p w:rsidR="00961988" w:rsidRDefault="00240A2A" w:rsidP="00961988">
      <w:pPr>
        <w:jc w:val="both"/>
      </w:pPr>
      <w:r>
        <w:t xml:space="preserve">                                                                                                                                                                    ;</w:t>
      </w:r>
    </w:p>
    <w:p w:rsidR="00240A2A" w:rsidRDefault="00240A2A" w:rsidP="00961988">
      <w:pPr>
        <w:ind w:firstLine="709"/>
        <w:jc w:val="both"/>
        <w:rPr>
          <w:sz w:val="28"/>
          <w:szCs w:val="28"/>
        </w:rPr>
      </w:pPr>
    </w:p>
    <w:p w:rsidR="00240A2A" w:rsidRDefault="00240A2A" w:rsidP="00961988">
      <w:pPr>
        <w:ind w:firstLine="709"/>
        <w:jc w:val="both"/>
        <w:rPr>
          <w:sz w:val="28"/>
          <w:szCs w:val="28"/>
        </w:rPr>
      </w:pPr>
    </w:p>
    <w:p w:rsidR="00961988" w:rsidRDefault="00961988" w:rsidP="00961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</w:t>
      </w:r>
      <w:r w:rsidRPr="00251EA0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251EA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51EA0">
        <w:rPr>
          <w:sz w:val="28"/>
          <w:szCs w:val="28"/>
        </w:rPr>
        <w:t xml:space="preserve"> муниципального имущества, подлежащего приватизации в </w:t>
      </w:r>
      <w:r w:rsidR="00927A22">
        <w:rPr>
          <w:sz w:val="28"/>
          <w:szCs w:val="28"/>
        </w:rPr>
        <w:t>2016 году</w:t>
      </w:r>
      <w:r w:rsidR="00240A2A">
        <w:rPr>
          <w:sz w:val="28"/>
          <w:szCs w:val="28"/>
        </w:rPr>
        <w:t>,</w:t>
      </w:r>
      <w:r w:rsidR="00927A22">
        <w:rPr>
          <w:sz w:val="28"/>
          <w:szCs w:val="28"/>
        </w:rPr>
        <w:t xml:space="preserve"> </w:t>
      </w:r>
      <w:r w:rsidRPr="00CD1A90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Pr="00CD1A90">
        <w:rPr>
          <w:sz w:val="28"/>
          <w:szCs w:val="28"/>
        </w:rPr>
        <w:t xml:space="preserve"> </w:t>
      </w:r>
      <w:r w:rsidR="00247EB4">
        <w:rPr>
          <w:sz w:val="28"/>
          <w:szCs w:val="28"/>
        </w:rPr>
        <w:t>41</w:t>
      </w:r>
      <w:r w:rsidR="00927A22">
        <w:rPr>
          <w:sz w:val="28"/>
          <w:szCs w:val="28"/>
        </w:rPr>
        <w:t>-4</w:t>
      </w:r>
      <w:r w:rsidR="00247EB4">
        <w:rPr>
          <w:sz w:val="28"/>
          <w:szCs w:val="28"/>
        </w:rPr>
        <w:t>4</w:t>
      </w:r>
      <w:r w:rsidR="00927A22">
        <w:rPr>
          <w:sz w:val="28"/>
          <w:szCs w:val="28"/>
        </w:rPr>
        <w:t xml:space="preserve"> </w:t>
      </w:r>
      <w:r w:rsidRPr="00CD1A90">
        <w:rPr>
          <w:sz w:val="28"/>
          <w:szCs w:val="28"/>
        </w:rPr>
        <w:t>следующего содержания:</w:t>
      </w:r>
    </w:p>
    <w:p w:rsidR="00961988" w:rsidRDefault="00961988" w:rsidP="00240A2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126"/>
        <w:gridCol w:w="1276"/>
        <w:gridCol w:w="2551"/>
        <w:gridCol w:w="1701"/>
      </w:tblGrid>
      <w:tr w:rsidR="00247EB4" w:rsidRPr="00927A22" w:rsidTr="00240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927A22" w:rsidRDefault="00247EB4" w:rsidP="00247EB4">
            <w:pPr>
              <w:jc w:val="center"/>
            </w:pPr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Здание проходной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>Вологодская область, Череповецкий район,</w:t>
            </w:r>
            <w:r>
              <w:t xml:space="preserve"> </w:t>
            </w:r>
            <w:proofErr w:type="spellStart"/>
            <w:r>
              <w:t>Нелазский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Шулма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13,1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Аукцион/посредством публичного предложения/без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6D3A2C" w:rsidRDefault="00247EB4" w:rsidP="00247EB4">
            <w:pPr>
              <w:jc w:val="center"/>
            </w:pPr>
            <w:r w:rsidRPr="006D3A2C">
              <w:t>В течение 2016 года</w:t>
            </w:r>
          </w:p>
        </w:tc>
      </w:tr>
      <w:tr w:rsidR="00247EB4" w:rsidRPr="00927A22" w:rsidTr="00240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927A22" w:rsidRDefault="00247EB4" w:rsidP="00247EB4">
            <w:pPr>
              <w:jc w:val="center"/>
            </w:pP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  <w:r>
              <w:t xml:space="preserve">  и здание водоочистной станции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>Вологодская область, Череповецкий район,</w:t>
            </w:r>
            <w:r>
              <w:t xml:space="preserve"> </w:t>
            </w:r>
            <w:proofErr w:type="spellStart"/>
            <w:r>
              <w:t>Нелазский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Шулма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Default="00247EB4" w:rsidP="00247EB4">
            <w:pPr>
              <w:jc w:val="center"/>
            </w:pPr>
            <w:r>
              <w:t>93,1</w:t>
            </w:r>
          </w:p>
          <w:p w:rsidR="00247EB4" w:rsidRDefault="00247EB4" w:rsidP="00247EB4">
            <w:pPr>
              <w:jc w:val="center"/>
            </w:pPr>
          </w:p>
          <w:p w:rsidR="00247EB4" w:rsidRPr="00145BBE" w:rsidRDefault="00247EB4" w:rsidP="00247EB4">
            <w:pPr>
              <w:jc w:val="center"/>
            </w:pPr>
            <w:r>
              <w:t>1655,7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Аукцион/посредством публичного предложения/без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6D3A2C" w:rsidRDefault="00247EB4" w:rsidP="00247EB4">
            <w:pPr>
              <w:jc w:val="center"/>
            </w:pPr>
            <w:r w:rsidRPr="006D3A2C">
              <w:t>В течение 2016 года</w:t>
            </w:r>
          </w:p>
        </w:tc>
      </w:tr>
      <w:tr w:rsidR="00247EB4" w:rsidRPr="00927A22" w:rsidTr="00240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927A22" w:rsidRDefault="00247EB4" w:rsidP="00247EB4">
            <w:pPr>
              <w:jc w:val="center"/>
            </w:pPr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Здание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 w:rsidRPr="00145BBE">
              <w:t xml:space="preserve">Вологодская область, </w:t>
            </w:r>
            <w:proofErr w:type="spellStart"/>
            <w:r>
              <w:t>Коротовский</w:t>
            </w:r>
            <w:proofErr w:type="spellEnd"/>
            <w:r>
              <w:t xml:space="preserve"> с/с, д. Починок, д.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36,5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Аукцион/посредством публичного предложения/без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6D3A2C" w:rsidRDefault="00247EB4" w:rsidP="00247EB4">
            <w:pPr>
              <w:jc w:val="center"/>
            </w:pPr>
            <w:r w:rsidRPr="006D3A2C">
              <w:t>В течение 2016 года</w:t>
            </w:r>
          </w:p>
        </w:tc>
      </w:tr>
      <w:tr w:rsidR="00247EB4" w:rsidRPr="00927A22" w:rsidTr="00240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B4" w:rsidRPr="00927A22" w:rsidRDefault="00247EB4" w:rsidP="00247EB4">
            <w:pPr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Здание производственного класса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proofErr w:type="gramStart"/>
            <w:r w:rsidRPr="00145BBE">
              <w:t xml:space="preserve">Вологодская область, </w:t>
            </w:r>
            <w:r>
              <w:t>Судский с/с, п. Суда, ул. Детская, д. 14-а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200,6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145BBE" w:rsidRDefault="00247EB4" w:rsidP="00247EB4">
            <w:pPr>
              <w:jc w:val="center"/>
            </w:pPr>
            <w:r>
              <w:t>Аукцион/посредством публичного предложения/без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B4" w:rsidRPr="006D3A2C" w:rsidRDefault="00247EB4" w:rsidP="00247EB4">
            <w:pPr>
              <w:jc w:val="center"/>
            </w:pPr>
            <w:r w:rsidRPr="006D3A2C">
              <w:t>В течение 2016 года</w:t>
            </w:r>
          </w:p>
        </w:tc>
      </w:tr>
    </w:tbl>
    <w:p w:rsidR="00961988" w:rsidRDefault="00961988" w:rsidP="00961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40A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».</w:t>
      </w:r>
    </w:p>
    <w:p w:rsidR="00961988" w:rsidRPr="00B155FC" w:rsidRDefault="00961988" w:rsidP="00961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5FC">
        <w:rPr>
          <w:sz w:val="28"/>
          <w:szCs w:val="28"/>
        </w:rPr>
        <w:t xml:space="preserve">. Решение опубликовать в газете «Сельская новь» и разместить на официальном сайте Череповецкого муниципального района </w:t>
      </w:r>
      <w:hyperlink r:id="rId5" w:history="1">
        <w:r w:rsidRPr="00B155FC">
          <w:rPr>
            <w:rStyle w:val="a3"/>
            <w:sz w:val="28"/>
            <w:szCs w:val="28"/>
            <w:lang w:val="en-US"/>
          </w:rPr>
          <w:t>www</w:t>
        </w:r>
        <w:r w:rsidRPr="00B155FC">
          <w:rPr>
            <w:rStyle w:val="a3"/>
            <w:sz w:val="28"/>
            <w:szCs w:val="28"/>
          </w:rPr>
          <w:t>.</w:t>
        </w:r>
        <w:proofErr w:type="spellStart"/>
        <w:r w:rsidRPr="00B155FC">
          <w:rPr>
            <w:rStyle w:val="a3"/>
            <w:sz w:val="28"/>
            <w:szCs w:val="28"/>
            <w:lang w:val="en-US"/>
          </w:rPr>
          <w:t>cherra</w:t>
        </w:r>
        <w:proofErr w:type="spellEnd"/>
        <w:r w:rsidRPr="00B155FC">
          <w:rPr>
            <w:rStyle w:val="a3"/>
            <w:sz w:val="28"/>
            <w:szCs w:val="28"/>
          </w:rPr>
          <w:t>.</w:t>
        </w:r>
        <w:proofErr w:type="spellStart"/>
        <w:r w:rsidRPr="00B155F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155FC">
        <w:rPr>
          <w:sz w:val="28"/>
          <w:szCs w:val="28"/>
        </w:rPr>
        <w:t xml:space="preserve"> в информационно - телекоммуникационной сети Интернет.</w:t>
      </w:r>
    </w:p>
    <w:p w:rsidR="00961988" w:rsidRDefault="00961988" w:rsidP="00961988">
      <w:pPr>
        <w:ind w:firstLine="360"/>
        <w:jc w:val="both"/>
      </w:pPr>
    </w:p>
    <w:p w:rsidR="00961988" w:rsidRDefault="00961988" w:rsidP="00961988">
      <w:pPr>
        <w:ind w:firstLine="360"/>
        <w:jc w:val="both"/>
      </w:pPr>
    </w:p>
    <w:p w:rsidR="00961988" w:rsidRDefault="00961988" w:rsidP="00961988">
      <w:pPr>
        <w:ind w:firstLine="360"/>
        <w:jc w:val="both"/>
      </w:pPr>
    </w:p>
    <w:p w:rsidR="00961988" w:rsidRPr="0052016D" w:rsidRDefault="00961988" w:rsidP="0096198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016D">
        <w:rPr>
          <w:sz w:val="28"/>
          <w:szCs w:val="28"/>
        </w:rPr>
        <w:t xml:space="preserve">редседатель </w:t>
      </w:r>
      <w:proofErr w:type="gramStart"/>
      <w:r w:rsidRPr="0052016D">
        <w:rPr>
          <w:sz w:val="28"/>
          <w:szCs w:val="28"/>
        </w:rPr>
        <w:t>Муниципального</w:t>
      </w:r>
      <w:proofErr w:type="gramEnd"/>
    </w:p>
    <w:p w:rsidR="00961988" w:rsidRPr="0052016D" w:rsidRDefault="00961988" w:rsidP="00961988">
      <w:pPr>
        <w:jc w:val="both"/>
        <w:rPr>
          <w:sz w:val="28"/>
          <w:szCs w:val="28"/>
        </w:rPr>
      </w:pPr>
      <w:r w:rsidRPr="0052016D">
        <w:rPr>
          <w:sz w:val="28"/>
          <w:szCs w:val="28"/>
        </w:rPr>
        <w:t>Собрания района</w:t>
      </w:r>
      <w:r w:rsidRPr="0052016D">
        <w:rPr>
          <w:sz w:val="28"/>
          <w:szCs w:val="28"/>
        </w:rPr>
        <w:tab/>
      </w:r>
      <w:r w:rsidR="00927A2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2016D">
        <w:rPr>
          <w:sz w:val="28"/>
          <w:szCs w:val="28"/>
        </w:rPr>
        <w:t xml:space="preserve">         И.В.</w:t>
      </w:r>
      <w:r w:rsidR="00240A2A">
        <w:rPr>
          <w:sz w:val="28"/>
          <w:szCs w:val="28"/>
        </w:rPr>
        <w:t xml:space="preserve"> </w:t>
      </w:r>
      <w:proofErr w:type="spellStart"/>
      <w:r w:rsidRPr="0052016D">
        <w:rPr>
          <w:sz w:val="28"/>
          <w:szCs w:val="28"/>
        </w:rPr>
        <w:t>Афромеев</w:t>
      </w:r>
      <w:proofErr w:type="spellEnd"/>
    </w:p>
    <w:p w:rsidR="00240A2A" w:rsidRDefault="00240A2A"/>
    <w:sectPr w:rsidR="00240A2A" w:rsidSect="004579DD">
      <w:pgSz w:w="11906" w:h="16838"/>
      <w:pgMar w:top="851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C007F"/>
    <w:multiLevelType w:val="hybridMultilevel"/>
    <w:tmpl w:val="D3AE5798"/>
    <w:lvl w:ilvl="0" w:tplc="C896A7AA">
      <w:start w:val="1"/>
      <w:numFmt w:val="decimal"/>
      <w:lvlText w:val="%1."/>
      <w:lvlJc w:val="left"/>
      <w:pPr>
        <w:ind w:left="105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1988"/>
    <w:rsid w:val="00055D80"/>
    <w:rsid w:val="000C4F8D"/>
    <w:rsid w:val="000F00B5"/>
    <w:rsid w:val="00162B41"/>
    <w:rsid w:val="002244A3"/>
    <w:rsid w:val="00240A2A"/>
    <w:rsid w:val="00247EB4"/>
    <w:rsid w:val="002A4F2C"/>
    <w:rsid w:val="002A6D11"/>
    <w:rsid w:val="00315F9E"/>
    <w:rsid w:val="003238EF"/>
    <w:rsid w:val="003358A5"/>
    <w:rsid w:val="004579DD"/>
    <w:rsid w:val="004B0070"/>
    <w:rsid w:val="004C2ED4"/>
    <w:rsid w:val="004F1038"/>
    <w:rsid w:val="005505E0"/>
    <w:rsid w:val="00572525"/>
    <w:rsid w:val="00576D16"/>
    <w:rsid w:val="005C1EC1"/>
    <w:rsid w:val="006D70E8"/>
    <w:rsid w:val="007E2766"/>
    <w:rsid w:val="008118F2"/>
    <w:rsid w:val="00850001"/>
    <w:rsid w:val="00864B84"/>
    <w:rsid w:val="008A4036"/>
    <w:rsid w:val="00927A22"/>
    <w:rsid w:val="00961988"/>
    <w:rsid w:val="00991749"/>
    <w:rsid w:val="00A04983"/>
    <w:rsid w:val="00B23EF2"/>
    <w:rsid w:val="00BC4B72"/>
    <w:rsid w:val="00CC5F51"/>
    <w:rsid w:val="00D81420"/>
    <w:rsid w:val="00E04DD5"/>
    <w:rsid w:val="00E85193"/>
    <w:rsid w:val="00FA2530"/>
    <w:rsid w:val="00FD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988"/>
    <w:pPr>
      <w:keepNext/>
      <w:jc w:val="center"/>
      <w:outlineLvl w:val="0"/>
    </w:pPr>
    <w:rPr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8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styleId="a3">
    <w:name w:val="Hyperlink"/>
    <w:basedOn w:val="a0"/>
    <w:rsid w:val="00961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</dc:creator>
  <cp:keywords/>
  <dc:description/>
  <cp:lastModifiedBy>mea</cp:lastModifiedBy>
  <cp:revision>7</cp:revision>
  <cp:lastPrinted>2016-04-14T12:21:00Z</cp:lastPrinted>
  <dcterms:created xsi:type="dcterms:W3CDTF">2016-02-24T06:49:00Z</dcterms:created>
  <dcterms:modified xsi:type="dcterms:W3CDTF">2016-04-25T08:46:00Z</dcterms:modified>
</cp:coreProperties>
</file>