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8" w:rsidRPr="00A7431D" w:rsidRDefault="006A33D2" w:rsidP="001135B7">
      <w:pPr>
        <w:rPr>
          <w:rFonts w:ascii="Times New Roman" w:hAnsi="Times New Roman" w:cs="Times New Roman"/>
          <w:sz w:val="24"/>
          <w:szCs w:val="24"/>
        </w:rPr>
      </w:pPr>
    </w:p>
    <w:p w:rsidR="00A7431D" w:rsidRPr="001135B7" w:rsidRDefault="00A7431D" w:rsidP="0011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1135B7" w:rsidRPr="001135B7">
        <w:rPr>
          <w:rFonts w:ascii="Times New Roman" w:hAnsi="Times New Roman" w:cs="Times New Roman"/>
          <w:b/>
          <w:sz w:val="28"/>
          <w:szCs w:val="28"/>
        </w:rPr>
        <w:t>ИЯ МУНИЦИПАЛЬНОГО ОБРАЗОВАНИЯ</w:t>
      </w:r>
    </w:p>
    <w:p w:rsidR="001135B7" w:rsidRPr="001135B7" w:rsidRDefault="001135B7" w:rsidP="0011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>МЯКСИНСКОЕ</w:t>
      </w:r>
    </w:p>
    <w:p w:rsidR="001135B7" w:rsidRPr="001135B7" w:rsidRDefault="001135B7" w:rsidP="0011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B7" w:rsidRPr="001135B7" w:rsidRDefault="001135B7" w:rsidP="0011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1D" w:rsidRPr="001135B7" w:rsidRDefault="00A7431D" w:rsidP="00A74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5B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431D" w:rsidRPr="001135B7" w:rsidRDefault="00A7431D" w:rsidP="00A74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1D" w:rsidRPr="001135B7" w:rsidRDefault="001135B7" w:rsidP="00A74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>от 25.05.2017г.  № 98</w:t>
      </w:r>
      <w:r w:rsidR="00A7431D" w:rsidRPr="00113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31D" w:rsidRPr="001135B7" w:rsidRDefault="001135B7" w:rsidP="00A74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135B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135B7">
        <w:rPr>
          <w:rFonts w:ascii="Times New Roman" w:hAnsi="Times New Roman" w:cs="Times New Roman"/>
          <w:b/>
          <w:sz w:val="28"/>
          <w:szCs w:val="28"/>
        </w:rPr>
        <w:t>якса</w:t>
      </w:r>
    </w:p>
    <w:p w:rsidR="00A7431D" w:rsidRPr="001135B7" w:rsidRDefault="00A7431D" w:rsidP="00A74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1D" w:rsidRPr="001135B7" w:rsidRDefault="00A7431D" w:rsidP="00A74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AE" w:rsidRPr="001135B7" w:rsidRDefault="00725B7B" w:rsidP="001135B7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0C12AE" w:rsidRPr="001135B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135B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Мяксинское от 23.08.2016г. № 253 </w:t>
      </w:r>
      <w:r w:rsidRPr="001135B7">
        <w:rPr>
          <w:rFonts w:ascii="Times New Roman" w:hAnsi="Times New Roman" w:cs="Times New Roman"/>
          <w:b/>
          <w:sz w:val="28"/>
          <w:szCs w:val="28"/>
        </w:rPr>
        <w:t>«</w:t>
      </w:r>
      <w:r w:rsidR="00A7431D" w:rsidRPr="001135B7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</w:t>
      </w:r>
      <w:r w:rsidR="00A2497F" w:rsidRPr="001135B7">
        <w:rPr>
          <w:rFonts w:ascii="Times New Roman" w:hAnsi="Times New Roman" w:cs="Times New Roman"/>
          <w:b/>
          <w:sz w:val="28"/>
          <w:szCs w:val="28"/>
        </w:rPr>
        <w:t xml:space="preserve">поступлений </w:t>
      </w:r>
      <w:r w:rsidR="00F1555C" w:rsidRPr="001135B7">
        <w:rPr>
          <w:rFonts w:ascii="Times New Roman" w:hAnsi="Times New Roman" w:cs="Times New Roman"/>
          <w:b/>
          <w:sz w:val="28"/>
          <w:szCs w:val="28"/>
        </w:rPr>
        <w:t>доходов</w:t>
      </w:r>
      <w:r w:rsidR="0011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7F" w:rsidRPr="001135B7">
        <w:rPr>
          <w:rFonts w:ascii="Times New Roman" w:hAnsi="Times New Roman" w:cs="Times New Roman"/>
          <w:b/>
          <w:sz w:val="28"/>
          <w:szCs w:val="28"/>
        </w:rPr>
        <w:t>в бюдж</w:t>
      </w:r>
      <w:r w:rsidR="001135B7">
        <w:rPr>
          <w:rFonts w:ascii="Times New Roman" w:hAnsi="Times New Roman" w:cs="Times New Roman"/>
          <w:b/>
          <w:sz w:val="28"/>
          <w:szCs w:val="28"/>
        </w:rPr>
        <w:t xml:space="preserve">ет муниципального </w:t>
      </w:r>
      <w:proofErr w:type="gramStart"/>
      <w:r w:rsidR="001135B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1135B7">
        <w:rPr>
          <w:rFonts w:ascii="Times New Roman" w:hAnsi="Times New Roman" w:cs="Times New Roman"/>
          <w:b/>
          <w:sz w:val="28"/>
          <w:szCs w:val="28"/>
        </w:rPr>
        <w:t xml:space="preserve"> Мяксинское</w:t>
      </w:r>
      <w:r w:rsidR="00F1555C" w:rsidRPr="00113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B7">
        <w:rPr>
          <w:rFonts w:ascii="Times New Roman" w:hAnsi="Times New Roman" w:cs="Times New Roman"/>
          <w:b/>
          <w:sz w:val="28"/>
          <w:szCs w:val="28"/>
        </w:rPr>
        <w:t xml:space="preserve">главным администратором </w:t>
      </w:r>
      <w:proofErr w:type="gramStart"/>
      <w:r w:rsidR="001135B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F1555C" w:rsidRPr="001135B7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</w:p>
    <w:p w:rsidR="00F1555C" w:rsidRPr="001135B7" w:rsidRDefault="00F1555C" w:rsidP="001135B7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1135B7">
        <w:rPr>
          <w:rFonts w:ascii="Times New Roman" w:hAnsi="Times New Roman" w:cs="Times New Roman"/>
          <w:b/>
          <w:sz w:val="28"/>
          <w:szCs w:val="28"/>
        </w:rPr>
        <w:t>ация муниципального образования Мяксинское</w:t>
      </w:r>
      <w:r w:rsidR="00725B7B" w:rsidRPr="001135B7">
        <w:rPr>
          <w:rFonts w:ascii="Times New Roman" w:hAnsi="Times New Roman" w:cs="Times New Roman"/>
          <w:b/>
          <w:sz w:val="28"/>
          <w:szCs w:val="28"/>
        </w:rPr>
        <w:t>»</w:t>
      </w:r>
    </w:p>
    <w:p w:rsidR="00A7431D" w:rsidRPr="001135B7" w:rsidRDefault="00A7431D" w:rsidP="00A7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7F" w:rsidRPr="001135B7" w:rsidRDefault="00A2497F" w:rsidP="00A7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89" w:rsidRPr="001135B7" w:rsidRDefault="00174F78" w:rsidP="000D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B7">
        <w:rPr>
          <w:rFonts w:ascii="Times New Roman" w:eastAsia="Calibri" w:hAnsi="Times New Roman" w:cs="Times New Roman"/>
          <w:sz w:val="28"/>
          <w:szCs w:val="28"/>
        </w:rPr>
        <w:t>В</w:t>
      </w:r>
      <w:r w:rsidR="00037B18" w:rsidRPr="001135B7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1 статьи 160.1</w:t>
      </w:r>
      <w:r w:rsidRPr="001135B7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Федерации, </w:t>
      </w:r>
      <w:r w:rsidR="00894364" w:rsidRPr="001135B7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Федерации, </w:t>
      </w:r>
    </w:p>
    <w:p w:rsidR="006D5E5B" w:rsidRDefault="006D5E5B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35B7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</w:p>
    <w:p w:rsidR="001135B7" w:rsidRPr="001135B7" w:rsidRDefault="001135B7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E5B" w:rsidRDefault="006D5E5B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5B7" w:rsidRPr="001135B7" w:rsidRDefault="001135B7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C69" w:rsidRPr="001135B7" w:rsidRDefault="00725B7B" w:rsidP="00223C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D5E5B" w:rsidRPr="001135B7">
        <w:rPr>
          <w:rFonts w:ascii="Times New Roman" w:hAnsi="Times New Roman" w:cs="Times New Roman"/>
          <w:sz w:val="28"/>
          <w:szCs w:val="28"/>
        </w:rPr>
        <w:t xml:space="preserve">Методику прогнозирования </w:t>
      </w:r>
      <w:r w:rsidR="00037B18" w:rsidRPr="001135B7">
        <w:rPr>
          <w:rFonts w:ascii="Times New Roman" w:hAnsi="Times New Roman" w:cs="Times New Roman"/>
          <w:sz w:val="28"/>
          <w:szCs w:val="28"/>
        </w:rPr>
        <w:t xml:space="preserve"> поступлений доходов в бюдже</w:t>
      </w:r>
      <w:r w:rsidR="001135B7">
        <w:rPr>
          <w:rFonts w:ascii="Times New Roman" w:hAnsi="Times New Roman" w:cs="Times New Roman"/>
          <w:sz w:val="28"/>
          <w:szCs w:val="28"/>
        </w:rPr>
        <w:t>т муниципального образования Мяксинское</w:t>
      </w:r>
      <w:r w:rsidR="00037B18" w:rsidRPr="001135B7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Администр</w:t>
      </w:r>
      <w:r w:rsidR="001135B7">
        <w:rPr>
          <w:rFonts w:ascii="Times New Roman" w:hAnsi="Times New Roman" w:cs="Times New Roman"/>
          <w:sz w:val="28"/>
          <w:szCs w:val="28"/>
        </w:rPr>
        <w:t>ация муниципального образования Мяксинское</w:t>
      </w:r>
      <w:r w:rsidR="007E19F9" w:rsidRPr="001135B7">
        <w:rPr>
          <w:rFonts w:ascii="Times New Roman" w:hAnsi="Times New Roman" w:cs="Times New Roman"/>
          <w:sz w:val="28"/>
          <w:szCs w:val="28"/>
        </w:rPr>
        <w:t xml:space="preserve"> (</w:t>
      </w:r>
      <w:r w:rsidRPr="001135B7">
        <w:rPr>
          <w:rFonts w:ascii="Times New Roman" w:hAnsi="Times New Roman" w:cs="Times New Roman"/>
          <w:sz w:val="28"/>
          <w:szCs w:val="28"/>
        </w:rPr>
        <w:t>утвержден</w:t>
      </w:r>
      <w:r w:rsidR="007E19F9" w:rsidRPr="001135B7">
        <w:rPr>
          <w:rFonts w:ascii="Times New Roman" w:hAnsi="Times New Roman" w:cs="Times New Roman"/>
          <w:sz w:val="28"/>
          <w:szCs w:val="28"/>
        </w:rPr>
        <w:t>а</w:t>
      </w:r>
      <w:r w:rsidRPr="001135B7">
        <w:rPr>
          <w:rFonts w:ascii="Times New Roman" w:hAnsi="Times New Roman" w:cs="Times New Roman"/>
          <w:sz w:val="28"/>
          <w:szCs w:val="28"/>
        </w:rPr>
        <w:t xml:space="preserve"> постановлением Администра</w:t>
      </w:r>
      <w:r w:rsidR="001135B7">
        <w:rPr>
          <w:rFonts w:ascii="Times New Roman" w:hAnsi="Times New Roman" w:cs="Times New Roman"/>
          <w:sz w:val="28"/>
          <w:szCs w:val="28"/>
        </w:rPr>
        <w:t>ции муниципального образования Мяксинское от 23.08.2016г.</w:t>
      </w:r>
      <w:r w:rsidR="002C42BF">
        <w:rPr>
          <w:rFonts w:ascii="Times New Roman" w:hAnsi="Times New Roman" w:cs="Times New Roman"/>
          <w:sz w:val="28"/>
          <w:szCs w:val="28"/>
        </w:rPr>
        <w:t xml:space="preserve"> № 253</w:t>
      </w:r>
      <w:r w:rsidR="007E19F9" w:rsidRPr="001135B7">
        <w:rPr>
          <w:rFonts w:ascii="Times New Roman" w:hAnsi="Times New Roman" w:cs="Times New Roman"/>
          <w:sz w:val="28"/>
          <w:szCs w:val="28"/>
        </w:rPr>
        <w:t>)</w:t>
      </w:r>
      <w:r w:rsidRPr="001135B7">
        <w:rPr>
          <w:rFonts w:ascii="Times New Roman" w:hAnsi="Times New Roman" w:cs="Times New Roman"/>
          <w:sz w:val="28"/>
          <w:szCs w:val="28"/>
        </w:rPr>
        <w:t xml:space="preserve">, изложив ее в новой редакции </w:t>
      </w:r>
      <w:r w:rsidR="006D5E5B" w:rsidRPr="001135B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23C69" w:rsidRPr="001135B7" w:rsidRDefault="00223C69" w:rsidP="00223C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B7">
        <w:rPr>
          <w:rFonts w:ascii="Times New Roman" w:hAnsi="Times New Roman" w:cs="Times New Roman"/>
          <w:sz w:val="28"/>
          <w:szCs w:val="28"/>
        </w:rPr>
        <w:t>П</w:t>
      </w:r>
      <w:r w:rsidR="00A95D56" w:rsidRPr="001135B7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</w:t>
      </w:r>
      <w:r w:rsidR="002C42BF">
        <w:rPr>
          <w:rFonts w:ascii="Times New Roman" w:hAnsi="Times New Roman" w:cs="Times New Roman"/>
          <w:sz w:val="28"/>
          <w:szCs w:val="28"/>
        </w:rPr>
        <w:t>« Мяксинском вестнике»</w:t>
      </w:r>
      <w:r w:rsidR="00333CE9" w:rsidRPr="001135B7">
        <w:rPr>
          <w:rFonts w:ascii="Times New Roman" w:hAnsi="Times New Roman" w:cs="Times New Roman"/>
          <w:sz w:val="28"/>
          <w:szCs w:val="28"/>
        </w:rPr>
        <w:t xml:space="preserve"> </w:t>
      </w:r>
      <w:r w:rsidR="00A95D56" w:rsidRPr="001135B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2C42BF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A95D56" w:rsidRPr="001135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5D56" w:rsidRPr="001135B7" w:rsidRDefault="00A95D56" w:rsidP="00223C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B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35B7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D5E5B" w:rsidRPr="001135B7" w:rsidRDefault="006D5E5B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5F5D" w:rsidRPr="002C42BF" w:rsidRDefault="002C42BF" w:rsidP="002C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Н.Н.Воронова</w:t>
      </w:r>
    </w:p>
    <w:p w:rsidR="00705F5D" w:rsidRPr="001135B7" w:rsidRDefault="00705F5D" w:rsidP="0011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E19F9" w:rsidRPr="006D5E5B" w:rsidRDefault="007E19F9" w:rsidP="00BC014C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6D5E5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C42BF" w:rsidRDefault="007E19F9" w:rsidP="002C42BF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6D5E5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А</w:t>
      </w:r>
      <w:r w:rsidR="002C42BF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gramStart"/>
      <w:r w:rsidR="002C42B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7E19F9" w:rsidRPr="002C42BF" w:rsidRDefault="002C42BF" w:rsidP="002C42BF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Мяксинское от 25.05.2017г. № 98</w:t>
      </w:r>
    </w:p>
    <w:p w:rsidR="007E19F9" w:rsidRDefault="007E19F9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20"/>
          <w:szCs w:val="20"/>
        </w:rPr>
      </w:pPr>
    </w:p>
    <w:p w:rsidR="006D5E5B" w:rsidRPr="00BC014C" w:rsidRDefault="007E19F9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BC014C">
        <w:rPr>
          <w:rFonts w:ascii="Times New Roman" w:hAnsi="Times New Roman" w:cs="Times New Roman"/>
          <w:sz w:val="18"/>
          <w:szCs w:val="18"/>
        </w:rPr>
        <w:t>«</w:t>
      </w:r>
      <w:r w:rsidR="006D5E5B" w:rsidRPr="00BC014C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2C42BF" w:rsidRDefault="006D5E5B" w:rsidP="002C42BF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BC014C">
        <w:rPr>
          <w:rFonts w:ascii="Times New Roman" w:hAnsi="Times New Roman" w:cs="Times New Roman"/>
          <w:sz w:val="18"/>
          <w:szCs w:val="18"/>
        </w:rPr>
        <w:t xml:space="preserve">к </w:t>
      </w:r>
      <w:r w:rsidR="00622C0F" w:rsidRPr="00BC014C">
        <w:rPr>
          <w:rFonts w:ascii="Times New Roman" w:hAnsi="Times New Roman" w:cs="Times New Roman"/>
          <w:sz w:val="18"/>
          <w:szCs w:val="18"/>
        </w:rPr>
        <w:t>постановлению А</w:t>
      </w:r>
      <w:r w:rsidR="002C42BF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proofErr w:type="gramStart"/>
      <w:r w:rsidR="002C42BF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2C42BF" w:rsidRDefault="002C42BF" w:rsidP="002C42BF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образования Мяксинское от 23.08.2016г.</w:t>
      </w:r>
    </w:p>
    <w:p w:rsidR="006D5E5B" w:rsidRPr="002C42BF" w:rsidRDefault="002C42BF" w:rsidP="002C42BF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№ 253</w:t>
      </w:r>
    </w:p>
    <w:p w:rsidR="006D5E5B" w:rsidRPr="00BC014C" w:rsidRDefault="006D5E5B" w:rsidP="006D5E5B">
      <w:pPr>
        <w:pStyle w:val="a3"/>
        <w:spacing w:after="0" w:line="240" w:lineRule="auto"/>
        <w:ind w:firstLine="5103"/>
        <w:jc w:val="both"/>
        <w:rPr>
          <w:rFonts w:ascii="Times New Roman" w:hAnsi="Times New Roman" w:cs="Times New Roman"/>
          <w:sz w:val="18"/>
          <w:szCs w:val="18"/>
        </w:rPr>
      </w:pPr>
    </w:p>
    <w:p w:rsidR="00622C0F" w:rsidRDefault="00622C0F" w:rsidP="0062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0F" w:rsidRPr="00075AE9" w:rsidRDefault="00622C0F" w:rsidP="0062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E9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22C0F" w:rsidRPr="00075AE9" w:rsidRDefault="00EA0863" w:rsidP="002C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E9">
        <w:rPr>
          <w:rFonts w:ascii="Times New Roman" w:hAnsi="Times New Roman" w:cs="Times New Roman"/>
          <w:b/>
          <w:sz w:val="24"/>
          <w:szCs w:val="24"/>
        </w:rPr>
        <w:t>прогнозирования  поступл</w:t>
      </w:r>
      <w:r w:rsidR="002C42BF" w:rsidRPr="00075AE9">
        <w:rPr>
          <w:rFonts w:ascii="Times New Roman" w:hAnsi="Times New Roman" w:cs="Times New Roman"/>
          <w:b/>
          <w:sz w:val="24"/>
          <w:szCs w:val="24"/>
        </w:rPr>
        <w:t xml:space="preserve">ений доходов в бюджет муниципального </w:t>
      </w:r>
      <w:proofErr w:type="gramStart"/>
      <w:r w:rsidR="002C42BF" w:rsidRPr="00075AE9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="002C42BF" w:rsidRPr="00075AE9">
        <w:rPr>
          <w:rFonts w:ascii="Times New Roman" w:hAnsi="Times New Roman" w:cs="Times New Roman"/>
          <w:b/>
          <w:sz w:val="24"/>
          <w:szCs w:val="24"/>
        </w:rPr>
        <w:t xml:space="preserve"> Мяксинское</w:t>
      </w:r>
      <w:r w:rsidRPr="00075AE9">
        <w:rPr>
          <w:rFonts w:ascii="Times New Roman" w:hAnsi="Times New Roman" w:cs="Times New Roman"/>
          <w:b/>
          <w:sz w:val="24"/>
          <w:szCs w:val="24"/>
        </w:rPr>
        <w:t xml:space="preserve"> главным администратором </w:t>
      </w:r>
      <w:proofErr w:type="gramStart"/>
      <w:r w:rsidRPr="00075AE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075AE9">
        <w:rPr>
          <w:rFonts w:ascii="Times New Roman" w:hAnsi="Times New Roman" w:cs="Times New Roman"/>
          <w:b/>
          <w:sz w:val="24"/>
          <w:szCs w:val="24"/>
        </w:rPr>
        <w:t xml:space="preserve"> является Администр</w:t>
      </w:r>
      <w:r w:rsidR="002C42BF" w:rsidRPr="00075AE9">
        <w:rPr>
          <w:rFonts w:ascii="Times New Roman" w:hAnsi="Times New Roman" w:cs="Times New Roman"/>
          <w:b/>
          <w:sz w:val="24"/>
          <w:szCs w:val="24"/>
        </w:rPr>
        <w:t>ация муниципального образования Мяксинское</w:t>
      </w:r>
    </w:p>
    <w:p w:rsidR="00B04217" w:rsidRPr="00075AE9" w:rsidRDefault="00B04217" w:rsidP="00EA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E9">
        <w:rPr>
          <w:rFonts w:ascii="Times New Roman" w:hAnsi="Times New Roman" w:cs="Times New Roman"/>
          <w:b/>
          <w:sz w:val="24"/>
          <w:szCs w:val="24"/>
        </w:rPr>
        <w:t>(далее – Методика)</w:t>
      </w:r>
    </w:p>
    <w:p w:rsidR="008A1E08" w:rsidRPr="00075AE9" w:rsidRDefault="008A1E08" w:rsidP="0062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7D" w:rsidRPr="00075AE9" w:rsidRDefault="0002797D" w:rsidP="00B04217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04217" w:rsidRPr="00075AE9" w:rsidRDefault="00B04217" w:rsidP="00B04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17" w:rsidRPr="0067484A" w:rsidRDefault="00B04217" w:rsidP="00B0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1.</w:t>
      </w:r>
      <w:r w:rsidR="00277423" w:rsidRPr="0067484A">
        <w:rPr>
          <w:rFonts w:ascii="Times New Roman" w:hAnsi="Times New Roman" w:cs="Times New Roman"/>
          <w:sz w:val="24"/>
          <w:szCs w:val="24"/>
        </w:rPr>
        <w:t>1.</w:t>
      </w:r>
      <w:r w:rsidR="00725B7B" w:rsidRPr="0067484A">
        <w:rPr>
          <w:rFonts w:ascii="Times New Roman" w:hAnsi="Times New Roman" w:cs="Times New Roman"/>
          <w:sz w:val="24"/>
          <w:szCs w:val="24"/>
        </w:rPr>
        <w:t>Настоящая Методика разработана на основании части</w:t>
      </w:r>
      <w:r w:rsidRPr="0067484A">
        <w:rPr>
          <w:rFonts w:ascii="Times New Roman" w:hAnsi="Times New Roman" w:cs="Times New Roman"/>
          <w:sz w:val="24"/>
          <w:szCs w:val="24"/>
        </w:rPr>
        <w:t xml:space="preserve"> 1 статьи 160.1 Бюджетного кодекса </w:t>
      </w:r>
      <w:r w:rsidR="00725B7B" w:rsidRPr="0067484A">
        <w:rPr>
          <w:rFonts w:ascii="Times New Roman" w:hAnsi="Times New Roman" w:cs="Times New Roman"/>
          <w:sz w:val="24"/>
          <w:szCs w:val="24"/>
        </w:rPr>
        <w:t>Российской Федерации, и пункта 2</w:t>
      </w:r>
      <w:r w:rsidRPr="0067484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23 июня </w:t>
      </w:r>
      <w:r w:rsidR="00725B7B" w:rsidRPr="0067484A">
        <w:rPr>
          <w:rFonts w:ascii="Times New Roman" w:hAnsi="Times New Roman" w:cs="Times New Roman"/>
          <w:sz w:val="24"/>
          <w:szCs w:val="24"/>
        </w:rPr>
        <w:t xml:space="preserve">2016 </w:t>
      </w:r>
      <w:r w:rsidRPr="0067484A">
        <w:rPr>
          <w:rFonts w:ascii="Times New Roman" w:hAnsi="Times New Roman" w:cs="Times New Roman"/>
          <w:sz w:val="24"/>
          <w:szCs w:val="24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277423" w:rsidRPr="0067484A">
        <w:rPr>
          <w:rFonts w:ascii="Times New Roman" w:hAnsi="Times New Roman" w:cs="Times New Roman"/>
          <w:sz w:val="24"/>
          <w:szCs w:val="24"/>
        </w:rPr>
        <w:t>Администраци</w:t>
      </w:r>
      <w:r w:rsidR="002C42BF">
        <w:rPr>
          <w:rFonts w:ascii="Times New Roman" w:hAnsi="Times New Roman" w:cs="Times New Roman"/>
          <w:sz w:val="24"/>
          <w:szCs w:val="24"/>
        </w:rPr>
        <w:t>ей муниципального образования Мяксинское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2C42BF">
        <w:rPr>
          <w:rFonts w:ascii="Times New Roman" w:hAnsi="Times New Roman" w:cs="Times New Roman"/>
          <w:sz w:val="24"/>
          <w:szCs w:val="24"/>
        </w:rPr>
        <w:t>(далее – Администрация муниципального образования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) </w:t>
      </w:r>
      <w:r w:rsidRPr="0067484A">
        <w:rPr>
          <w:rFonts w:ascii="Times New Roman" w:hAnsi="Times New Roman" w:cs="Times New Roman"/>
          <w:sz w:val="24"/>
          <w:szCs w:val="24"/>
        </w:rPr>
        <w:t xml:space="preserve">полномочий главного администратора доходов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 Мяксинское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Pr="00674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части прогнозирования поступлений</w:t>
      </w:r>
      <w:r w:rsidR="002C7BBC" w:rsidRPr="0067484A">
        <w:rPr>
          <w:rFonts w:ascii="Times New Roman" w:hAnsi="Times New Roman" w:cs="Times New Roman"/>
          <w:sz w:val="24"/>
          <w:szCs w:val="24"/>
        </w:rPr>
        <w:t>,  закрепленных за ним доходам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 Мяксинское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(далее – бюджет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ADA" w:rsidRPr="0067484A">
        <w:rPr>
          <w:rFonts w:ascii="Times New Roman" w:hAnsi="Times New Roman" w:cs="Times New Roman"/>
          <w:sz w:val="24"/>
          <w:szCs w:val="24"/>
        </w:rPr>
        <w:t>)</w:t>
      </w:r>
      <w:r w:rsidR="00075AE9">
        <w:rPr>
          <w:rFonts w:ascii="Times New Roman" w:hAnsi="Times New Roman" w:cs="Times New Roman"/>
          <w:sz w:val="24"/>
          <w:szCs w:val="24"/>
        </w:rPr>
        <w:t xml:space="preserve"> </w:t>
      </w:r>
      <w:r w:rsidRPr="0067484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B04217" w:rsidRPr="0067484A" w:rsidRDefault="00B04217" w:rsidP="00B0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1.2.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Федерации, в разрезе видов доходных источников</w:t>
      </w:r>
      <w:r w:rsidR="002C7BBC" w:rsidRPr="0067484A">
        <w:rPr>
          <w:rFonts w:ascii="Times New Roman" w:hAnsi="Times New Roman" w:cs="Times New Roman"/>
          <w:sz w:val="24"/>
          <w:szCs w:val="24"/>
        </w:rPr>
        <w:t xml:space="preserve">, закрепленных за Администрацией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7BBC" w:rsidRPr="0067484A">
        <w:rPr>
          <w:rFonts w:ascii="Times New Roman" w:hAnsi="Times New Roman" w:cs="Times New Roman"/>
          <w:sz w:val="24"/>
          <w:szCs w:val="24"/>
        </w:rPr>
        <w:t xml:space="preserve"> решением о бюджете на очередной финансовый год и плановый период</w:t>
      </w:r>
      <w:r w:rsidRPr="0067484A">
        <w:rPr>
          <w:rFonts w:ascii="Times New Roman" w:hAnsi="Times New Roman" w:cs="Times New Roman"/>
          <w:sz w:val="24"/>
          <w:szCs w:val="24"/>
        </w:rPr>
        <w:t>:</w:t>
      </w:r>
    </w:p>
    <w:p w:rsidR="00490EEE" w:rsidRPr="0067484A" w:rsidRDefault="00885D9F" w:rsidP="0088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EEE" w:rsidRPr="0067484A" w:rsidRDefault="00885D9F" w:rsidP="0088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hAnsi="Times New Roman" w:cs="Times New Roman"/>
          <w:sz w:val="24"/>
          <w:szCs w:val="24"/>
        </w:rPr>
        <w:t>оходы от размещения временно свободных сре</w:t>
      </w:r>
      <w:r w:rsidR="002C42BF">
        <w:rPr>
          <w:rFonts w:ascii="Times New Roman" w:hAnsi="Times New Roman" w:cs="Times New Roman"/>
          <w:sz w:val="24"/>
          <w:szCs w:val="24"/>
        </w:rPr>
        <w:t>дств бюджетов 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EEE" w:rsidRPr="0067484A" w:rsidRDefault="00885D9F" w:rsidP="0088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hAnsi="Times New Roman" w:cs="Times New Roman"/>
          <w:sz w:val="24"/>
          <w:szCs w:val="24"/>
        </w:rPr>
        <w:t>оходы от сдачи в аренду имущества, находящегося в оперативном управлении органо</w:t>
      </w:r>
      <w:r w:rsidR="002C42BF">
        <w:rPr>
          <w:rFonts w:ascii="Times New Roman" w:hAnsi="Times New Roman" w:cs="Times New Roman"/>
          <w:sz w:val="24"/>
          <w:szCs w:val="24"/>
        </w:rPr>
        <w:t>в управления муниципальных образований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Pr="006748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5D9F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рочие поступления от использования имущества, находящегося в </w:t>
      </w:r>
      <w:r w:rsidR="002C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муниципальных образований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D9F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рочие доходы от оказания платных услуг (работ) получателями средств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885D9F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рочие доходы от компенсации затрат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490EEE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</w:rPr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 w:rsidR="002C42BF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6748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D9F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оходы от реализации иного имущества, находящегося в собственности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</w:t>
      </w:r>
      <w:r w:rsidR="00490EEE" w:rsidRPr="0067484A">
        <w:rPr>
          <w:rFonts w:ascii="Times New Roman" w:hAnsi="Times New Roman" w:cs="Times New Roman"/>
          <w:sz w:val="24"/>
          <w:szCs w:val="24"/>
        </w:rPr>
        <w:lastRenderedPageBreak/>
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C14EFF" w:rsidRPr="0067484A" w:rsidRDefault="00C14EFF" w:rsidP="00501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14EFF">
        <w:rPr>
          <w:rFonts w:ascii="Times New Roman" w:hAnsi="Times New Roman" w:cs="Times New Roman"/>
          <w:sz w:val="24"/>
          <w:szCs w:val="24"/>
        </w:rPr>
        <w:t xml:space="preserve">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12D" w:rsidRPr="0067484A" w:rsidRDefault="002A212D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</w:t>
      </w:r>
      <w:r w:rsidR="00501E93">
        <w:rPr>
          <w:rFonts w:ascii="Times New Roman" w:hAnsi="Times New Roman" w:cs="Times New Roman"/>
          <w:sz w:val="24"/>
          <w:szCs w:val="24"/>
        </w:rPr>
        <w:t>х и муниципальных нужд 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885D9F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рочие поступления от денежных взысканий (штрафов) и иных сумм в возмещение ущерба, зачисляемые в бюджеты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490EEE" w:rsidRPr="0067484A" w:rsidRDefault="00885D9F" w:rsidP="0088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рочие неналоговые доходы бюджетов </w:t>
      </w:r>
      <w:r w:rsidR="002C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2A212D" w:rsidRPr="0067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A212D" w:rsidRPr="0067484A" w:rsidRDefault="002A212D" w:rsidP="0088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поступления.</w:t>
      </w:r>
    </w:p>
    <w:p w:rsidR="00E77EFE" w:rsidRPr="0067484A" w:rsidRDefault="00E77EFE" w:rsidP="00E77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1.3. Доходы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, администрирование которых осуществляет Администрация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, подразделяются на доходы, прогнозируемые и непрогнозируемые, но фактически поступающие в доход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. Оценка непрогнозируемых, но поступающих в бюджет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доходов осуществляется на основе данных фактических поступлений доходов в расчетном году из отчета об исполнении бюджета по форме ОКУД 0503117.</w:t>
      </w:r>
    </w:p>
    <w:p w:rsidR="00E77EFE" w:rsidRPr="0067484A" w:rsidRDefault="00E77EFE" w:rsidP="00E77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1.4. Прогнозирование администрируемых доходов осуществляется следующими методами: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прямой расчет, основанный на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усреднение-расчет,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на основании усреднения годовых объемов доходов не менее чем за три  предшествующих расчетному года;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экстраполяция-расчет,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на основании имеющихся данных о тенденциях изменений поступлений в прошлых периодах.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Для выбора метода прогнозирования и алгоритма расчета поступлений применены также </w:t>
      </w:r>
      <w:r w:rsidRPr="00501E93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6" w:history="1">
        <w:r w:rsidRPr="00501E93">
          <w:rPr>
            <w:rFonts w:ascii="Times New Roman" w:hAnsi="Times New Roman" w:cs="Times New Roman"/>
            <w:sz w:val="24"/>
            <w:szCs w:val="24"/>
          </w:rPr>
          <w:t>пунктов 7</w:t>
        </w:r>
      </w:hyperlink>
      <w:r w:rsidRPr="00501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01E9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7484A">
        <w:rPr>
          <w:rFonts w:ascii="Times New Roman" w:hAnsi="Times New Roman" w:cs="Times New Roman"/>
          <w:sz w:val="24"/>
          <w:szCs w:val="24"/>
        </w:rPr>
        <w:t xml:space="preserve"> Общих требований к методике прогнозирования поступлений доходов, утвержденных постановлением Правительства Российской </w:t>
      </w:r>
      <w:r w:rsidR="00501E93">
        <w:rPr>
          <w:rFonts w:ascii="Times New Roman" w:hAnsi="Times New Roman" w:cs="Times New Roman"/>
          <w:sz w:val="24"/>
          <w:szCs w:val="24"/>
        </w:rPr>
        <w:t>Федерации от 23 июня 2016 года №</w:t>
      </w:r>
      <w:r w:rsidRPr="0067484A">
        <w:rPr>
          <w:rFonts w:ascii="Times New Roman" w:hAnsi="Times New Roman" w:cs="Times New Roman"/>
          <w:sz w:val="24"/>
          <w:szCs w:val="24"/>
        </w:rPr>
        <w:t xml:space="preserve"> 574.</w:t>
      </w:r>
    </w:p>
    <w:p w:rsidR="00EB5163" w:rsidRPr="0067484A" w:rsidRDefault="00B04217" w:rsidP="00EB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1.5. Методика подлежит уточнению при изменении 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налогового и </w:t>
      </w:r>
      <w:r w:rsidRPr="0067484A">
        <w:rPr>
          <w:rFonts w:ascii="Times New Roman" w:hAnsi="Times New Roman" w:cs="Times New Roman"/>
          <w:sz w:val="24"/>
          <w:szCs w:val="24"/>
        </w:rPr>
        <w:t xml:space="preserve">бюджетного законодательства 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67484A">
        <w:rPr>
          <w:rFonts w:ascii="Times New Roman" w:hAnsi="Times New Roman" w:cs="Times New Roman"/>
          <w:sz w:val="24"/>
          <w:szCs w:val="24"/>
        </w:rPr>
        <w:t>или иных нормативных правовых актов, а также в случае изменения функций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17" w:rsidRPr="0067484A" w:rsidRDefault="00EB5163" w:rsidP="00EB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1.6. </w:t>
      </w:r>
      <w:r w:rsidR="00B04217" w:rsidRPr="0067484A">
        <w:rPr>
          <w:rFonts w:ascii="Times New Roman" w:hAnsi="Times New Roman" w:cs="Times New Roman"/>
          <w:sz w:val="24"/>
          <w:szCs w:val="24"/>
        </w:rPr>
        <w:t>На определенную отчетную дату финансового года расчет прогноза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04217" w:rsidRPr="0067484A">
        <w:rPr>
          <w:rFonts w:ascii="Times New Roman" w:hAnsi="Times New Roman" w:cs="Times New Roman"/>
          <w:sz w:val="24"/>
          <w:szCs w:val="24"/>
        </w:rPr>
        <w:t xml:space="preserve"> проводится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B04217" w:rsidRPr="0067484A" w:rsidRDefault="00EB5163" w:rsidP="00B0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1.7</w:t>
      </w:r>
      <w:r w:rsidR="00B04217" w:rsidRPr="0067484A">
        <w:rPr>
          <w:rFonts w:ascii="Times New Roman" w:hAnsi="Times New Roman" w:cs="Times New Roman"/>
          <w:sz w:val="24"/>
          <w:szCs w:val="24"/>
        </w:rPr>
        <w:t xml:space="preserve">. Прогнозирование доходов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B04217" w:rsidRPr="0067484A">
        <w:rPr>
          <w:rFonts w:ascii="Times New Roman" w:hAnsi="Times New Roman" w:cs="Times New Roman"/>
          <w:sz w:val="24"/>
          <w:szCs w:val="24"/>
        </w:rPr>
        <w:t>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</w:t>
      </w:r>
    </w:p>
    <w:p w:rsidR="00B04217" w:rsidRPr="0067484A" w:rsidRDefault="00B04217" w:rsidP="00B0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ADA" w:rsidRPr="00075AE9" w:rsidRDefault="00497A5C" w:rsidP="006E4ADA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E9">
        <w:rPr>
          <w:rFonts w:ascii="Times New Roman" w:hAnsi="Times New Roman" w:cs="Times New Roman"/>
          <w:b/>
          <w:sz w:val="24"/>
          <w:szCs w:val="24"/>
        </w:rPr>
        <w:t xml:space="preserve">Прогнозирование </w:t>
      </w:r>
    </w:p>
    <w:p w:rsidR="007B1F36" w:rsidRPr="00075AE9" w:rsidRDefault="006E4ADA" w:rsidP="006E4AD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E9">
        <w:rPr>
          <w:rFonts w:ascii="Times New Roman" w:hAnsi="Times New Roman" w:cs="Times New Roman"/>
          <w:b/>
          <w:sz w:val="24"/>
          <w:szCs w:val="24"/>
        </w:rPr>
        <w:t xml:space="preserve">администрируемых Администрацией </w:t>
      </w:r>
      <w:r w:rsidR="002C42BF" w:rsidRPr="00075AE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075AE9"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</w:p>
    <w:p w:rsidR="00CF0B17" w:rsidRPr="0067484A" w:rsidRDefault="00CF0B17" w:rsidP="006E4AD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F0B17" w:rsidRPr="0067484A" w:rsidRDefault="00CC479A" w:rsidP="00CF0B17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EB5163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(1 08 04020 01 0000 110)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67C" w:rsidRPr="0067484A" w:rsidRDefault="00CC479A" w:rsidP="00CF0B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Прогноз г</w:t>
      </w:r>
      <w:r w:rsidR="0003067C" w:rsidRPr="0067484A">
        <w:rPr>
          <w:rFonts w:ascii="Times New Roman" w:hAnsi="Times New Roman" w:cs="Times New Roman"/>
          <w:sz w:val="24"/>
          <w:szCs w:val="24"/>
        </w:rPr>
        <w:t>ос</w:t>
      </w:r>
      <w:r w:rsidRPr="0067484A">
        <w:rPr>
          <w:rFonts w:ascii="Times New Roman" w:hAnsi="Times New Roman" w:cs="Times New Roman"/>
          <w:sz w:val="24"/>
          <w:szCs w:val="24"/>
        </w:rPr>
        <w:t>ударственной пошлины</w:t>
      </w:r>
      <w:r w:rsidR="00501E93">
        <w:rPr>
          <w:rFonts w:ascii="Times New Roman" w:hAnsi="Times New Roman" w:cs="Times New Roman"/>
          <w:sz w:val="24"/>
          <w:szCs w:val="24"/>
        </w:rPr>
        <w:t xml:space="preserve"> </w:t>
      </w:r>
      <w:r w:rsidR="0003067C" w:rsidRPr="0067484A">
        <w:rPr>
          <w:rFonts w:ascii="Times New Roman" w:hAnsi="Times New Roman" w:cs="Times New Roman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</w:r>
      <w:r w:rsidRPr="0067484A">
        <w:rPr>
          <w:rFonts w:ascii="Times New Roman" w:hAnsi="Times New Roman" w:cs="Times New Roman"/>
          <w:sz w:val="24"/>
          <w:szCs w:val="24"/>
        </w:rPr>
        <w:t>рассчитывается</w:t>
      </w:r>
      <w:r w:rsidR="00501E93">
        <w:rPr>
          <w:rFonts w:ascii="Times New Roman" w:hAnsi="Times New Roman" w:cs="Times New Roman"/>
          <w:sz w:val="24"/>
          <w:szCs w:val="24"/>
        </w:rPr>
        <w:t xml:space="preserve"> </w:t>
      </w:r>
      <w:r w:rsidR="0003067C" w:rsidRPr="0067484A">
        <w:rPr>
          <w:rFonts w:ascii="Times New Roman" w:hAnsi="Times New Roman" w:cs="Times New Roman"/>
          <w:sz w:val="24"/>
          <w:szCs w:val="24"/>
        </w:rPr>
        <w:t>исходя из ожидаемого поступ</w:t>
      </w:r>
      <w:r w:rsidR="005B7623" w:rsidRPr="0067484A">
        <w:rPr>
          <w:rFonts w:ascii="Times New Roman" w:hAnsi="Times New Roman" w:cs="Times New Roman"/>
          <w:sz w:val="24"/>
          <w:szCs w:val="24"/>
        </w:rPr>
        <w:t xml:space="preserve">ления государственной пошлины в текущем </w:t>
      </w:r>
      <w:r w:rsidR="005B7623" w:rsidRPr="0067484A">
        <w:rPr>
          <w:rFonts w:ascii="Times New Roman" w:hAnsi="Times New Roman" w:cs="Times New Roman"/>
          <w:sz w:val="24"/>
          <w:szCs w:val="24"/>
        </w:rPr>
        <w:lastRenderedPageBreak/>
        <w:t>финансовом</w:t>
      </w:r>
      <w:r w:rsidR="0003067C" w:rsidRPr="0067484A">
        <w:rPr>
          <w:rFonts w:ascii="Times New Roman" w:hAnsi="Times New Roman" w:cs="Times New Roman"/>
          <w:sz w:val="24"/>
          <w:szCs w:val="24"/>
        </w:rPr>
        <w:t xml:space="preserve"> год</w:t>
      </w:r>
      <w:r w:rsidR="005B7623" w:rsidRPr="0067484A">
        <w:rPr>
          <w:rFonts w:ascii="Times New Roman" w:hAnsi="Times New Roman" w:cs="Times New Roman"/>
          <w:sz w:val="24"/>
          <w:szCs w:val="24"/>
        </w:rPr>
        <w:t xml:space="preserve">у, динамики поступления за последние три года </w:t>
      </w:r>
      <w:r w:rsidR="0003067C" w:rsidRPr="0067484A">
        <w:rPr>
          <w:rFonts w:ascii="Times New Roman" w:hAnsi="Times New Roman" w:cs="Times New Roman"/>
          <w:sz w:val="24"/>
          <w:szCs w:val="24"/>
        </w:rPr>
        <w:t>и показателей, характеризующих увеличение (уменьшение) количества регистрационных действий и (или) размеров государственной пошлины, установленных главой 25.3 Налогового кодекса Российской</w:t>
      </w:r>
      <w:proofErr w:type="gramEnd"/>
      <w:r w:rsidR="0003067C" w:rsidRPr="0067484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E426D5" w:rsidRPr="0067484A" w:rsidRDefault="004928ED" w:rsidP="009E7E24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Доходы от размещения временно свободных средств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11 02033 10 0000 120).</w:t>
      </w:r>
    </w:p>
    <w:p w:rsidR="003F7126" w:rsidRPr="0067484A" w:rsidRDefault="003F7126" w:rsidP="003F7126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Доходы от размещения временно свободных средств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 xml:space="preserve">, относятся к непрогнозируемым доходам, администрируемым Администрацией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. Исчисление дохода осуществляется в расчетном году методом прямого расчета исходя из условий договоров о размещении временно свободных средств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на счетах открытых в коммерческих банках и на банковских депозитах.</w:t>
      </w:r>
    </w:p>
    <w:p w:rsidR="009E7E24" w:rsidRPr="0067484A" w:rsidRDefault="00F03147" w:rsidP="00F03147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11 05035 10 0000 120).</w:t>
      </w:r>
    </w:p>
    <w:p w:rsidR="009E7E24" w:rsidRPr="0067484A" w:rsidRDefault="00A91242" w:rsidP="00A9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Прогноз указанных доходов определяется исходя из условий договоров аренды и 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начисленных в текущем финансовом году платежей по арендной плате в соответствии со ставками на прогнозируемый финансовый год.</w:t>
      </w:r>
    </w:p>
    <w:p w:rsidR="003E54B7" w:rsidRPr="0067484A" w:rsidRDefault="00D44D7A" w:rsidP="00D44D7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</w:t>
      </w:r>
      <w:r w:rsidR="002C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EB5163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5163" w:rsidRPr="0067484A">
        <w:rPr>
          <w:rFonts w:ascii="Times New Roman" w:hAnsi="Times New Roman" w:cs="Times New Roman"/>
          <w:sz w:val="24"/>
          <w:szCs w:val="24"/>
        </w:rPr>
        <w:t>1 11 09045 10 0000 120).</w:t>
      </w:r>
    </w:p>
    <w:p w:rsidR="00DA79CE" w:rsidRPr="0067484A" w:rsidRDefault="00D71E51" w:rsidP="0008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О</w:t>
      </w:r>
      <w:r w:rsidR="00AA2485" w:rsidRPr="0067484A">
        <w:rPr>
          <w:rFonts w:ascii="Times New Roman" w:hAnsi="Times New Roman" w:cs="Times New Roman"/>
          <w:sz w:val="24"/>
          <w:szCs w:val="24"/>
        </w:rPr>
        <w:t>бъем</w:t>
      </w:r>
      <w:r w:rsidRPr="0067484A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AA2485" w:rsidRPr="0067484A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собственности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AA2485" w:rsidRPr="0067484A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67484A">
        <w:rPr>
          <w:rFonts w:ascii="Times New Roman" w:hAnsi="Times New Roman" w:cs="Times New Roman"/>
          <w:sz w:val="24"/>
          <w:szCs w:val="24"/>
        </w:rPr>
        <w:t xml:space="preserve">определяется исходя из условий договоров найма на очередной финансовый год, первый год планового периода и второй год планового периода соответственно. </w:t>
      </w:r>
    </w:p>
    <w:p w:rsidR="00DA79CE" w:rsidRPr="0067484A" w:rsidRDefault="00293A93" w:rsidP="00223C28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получателями средств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13 01995 10 0000 130).  </w:t>
      </w:r>
    </w:p>
    <w:p w:rsidR="002C7459" w:rsidRPr="0067484A" w:rsidRDefault="0008508D" w:rsidP="00223C28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относятся к непрогнозируемым доходам, администрируемым Администрацией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ввиду несистематичности их поступления. </w:t>
      </w:r>
    </w:p>
    <w:p w:rsidR="00223C28" w:rsidRPr="0067484A" w:rsidRDefault="002C7459" w:rsidP="00223C28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(1 13 02995 10 0000 130)</w:t>
      </w:r>
    </w:p>
    <w:p w:rsidR="00223C28" w:rsidRPr="0067484A" w:rsidRDefault="00223C28" w:rsidP="00223C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Прогнозирование доходов от компенсации затрат бюджетов 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бюджет района в очередном финансовом году.</w:t>
      </w:r>
    </w:p>
    <w:p w:rsidR="00223C28" w:rsidRPr="0067484A" w:rsidRDefault="00223C28" w:rsidP="0022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при внесении изменений в утвержденные параметры бюджета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устанавливаются плановые назначения с учетом фактического поступления в бюджет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прочих доходов от компенсации затрат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>.</w:t>
      </w:r>
    </w:p>
    <w:p w:rsidR="00223C28" w:rsidRPr="0067484A" w:rsidRDefault="00183A55" w:rsidP="00183A55">
      <w:pPr>
        <w:pStyle w:val="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="002C42BF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="00EB5163" w:rsidRPr="0067484A">
        <w:rPr>
          <w:rFonts w:ascii="Times New Roman" w:eastAsia="Times New Roman" w:hAnsi="Times New Roman" w:cs="Times New Roman"/>
          <w:sz w:val="24"/>
          <w:szCs w:val="24"/>
        </w:rPr>
        <w:t xml:space="preserve"> (1 14 02052 10 0000 410).</w:t>
      </w:r>
    </w:p>
    <w:p w:rsidR="00E77143" w:rsidRPr="0067484A" w:rsidRDefault="00E77143" w:rsidP="00E7714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Прогноз доходов от </w:t>
      </w:r>
      <w:r w:rsidR="00125B99" w:rsidRPr="0067484A">
        <w:rPr>
          <w:rFonts w:ascii="Times New Roman" w:hAnsi="Times New Roman" w:cs="Times New Roman"/>
          <w:color w:val="000000"/>
          <w:sz w:val="24"/>
          <w:szCs w:val="24"/>
        </w:rPr>
        <w:t>реализации имущества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собственности </w:t>
      </w:r>
      <w:r w:rsidR="002C42B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на основании  заключенных договоров купли-продажи</w:t>
      </w:r>
      <w:r w:rsidR="00590DFF"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0DFF" w:rsidRPr="0067484A">
        <w:rPr>
          <w:rFonts w:ascii="Times New Roman" w:hAnsi="Times New Roman" w:cs="Times New Roman"/>
          <w:sz w:val="24"/>
          <w:szCs w:val="24"/>
        </w:rPr>
        <w:t xml:space="preserve">находящихся в ведении органов управления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590DFF" w:rsidRPr="0067484A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учреждений) 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и графиков платежей </w:t>
      </w:r>
      <w:r w:rsidR="003A77B5" w:rsidRPr="006748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согласно условиям договоров</w:t>
      </w:r>
      <w:r w:rsidR="003A77B5" w:rsidRPr="006748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</w:t>
      </w:r>
      <w:r w:rsidRPr="0067484A">
        <w:rPr>
          <w:rFonts w:ascii="Times New Roman" w:hAnsi="Times New Roman" w:cs="Times New Roman"/>
          <w:sz w:val="24"/>
          <w:szCs w:val="24"/>
        </w:rPr>
        <w:t xml:space="preserve"> Российской Федерации, Вологодской области и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</w:t>
      </w:r>
      <w:r w:rsidR="00183A55"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2B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A1E08" w:rsidRPr="0067484A" w:rsidRDefault="00934951" w:rsidP="00934951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lastRenderedPageBreak/>
        <w:t xml:space="preserve">Доходы от реализации иного имущества, находящегося в собственности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14 02053 10 0000 410).</w:t>
      </w:r>
    </w:p>
    <w:p w:rsidR="003A77B5" w:rsidRDefault="003A77B5" w:rsidP="003A77B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Прогноз доходов от реализации имущества, находящихся в собственности </w:t>
      </w:r>
      <w:r w:rsidR="002C42B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на основании  заключенных договоров купли-продажи имущества, </w:t>
      </w:r>
      <w:r w:rsidRPr="0067484A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и графиков платежей (согласно условиям договоров) в соответствии с законодательством</w:t>
      </w:r>
      <w:r w:rsidRPr="0067484A">
        <w:rPr>
          <w:rFonts w:ascii="Times New Roman" w:hAnsi="Times New Roman" w:cs="Times New Roman"/>
          <w:sz w:val="24"/>
          <w:szCs w:val="24"/>
        </w:rPr>
        <w:t xml:space="preserve"> Российской Федерации, Вологодской области и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</w:t>
      </w:r>
      <w:r w:rsidR="002C42B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B85" w:rsidRPr="005A7B85" w:rsidRDefault="00C14EFF" w:rsidP="005A7B85">
      <w:pPr>
        <w:pStyle w:val="ConsPlusNonformat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85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2C42BF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</w:t>
      </w:r>
      <w:r w:rsidR="00B54056" w:rsidRPr="005A7B85">
        <w:rPr>
          <w:rFonts w:ascii="Times New Roman" w:hAnsi="Times New Roman" w:cs="Times New Roman"/>
          <w:color w:val="000000"/>
          <w:sz w:val="24"/>
          <w:szCs w:val="24"/>
        </w:rPr>
        <w:t xml:space="preserve"> (1 16 23025 10 0000 140).</w:t>
      </w:r>
    </w:p>
    <w:p w:rsidR="005A7B85" w:rsidRDefault="005A7B85" w:rsidP="005A7B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85">
        <w:rPr>
          <w:rFonts w:ascii="Times New Roman" w:hAnsi="Times New Roman" w:cs="Times New Roman"/>
          <w:sz w:val="24"/>
          <w:szCs w:val="24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</w:r>
      <w:r w:rsidR="00501E93">
        <w:rPr>
          <w:rFonts w:ascii="Times New Roman" w:hAnsi="Times New Roman" w:cs="Times New Roman"/>
          <w:sz w:val="24"/>
          <w:szCs w:val="24"/>
        </w:rPr>
        <w:t xml:space="preserve">атели средств бюджетов  </w:t>
      </w:r>
      <w:r w:rsidRPr="005A7B85">
        <w:rPr>
          <w:rFonts w:ascii="Times New Roman" w:hAnsi="Times New Roman" w:cs="Times New Roman"/>
          <w:sz w:val="24"/>
          <w:szCs w:val="24"/>
        </w:rPr>
        <w:t xml:space="preserve"> </w:t>
      </w:r>
      <w:r w:rsidR="00501E9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075AE9">
        <w:rPr>
          <w:rFonts w:ascii="Times New Roman" w:hAnsi="Times New Roman" w:cs="Times New Roman"/>
          <w:sz w:val="24"/>
          <w:szCs w:val="24"/>
        </w:rPr>
        <w:t>,</w:t>
      </w:r>
      <w:r w:rsidRPr="005A7B85">
        <w:rPr>
          <w:rFonts w:ascii="Times New Roman" w:hAnsi="Times New Roman" w:cs="Times New Roman"/>
          <w:sz w:val="24"/>
          <w:szCs w:val="24"/>
        </w:rPr>
        <w:t xml:space="preserve"> относятся к непрогнозируемым доходам, администрируемым Администрацией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A7B85">
        <w:rPr>
          <w:rFonts w:ascii="Times New Roman" w:hAnsi="Times New Roman" w:cs="Times New Roman"/>
          <w:sz w:val="24"/>
          <w:szCs w:val="24"/>
        </w:rPr>
        <w:t>, которые носят заявительный и (или) нерегулярный характер. Исчисление дохода производится в расчетном году при наступлении страхового случая согласно документам страховой компании по договору.</w:t>
      </w:r>
    </w:p>
    <w:p w:rsidR="00D463A2" w:rsidRPr="0067484A" w:rsidRDefault="00D463A2" w:rsidP="005A7B85">
      <w:pPr>
        <w:pStyle w:val="ConsPlusNonformat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</w:r>
      <w:r w:rsidR="004E22D1" w:rsidRPr="0067484A">
        <w:rPr>
          <w:rFonts w:ascii="Times New Roman" w:hAnsi="Times New Roman" w:cs="Times New Roman"/>
          <w:sz w:val="24"/>
          <w:szCs w:val="24"/>
        </w:rPr>
        <w:t xml:space="preserve"> (1 16 33050 10 0000 140).</w:t>
      </w:r>
    </w:p>
    <w:p w:rsidR="00D463A2" w:rsidRPr="0067484A" w:rsidRDefault="005A7B85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Денежные взыскания (штрафы) за нарушение законодательства Российской Федерации о контрактной системе </w:t>
      </w:r>
      <w:r w:rsidR="00D463A2" w:rsidRPr="0067484A">
        <w:rPr>
          <w:rFonts w:ascii="Times New Roman" w:hAnsi="Times New Roman" w:cs="Times New Roman"/>
          <w:sz w:val="24"/>
          <w:szCs w:val="24"/>
        </w:rPr>
        <w:t>носят несистемный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D463A2" w:rsidRPr="0067484A">
        <w:rPr>
          <w:rFonts w:ascii="Times New Roman" w:hAnsi="Times New Roman" w:cs="Times New Roman"/>
          <w:sz w:val="24"/>
          <w:szCs w:val="24"/>
        </w:rPr>
        <w:t>; прогнозирование по данному доходному источнику осуществляется исходя из среднего количества штрафов, фактически поступивших в бюджет за три года, предшествующих расчетному периоду, и размера штрафов, установленных законодательством Российской Федерации по конкретному правонарушению.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C12A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67484A">
        <w:rPr>
          <w:rFonts w:ascii="Times New Roman" w:hAnsi="Times New Roman" w:cs="Times New Roman"/>
          <w:sz w:val="24"/>
          <w:szCs w:val="24"/>
        </w:rPr>
        <w:t>поступлений в бюджет</w:t>
      </w:r>
      <w:r w:rsidR="000C12AE">
        <w:rPr>
          <w:rFonts w:ascii="Times New Roman" w:hAnsi="Times New Roman" w:cs="Times New Roman"/>
          <w:sz w:val="24"/>
          <w:szCs w:val="24"/>
        </w:rPr>
        <w:t xml:space="preserve">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на очередной год рассчитывается по формуле: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 = Н x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484A">
        <w:rPr>
          <w:rFonts w:ascii="Times New Roman" w:hAnsi="Times New Roman" w:cs="Times New Roman"/>
          <w:sz w:val="24"/>
          <w:szCs w:val="24"/>
          <w:vertAlign w:val="subscript"/>
        </w:rPr>
        <w:t>%</w:t>
      </w:r>
      <w:r w:rsidRPr="0067484A">
        <w:rPr>
          <w:rFonts w:ascii="Times New Roman" w:hAnsi="Times New Roman" w:cs="Times New Roman"/>
          <w:sz w:val="24"/>
          <w:szCs w:val="24"/>
        </w:rPr>
        <w:t>, где: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Н - прогнозируемый объем наложенных штрафов;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В - средний процент взыскания штрафа в бюджет не менее чем за три года, предшествующих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>.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При этом средний процент взыскания штрафа рассчитывается по формуле: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noProof/>
          <w:position w:val="-38"/>
          <w:sz w:val="24"/>
          <w:szCs w:val="24"/>
        </w:rPr>
        <w:drawing>
          <wp:inline distT="0" distB="0" distL="0" distR="0">
            <wp:extent cx="1300480" cy="618490"/>
            <wp:effectExtent l="0" t="0" r="0" b="0"/>
            <wp:docPr id="2" name="Рисунок 2" descr="base_23647_131556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7_131556_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84A">
        <w:rPr>
          <w:rFonts w:ascii="Times New Roman" w:hAnsi="Times New Roman" w:cs="Times New Roman"/>
          <w:sz w:val="24"/>
          <w:szCs w:val="24"/>
        </w:rPr>
        <w:t>Ф</w:t>
      </w:r>
      <w:r w:rsidRPr="0067484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67484A">
        <w:rPr>
          <w:rFonts w:ascii="Times New Roman" w:hAnsi="Times New Roman" w:cs="Times New Roman"/>
          <w:sz w:val="24"/>
          <w:szCs w:val="24"/>
        </w:rPr>
        <w:t xml:space="preserve"> - годовой объем фактически поступивших штрафов в бюджет  </w:t>
      </w:r>
      <w:r w:rsidR="002C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не менее чем за три года, предшествующих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84A">
        <w:rPr>
          <w:rFonts w:ascii="Times New Roman" w:hAnsi="Times New Roman" w:cs="Times New Roman"/>
          <w:sz w:val="24"/>
          <w:szCs w:val="24"/>
        </w:rPr>
        <w:t>Н</w:t>
      </w:r>
      <w:r w:rsidRPr="0067484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67484A">
        <w:rPr>
          <w:rFonts w:ascii="Times New Roman" w:hAnsi="Times New Roman" w:cs="Times New Roman"/>
          <w:sz w:val="24"/>
          <w:szCs w:val="24"/>
        </w:rPr>
        <w:t xml:space="preserve"> - годовой объем наложенных штрафов в бюджет не менее чем за три года, предшествующих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>.</w:t>
      </w:r>
    </w:p>
    <w:p w:rsidR="003644CB" w:rsidRPr="0067484A" w:rsidRDefault="00174B56" w:rsidP="005A7B85">
      <w:pPr>
        <w:pStyle w:val="a3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поступления от денежных взысканий (штрафов) и иных сумм в возмещение ущерба, зачисляемые в бюджеты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16 90050 10 0000 140).</w:t>
      </w:r>
    </w:p>
    <w:p w:rsidR="0067484A" w:rsidRPr="0067484A" w:rsidRDefault="0067484A" w:rsidP="0067484A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Данные доходы носят несистемный характер поступления. Объем поступлений в областной бюджет доходов по данному источнику на расчетный год определяется методом </w:t>
      </w:r>
      <w:r w:rsidRPr="0067484A">
        <w:rPr>
          <w:rFonts w:ascii="Times New Roman" w:hAnsi="Times New Roman" w:cs="Times New Roman"/>
          <w:sz w:val="24"/>
          <w:szCs w:val="24"/>
        </w:rPr>
        <w:lastRenderedPageBreak/>
        <w:t xml:space="preserve">усреднения годовых объемов указанных доходов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последние 3 года и рассчитывается по формуле:</w:t>
      </w:r>
    </w:p>
    <w:bookmarkStart w:id="0" w:name="_GoBack"/>
    <w:bookmarkEnd w:id="0"/>
    <w:p w:rsidR="0067484A" w:rsidRPr="0067484A" w:rsidRDefault="009F2374" w:rsidP="00E1768C">
      <w:pPr>
        <w:pStyle w:val="ConsPlusNormal"/>
        <w:ind w:left="1260" w:firstLine="2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31" o:spid="_x0000_s1026" editas="canvas" style="width:98.35pt;height:53.15pt;mso-position-horizontal-relative:char;mso-position-vertical-relative:line" coordsize="1249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490;height:6750;visibility:visible">
              <v:fill o:detectmouseclick="t"/>
              <v:path o:connecttype="none"/>
            </v:shape>
            <v:line id="Line 20" o:spid="_x0000_s1028" style="position:absolute;visibility:visible" from="4673,3060" to="8477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oFrwAAADbAAAADwAAAGRycy9kb3ducmV2LnhtbERPSwrCMBDdC94hjODOproQW40iotCN&#10;Cz8HGJqxLTaT2kStnt4Igrt5vO8sVp2pxYNaV1lWMI5iEMS51RUXCs6n3WgGwnlkjbVlUvAiB6tl&#10;v7fAVNsnH+hx9IUIIexSVFB636RSurwkgy6yDXHgLrY16ANsC6lbfIZwU8tJHE+lwYpDQ4kNbUrK&#10;r8e7UXDA98zppDg7vOH+nZ2uSZVtlRoOuvUchKfO/8U/d6bD/AS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DUoFrwAAADbAAAADwAAAAAAAAAAAAAAAAChAgAA&#10;ZHJzL2Rvd25yZXYueG1sUEsFBgAAAAAEAAQA+QAAAIoDAAAAAA==&#10;" strokeweight=".55pt"/>
            <v:rect id="Rectangle 21" o:spid="_x0000_s1029" style="position:absolute;left:11874;top:1993;width:464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2" o:spid="_x0000_s1030" style="position:absolute;left:9321;top:1993;width:2255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1768C" w:rsidRDefault="00E1768C" w:rsidP="00E1768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31" style="position:absolute;left:8712;top:1993;width:419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24" o:spid="_x0000_s1032" style="position:absolute;left:6178;top:3295;width:832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25" o:spid="_x0000_s1033" style="position:absolute;left:7181;top:666;width:1175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У</w:t>
                    </w:r>
                  </w:p>
                </w:txbxContent>
              </v:textbox>
            </v:rect>
            <v:rect id="Rectangle 26" o:spid="_x0000_s1034" style="position:absolute;left:254;top:1993;width:1130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Д</w:t>
                    </w:r>
                  </w:p>
                </w:txbxContent>
              </v:textbox>
            </v:rect>
            <v:rect id="Rectangle 27" o:spid="_x0000_s1035" style="position:absolute;left:6572;top:234;width:514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28" o:spid="_x0000_s1036" style="position:absolute;left:6496;top:1974;width:514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9" o:spid="_x0000_s1037" style="position:absolute;left:1530;top:3022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E1768C" w:rsidRPr="0067484A" w:rsidRDefault="00E1768C" w:rsidP="00E1768C"/>
                </w:txbxContent>
              </v:textbox>
            </v:rect>
            <v:rect id="Rectangle 30" o:spid="_x0000_s1038" style="position:absolute;left:4775;top:19;width:1816;height:48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pPr>
                      <w:jc w:val="center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31" o:spid="_x0000_s1039" style="position:absolute;left:3333;top:1803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7484A" w:rsidRPr="0067484A" w:rsidRDefault="000D3EB2" w:rsidP="0067484A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484A" w:rsidRPr="0067484A">
        <w:rPr>
          <w:rFonts w:ascii="Times New Roman" w:hAnsi="Times New Roman" w:cs="Times New Roman"/>
          <w:sz w:val="24"/>
          <w:szCs w:val="24"/>
        </w:rPr>
        <w:t xml:space="preserve"> - годовой объем фактически поступивших штрафов в областной бюджет не менее чем </w:t>
      </w:r>
      <w:r w:rsidR="0067484A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67484A" w:rsidRPr="0067484A">
        <w:rPr>
          <w:rFonts w:ascii="Times New Roman" w:hAnsi="Times New Roman" w:cs="Times New Roman"/>
          <w:sz w:val="24"/>
          <w:szCs w:val="24"/>
        </w:rPr>
        <w:t xml:space="preserve"> года, предшествующих </w:t>
      </w:r>
      <w:proofErr w:type="gramStart"/>
      <w:r w:rsidR="0067484A"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="0067484A" w:rsidRPr="0067484A">
        <w:rPr>
          <w:rFonts w:ascii="Times New Roman" w:hAnsi="Times New Roman" w:cs="Times New Roman"/>
          <w:sz w:val="24"/>
          <w:szCs w:val="24"/>
        </w:rPr>
        <w:t>.</w:t>
      </w:r>
    </w:p>
    <w:p w:rsidR="00C75E6B" w:rsidRPr="0067484A" w:rsidRDefault="00C75E6B" w:rsidP="00C75E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В процессе исполнения бюджета устанавливаются плановые назначения с учетом фактического поступления в бюджет доходов от штрафов, санкций, возмещения ущерба.</w:t>
      </w:r>
    </w:p>
    <w:p w:rsidR="00F20DE3" w:rsidRPr="0067484A" w:rsidRDefault="00EC4422" w:rsidP="005A7B85">
      <w:pPr>
        <w:pStyle w:val="ConsPlusNonformat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</w:t>
      </w:r>
      <w:r w:rsidR="002C42BF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F20DE3" w:rsidRPr="0067484A">
        <w:rPr>
          <w:rFonts w:ascii="Times New Roman" w:hAnsi="Times New Roman" w:cs="Times New Roman"/>
          <w:sz w:val="24"/>
          <w:szCs w:val="24"/>
        </w:rPr>
        <w:t xml:space="preserve">(1 17 05050 10 0000 180). </w:t>
      </w:r>
    </w:p>
    <w:p w:rsidR="004527F0" w:rsidRPr="0067484A" w:rsidRDefault="00F20DE3" w:rsidP="00F20D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</w:t>
      </w:r>
      <w:r w:rsidR="00DA79CE" w:rsidRPr="0067484A">
        <w:rPr>
          <w:rFonts w:ascii="Times New Roman" w:hAnsi="Times New Roman" w:cs="Times New Roman"/>
          <w:sz w:val="24"/>
          <w:szCs w:val="24"/>
        </w:rPr>
        <w:t>ро</w:t>
      </w:r>
      <w:r w:rsidR="00390832" w:rsidRPr="0067484A">
        <w:rPr>
          <w:rFonts w:ascii="Times New Roman" w:hAnsi="Times New Roman" w:cs="Times New Roman"/>
          <w:sz w:val="24"/>
          <w:szCs w:val="24"/>
        </w:rPr>
        <w:t xml:space="preserve">гноз </w:t>
      </w:r>
      <w:r w:rsidR="00C54D8D" w:rsidRPr="0067484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90832" w:rsidRPr="0067484A">
        <w:rPr>
          <w:rFonts w:ascii="Times New Roman" w:hAnsi="Times New Roman" w:cs="Times New Roman"/>
          <w:sz w:val="24"/>
          <w:szCs w:val="24"/>
        </w:rPr>
        <w:t>прочих неналоговых доходов</w:t>
      </w:r>
      <w:r w:rsidR="00075AE9">
        <w:rPr>
          <w:rFonts w:ascii="Times New Roman" w:hAnsi="Times New Roman" w:cs="Times New Roman"/>
          <w:sz w:val="24"/>
          <w:szCs w:val="24"/>
        </w:rPr>
        <w:t xml:space="preserve"> </w:t>
      </w:r>
      <w:r w:rsidR="004527F0" w:rsidRPr="0067484A">
        <w:rPr>
          <w:rFonts w:ascii="Times New Roman" w:hAnsi="Times New Roman" w:cs="Times New Roman"/>
          <w:sz w:val="24"/>
          <w:szCs w:val="24"/>
        </w:rPr>
        <w:t xml:space="preserve">осуществляется исходя из ожидаемого поступления в текущем году с учетом изменений законодательства, коэффициентов индексации и динамики поступления за три года, предшествующих </w:t>
      </w:r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</w:p>
    <w:p w:rsidR="00C54D8D" w:rsidRPr="0067484A" w:rsidRDefault="00C54D8D" w:rsidP="005A1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Прогноз по данному виду доходов корректируется на поступления, имеющие нестабильный (разовый) характер.</w:t>
      </w:r>
    </w:p>
    <w:p w:rsidR="00A031A2" w:rsidRPr="0067484A" w:rsidRDefault="00BB43E9" w:rsidP="005A7B85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84A">
        <w:rPr>
          <w:rFonts w:ascii="Times New Roman" w:hAnsi="Times New Roman"/>
          <w:sz w:val="24"/>
          <w:szCs w:val="24"/>
        </w:rPr>
        <w:t xml:space="preserve">Безвозмездные поступления </w:t>
      </w:r>
    </w:p>
    <w:p w:rsidR="001F0C96" w:rsidRPr="0067484A" w:rsidRDefault="001F0C96" w:rsidP="001F0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объема расходов соответствующего бюджета бюджетной системы Российской Федерации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в случае, если такой объем расходов определен в </w:t>
      </w:r>
      <w:r w:rsidR="00832A00" w:rsidRPr="0067484A">
        <w:rPr>
          <w:rFonts w:ascii="Times New Roman" w:hAnsi="Times New Roman" w:cs="Times New Roman"/>
          <w:sz w:val="24"/>
          <w:szCs w:val="24"/>
        </w:rPr>
        <w:t xml:space="preserve">соответствующих бюджетах </w:t>
      </w:r>
      <w:r w:rsidRPr="0067484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1F0C96" w:rsidRPr="0067484A" w:rsidRDefault="00832A00" w:rsidP="001F0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от юридических и физических лиц </w:t>
      </w:r>
      <w:r w:rsidR="001F0C96" w:rsidRPr="0067484A">
        <w:rPr>
          <w:rFonts w:ascii="Times New Roman" w:hAnsi="Times New Roman" w:cs="Times New Roman"/>
          <w:sz w:val="24"/>
          <w:szCs w:val="24"/>
        </w:rPr>
        <w:t xml:space="preserve"> носят несистемный характер </w:t>
      </w:r>
      <w:r w:rsidRPr="0067484A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1F0C96" w:rsidRPr="0067484A">
        <w:rPr>
          <w:rFonts w:ascii="Times New Roman" w:hAnsi="Times New Roman" w:cs="Times New Roman"/>
          <w:sz w:val="24"/>
          <w:szCs w:val="24"/>
        </w:rPr>
        <w:t>и относятся к категории не поддающихся объективному прогнозированию.</w:t>
      </w:r>
    </w:p>
    <w:p w:rsidR="001F0C96" w:rsidRPr="0067484A" w:rsidRDefault="001F0C96" w:rsidP="001F0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Прогнозирование доходов бюджета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осуществляется на текущий финансовый год с учетом фактического поступления по состоянию на 31 августа текущего финансового года включительно и планируемых поступлений в сентябре - декабре, а также сумм</w:t>
      </w:r>
      <w:r w:rsidR="00075AE9">
        <w:rPr>
          <w:rFonts w:ascii="Times New Roman" w:hAnsi="Times New Roman" w:cs="Times New Roman"/>
          <w:sz w:val="24"/>
          <w:szCs w:val="24"/>
        </w:rPr>
        <w:t xml:space="preserve">, </w:t>
      </w:r>
      <w:r w:rsidRPr="0067484A">
        <w:rPr>
          <w:rFonts w:ascii="Times New Roman" w:hAnsi="Times New Roman" w:cs="Times New Roman"/>
          <w:sz w:val="24"/>
          <w:szCs w:val="24"/>
        </w:rPr>
        <w:t xml:space="preserve"> планируемых к возврату средств, потребность в которых подтверждена.</w:t>
      </w:r>
      <w:proofErr w:type="gramEnd"/>
    </w:p>
    <w:p w:rsidR="001F0C96" w:rsidRPr="0067484A" w:rsidRDefault="007E19F9" w:rsidP="007E19F9">
      <w:pPr>
        <w:pStyle w:val="ConsPlusNormal"/>
        <w:ind w:left="8340" w:firstLine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sectPr w:rsidR="00C75E6B" w:rsidRPr="0067484A" w:rsidSect="00725B7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196"/>
    <w:multiLevelType w:val="hybridMultilevel"/>
    <w:tmpl w:val="FA401B88"/>
    <w:lvl w:ilvl="0" w:tplc="DCAA0E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403"/>
    <w:multiLevelType w:val="multilevel"/>
    <w:tmpl w:val="DE089A1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6341EB"/>
    <w:multiLevelType w:val="hybridMultilevel"/>
    <w:tmpl w:val="2524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C9E"/>
    <w:multiLevelType w:val="hybridMultilevel"/>
    <w:tmpl w:val="1B0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6208"/>
    <w:multiLevelType w:val="multilevel"/>
    <w:tmpl w:val="2BA47C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4917"/>
    <w:rsid w:val="00022385"/>
    <w:rsid w:val="0002797D"/>
    <w:rsid w:val="0003067C"/>
    <w:rsid w:val="00037B18"/>
    <w:rsid w:val="00075459"/>
    <w:rsid w:val="00075AE9"/>
    <w:rsid w:val="00083413"/>
    <w:rsid w:val="0008508D"/>
    <w:rsid w:val="00094BE4"/>
    <w:rsid w:val="000A11E5"/>
    <w:rsid w:val="000B0FCD"/>
    <w:rsid w:val="000C12AE"/>
    <w:rsid w:val="000D3EB2"/>
    <w:rsid w:val="000D5889"/>
    <w:rsid w:val="000F4B96"/>
    <w:rsid w:val="001135B7"/>
    <w:rsid w:val="00125496"/>
    <w:rsid w:val="00125B99"/>
    <w:rsid w:val="00141E12"/>
    <w:rsid w:val="00147676"/>
    <w:rsid w:val="001509FE"/>
    <w:rsid w:val="00152E05"/>
    <w:rsid w:val="00174B56"/>
    <w:rsid w:val="00174F78"/>
    <w:rsid w:val="00183A55"/>
    <w:rsid w:val="001D0E37"/>
    <w:rsid w:val="001D7B2C"/>
    <w:rsid w:val="001F0C96"/>
    <w:rsid w:val="00223C28"/>
    <w:rsid w:val="00223C69"/>
    <w:rsid w:val="00230500"/>
    <w:rsid w:val="00233AA4"/>
    <w:rsid w:val="00242A2E"/>
    <w:rsid w:val="00250FD2"/>
    <w:rsid w:val="00266EEF"/>
    <w:rsid w:val="00277423"/>
    <w:rsid w:val="002806AE"/>
    <w:rsid w:val="00287279"/>
    <w:rsid w:val="00293A93"/>
    <w:rsid w:val="002A212D"/>
    <w:rsid w:val="002B4DFD"/>
    <w:rsid w:val="002C42BF"/>
    <w:rsid w:val="002C7459"/>
    <w:rsid w:val="002C7BBC"/>
    <w:rsid w:val="00326740"/>
    <w:rsid w:val="0033344D"/>
    <w:rsid w:val="00333CE9"/>
    <w:rsid w:val="0033512A"/>
    <w:rsid w:val="00355F93"/>
    <w:rsid w:val="003644CB"/>
    <w:rsid w:val="00390832"/>
    <w:rsid w:val="00394831"/>
    <w:rsid w:val="003A77B5"/>
    <w:rsid w:val="003B4DF0"/>
    <w:rsid w:val="003E54B7"/>
    <w:rsid w:val="003F7126"/>
    <w:rsid w:val="004013FB"/>
    <w:rsid w:val="00401D69"/>
    <w:rsid w:val="004527F0"/>
    <w:rsid w:val="00490EEE"/>
    <w:rsid w:val="00491530"/>
    <w:rsid w:val="004928ED"/>
    <w:rsid w:val="00493C65"/>
    <w:rsid w:val="00497A5C"/>
    <w:rsid w:val="004B2FBC"/>
    <w:rsid w:val="004B6064"/>
    <w:rsid w:val="004E22D1"/>
    <w:rsid w:val="004F484C"/>
    <w:rsid w:val="00501E93"/>
    <w:rsid w:val="005200F0"/>
    <w:rsid w:val="0052738B"/>
    <w:rsid w:val="00560689"/>
    <w:rsid w:val="0056245E"/>
    <w:rsid w:val="00566385"/>
    <w:rsid w:val="00590DFF"/>
    <w:rsid w:val="005A1D65"/>
    <w:rsid w:val="005A7B85"/>
    <w:rsid w:val="005B7623"/>
    <w:rsid w:val="005C6630"/>
    <w:rsid w:val="005D1675"/>
    <w:rsid w:val="005E0F76"/>
    <w:rsid w:val="005E1BF9"/>
    <w:rsid w:val="00622C0F"/>
    <w:rsid w:val="006474C7"/>
    <w:rsid w:val="0065710D"/>
    <w:rsid w:val="0067484A"/>
    <w:rsid w:val="006A0FDE"/>
    <w:rsid w:val="006A33D2"/>
    <w:rsid w:val="006B4CC1"/>
    <w:rsid w:val="006D0441"/>
    <w:rsid w:val="006D5E5B"/>
    <w:rsid w:val="006E4ADA"/>
    <w:rsid w:val="00705F5D"/>
    <w:rsid w:val="00721370"/>
    <w:rsid w:val="00725B7B"/>
    <w:rsid w:val="0074557F"/>
    <w:rsid w:val="0075221C"/>
    <w:rsid w:val="007A77C8"/>
    <w:rsid w:val="007B1F36"/>
    <w:rsid w:val="007C308E"/>
    <w:rsid w:val="007E0770"/>
    <w:rsid w:val="007E19F9"/>
    <w:rsid w:val="007E39F0"/>
    <w:rsid w:val="00832A00"/>
    <w:rsid w:val="00832B11"/>
    <w:rsid w:val="00834F89"/>
    <w:rsid w:val="00862417"/>
    <w:rsid w:val="00885D9F"/>
    <w:rsid w:val="00894364"/>
    <w:rsid w:val="008A1BEE"/>
    <w:rsid w:val="008A1E08"/>
    <w:rsid w:val="008D38F2"/>
    <w:rsid w:val="008D39BB"/>
    <w:rsid w:val="008E1859"/>
    <w:rsid w:val="00921DFB"/>
    <w:rsid w:val="00934951"/>
    <w:rsid w:val="00953F49"/>
    <w:rsid w:val="00955C83"/>
    <w:rsid w:val="009560FF"/>
    <w:rsid w:val="009615DE"/>
    <w:rsid w:val="009667BD"/>
    <w:rsid w:val="009B5800"/>
    <w:rsid w:val="009C0791"/>
    <w:rsid w:val="009D0CAA"/>
    <w:rsid w:val="009E7E24"/>
    <w:rsid w:val="009F2374"/>
    <w:rsid w:val="009F4345"/>
    <w:rsid w:val="00A031A2"/>
    <w:rsid w:val="00A15C47"/>
    <w:rsid w:val="00A22DD1"/>
    <w:rsid w:val="00A2497F"/>
    <w:rsid w:val="00A54917"/>
    <w:rsid w:val="00A7431D"/>
    <w:rsid w:val="00A91242"/>
    <w:rsid w:val="00A9547F"/>
    <w:rsid w:val="00A95D56"/>
    <w:rsid w:val="00AA0DB6"/>
    <w:rsid w:val="00AA1F52"/>
    <w:rsid w:val="00AA2485"/>
    <w:rsid w:val="00AB0B84"/>
    <w:rsid w:val="00AF2373"/>
    <w:rsid w:val="00AF2881"/>
    <w:rsid w:val="00AF46EE"/>
    <w:rsid w:val="00B04217"/>
    <w:rsid w:val="00B161E3"/>
    <w:rsid w:val="00B54056"/>
    <w:rsid w:val="00B617A7"/>
    <w:rsid w:val="00B62B45"/>
    <w:rsid w:val="00B70C3C"/>
    <w:rsid w:val="00BB43E9"/>
    <w:rsid w:val="00BC014C"/>
    <w:rsid w:val="00BD3E08"/>
    <w:rsid w:val="00BE125D"/>
    <w:rsid w:val="00BE2D89"/>
    <w:rsid w:val="00BE71FF"/>
    <w:rsid w:val="00C14EFF"/>
    <w:rsid w:val="00C54D8D"/>
    <w:rsid w:val="00C5538E"/>
    <w:rsid w:val="00C60DB2"/>
    <w:rsid w:val="00C65855"/>
    <w:rsid w:val="00C65878"/>
    <w:rsid w:val="00C75E6B"/>
    <w:rsid w:val="00CC479A"/>
    <w:rsid w:val="00CE0CFF"/>
    <w:rsid w:val="00CF0B17"/>
    <w:rsid w:val="00D00F67"/>
    <w:rsid w:val="00D44D7A"/>
    <w:rsid w:val="00D463A2"/>
    <w:rsid w:val="00D54F6F"/>
    <w:rsid w:val="00D71E51"/>
    <w:rsid w:val="00D74EAA"/>
    <w:rsid w:val="00DA79CE"/>
    <w:rsid w:val="00DB1672"/>
    <w:rsid w:val="00DE3206"/>
    <w:rsid w:val="00E1768C"/>
    <w:rsid w:val="00E219DE"/>
    <w:rsid w:val="00E24166"/>
    <w:rsid w:val="00E426D5"/>
    <w:rsid w:val="00E61656"/>
    <w:rsid w:val="00E77143"/>
    <w:rsid w:val="00E77EFE"/>
    <w:rsid w:val="00E9373C"/>
    <w:rsid w:val="00E97B5A"/>
    <w:rsid w:val="00EA0863"/>
    <w:rsid w:val="00EB5163"/>
    <w:rsid w:val="00EC4422"/>
    <w:rsid w:val="00F03147"/>
    <w:rsid w:val="00F1555C"/>
    <w:rsid w:val="00F157DA"/>
    <w:rsid w:val="00F168F5"/>
    <w:rsid w:val="00F20D95"/>
    <w:rsid w:val="00F20DE3"/>
    <w:rsid w:val="00F3569D"/>
    <w:rsid w:val="00FA30F5"/>
    <w:rsid w:val="00FC0660"/>
    <w:rsid w:val="00FC670D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5B"/>
    <w:pPr>
      <w:ind w:left="720"/>
      <w:contextualSpacing/>
    </w:pPr>
  </w:style>
  <w:style w:type="paragraph" w:customStyle="1" w:styleId="ConsPlusNonformat">
    <w:name w:val="ConsPlusNonformat"/>
    <w:rsid w:val="00E77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4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79CE"/>
    <w:pPr>
      <w:ind w:left="720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rsid w:val="00AA24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2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1F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1F52"/>
  </w:style>
  <w:style w:type="paragraph" w:styleId="a6">
    <w:name w:val="No Spacing"/>
    <w:qFormat/>
    <w:rsid w:val="00BB4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rsid w:val="00B0421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5B"/>
    <w:pPr>
      <w:ind w:left="720"/>
      <w:contextualSpacing/>
    </w:pPr>
  </w:style>
  <w:style w:type="paragraph" w:customStyle="1" w:styleId="ConsPlusNonformat">
    <w:name w:val="ConsPlusNonformat"/>
    <w:rsid w:val="00E77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4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79CE"/>
    <w:pPr>
      <w:ind w:left="720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rsid w:val="00AA24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2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1F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1F52"/>
  </w:style>
  <w:style w:type="paragraph" w:styleId="a6">
    <w:name w:val="No Spacing"/>
    <w:qFormat/>
    <w:rsid w:val="00BB4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rsid w:val="00B0421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E89E5232F001BAA63364D49637B4EE084F07998E402865C35425741F59EA797880E0AD0E630C6190MFl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9E5232F001BAA63364D49637B4EE084F07998E402865C35425741F59EA797880E0AD0E630C6196MFlF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1499-4A5E-4934-B774-A305502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</cp:lastModifiedBy>
  <cp:revision>4</cp:revision>
  <cp:lastPrinted>2017-05-31T05:51:00Z</cp:lastPrinted>
  <dcterms:created xsi:type="dcterms:W3CDTF">2017-05-31T05:44:00Z</dcterms:created>
  <dcterms:modified xsi:type="dcterms:W3CDTF">2017-05-31T05:55:00Z</dcterms:modified>
</cp:coreProperties>
</file>