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6ED">
        <w:rPr>
          <w:rFonts w:ascii="Times New Roman" w:eastAsia="Times New Roman" w:hAnsi="Times New Roman"/>
          <w:b/>
          <w:sz w:val="28"/>
          <w:szCs w:val="28"/>
        </w:rPr>
        <w:t>АДМИНИСТРАЦИЯ ЯГАНОВСКОГО СЕЛЬСКОГО ПОСЕЛЕНИЯ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65FA" w:rsidRPr="00F30616" w:rsidRDefault="009365FA" w:rsidP="00F3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26ED">
        <w:rPr>
          <w:rFonts w:ascii="Times New Roman" w:eastAsia="Times New Roman" w:hAnsi="Times New Roman"/>
          <w:b/>
          <w:sz w:val="28"/>
          <w:szCs w:val="28"/>
        </w:rPr>
        <w:t>ПОСТАНОВЛЕНИЕ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671FB1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C31F4">
        <w:rPr>
          <w:rFonts w:ascii="Times New Roman" w:eastAsia="Times New Roman" w:hAnsi="Times New Roman"/>
          <w:sz w:val="28"/>
          <w:szCs w:val="28"/>
        </w:rPr>
        <w:t>17</w:t>
      </w:r>
      <w:r>
        <w:rPr>
          <w:rFonts w:ascii="Times New Roman" w:eastAsia="Times New Roman" w:hAnsi="Times New Roman"/>
          <w:sz w:val="28"/>
          <w:szCs w:val="28"/>
        </w:rPr>
        <w:t>.01.201</w:t>
      </w:r>
      <w:r w:rsidR="000C31F4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 № 9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Яганово</w:t>
      </w:r>
      <w:proofErr w:type="spellEnd"/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365FA" w:rsidTr="009365FA">
        <w:tc>
          <w:tcPr>
            <w:tcW w:w="4785" w:type="dxa"/>
          </w:tcPr>
          <w:p w:rsidR="009365FA" w:rsidRPr="004126ED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постановление Админи</w:t>
            </w:r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>страции Ягановского сельского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6597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еления от 25.01.2016 № 3 «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Ягановского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</w:t>
            </w:r>
            <w:r w:rsidR="00602836">
              <w:rPr>
                <w:rFonts w:ascii="Times New Roman" w:eastAsia="Times New Roman" w:hAnsi="Times New Roman"/>
                <w:sz w:val="28"/>
                <w:szCs w:val="28"/>
              </w:rPr>
              <w:t>поселения на 2016-20</w:t>
            </w:r>
            <w:r w:rsidR="003B6FC3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0283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Pr="004126E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9365FA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65FA" w:rsidRDefault="009365FA" w:rsidP="009365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B6FC3" w:rsidRPr="003B6FC3" w:rsidRDefault="003B6FC3" w:rsidP="003B6FC3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B6FC3">
        <w:rPr>
          <w:rFonts w:ascii="Times New Roman" w:hAnsi="Times New Roman"/>
          <w:sz w:val="28"/>
          <w:szCs w:val="28"/>
        </w:rPr>
        <w:t xml:space="preserve">В соответствии с Бюджетным кодексом РФ, Федеральным законом РФ от 06.10.2003 года  № 131-ФЗ «Об общих принципах организации местного самоуправления в Российской Федерации», </w:t>
      </w:r>
      <w:r w:rsidRPr="003B6FC3">
        <w:rPr>
          <w:rFonts w:ascii="Times New Roman" w:eastAsia="Times New Roman" w:hAnsi="Times New Roman"/>
          <w:sz w:val="28"/>
          <w:szCs w:val="28"/>
        </w:rPr>
        <w:t xml:space="preserve">руководствуясь  </w:t>
      </w:r>
      <w:r w:rsidRPr="003B6FC3">
        <w:rPr>
          <w:rFonts w:ascii="Times New Roman" w:hAnsi="Times New Roman"/>
          <w:sz w:val="28"/>
          <w:szCs w:val="28"/>
        </w:rPr>
        <w:t xml:space="preserve">Порядком  разработки, реализации и оценки эффективности муниципальных  программ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 поселения от 06.09.2013 № 60 (в редакции постановления от 20.03.2015 № 32),  Перечнем муниципальных программ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B6FC3">
        <w:rPr>
          <w:rFonts w:ascii="Times New Roman" w:hAnsi="Times New Roman"/>
          <w:sz w:val="28"/>
          <w:szCs w:val="28"/>
        </w:rPr>
        <w:t xml:space="preserve"> поселения от 28.10.2013 № 82 (в редакции постановления от 21.08.2018 № 64), решением Совета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 поселения от 13.12.2018 года № 56  «О   бюджете </w:t>
      </w:r>
      <w:proofErr w:type="spellStart"/>
      <w:r w:rsidRPr="003B6FC3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3B6FC3">
        <w:rPr>
          <w:rFonts w:ascii="Times New Roman" w:hAnsi="Times New Roman"/>
          <w:sz w:val="28"/>
          <w:szCs w:val="28"/>
        </w:rPr>
        <w:t xml:space="preserve"> сельского поселения на 2019 год и плановый период 2020-2021 годов» 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126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4126E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365FA" w:rsidRPr="00B52870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B52870">
        <w:rPr>
          <w:rFonts w:ascii="Times New Roman" w:hAnsi="Times New Roman"/>
          <w:b/>
          <w:sz w:val="28"/>
          <w:szCs w:val="28"/>
        </w:rPr>
        <w:t>ПОСТАНОВЛЯЕТ: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26ED">
        <w:rPr>
          <w:rFonts w:ascii="Times New Roman" w:eastAsia="Times New Roman" w:hAnsi="Times New Roman"/>
          <w:sz w:val="28"/>
          <w:szCs w:val="28"/>
        </w:rPr>
        <w:t xml:space="preserve">         1. </w:t>
      </w:r>
      <w:r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Ягановского сельского поселения от 25.01.2016 № 3 «Об у</w:t>
      </w:r>
      <w:r w:rsidRPr="004126ED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верждении муниципальной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eastAsia="Times New Roman" w:hAnsi="Times New Roman"/>
            <w:sz w:val="28"/>
            <w:szCs w:val="28"/>
          </w:rPr>
          <w:t>программы</w:t>
        </w:r>
      </w:hyperlink>
      <w:r w:rsidRPr="004126ED">
        <w:rPr>
          <w:rFonts w:ascii="Times New Roman" w:eastAsia="Times New Roman" w:hAnsi="Times New Roman"/>
          <w:sz w:val="28"/>
          <w:szCs w:val="28"/>
        </w:rPr>
        <w:t xml:space="preserve"> «Социальная поддержка граждан </w:t>
      </w:r>
      <w:r>
        <w:rPr>
          <w:rFonts w:ascii="Times New Roman" w:eastAsia="Times New Roman" w:hAnsi="Times New Roman"/>
          <w:sz w:val="28"/>
          <w:szCs w:val="28"/>
        </w:rPr>
        <w:t>Ягановского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 w:rsidR="00F30616">
        <w:rPr>
          <w:rFonts w:ascii="Times New Roman" w:eastAsia="Times New Roman" w:hAnsi="Times New Roman"/>
          <w:sz w:val="28"/>
          <w:szCs w:val="28"/>
        </w:rPr>
        <w:t>поселения на 2016-20</w:t>
      </w:r>
      <w:r w:rsidR="003B6FC3">
        <w:rPr>
          <w:rFonts w:ascii="Times New Roman" w:eastAsia="Times New Roman" w:hAnsi="Times New Roman"/>
          <w:sz w:val="28"/>
          <w:szCs w:val="28"/>
        </w:rPr>
        <w:t>20</w:t>
      </w:r>
      <w:r w:rsidR="00F30616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9365FA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1.1</w:t>
      </w:r>
      <w:r w:rsidR="00F3061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наименование муниципальной программы изложить в следующей редакции «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Социальная поддержка граждан </w:t>
      </w:r>
      <w:r>
        <w:rPr>
          <w:rFonts w:ascii="Times New Roman" w:eastAsia="Times New Roman" w:hAnsi="Times New Roman"/>
          <w:sz w:val="28"/>
          <w:szCs w:val="28"/>
        </w:rPr>
        <w:t>Ягановского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сель</w:t>
      </w:r>
      <w:r w:rsidR="00C65977">
        <w:rPr>
          <w:rFonts w:ascii="Times New Roman" w:eastAsia="Times New Roman" w:hAnsi="Times New Roman"/>
          <w:sz w:val="28"/>
          <w:szCs w:val="28"/>
        </w:rPr>
        <w:t>ского поселения на 2016- 20</w:t>
      </w:r>
      <w:r w:rsidR="00602836">
        <w:rPr>
          <w:rFonts w:ascii="Times New Roman" w:eastAsia="Times New Roman" w:hAnsi="Times New Roman"/>
          <w:sz w:val="28"/>
          <w:szCs w:val="28"/>
        </w:rPr>
        <w:t>2</w:t>
      </w:r>
      <w:r w:rsidR="003B6FC3">
        <w:rPr>
          <w:rFonts w:ascii="Times New Roman" w:eastAsia="Times New Roman" w:hAnsi="Times New Roman"/>
          <w:sz w:val="28"/>
          <w:szCs w:val="28"/>
        </w:rPr>
        <w:t>1</w:t>
      </w:r>
      <w:r w:rsidR="00C65977">
        <w:rPr>
          <w:rFonts w:ascii="Times New Roman" w:eastAsia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8C22B1">
        <w:rPr>
          <w:rFonts w:ascii="Times New Roman" w:eastAsia="Times New Roman" w:hAnsi="Times New Roman"/>
          <w:sz w:val="28"/>
          <w:szCs w:val="28"/>
        </w:rPr>
        <w:t>;</w:t>
      </w:r>
    </w:p>
    <w:p w:rsidR="009365FA" w:rsidRPr="004126ED" w:rsidRDefault="009365FA" w:rsidP="0093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1.2</w:t>
      </w:r>
      <w:r w:rsidR="00F3061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приложение 1 </w:t>
      </w:r>
      <w:r w:rsidR="00602836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</w:rPr>
        <w:t>изложить в новой редакции согласно приложению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1 к настоящему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4126ED">
        <w:rPr>
          <w:rFonts w:ascii="Times New Roman" w:eastAsia="Times New Roman" w:hAnsi="Times New Roman"/>
          <w:sz w:val="28"/>
          <w:szCs w:val="28"/>
        </w:rPr>
        <w:t>остановлению.</w:t>
      </w:r>
    </w:p>
    <w:p w:rsidR="009365FA" w:rsidRDefault="009365FA" w:rsidP="00936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126ED">
        <w:rPr>
          <w:rFonts w:ascii="Times New Roman" w:eastAsia="Times New Roman" w:hAnsi="Times New Roman"/>
          <w:sz w:val="28"/>
          <w:szCs w:val="28"/>
        </w:rPr>
        <w:t xml:space="preserve">2. Утвердить </w:t>
      </w:r>
      <w:r w:rsidRPr="004126ED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«Социальная поддержка граждан </w:t>
      </w:r>
      <w:r>
        <w:rPr>
          <w:rFonts w:ascii="Times New Roman" w:eastAsia="Times New Roman" w:hAnsi="Times New Roman"/>
          <w:sz w:val="28"/>
          <w:szCs w:val="28"/>
        </w:rPr>
        <w:t>Ягановского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ния на </w:t>
      </w:r>
      <w:r w:rsidR="00671FB1">
        <w:rPr>
          <w:rFonts w:ascii="Times New Roman" w:eastAsia="Times New Roman" w:hAnsi="Times New Roman"/>
          <w:sz w:val="28"/>
          <w:szCs w:val="28"/>
        </w:rPr>
        <w:t>2016-</w:t>
      </w:r>
      <w:r w:rsidR="00671FB1">
        <w:rPr>
          <w:rFonts w:ascii="Times New Roman" w:eastAsia="Times New Roman" w:hAnsi="Times New Roman"/>
          <w:sz w:val="28"/>
          <w:szCs w:val="28"/>
        </w:rPr>
        <w:lastRenderedPageBreak/>
        <w:t>20</w:t>
      </w:r>
      <w:r w:rsidR="003B6FC3">
        <w:rPr>
          <w:rFonts w:ascii="Times New Roman" w:eastAsia="Times New Roman" w:hAnsi="Times New Roman"/>
          <w:sz w:val="28"/>
          <w:szCs w:val="28"/>
        </w:rPr>
        <w:t>21</w:t>
      </w:r>
      <w:r w:rsidR="00671FB1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4126ED">
        <w:rPr>
          <w:rFonts w:ascii="Times New Roman" w:eastAsia="Times New Roman" w:hAnsi="Times New Roman"/>
          <w:sz w:val="28"/>
          <w:szCs w:val="28"/>
        </w:rPr>
        <w:t xml:space="preserve">»,  </w:t>
      </w:r>
      <w:r w:rsidRPr="004126ED">
        <w:rPr>
          <w:rFonts w:ascii="Times New Roman" w:hAnsi="Times New Roman"/>
          <w:sz w:val="28"/>
          <w:szCs w:val="28"/>
        </w:rPr>
        <w:t>на 201</w:t>
      </w:r>
      <w:r w:rsidR="003B6FC3">
        <w:rPr>
          <w:rFonts w:ascii="Times New Roman" w:hAnsi="Times New Roman"/>
          <w:sz w:val="28"/>
          <w:szCs w:val="28"/>
        </w:rPr>
        <w:t>9</w:t>
      </w:r>
      <w:r w:rsidRPr="004126ED">
        <w:rPr>
          <w:rFonts w:ascii="Times New Roman" w:hAnsi="Times New Roman"/>
          <w:sz w:val="28"/>
          <w:szCs w:val="28"/>
        </w:rPr>
        <w:t xml:space="preserve"> год в соответствии с приложением 2 к настоящему </w:t>
      </w:r>
      <w:r w:rsidR="003C31E5">
        <w:rPr>
          <w:rFonts w:ascii="Times New Roman" w:hAnsi="Times New Roman"/>
          <w:sz w:val="28"/>
          <w:szCs w:val="28"/>
        </w:rPr>
        <w:t>п</w:t>
      </w:r>
      <w:r w:rsidRPr="004126ED">
        <w:rPr>
          <w:rFonts w:ascii="Times New Roman" w:hAnsi="Times New Roman"/>
          <w:sz w:val="28"/>
          <w:szCs w:val="28"/>
        </w:rPr>
        <w:t>остановлению.</w:t>
      </w:r>
    </w:p>
    <w:p w:rsidR="009365FA" w:rsidRPr="004126ED" w:rsidRDefault="00C65977" w:rsidP="00936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65FA" w:rsidRPr="004126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65FA" w:rsidRPr="004126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5FA" w:rsidRPr="004126ED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9365FA">
        <w:rPr>
          <w:rFonts w:ascii="Times New Roman" w:hAnsi="Times New Roman"/>
          <w:sz w:val="28"/>
          <w:szCs w:val="28"/>
        </w:rPr>
        <w:t>п</w:t>
      </w:r>
      <w:r w:rsidR="009365FA" w:rsidRPr="004126ED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9365FA" w:rsidRPr="004126ED" w:rsidRDefault="00C65977" w:rsidP="00936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65FA" w:rsidRPr="004126ED">
        <w:rPr>
          <w:rFonts w:ascii="Times New Roman" w:hAnsi="Times New Roman"/>
          <w:sz w:val="28"/>
          <w:szCs w:val="28"/>
        </w:rPr>
        <w:t>. Настоящее постановление опубли</w:t>
      </w:r>
      <w:r w:rsidR="009365FA">
        <w:rPr>
          <w:rFonts w:ascii="Times New Roman" w:hAnsi="Times New Roman"/>
          <w:sz w:val="28"/>
          <w:szCs w:val="28"/>
        </w:rPr>
        <w:t>ковать в информационном бюллетене «</w:t>
      </w:r>
      <w:proofErr w:type="spellStart"/>
      <w:r w:rsidR="009365FA">
        <w:rPr>
          <w:rFonts w:ascii="Times New Roman" w:hAnsi="Times New Roman"/>
          <w:sz w:val="28"/>
          <w:szCs w:val="28"/>
        </w:rPr>
        <w:t>Ягановский</w:t>
      </w:r>
      <w:proofErr w:type="spellEnd"/>
      <w:r w:rsidR="009365FA">
        <w:rPr>
          <w:rFonts w:ascii="Times New Roman" w:hAnsi="Times New Roman"/>
          <w:sz w:val="28"/>
          <w:szCs w:val="28"/>
        </w:rPr>
        <w:t xml:space="preserve"> вестник» и </w:t>
      </w:r>
      <w:r w:rsidR="009365FA" w:rsidRPr="004126ED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9365FA">
        <w:rPr>
          <w:rFonts w:ascii="Times New Roman" w:hAnsi="Times New Roman"/>
          <w:sz w:val="28"/>
          <w:szCs w:val="28"/>
        </w:rPr>
        <w:t>а</w:t>
      </w:r>
      <w:r w:rsidR="009365FA" w:rsidRPr="004126ED">
        <w:rPr>
          <w:rFonts w:ascii="Times New Roman" w:hAnsi="Times New Roman"/>
          <w:sz w:val="28"/>
          <w:szCs w:val="28"/>
        </w:rPr>
        <w:t xml:space="preserve">дминистрации </w:t>
      </w:r>
      <w:r w:rsidR="009365FA">
        <w:rPr>
          <w:rFonts w:ascii="Times New Roman" w:hAnsi="Times New Roman"/>
          <w:sz w:val="28"/>
          <w:szCs w:val="28"/>
        </w:rPr>
        <w:t>Череповецкого муниципального района</w:t>
      </w:r>
      <w:r w:rsidR="009365FA" w:rsidRPr="004126E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365FA" w:rsidRDefault="009365FA" w:rsidP="009365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5977" w:rsidRDefault="00C65977" w:rsidP="009365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65FA" w:rsidRPr="00FD2EDD" w:rsidRDefault="009365FA" w:rsidP="009365F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126ED">
        <w:rPr>
          <w:rFonts w:ascii="Times New Roman" w:hAnsi="Times New Roman"/>
          <w:sz w:val="28"/>
          <w:szCs w:val="28"/>
        </w:rPr>
        <w:t xml:space="preserve">  Глава поселения           </w:t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 w:rsidRPr="004126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Семенников</w:t>
      </w: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C65977" w:rsidRDefault="00C65977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F30616" w:rsidRDefault="00F30616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602836" w:rsidRDefault="00602836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Ягановского сельского поселения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02836" w:rsidRPr="00F07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65C">
        <w:rPr>
          <w:rFonts w:ascii="Times New Roman" w:hAnsi="Times New Roman" w:cs="Times New Roman"/>
          <w:b w:val="0"/>
          <w:sz w:val="28"/>
          <w:szCs w:val="28"/>
        </w:rPr>
        <w:t>17</w:t>
      </w:r>
      <w:r w:rsidR="00602836" w:rsidRPr="00F0765C">
        <w:rPr>
          <w:rFonts w:ascii="Times New Roman" w:hAnsi="Times New Roman" w:cs="Times New Roman"/>
          <w:b w:val="0"/>
          <w:sz w:val="28"/>
          <w:szCs w:val="28"/>
        </w:rPr>
        <w:t>.01.201</w:t>
      </w:r>
      <w:r w:rsidR="00F0765C">
        <w:rPr>
          <w:rFonts w:ascii="Times New Roman" w:hAnsi="Times New Roman" w:cs="Times New Roman"/>
          <w:b w:val="0"/>
          <w:sz w:val="28"/>
          <w:szCs w:val="28"/>
        </w:rPr>
        <w:t>9</w:t>
      </w:r>
      <w:r w:rsidR="00F30616" w:rsidRPr="00F0765C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602836" w:rsidRPr="00F0765C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«Приложение 1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 xml:space="preserve">Ягановского сельского поселения </w:t>
      </w:r>
    </w:p>
    <w:p w:rsidR="009365FA" w:rsidRPr="00F0765C" w:rsidRDefault="009365FA" w:rsidP="009365FA">
      <w:pPr>
        <w:pStyle w:val="ConsPlusTitle"/>
        <w:widowControl/>
        <w:ind w:left="4290"/>
        <w:rPr>
          <w:rFonts w:ascii="Times New Roman" w:hAnsi="Times New Roman" w:cs="Times New Roman"/>
          <w:b w:val="0"/>
          <w:sz w:val="28"/>
          <w:szCs w:val="28"/>
        </w:rPr>
      </w:pPr>
      <w:r w:rsidRPr="00F0765C">
        <w:rPr>
          <w:rFonts w:ascii="Times New Roman" w:hAnsi="Times New Roman" w:cs="Times New Roman"/>
          <w:b w:val="0"/>
          <w:sz w:val="28"/>
          <w:szCs w:val="28"/>
        </w:rPr>
        <w:t>от  25.01.2016 № 3</w:t>
      </w:r>
    </w:p>
    <w:p w:rsidR="009365FA" w:rsidRPr="00F30616" w:rsidRDefault="009365FA" w:rsidP="009365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4E15" w:rsidRPr="00F30616" w:rsidRDefault="00624E15" w:rsidP="009365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4E15" w:rsidRPr="00F30616" w:rsidRDefault="00624E15" w:rsidP="00624E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0616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24E15" w:rsidRPr="00F30616" w:rsidRDefault="00624E15" w:rsidP="00624E15">
      <w:pPr>
        <w:pStyle w:val="ConsPlusTitle"/>
        <w:widowControl/>
        <w:jc w:val="center"/>
        <w:rPr>
          <w:rFonts w:ascii="Times New Roman" w:eastAsia="Times New Roman" w:hAnsi="Times New Roman"/>
          <w:sz w:val="24"/>
          <w:szCs w:val="24"/>
        </w:rPr>
      </w:pPr>
      <w:r w:rsidRPr="00F30616">
        <w:rPr>
          <w:rFonts w:ascii="Times New Roman" w:hAnsi="Times New Roman" w:cs="Times New Roman"/>
          <w:sz w:val="24"/>
          <w:szCs w:val="24"/>
        </w:rPr>
        <w:t>«</w:t>
      </w:r>
      <w:r w:rsidRPr="00F30616">
        <w:rPr>
          <w:rFonts w:ascii="Times New Roman" w:eastAsia="Times New Roman" w:hAnsi="Times New Roman"/>
          <w:sz w:val="24"/>
          <w:szCs w:val="24"/>
        </w:rPr>
        <w:t xml:space="preserve">Социальная поддержка граждан Ягановского сельского поселения </w:t>
      </w:r>
    </w:p>
    <w:p w:rsidR="00624E15" w:rsidRPr="00F30616" w:rsidRDefault="00624E15" w:rsidP="00624E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0616">
        <w:rPr>
          <w:rFonts w:ascii="Times New Roman" w:eastAsia="Times New Roman" w:hAnsi="Times New Roman"/>
          <w:sz w:val="24"/>
          <w:szCs w:val="24"/>
        </w:rPr>
        <w:t>на 2016- 20</w:t>
      </w:r>
      <w:r w:rsidR="00CE1083">
        <w:rPr>
          <w:rFonts w:ascii="Times New Roman" w:eastAsia="Times New Roman" w:hAnsi="Times New Roman"/>
          <w:sz w:val="24"/>
          <w:szCs w:val="24"/>
        </w:rPr>
        <w:t>2</w:t>
      </w:r>
      <w:r w:rsidR="00F0765C">
        <w:rPr>
          <w:rFonts w:ascii="Times New Roman" w:eastAsia="Times New Roman" w:hAnsi="Times New Roman"/>
          <w:sz w:val="24"/>
          <w:szCs w:val="24"/>
        </w:rPr>
        <w:t>1</w:t>
      </w:r>
      <w:r w:rsidRPr="00F30616">
        <w:rPr>
          <w:rFonts w:ascii="Times New Roman" w:eastAsia="Times New Roman" w:hAnsi="Times New Roman"/>
          <w:sz w:val="24"/>
          <w:szCs w:val="24"/>
        </w:rPr>
        <w:t xml:space="preserve"> годы</w:t>
      </w:r>
      <w:r w:rsidRPr="00F30616">
        <w:rPr>
          <w:rFonts w:ascii="Times New Roman" w:hAnsi="Times New Roman" w:cs="Times New Roman"/>
          <w:sz w:val="24"/>
          <w:szCs w:val="24"/>
        </w:rPr>
        <w:t>»</w:t>
      </w:r>
    </w:p>
    <w:p w:rsidR="00624E15" w:rsidRPr="00F30616" w:rsidRDefault="00624E15" w:rsidP="00624E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0616">
        <w:rPr>
          <w:rFonts w:ascii="Times New Roman" w:hAnsi="Times New Roman" w:cs="Times New Roman"/>
          <w:b w:val="0"/>
          <w:sz w:val="24"/>
          <w:szCs w:val="24"/>
        </w:rPr>
        <w:t>(далее – Программа)</w:t>
      </w:r>
    </w:p>
    <w:p w:rsidR="00624E15" w:rsidRPr="00F30616" w:rsidRDefault="00624E15" w:rsidP="00624E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81"/>
      </w:tblGrid>
      <w:tr w:rsidR="00624E15" w:rsidRPr="00F30616" w:rsidTr="002A5033">
        <w:trPr>
          <w:trHeight w:val="275"/>
          <w:tblCellSpacing w:w="5" w:type="nil"/>
        </w:trPr>
        <w:tc>
          <w:tcPr>
            <w:tcW w:w="9781" w:type="dxa"/>
            <w:tcBorders>
              <w:left w:val="nil"/>
              <w:bottom w:val="single" w:sz="4" w:space="0" w:color="auto"/>
            </w:tcBorders>
          </w:tcPr>
          <w:p w:rsidR="00CE1083" w:rsidRDefault="00CE1083" w:rsidP="002A5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2497"/>
              <w:gridCol w:w="7074"/>
            </w:tblGrid>
            <w:tr w:rsidR="00CE1083" w:rsidRPr="009365FA" w:rsidTr="00CE1083">
              <w:trPr>
                <w:trHeight w:val="268"/>
                <w:tblCellSpacing w:w="5" w:type="nil"/>
              </w:trPr>
              <w:tc>
                <w:tcPr>
                  <w:tcW w:w="957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ПРОГРАММЫ:</w:t>
                  </w:r>
                </w:p>
                <w:p w:rsidR="00CE1083" w:rsidRPr="009365FA" w:rsidRDefault="00CE1083" w:rsidP="00294B8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083" w:rsidRPr="009365FA" w:rsidTr="00CE1083">
              <w:trPr>
                <w:trHeight w:val="268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Программы             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F0765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Социальная поддержка граждан </w:t>
                  </w:r>
                  <w:proofErr w:type="spellStart"/>
                  <w:r w:rsidRPr="009365FA">
                    <w:rPr>
                      <w:rFonts w:ascii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2016 - 202</w:t>
                  </w:r>
                  <w:r w:rsidR="00F076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CE1083" w:rsidRPr="009365FA" w:rsidTr="00CE1083">
              <w:trPr>
                <w:trHeight w:val="2217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Основания для разработки Программы 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5" w:hanging="3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Бюджетный кодекс Российской Федерации, </w:t>
                  </w:r>
                </w:p>
                <w:p w:rsidR="00CE1083" w:rsidRPr="009365FA" w:rsidRDefault="00CE1083" w:rsidP="00294B8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5" w:hanging="3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Федеральный закон от 06.10.2003 года       N 131-ФЗ «Об общих принципах организации местного самоуправления в Российской Федерации», </w:t>
                  </w:r>
                </w:p>
                <w:p w:rsidR="00CE1083" w:rsidRPr="009365FA" w:rsidRDefault="00CE1083" w:rsidP="00294B8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5" w:hanging="3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сельского поселения от 02.07.2008 № 203 «О порядке обращения, назначения и выплаты доплаты к пенсии лицам, замещавшим должность главы </w:t>
                  </w:r>
                  <w:proofErr w:type="spellStart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сельского поселения»,</w:t>
                  </w:r>
                </w:p>
                <w:p w:rsidR="00CE1083" w:rsidRPr="009365FA" w:rsidRDefault="00CE1083" w:rsidP="00294B8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5" w:hanging="3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сельского поселения от 27.01.2012 №120 «Об утверждении Положения о доплате к пенсии лицам, замещавшим должности муниципальной службы в органах местного самоуправления </w:t>
                  </w:r>
                  <w:proofErr w:type="spellStart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сельского поселения»,</w:t>
                  </w:r>
                </w:p>
                <w:p w:rsidR="00CE1083" w:rsidRPr="009365FA" w:rsidRDefault="00F0765C" w:rsidP="00294B8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5" w:hanging="3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Порядок</w:t>
                  </w:r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разработки, реализации и оценки эффективности муниципальных  программ </w:t>
                  </w:r>
                  <w:proofErr w:type="spellStart"/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поселения, утвержденный постановлением Администрации </w:t>
                  </w:r>
                  <w:proofErr w:type="spellStart"/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от  06.09.2013 г. № 60</w:t>
                  </w:r>
                  <w:r w:rsidR="00CE1083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  последующими изменениями и дополнениями)</w:t>
                  </w:r>
                  <w:r w:rsidR="00CE1083" w:rsidRPr="009365F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CE1083" w:rsidRPr="009365FA" w:rsidTr="00CE1083">
              <w:trPr>
                <w:trHeight w:val="268"/>
                <w:tblCellSpacing w:w="5" w:type="nil"/>
              </w:trPr>
              <w:tc>
                <w:tcPr>
                  <w:tcW w:w="2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цели и задачи Программы   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Style4"/>
                    <w:tabs>
                      <w:tab w:val="left" w:pos="850"/>
                    </w:tabs>
                    <w:spacing w:line="240" w:lineRule="auto"/>
                    <w:ind w:left="365" w:hanging="365"/>
                  </w:pPr>
                  <w:r w:rsidRPr="009365FA">
                    <w:t>1.  Основной   целью  Программы является обеспечение эффективного функционирования системы социальных гарантий, повышение качества жизни отдельных категорий граждан.</w:t>
                  </w:r>
                </w:p>
              </w:tc>
            </w:tr>
            <w:tr w:rsidR="00CE1083" w:rsidRPr="009365FA" w:rsidTr="00CE1083">
              <w:trPr>
                <w:trHeight w:val="830"/>
                <w:tblCellSpacing w:w="5" w:type="nil"/>
              </w:trPr>
              <w:tc>
                <w:tcPr>
                  <w:tcW w:w="24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Style4"/>
                    <w:widowControl/>
                    <w:tabs>
                      <w:tab w:val="left" w:pos="475"/>
                    </w:tabs>
                    <w:spacing w:line="240" w:lineRule="auto"/>
                    <w:ind w:left="475" w:hanging="475"/>
                    <w:jc w:val="left"/>
                  </w:pPr>
                  <w:r w:rsidRPr="009365FA">
                    <w:t xml:space="preserve">2.     Основной задачей Программы является  выполнение обязательств по социальной поддержке отдельных категорий граждан и социальным гарантиям, предусмотренных действующим законодательством. </w:t>
                  </w:r>
                </w:p>
              </w:tc>
            </w:tr>
            <w:tr w:rsidR="00CE1083" w:rsidRPr="009365FA" w:rsidTr="00CE1083">
              <w:trPr>
                <w:trHeight w:val="268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реализации Программы         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F0765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</w:t>
                  </w:r>
                  <w:r w:rsidR="00F07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CE1083" w:rsidRPr="009365FA" w:rsidTr="00CE1083">
              <w:trPr>
                <w:trHeight w:val="268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Ответственный исполнитель Программы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 </w:t>
                  </w:r>
                  <w:proofErr w:type="spellStart"/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Ягановского</w:t>
                  </w:r>
                  <w:proofErr w:type="spellEnd"/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CE1083" w:rsidRPr="009365FA" w:rsidTr="00CE1083">
              <w:trPr>
                <w:trHeight w:val="286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Соисполнители Программы                    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CE1083" w:rsidRPr="009365FA" w:rsidTr="00CE1083">
              <w:trPr>
                <w:trHeight w:val="121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  <w:p w:rsidR="00CE1083" w:rsidRPr="009365FA" w:rsidRDefault="00CE1083" w:rsidP="00294B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67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809"/>
                    <w:gridCol w:w="851"/>
                    <w:gridCol w:w="850"/>
                    <w:gridCol w:w="851"/>
                    <w:gridCol w:w="850"/>
                    <w:gridCol w:w="709"/>
                    <w:gridCol w:w="879"/>
                  </w:tblGrid>
                  <w:tr w:rsidR="00F0765C" w:rsidRPr="009365FA" w:rsidTr="00F0765C">
                    <w:trPr>
                      <w:trHeight w:val="713"/>
                    </w:trPr>
                    <w:tc>
                      <w:tcPr>
                        <w:tcW w:w="1809" w:type="dxa"/>
                      </w:tcPr>
                      <w:p w:rsidR="00F0765C" w:rsidRPr="009365FA" w:rsidRDefault="00F0765C" w:rsidP="00294B89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0765C" w:rsidRPr="00F50C69" w:rsidRDefault="00F0765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0C69">
                          <w:rPr>
                            <w:rFonts w:ascii="Times New Roman" w:hAnsi="Times New Roman" w:cs="Times New Roman"/>
                          </w:rPr>
                          <w:t>2016</w:t>
                        </w:r>
                      </w:p>
                      <w:p w:rsidR="00F0765C" w:rsidRPr="00F50C69" w:rsidRDefault="00F0765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0C69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0765C" w:rsidRPr="00F50C69" w:rsidRDefault="00F0765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0C69">
                          <w:rPr>
                            <w:rFonts w:ascii="Times New Roman" w:hAnsi="Times New Roman" w:cs="Times New Roman"/>
                          </w:rPr>
                          <w:t>2017 год</w:t>
                        </w:r>
                      </w:p>
                    </w:tc>
                    <w:tc>
                      <w:tcPr>
                        <w:tcW w:w="851" w:type="dxa"/>
                      </w:tcPr>
                      <w:p w:rsidR="00F0765C" w:rsidRPr="00F50C69" w:rsidRDefault="00F0765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0C69">
                          <w:rPr>
                            <w:rFonts w:ascii="Times New Roman" w:hAnsi="Times New Roman" w:cs="Times New Roman"/>
                          </w:rPr>
                          <w:t>2018</w:t>
                        </w:r>
                      </w:p>
                      <w:p w:rsidR="00F0765C" w:rsidRPr="00F50C69" w:rsidRDefault="00F0765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0C69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0765C" w:rsidRPr="00F50C69" w:rsidRDefault="00F0765C" w:rsidP="00294B8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50C69">
                          <w:rPr>
                            <w:rFonts w:ascii="Times New Roman" w:eastAsia="Times New Roman" w:hAnsi="Times New Roman"/>
                          </w:rPr>
                          <w:t>2019 год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0765C" w:rsidRPr="00F50C69" w:rsidRDefault="00F0765C" w:rsidP="00294B89">
                        <w:pPr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F50C69">
                          <w:rPr>
                            <w:rFonts w:ascii="Times New Roman" w:eastAsia="Times New Roman" w:hAnsi="Times New Roman"/>
                          </w:rPr>
                          <w:t>2020 год</w:t>
                        </w:r>
                      </w:p>
                    </w:tc>
                    <w:tc>
                      <w:tcPr>
                        <w:tcW w:w="879" w:type="dxa"/>
                      </w:tcPr>
                      <w:p w:rsidR="00F0765C" w:rsidRDefault="00F0765C" w:rsidP="00F076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2021</w:t>
                        </w:r>
                      </w:p>
                      <w:p w:rsidR="00F0765C" w:rsidRPr="00F50C69" w:rsidRDefault="00F0765C" w:rsidP="00F076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год</w:t>
                        </w:r>
                      </w:p>
                    </w:tc>
                  </w:tr>
                  <w:tr w:rsidR="00F0765C" w:rsidRPr="009365FA" w:rsidTr="00F0765C">
                    <w:trPr>
                      <w:trHeight w:val="703"/>
                    </w:trPr>
                    <w:tc>
                      <w:tcPr>
                        <w:tcW w:w="1809" w:type="dxa"/>
                      </w:tcPr>
                      <w:p w:rsidR="00F0765C" w:rsidRPr="009365FA" w:rsidRDefault="00F0765C" w:rsidP="00294B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365F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Объем финансирования Программы, всего (тыс. руб.):                      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F0765C" w:rsidRPr="00F50C69" w:rsidRDefault="00F0765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0C69">
                          <w:rPr>
                            <w:rFonts w:ascii="Times New Roman" w:hAnsi="Times New Roman" w:cs="Times New Roman"/>
                          </w:rPr>
                          <w:t>346,2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0765C" w:rsidRPr="00F50C69" w:rsidRDefault="00F0765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0C69">
                          <w:rPr>
                            <w:rFonts w:ascii="Times New Roman" w:hAnsi="Times New Roman" w:cs="Times New Roman"/>
                          </w:rPr>
                          <w:t>325,6</w:t>
                        </w:r>
                      </w:p>
                    </w:tc>
                    <w:tc>
                      <w:tcPr>
                        <w:tcW w:w="851" w:type="dxa"/>
                      </w:tcPr>
                      <w:p w:rsidR="00F0765C" w:rsidRPr="00F50C69" w:rsidRDefault="00F0765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203,2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0765C" w:rsidRPr="00F50C69" w:rsidRDefault="00F0765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83,4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0765C" w:rsidRPr="00F50C69" w:rsidRDefault="00F0765C" w:rsidP="00294B89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83,4</w:t>
                        </w:r>
                      </w:p>
                    </w:tc>
                    <w:tc>
                      <w:tcPr>
                        <w:tcW w:w="879" w:type="dxa"/>
                      </w:tcPr>
                      <w:p w:rsidR="00F0765C" w:rsidRPr="00F50C69" w:rsidRDefault="00F0765C" w:rsidP="00F0765C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83,4</w:t>
                        </w:r>
                      </w:p>
                    </w:tc>
                  </w:tr>
                </w:tbl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1083" w:rsidRPr="009365FA" w:rsidTr="00CE1083">
              <w:trPr>
                <w:trHeight w:val="286"/>
                <w:tblCellSpacing w:w="5" w:type="nil"/>
              </w:trPr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9365FA" w:rsidRDefault="00CE1083" w:rsidP="00294B8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5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результаты реализации Программы  </w:t>
                  </w:r>
                </w:p>
                <w:p w:rsidR="00CE1083" w:rsidRPr="009365FA" w:rsidRDefault="00CE1083" w:rsidP="00294B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1083" w:rsidRPr="00F30616" w:rsidRDefault="00CE1083" w:rsidP="00CE1083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9365FA">
                    <w:t>П</w:t>
                  </w:r>
                  <w:r>
                    <w:t>овышение уровня благосостояния</w:t>
                  </w:r>
                  <w:r w:rsidRPr="00F30616">
                    <w:t xml:space="preserve"> и качества жизни пенсионеров из числа муниципальных служащих;</w:t>
                  </w:r>
                </w:p>
                <w:p w:rsidR="00CE1083" w:rsidRPr="009365FA" w:rsidRDefault="00CE1083" w:rsidP="00294B8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4E15" w:rsidRPr="00F30616" w:rsidRDefault="00624E15" w:rsidP="00CE1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616" w:rsidRDefault="00F30616" w:rsidP="00CE1083">
      <w:pPr>
        <w:pStyle w:val="1"/>
        <w:spacing w:line="240" w:lineRule="auto"/>
        <w:ind w:left="360"/>
        <w:jc w:val="right"/>
      </w:pPr>
    </w:p>
    <w:p w:rsidR="000728FD" w:rsidRPr="00F0765C" w:rsidRDefault="00D16BF9" w:rsidP="000728FD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0765C">
        <w:rPr>
          <w:rFonts w:ascii="Times New Roman" w:hAnsi="Times New Roman"/>
          <w:b/>
          <w:sz w:val="28"/>
          <w:szCs w:val="28"/>
        </w:rPr>
        <w:t xml:space="preserve">1. </w:t>
      </w:r>
      <w:r w:rsidR="000728FD" w:rsidRPr="00F0765C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Программы.</w:t>
      </w:r>
    </w:p>
    <w:p w:rsidR="000728FD" w:rsidRPr="00F0765C" w:rsidRDefault="000728FD" w:rsidP="000728F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hAnsi="Times New Roman"/>
          <w:sz w:val="28"/>
          <w:szCs w:val="28"/>
        </w:rPr>
        <w:t xml:space="preserve">       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0728FD" w:rsidRPr="00F0765C" w:rsidRDefault="000728FD" w:rsidP="000728FD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Развитие социальной сферы Ягановского сельского поселения на период до 20</w:t>
      </w:r>
      <w:r w:rsidR="00CE1083" w:rsidRPr="00F0765C">
        <w:rPr>
          <w:rFonts w:ascii="Times New Roman" w:hAnsi="Times New Roman"/>
          <w:sz w:val="28"/>
          <w:szCs w:val="28"/>
          <w:lang w:eastAsia="en-US"/>
        </w:rPr>
        <w:t>2</w:t>
      </w:r>
      <w:r w:rsidR="00F0765C">
        <w:rPr>
          <w:rFonts w:ascii="Times New Roman" w:hAnsi="Times New Roman"/>
          <w:sz w:val="28"/>
          <w:szCs w:val="28"/>
          <w:lang w:eastAsia="en-US"/>
        </w:rPr>
        <w:t>1</w:t>
      </w:r>
      <w:r w:rsidRPr="00F0765C">
        <w:rPr>
          <w:rFonts w:ascii="Times New Roman" w:hAnsi="Times New Roman"/>
          <w:sz w:val="28"/>
          <w:szCs w:val="28"/>
          <w:lang w:eastAsia="en-US"/>
        </w:rPr>
        <w:t xml:space="preserve"> года предполагает улучшение благосостояния людей.</w:t>
      </w: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      </w:t>
      </w:r>
    </w:p>
    <w:p w:rsidR="000728FD" w:rsidRPr="00F0765C" w:rsidRDefault="00DC5F7C" w:rsidP="000728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0728FD" w:rsidRPr="00F0765C">
        <w:rPr>
          <w:rFonts w:ascii="Times New Roman" w:hAnsi="Times New Roman"/>
          <w:sz w:val="28"/>
          <w:szCs w:val="28"/>
          <w:lang w:eastAsia="en-US"/>
        </w:rPr>
        <w:t xml:space="preserve"> Меры социальной поддержки, гарантированные законодательством, предоставляются отдельным категориям граждан своевременно и в полном объеме. </w:t>
      </w: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ab/>
        <w:t xml:space="preserve">Получателями мер социальной поддержки по </w:t>
      </w:r>
      <w:proofErr w:type="spellStart"/>
      <w:r w:rsidRPr="00F0765C">
        <w:rPr>
          <w:rFonts w:ascii="Times New Roman" w:hAnsi="Times New Roman"/>
          <w:sz w:val="28"/>
          <w:szCs w:val="28"/>
          <w:lang w:eastAsia="en-US"/>
        </w:rPr>
        <w:t>Ягановскому</w:t>
      </w:r>
      <w:proofErr w:type="spellEnd"/>
      <w:r w:rsidRPr="00F0765C">
        <w:rPr>
          <w:rFonts w:ascii="Times New Roman" w:hAnsi="Times New Roman"/>
          <w:sz w:val="28"/>
          <w:szCs w:val="28"/>
          <w:lang w:eastAsia="en-US"/>
        </w:rPr>
        <w:t xml:space="preserve"> сельскому поселению являются </w:t>
      </w:r>
      <w:r w:rsidR="00DC5F7C" w:rsidRPr="00F0765C">
        <w:rPr>
          <w:rFonts w:ascii="Times New Roman" w:hAnsi="Times New Roman"/>
          <w:sz w:val="28"/>
          <w:szCs w:val="28"/>
          <w:lang w:eastAsia="en-US"/>
        </w:rPr>
        <w:t>4</w:t>
      </w:r>
      <w:r w:rsidRPr="00F0765C">
        <w:rPr>
          <w:rFonts w:ascii="Times New Roman" w:hAnsi="Times New Roman"/>
          <w:sz w:val="28"/>
          <w:szCs w:val="28"/>
          <w:lang w:eastAsia="en-US"/>
        </w:rPr>
        <w:t xml:space="preserve"> человек</w:t>
      </w:r>
      <w:r w:rsidR="00DC5F7C" w:rsidRPr="00F0765C">
        <w:rPr>
          <w:rFonts w:ascii="Times New Roman" w:hAnsi="Times New Roman"/>
          <w:sz w:val="28"/>
          <w:szCs w:val="28"/>
          <w:lang w:eastAsia="en-US"/>
        </w:rPr>
        <w:t>а</w:t>
      </w:r>
      <w:r w:rsidRPr="00F0765C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0728FD" w:rsidRPr="00F0765C" w:rsidRDefault="000728FD" w:rsidP="0007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К рискам реализации муниципальной программы, которыми могут </w:t>
      </w:r>
      <w:r w:rsidRPr="00F0765C">
        <w:rPr>
          <w:rFonts w:ascii="Times New Roman" w:hAnsi="Times New Roman" w:cs="Times New Roman"/>
          <w:sz w:val="28"/>
          <w:szCs w:val="28"/>
        </w:rPr>
        <w:lastRenderedPageBreak/>
        <w:t>управлять ответственный исполнитель и участник муниципальной программы, уменьшая вероятность их возникновения, следует отнести следующие: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 w:rsidRPr="00F0765C">
        <w:rPr>
          <w:rFonts w:ascii="Times New Roman" w:hAnsi="Times New Roman" w:cs="Times New Roman"/>
          <w:sz w:val="28"/>
          <w:szCs w:val="28"/>
        </w:rPr>
        <w:t xml:space="preserve">       1. Организационные риски.</w:t>
      </w:r>
    </w:p>
    <w:bookmarkEnd w:id="0"/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"/>
      <w:r w:rsidRPr="00F0765C">
        <w:rPr>
          <w:rFonts w:ascii="Times New Roman" w:hAnsi="Times New Roman" w:cs="Times New Roman"/>
          <w:sz w:val="28"/>
          <w:szCs w:val="28"/>
        </w:rPr>
        <w:t xml:space="preserve">       2. Финансовые риски.</w:t>
      </w:r>
    </w:p>
    <w:bookmarkEnd w:id="1"/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3"/>
      <w:r w:rsidRPr="00F0765C">
        <w:rPr>
          <w:rFonts w:ascii="Times New Roman" w:hAnsi="Times New Roman" w:cs="Times New Roman"/>
          <w:sz w:val="28"/>
          <w:szCs w:val="28"/>
        </w:rPr>
        <w:t xml:space="preserve">       3. Социальные риски.</w:t>
      </w:r>
    </w:p>
    <w:bookmarkEnd w:id="2"/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Одним из основных рисков является макроэкономическое условие развития Ягановского сельского поселения и как следствие отсутствие дополнительных официальных источников доходов у граждан, имеющих право на меры социальной поддержки.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Для минимизации социальных рисков будет осуществляться: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мониторинг исполнения действующего законодательства  органом местного управления;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мониторинг и оценка предоставления мер социальной поддержки.</w:t>
      </w:r>
      <w:bookmarkStart w:id="3" w:name="sub_114"/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4. Непредвиденные риски.</w:t>
      </w:r>
    </w:p>
    <w:bookmarkEnd w:id="3"/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</w:t>
      </w:r>
      <w:r w:rsidRPr="00F0765C">
        <w:rPr>
          <w:rFonts w:ascii="Times New Roman" w:hAnsi="Times New Roman" w:cs="Times New Roman"/>
          <w:sz w:val="28"/>
          <w:szCs w:val="28"/>
        </w:rPr>
        <w:lastRenderedPageBreak/>
        <w:t>катастроф.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5. Информационные риски.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Связаны с отсутствием или недостаточностью отчетной информации, используемой в ходе реализации программы.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 xml:space="preserve">       С целью минимизации информационных рисков в ходе реализации подпрограммы будет проводиться работа, направленная </w:t>
      </w:r>
      <w:proofErr w:type="gramStart"/>
      <w:r w:rsidRPr="00F076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765C">
        <w:rPr>
          <w:rFonts w:ascii="Times New Roman" w:hAnsi="Times New Roman" w:cs="Times New Roman"/>
          <w:sz w:val="28"/>
          <w:szCs w:val="28"/>
        </w:rPr>
        <w:t>: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ab/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ab/>
        <w:t>мониторинг и оценку исполнения целевых показателей муниципальной программы.</w:t>
      </w:r>
    </w:p>
    <w:p w:rsidR="000728FD" w:rsidRPr="00F0765C" w:rsidRDefault="000728FD" w:rsidP="000728FD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65C">
        <w:rPr>
          <w:rFonts w:ascii="Times New Roman" w:hAnsi="Times New Roman" w:cs="Times New Roman"/>
          <w:sz w:val="28"/>
          <w:szCs w:val="28"/>
        </w:rPr>
        <w:tab/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0728FD" w:rsidRPr="00F0765C" w:rsidRDefault="000728FD" w:rsidP="00072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hAnsi="Times New Roman"/>
          <w:sz w:val="28"/>
          <w:szCs w:val="28"/>
        </w:rPr>
        <w:t xml:space="preserve">         </w:t>
      </w:r>
      <w:r w:rsidRPr="00F0765C">
        <w:rPr>
          <w:rFonts w:ascii="Times New Roman" w:hAnsi="Times New Roman"/>
          <w:sz w:val="28"/>
          <w:szCs w:val="28"/>
        </w:rPr>
        <w:tab/>
      </w:r>
    </w:p>
    <w:p w:rsidR="000728FD" w:rsidRPr="00F0765C" w:rsidRDefault="00D16BF9" w:rsidP="00D16BF9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0765C">
        <w:rPr>
          <w:rFonts w:ascii="Times New Roman" w:hAnsi="Times New Roman"/>
          <w:b/>
          <w:sz w:val="28"/>
          <w:szCs w:val="28"/>
        </w:rPr>
        <w:t xml:space="preserve">2. </w:t>
      </w:r>
      <w:r w:rsidR="000728FD" w:rsidRPr="00F0765C">
        <w:rPr>
          <w:rFonts w:ascii="Times New Roman" w:hAnsi="Times New Roman"/>
          <w:b/>
          <w:sz w:val="28"/>
          <w:szCs w:val="28"/>
        </w:rPr>
        <w:t>Приоритеты в сфере реализации Программы;</w:t>
      </w:r>
    </w:p>
    <w:p w:rsidR="000728FD" w:rsidRPr="00F0765C" w:rsidRDefault="000728FD" w:rsidP="000728FD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0765C">
        <w:rPr>
          <w:rFonts w:ascii="Times New Roman" w:hAnsi="Times New Roman"/>
          <w:b/>
          <w:sz w:val="28"/>
          <w:szCs w:val="28"/>
        </w:rPr>
        <w:t>цели, задачи и сроки ее реализации</w:t>
      </w:r>
    </w:p>
    <w:p w:rsidR="000728FD" w:rsidRPr="00F0765C" w:rsidRDefault="000728FD" w:rsidP="000728FD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728FD" w:rsidRPr="00F0765C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765C">
        <w:rPr>
          <w:sz w:val="28"/>
          <w:szCs w:val="28"/>
        </w:rPr>
        <w:t xml:space="preserve">       Целью реализации муниципальной программы является  улучшение социального положения, создание условий для  активного участия  в жизни общества, снижение социальной напряженности, повышение качества жизни граждан Ягановского сельского поселения.</w:t>
      </w:r>
    </w:p>
    <w:p w:rsidR="000728FD" w:rsidRPr="00F0765C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765C">
        <w:rPr>
          <w:sz w:val="28"/>
          <w:szCs w:val="28"/>
        </w:rPr>
        <w:t xml:space="preserve">       Для обеспечения достижения заявленной  цели в Програм</w:t>
      </w:r>
      <w:r w:rsidR="00CE1083" w:rsidRPr="00F0765C">
        <w:rPr>
          <w:sz w:val="28"/>
          <w:szCs w:val="28"/>
        </w:rPr>
        <w:t>ме предусмотрена реализация основного мероприятия</w:t>
      </w:r>
      <w:r w:rsidRPr="00F0765C">
        <w:rPr>
          <w:sz w:val="28"/>
          <w:szCs w:val="28"/>
        </w:rPr>
        <w:t>:</w:t>
      </w:r>
    </w:p>
    <w:p w:rsidR="00CE1083" w:rsidRPr="00F0765C" w:rsidRDefault="00CE1083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765C">
        <w:rPr>
          <w:sz w:val="28"/>
          <w:szCs w:val="28"/>
        </w:rPr>
        <w:tab/>
      </w:r>
      <w:r w:rsidR="000728FD" w:rsidRPr="00F0765C">
        <w:rPr>
          <w:sz w:val="28"/>
          <w:szCs w:val="28"/>
        </w:rPr>
        <w:t xml:space="preserve"> Основное мероприятие «Дополни</w:t>
      </w:r>
      <w:r w:rsidRPr="00F0765C">
        <w:rPr>
          <w:sz w:val="28"/>
          <w:szCs w:val="28"/>
        </w:rPr>
        <w:t>тельное пенсионное обеспечение».</w:t>
      </w:r>
    </w:p>
    <w:p w:rsidR="000728FD" w:rsidRPr="00F0765C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765C">
        <w:rPr>
          <w:sz w:val="28"/>
          <w:szCs w:val="28"/>
        </w:rPr>
        <w:t>Реализация Программы позволит:</w:t>
      </w:r>
    </w:p>
    <w:p w:rsidR="000728FD" w:rsidRPr="00F0765C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765C">
        <w:rPr>
          <w:sz w:val="28"/>
          <w:szCs w:val="28"/>
        </w:rPr>
        <w:t>- сформировать организационные, правовые, социально-экономические условия для осуществления мер по улучшению положения и качества жизни пенсионеров из числа муниципальных служащих;</w:t>
      </w:r>
    </w:p>
    <w:p w:rsidR="000728FD" w:rsidRPr="00F0765C" w:rsidRDefault="000728FD" w:rsidP="00072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 xml:space="preserve">       Для достижения цели муниципальной программы предстоит обеспечить решение следующих задач:</w:t>
      </w:r>
    </w:p>
    <w:p w:rsidR="000728FD" w:rsidRPr="00F0765C" w:rsidRDefault="000728FD" w:rsidP="00072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765C">
        <w:rPr>
          <w:rFonts w:ascii="Times New Roman" w:hAnsi="Times New Roman"/>
          <w:sz w:val="28"/>
          <w:szCs w:val="28"/>
          <w:lang w:eastAsia="en-US"/>
        </w:rPr>
        <w:t>- выполнение обязательств по социальной поддержке граждан.</w:t>
      </w:r>
    </w:p>
    <w:p w:rsidR="000728FD" w:rsidRPr="00F0765C" w:rsidRDefault="000728FD" w:rsidP="000728FD">
      <w:pPr>
        <w:pStyle w:val="2"/>
        <w:spacing w:line="240" w:lineRule="auto"/>
      </w:pPr>
      <w:r w:rsidRPr="00F0765C">
        <w:t>Реализация Программы предусмотрена на период 2016 - 20</w:t>
      </w:r>
      <w:r w:rsidR="00CE1083" w:rsidRPr="00F0765C">
        <w:t>2</w:t>
      </w:r>
      <w:r w:rsidR="00F0765C">
        <w:t>1</w:t>
      </w:r>
      <w:r w:rsidRPr="00F0765C">
        <w:t> годов.</w:t>
      </w:r>
    </w:p>
    <w:p w:rsidR="000728FD" w:rsidRPr="00F0765C" w:rsidRDefault="000728FD" w:rsidP="000728F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728FD" w:rsidRPr="00F0765C" w:rsidRDefault="00D16BF9" w:rsidP="00D16BF9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0765C">
        <w:rPr>
          <w:rFonts w:ascii="Times New Roman" w:hAnsi="Times New Roman"/>
          <w:b/>
          <w:sz w:val="28"/>
          <w:szCs w:val="28"/>
        </w:rPr>
        <w:t xml:space="preserve">3. </w:t>
      </w:r>
      <w:r w:rsidR="000728FD" w:rsidRPr="00F0765C">
        <w:rPr>
          <w:rFonts w:ascii="Times New Roman" w:hAnsi="Times New Roman"/>
          <w:b/>
          <w:sz w:val="28"/>
          <w:szCs w:val="28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8FD" w:rsidRPr="00F0765C" w:rsidRDefault="000728FD" w:rsidP="000728FD">
      <w:pPr>
        <w:pStyle w:val="2"/>
        <w:spacing w:line="240" w:lineRule="auto"/>
      </w:pPr>
      <w:r w:rsidRPr="00F0765C">
        <w:t xml:space="preserve">Общий объем финансовых ресурсов на реализацию Программы составляет </w:t>
      </w:r>
      <w:r w:rsidR="00D16BF9" w:rsidRPr="00F0765C">
        <w:t>1131,1</w:t>
      </w:r>
      <w:r w:rsidRPr="00F0765C">
        <w:t xml:space="preserve"> тыс. рублей, в том числе по годам реализации Программы:</w:t>
      </w:r>
    </w:p>
    <w:p w:rsidR="000728FD" w:rsidRPr="00F30616" w:rsidRDefault="000728FD" w:rsidP="000728FD">
      <w:pPr>
        <w:pStyle w:val="2"/>
        <w:spacing w:line="240" w:lineRule="auto"/>
        <w:rPr>
          <w:sz w:val="24"/>
          <w:szCs w:val="24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374"/>
        <w:gridCol w:w="1356"/>
        <w:gridCol w:w="1284"/>
        <w:gridCol w:w="3027"/>
        <w:gridCol w:w="1143"/>
        <w:gridCol w:w="1214"/>
      </w:tblGrid>
      <w:tr w:rsidR="000728FD" w:rsidRPr="00F0765C" w:rsidTr="00DC5F7C">
        <w:trPr>
          <w:trHeight w:val="243"/>
        </w:trPr>
        <w:tc>
          <w:tcPr>
            <w:tcW w:w="110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78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346,2</w:t>
            </w:r>
          </w:p>
        </w:tc>
        <w:tc>
          <w:tcPr>
            <w:tcW w:w="1185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уб.,</w:t>
            </w:r>
          </w:p>
        </w:tc>
        <w:tc>
          <w:tcPr>
            <w:tcW w:w="3138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 xml:space="preserve">в том числе за счет бюджета поселения - </w:t>
            </w:r>
          </w:p>
        </w:tc>
        <w:tc>
          <w:tcPr>
            <w:tcW w:w="1164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346,2</w:t>
            </w:r>
          </w:p>
        </w:tc>
        <w:tc>
          <w:tcPr>
            <w:tcW w:w="112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0728FD" w:rsidRPr="00F0765C" w:rsidTr="00DC5F7C">
        <w:trPr>
          <w:trHeight w:val="640"/>
        </w:trPr>
        <w:tc>
          <w:tcPr>
            <w:tcW w:w="110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78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728FD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3</w:t>
            </w:r>
            <w:r w:rsidR="00CE1083" w:rsidRPr="00F0765C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1185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  <w:r w:rsidR="00C65977" w:rsidRPr="00F0765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138" w:type="dxa"/>
          </w:tcPr>
          <w:p w:rsidR="000728FD" w:rsidRPr="00F0765C" w:rsidRDefault="000728FD" w:rsidP="002A5033">
            <w:pPr>
              <w:spacing w:after="0" w:line="240" w:lineRule="auto"/>
              <w:rPr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0728FD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325,6</w:t>
            </w:r>
          </w:p>
        </w:tc>
        <w:tc>
          <w:tcPr>
            <w:tcW w:w="112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0728FD" w:rsidRPr="00F0765C" w:rsidTr="00DC5F7C">
        <w:trPr>
          <w:trHeight w:val="640"/>
        </w:trPr>
        <w:tc>
          <w:tcPr>
            <w:tcW w:w="110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378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728FD" w:rsidRPr="00F0765C" w:rsidRDefault="00F0765C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  <w:tc>
          <w:tcPr>
            <w:tcW w:w="1185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  <w:r w:rsidR="00C65977" w:rsidRPr="00F0765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138" w:type="dxa"/>
          </w:tcPr>
          <w:p w:rsidR="000728FD" w:rsidRPr="00F0765C" w:rsidRDefault="000728FD" w:rsidP="002A5033">
            <w:pPr>
              <w:spacing w:after="0" w:line="240" w:lineRule="auto"/>
              <w:rPr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0728FD" w:rsidRPr="00F0765C" w:rsidRDefault="00F0765C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  <w:tc>
          <w:tcPr>
            <w:tcW w:w="1120" w:type="dxa"/>
          </w:tcPr>
          <w:p w:rsidR="000728FD" w:rsidRPr="00F0765C" w:rsidRDefault="000728FD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DC5F7C" w:rsidRPr="00F0765C" w:rsidTr="00DC5F7C">
        <w:trPr>
          <w:trHeight w:val="640"/>
        </w:trPr>
        <w:tc>
          <w:tcPr>
            <w:tcW w:w="1100" w:type="dxa"/>
          </w:tcPr>
          <w:p w:rsidR="00DC5F7C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DC5F7C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78" w:type="dxa"/>
          </w:tcPr>
          <w:p w:rsidR="00DC5F7C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DC5F7C" w:rsidRPr="00F0765C" w:rsidRDefault="00F0765C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185" w:type="dxa"/>
          </w:tcPr>
          <w:p w:rsidR="00DC5F7C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уб.,</w:t>
            </w:r>
          </w:p>
        </w:tc>
        <w:tc>
          <w:tcPr>
            <w:tcW w:w="3138" w:type="dxa"/>
          </w:tcPr>
          <w:p w:rsidR="00DC5F7C" w:rsidRPr="00F0765C" w:rsidRDefault="00DC5F7C" w:rsidP="002A5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DC5F7C" w:rsidRPr="00F0765C" w:rsidRDefault="00F0765C" w:rsidP="00F07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120" w:type="dxa"/>
          </w:tcPr>
          <w:p w:rsidR="00DC5F7C" w:rsidRPr="00F0765C" w:rsidRDefault="00DC5F7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E1083" w:rsidRPr="00F0765C" w:rsidTr="00DC5F7C">
        <w:trPr>
          <w:trHeight w:val="640"/>
        </w:trPr>
        <w:tc>
          <w:tcPr>
            <w:tcW w:w="1100" w:type="dxa"/>
          </w:tcPr>
          <w:p w:rsidR="00CE1083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CE1083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78" w:type="dxa"/>
          </w:tcPr>
          <w:p w:rsidR="00CE1083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CE1083" w:rsidRPr="00F0765C" w:rsidRDefault="00F0765C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185" w:type="dxa"/>
          </w:tcPr>
          <w:p w:rsidR="00CE1083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уб.,</w:t>
            </w:r>
          </w:p>
        </w:tc>
        <w:tc>
          <w:tcPr>
            <w:tcW w:w="3138" w:type="dxa"/>
          </w:tcPr>
          <w:p w:rsidR="00CE1083" w:rsidRPr="00F0765C" w:rsidRDefault="00CE1083" w:rsidP="002A5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в том числе за счет бюджета поселения -</w:t>
            </w:r>
          </w:p>
        </w:tc>
        <w:tc>
          <w:tcPr>
            <w:tcW w:w="1164" w:type="dxa"/>
          </w:tcPr>
          <w:p w:rsidR="00CE1083" w:rsidRPr="00F0765C" w:rsidRDefault="00F0765C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120" w:type="dxa"/>
          </w:tcPr>
          <w:p w:rsidR="00CE1083" w:rsidRPr="00F0765C" w:rsidRDefault="00CE1083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5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0765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0765C">
              <w:rPr>
                <w:rFonts w:ascii="Times New Roman" w:hAnsi="Times New Roman"/>
                <w:sz w:val="28"/>
                <w:szCs w:val="28"/>
              </w:rPr>
              <w:t>уб</w:t>
            </w:r>
            <w:r w:rsidR="00F07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765C" w:rsidRPr="00F0765C" w:rsidTr="00DC5F7C">
        <w:trPr>
          <w:trHeight w:val="640"/>
        </w:trPr>
        <w:tc>
          <w:tcPr>
            <w:tcW w:w="1100" w:type="dxa"/>
          </w:tcPr>
          <w:p w:rsidR="00F0765C" w:rsidRDefault="00F0765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F0765C" w:rsidRPr="00F0765C" w:rsidRDefault="00F0765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78" w:type="dxa"/>
          </w:tcPr>
          <w:p w:rsidR="00F0765C" w:rsidRPr="00F0765C" w:rsidRDefault="00F0765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F0765C" w:rsidRPr="00F0765C" w:rsidRDefault="00F0765C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F0765C" w:rsidRPr="00F0765C" w:rsidRDefault="00F0765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F0765C" w:rsidRPr="00F0765C" w:rsidRDefault="00F0765C" w:rsidP="002A5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F0765C" w:rsidRDefault="00F0765C" w:rsidP="00DC5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0765C" w:rsidRPr="00F0765C" w:rsidRDefault="00F0765C" w:rsidP="002A5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8FD" w:rsidRPr="00F30616" w:rsidRDefault="000728FD" w:rsidP="000728FD">
      <w:pPr>
        <w:pStyle w:val="2"/>
        <w:spacing w:line="240" w:lineRule="auto"/>
        <w:ind w:firstLine="0"/>
        <w:rPr>
          <w:sz w:val="24"/>
          <w:szCs w:val="24"/>
        </w:rPr>
      </w:pPr>
    </w:p>
    <w:p w:rsidR="000728FD" w:rsidRPr="00F0765C" w:rsidRDefault="000728FD" w:rsidP="000728F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 xml:space="preserve">Объемы бюджетных ассигнований, выделяемых на реализацию Программы, подлежат ежегодному уточнению. </w:t>
      </w:r>
      <w:r w:rsidRPr="00F0765C">
        <w:rPr>
          <w:rFonts w:ascii="Times New Roman" w:hAnsi="Times New Roman"/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</w:t>
      </w:r>
      <w:r w:rsidR="00D16BF9" w:rsidRPr="00F0765C">
        <w:rPr>
          <w:rFonts w:ascii="Times New Roman" w:hAnsi="Times New Roman"/>
          <w:sz w:val="28"/>
          <w:szCs w:val="28"/>
        </w:rPr>
        <w:t>д осуществляется не позднее трех</w:t>
      </w:r>
      <w:r w:rsidRPr="00F0765C">
        <w:rPr>
          <w:rFonts w:ascii="Times New Roman" w:hAnsi="Times New Roman"/>
          <w:sz w:val="28"/>
          <w:szCs w:val="28"/>
        </w:rPr>
        <w:t xml:space="preserve"> месяцев со дня вступлений его в законную силу.</w:t>
      </w: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>Ресурсное обеспечение реализации Программы осуществляется за счет средств бюджета поселения, а именно за счет:</w:t>
      </w: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>-  собственных средств бюджета поселения (налоговых и неналоговых доходов, дотаций вышестоящих бюджетов,  за счет остатков денежных средств, сложившихся  на начало финансового года);</w:t>
      </w: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eastAsia="Times New Roman" w:hAnsi="Times New Roman"/>
          <w:sz w:val="28"/>
          <w:szCs w:val="28"/>
        </w:rPr>
        <w:t>- средств федерального и областного бюджета, объемы которых учтены в бюджете поселения в очередном финансовом году.</w:t>
      </w: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hAnsi="Times New Roman"/>
          <w:sz w:val="28"/>
          <w:szCs w:val="28"/>
        </w:rPr>
        <w:t>Таблица 1</w:t>
      </w:r>
    </w:p>
    <w:p w:rsidR="000728FD" w:rsidRPr="00F0765C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0765C"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программы </w:t>
      </w:r>
    </w:p>
    <w:p w:rsidR="000728FD" w:rsidRPr="00F30616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8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850"/>
        <w:gridCol w:w="756"/>
        <w:gridCol w:w="803"/>
        <w:gridCol w:w="756"/>
        <w:gridCol w:w="930"/>
        <w:gridCol w:w="790"/>
      </w:tblGrid>
      <w:tr w:rsidR="000728FD" w:rsidRPr="00F30616" w:rsidTr="00F0765C">
        <w:trPr>
          <w:trHeight w:val="303"/>
        </w:trPr>
        <w:tc>
          <w:tcPr>
            <w:tcW w:w="4977" w:type="dxa"/>
            <w:vMerge w:val="restart"/>
            <w:shd w:val="clear" w:color="auto" w:fill="auto"/>
            <w:vAlign w:val="center"/>
          </w:tcPr>
          <w:p w:rsidR="000728FD" w:rsidRPr="00F30616" w:rsidRDefault="000728FD" w:rsidP="002A50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исполнитель, соисполнители          </w:t>
            </w:r>
          </w:p>
        </w:tc>
        <w:tc>
          <w:tcPr>
            <w:tcW w:w="4885" w:type="dxa"/>
            <w:gridSpan w:val="6"/>
            <w:shd w:val="clear" w:color="auto" w:fill="auto"/>
            <w:vAlign w:val="center"/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бюджета Ягановского сельского поселения на реализацию муниципальной программы  </w:t>
            </w:r>
          </w:p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F0765C" w:rsidRPr="00F30616" w:rsidTr="00F0765C">
        <w:trPr>
          <w:trHeight w:val="303"/>
        </w:trPr>
        <w:tc>
          <w:tcPr>
            <w:tcW w:w="4977" w:type="dxa"/>
            <w:vMerge/>
            <w:shd w:val="clear" w:color="auto" w:fill="auto"/>
            <w:vAlign w:val="center"/>
          </w:tcPr>
          <w:p w:rsidR="00F0765C" w:rsidRPr="00F30616" w:rsidRDefault="00F0765C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765C" w:rsidRPr="00F30616" w:rsidRDefault="00F0765C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765C" w:rsidRPr="00F30616" w:rsidRDefault="00F0765C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03" w:type="dxa"/>
          </w:tcPr>
          <w:p w:rsidR="00F0765C" w:rsidRPr="00F30616" w:rsidRDefault="00F0765C" w:rsidP="0028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56" w:type="dxa"/>
          </w:tcPr>
          <w:p w:rsidR="00F0765C" w:rsidRPr="00F30616" w:rsidRDefault="00F0765C" w:rsidP="0028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30" w:type="dxa"/>
          </w:tcPr>
          <w:p w:rsidR="00F0765C" w:rsidRDefault="00F0765C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F0765C" w:rsidRPr="00F30616" w:rsidRDefault="00F0765C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0" w:type="dxa"/>
          </w:tcPr>
          <w:p w:rsidR="00F0765C" w:rsidRDefault="00F0765C" w:rsidP="00F0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F0765C" w:rsidRDefault="00F0765C" w:rsidP="00F0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F0765C" w:rsidRPr="00F30616" w:rsidRDefault="00F0765C" w:rsidP="00F0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65C" w:rsidRPr="00F30616" w:rsidTr="00F0765C">
        <w:trPr>
          <w:trHeight w:val="303"/>
        </w:trPr>
        <w:tc>
          <w:tcPr>
            <w:tcW w:w="4977" w:type="dxa"/>
            <w:shd w:val="clear" w:color="auto" w:fill="auto"/>
            <w:vAlign w:val="center"/>
          </w:tcPr>
          <w:p w:rsidR="00F0765C" w:rsidRPr="00F30616" w:rsidRDefault="00F0765C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65C" w:rsidRPr="00F30616" w:rsidRDefault="00F0765C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0765C" w:rsidRPr="00F30616" w:rsidRDefault="00F0765C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F0765C" w:rsidRPr="00F30616" w:rsidRDefault="00F0765C" w:rsidP="0028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0765C" w:rsidRPr="00F30616" w:rsidRDefault="00F0765C" w:rsidP="0028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F0765C" w:rsidRPr="00F30616" w:rsidRDefault="00F0765C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0765C" w:rsidRPr="00F30616" w:rsidRDefault="00F0765C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65C" w:rsidRPr="00F30616" w:rsidTr="00F0765C">
        <w:trPr>
          <w:trHeight w:val="511"/>
        </w:trPr>
        <w:tc>
          <w:tcPr>
            <w:tcW w:w="4977" w:type="dxa"/>
            <w:shd w:val="clear" w:color="auto" w:fill="auto"/>
          </w:tcPr>
          <w:p w:rsidR="00F0765C" w:rsidRPr="00F30616" w:rsidRDefault="00F0765C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F0765C" w:rsidRPr="00F30616" w:rsidRDefault="00F0765C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756" w:type="dxa"/>
            <w:shd w:val="clear" w:color="auto" w:fill="auto"/>
          </w:tcPr>
          <w:p w:rsidR="00F0765C" w:rsidRPr="00F30616" w:rsidRDefault="00F0765C" w:rsidP="0028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03" w:type="dxa"/>
          </w:tcPr>
          <w:p w:rsidR="00F0765C" w:rsidRPr="00F30616" w:rsidRDefault="00F0765C" w:rsidP="0028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756" w:type="dxa"/>
          </w:tcPr>
          <w:p w:rsidR="00F0765C" w:rsidRPr="00F30616" w:rsidRDefault="00F0765C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930" w:type="dxa"/>
          </w:tcPr>
          <w:p w:rsidR="00F0765C" w:rsidRPr="00F30616" w:rsidRDefault="00F0765C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790" w:type="dxa"/>
          </w:tcPr>
          <w:p w:rsidR="00F0765C" w:rsidRPr="00F30616" w:rsidRDefault="00F0765C" w:rsidP="00F0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</w:tr>
      <w:tr w:rsidR="00F0765C" w:rsidRPr="00F30616" w:rsidTr="00F0765C">
        <w:trPr>
          <w:trHeight w:val="716"/>
        </w:trPr>
        <w:tc>
          <w:tcPr>
            <w:tcW w:w="4977" w:type="dxa"/>
            <w:shd w:val="clear" w:color="auto" w:fill="auto"/>
          </w:tcPr>
          <w:p w:rsidR="00F0765C" w:rsidRPr="00F30616" w:rsidRDefault="00F0765C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850" w:type="dxa"/>
            <w:shd w:val="clear" w:color="auto" w:fill="auto"/>
          </w:tcPr>
          <w:p w:rsidR="00F0765C" w:rsidRPr="00F30616" w:rsidRDefault="00F0765C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756" w:type="dxa"/>
            <w:shd w:val="clear" w:color="auto" w:fill="auto"/>
          </w:tcPr>
          <w:p w:rsidR="00F0765C" w:rsidRPr="00F30616" w:rsidRDefault="00F0765C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03" w:type="dxa"/>
          </w:tcPr>
          <w:p w:rsidR="00F0765C" w:rsidRPr="00F30616" w:rsidRDefault="00F0765C" w:rsidP="0028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756" w:type="dxa"/>
          </w:tcPr>
          <w:p w:rsidR="00F0765C" w:rsidRPr="00F30616" w:rsidRDefault="00F0765C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930" w:type="dxa"/>
          </w:tcPr>
          <w:p w:rsidR="00F0765C" w:rsidRPr="00F30616" w:rsidRDefault="00F0765C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790" w:type="dxa"/>
          </w:tcPr>
          <w:p w:rsidR="00F0765C" w:rsidRPr="00F30616" w:rsidRDefault="00F0765C" w:rsidP="00F0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</w:tr>
      <w:tr w:rsidR="00F0765C" w:rsidRPr="00F30616" w:rsidTr="00F0765C">
        <w:trPr>
          <w:trHeight w:val="716"/>
        </w:trPr>
        <w:tc>
          <w:tcPr>
            <w:tcW w:w="4977" w:type="dxa"/>
            <w:shd w:val="clear" w:color="auto" w:fill="auto"/>
          </w:tcPr>
          <w:p w:rsidR="00F0765C" w:rsidRPr="00F30616" w:rsidRDefault="00F0765C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850" w:type="dxa"/>
            <w:shd w:val="clear" w:color="auto" w:fill="auto"/>
          </w:tcPr>
          <w:p w:rsidR="00F0765C" w:rsidRPr="00F30616" w:rsidRDefault="00F0765C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0765C" w:rsidRPr="00F30616" w:rsidRDefault="00F0765C" w:rsidP="002A5033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F0765C" w:rsidRPr="00F30616" w:rsidRDefault="00F0765C" w:rsidP="002A5033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0765C" w:rsidRPr="00F30616" w:rsidRDefault="00F0765C" w:rsidP="00D16BF9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F0765C" w:rsidRPr="00F30616" w:rsidRDefault="00F0765C" w:rsidP="00D1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F0765C" w:rsidRPr="00F30616" w:rsidRDefault="00F0765C" w:rsidP="00F0765C">
            <w:pPr>
              <w:jc w:val="center"/>
              <w:rPr>
                <w:sz w:val="24"/>
                <w:szCs w:val="24"/>
              </w:rPr>
            </w:pPr>
          </w:p>
        </w:tc>
      </w:tr>
      <w:tr w:rsidR="00F0765C" w:rsidRPr="00F30616" w:rsidTr="00F0765C">
        <w:trPr>
          <w:trHeight w:val="716"/>
        </w:trPr>
        <w:tc>
          <w:tcPr>
            <w:tcW w:w="4977" w:type="dxa"/>
            <w:shd w:val="clear" w:color="auto" w:fill="auto"/>
          </w:tcPr>
          <w:p w:rsidR="00F0765C" w:rsidRPr="00F30616" w:rsidRDefault="00F0765C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бюджета, объемы которых учтены в бюджете поселения</w:t>
            </w:r>
          </w:p>
        </w:tc>
        <w:tc>
          <w:tcPr>
            <w:tcW w:w="850" w:type="dxa"/>
            <w:shd w:val="clear" w:color="auto" w:fill="auto"/>
          </w:tcPr>
          <w:p w:rsidR="00F0765C" w:rsidRPr="00F30616" w:rsidRDefault="00F0765C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F0765C" w:rsidRPr="00F30616" w:rsidRDefault="00F0765C" w:rsidP="002A5033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F0765C" w:rsidRPr="00F30616" w:rsidRDefault="00F0765C" w:rsidP="002A5033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0765C" w:rsidRPr="00F30616" w:rsidRDefault="00F0765C" w:rsidP="00D16BF9">
            <w:pPr>
              <w:jc w:val="center"/>
              <w:rPr>
                <w:sz w:val="24"/>
                <w:szCs w:val="24"/>
              </w:rPr>
            </w:pPr>
            <w:r w:rsidRPr="00F30616">
              <w:rPr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F0765C" w:rsidRPr="00F30616" w:rsidRDefault="00F0765C" w:rsidP="00D1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F0765C" w:rsidRPr="00F30616" w:rsidRDefault="00F0765C" w:rsidP="00F076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28FD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2298" w:rsidRDefault="008F2298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2298" w:rsidRDefault="008F2298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2298" w:rsidRPr="00F30616" w:rsidRDefault="008F2298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28FD" w:rsidRPr="008F2298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728FD" w:rsidRPr="008F2298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 xml:space="preserve">Прогнозная (справочная) оценка расходов </w:t>
      </w:r>
    </w:p>
    <w:p w:rsidR="000728FD" w:rsidRPr="008F2298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 xml:space="preserve">федерального, областного, районного бюджетов, бюджета Ягановского  сельского поселения и средств из внебюджетных источников на реализацию целей муниципальной программы  </w:t>
      </w:r>
    </w:p>
    <w:tbl>
      <w:tblPr>
        <w:tblW w:w="9847" w:type="dxa"/>
        <w:tblInd w:w="93" w:type="dxa"/>
        <w:tblLayout w:type="fixed"/>
        <w:tblLook w:val="04A0"/>
      </w:tblPr>
      <w:tblGrid>
        <w:gridCol w:w="4835"/>
        <w:gridCol w:w="850"/>
        <w:gridCol w:w="851"/>
        <w:gridCol w:w="816"/>
        <w:gridCol w:w="696"/>
        <w:gridCol w:w="756"/>
        <w:gridCol w:w="1043"/>
      </w:tblGrid>
      <w:tr w:rsidR="008F2298" w:rsidRPr="00F30616" w:rsidTr="008F2298">
        <w:trPr>
          <w:trHeight w:val="297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исполнитель, соисполнители          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98" w:rsidRPr="00F30616" w:rsidRDefault="008F2298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98" w:rsidRPr="00F30616" w:rsidRDefault="008F2298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2298" w:rsidRPr="00F30616" w:rsidTr="008F2298">
        <w:trPr>
          <w:trHeight w:val="297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Default="008F2298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8F2298" w:rsidRPr="00F30616" w:rsidRDefault="008F2298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Default="008F22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F2298" w:rsidRPr="00F30616" w:rsidRDefault="008F2298" w:rsidP="008F22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2298" w:rsidRPr="00F30616" w:rsidTr="008F2298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8F22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F2298" w:rsidRPr="00F30616" w:rsidTr="008F2298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632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8F22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</w:tr>
      <w:tr w:rsidR="008F2298" w:rsidRPr="00F30616" w:rsidTr="008F2298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поселения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632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8F22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</w:tr>
      <w:tr w:rsidR="008F2298" w:rsidRPr="00F30616" w:rsidTr="008F2298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2298" w:rsidRPr="00F30616" w:rsidTr="008F2298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2298" w:rsidRPr="00F30616" w:rsidTr="008F2298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районный бюджет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632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D16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2298" w:rsidRPr="00F30616" w:rsidTr="008F2298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298" w:rsidRPr="00F30616" w:rsidRDefault="008F2298" w:rsidP="00D16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28FD" w:rsidRPr="00F30616" w:rsidRDefault="000728FD" w:rsidP="000728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28FD" w:rsidRPr="00F30616" w:rsidRDefault="000728FD" w:rsidP="000728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28FD" w:rsidRPr="008F2298" w:rsidRDefault="005222D1" w:rsidP="005222D1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F2298">
        <w:rPr>
          <w:rFonts w:ascii="Times New Roman" w:hAnsi="Times New Roman"/>
          <w:b/>
          <w:sz w:val="28"/>
          <w:szCs w:val="28"/>
        </w:rPr>
        <w:t xml:space="preserve">. </w:t>
      </w:r>
      <w:r w:rsidR="000728FD" w:rsidRPr="008F2298">
        <w:rPr>
          <w:rFonts w:ascii="Times New Roman" w:hAnsi="Times New Roman"/>
          <w:b/>
          <w:sz w:val="28"/>
          <w:szCs w:val="28"/>
        </w:rPr>
        <w:t xml:space="preserve">Целевые показатели (индикаторы) достижения цели и решения задач Программы </w:t>
      </w:r>
    </w:p>
    <w:p w:rsidR="000728FD" w:rsidRPr="008F2298" w:rsidRDefault="000728FD" w:rsidP="000728F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       1. Эффективность реализации муниципальной программы оценивается ежегодно на основе целевых показателей, предусмотренных в таблице №4,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муниципальной программы.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       2. Оценка эффективности реализации муниципальной программы проводится на основе: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ab/>
        <w:t xml:space="preserve">оценки степени достижения целей и решения задач муниципальной программы путем </w:t>
      </w:r>
      <w:proofErr w:type="gramStart"/>
      <w:r w:rsidRPr="008F2298">
        <w:rPr>
          <w:sz w:val="28"/>
          <w:szCs w:val="28"/>
        </w:rPr>
        <w:t>сопоставления</w:t>
      </w:r>
      <w:proofErr w:type="gramEnd"/>
      <w:r w:rsidRPr="008F2298">
        <w:rPr>
          <w:sz w:val="28"/>
          <w:szCs w:val="28"/>
        </w:rPr>
        <w:t xml:space="preserve"> фактически достигнутых в отчетном году значений показателей  муниципальной программы  и их плановых значений, приведенных в таблице № 4, по формуле: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2298">
        <w:rPr>
          <w:sz w:val="28"/>
          <w:szCs w:val="28"/>
        </w:rPr>
        <w:t>Сд</w:t>
      </w:r>
      <w:proofErr w:type="spellEnd"/>
      <w:r w:rsidRPr="008F2298">
        <w:rPr>
          <w:sz w:val="28"/>
          <w:szCs w:val="28"/>
        </w:rPr>
        <w:t xml:space="preserve"> = </w:t>
      </w:r>
      <w:proofErr w:type="spellStart"/>
      <w:r w:rsidRPr="008F2298">
        <w:rPr>
          <w:sz w:val="28"/>
          <w:szCs w:val="28"/>
        </w:rPr>
        <w:t>Зф</w:t>
      </w:r>
      <w:proofErr w:type="spellEnd"/>
      <w:r w:rsidRPr="008F2298">
        <w:rPr>
          <w:sz w:val="28"/>
          <w:szCs w:val="28"/>
        </w:rPr>
        <w:t xml:space="preserve"> / </w:t>
      </w:r>
      <w:proofErr w:type="spellStart"/>
      <w:r w:rsidRPr="008F2298">
        <w:rPr>
          <w:sz w:val="28"/>
          <w:szCs w:val="28"/>
        </w:rPr>
        <w:t>Зп</w:t>
      </w:r>
      <w:proofErr w:type="spellEnd"/>
      <w:r w:rsidRPr="008F2298">
        <w:rPr>
          <w:sz w:val="28"/>
          <w:szCs w:val="28"/>
        </w:rPr>
        <w:t xml:space="preserve"> * 100%, где: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2298">
        <w:rPr>
          <w:sz w:val="28"/>
          <w:szCs w:val="28"/>
        </w:rPr>
        <w:t>Сд</w:t>
      </w:r>
      <w:proofErr w:type="spellEnd"/>
      <w:r w:rsidRPr="008F2298">
        <w:rPr>
          <w:sz w:val="28"/>
          <w:szCs w:val="28"/>
        </w:rPr>
        <w:t xml:space="preserve"> - степень достижения целей (решения задач),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2298">
        <w:rPr>
          <w:sz w:val="28"/>
          <w:szCs w:val="28"/>
        </w:rPr>
        <w:t>Зф</w:t>
      </w:r>
      <w:proofErr w:type="spellEnd"/>
      <w:r w:rsidRPr="008F2298">
        <w:rPr>
          <w:sz w:val="28"/>
          <w:szCs w:val="28"/>
        </w:rPr>
        <w:t xml:space="preserve"> - фактическое значение показателя муниципальной программы  в отчетном году,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2298">
        <w:rPr>
          <w:sz w:val="28"/>
          <w:szCs w:val="28"/>
        </w:rPr>
        <w:t>Зп</w:t>
      </w:r>
      <w:proofErr w:type="spellEnd"/>
      <w:r w:rsidRPr="008F2298">
        <w:rPr>
          <w:sz w:val="28"/>
          <w:szCs w:val="28"/>
        </w:rPr>
        <w:t xml:space="preserve"> - запланированное на отчетный год значение показателя муниципальной программы  - для показателей, тенденцией изменения которых является рост значений,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F2298">
        <w:rPr>
          <w:sz w:val="28"/>
          <w:szCs w:val="28"/>
        </w:rPr>
        <w:t>или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2298">
        <w:rPr>
          <w:sz w:val="28"/>
          <w:szCs w:val="28"/>
        </w:rPr>
        <w:t>Сд</w:t>
      </w:r>
      <w:proofErr w:type="spellEnd"/>
      <w:r w:rsidRPr="008F2298">
        <w:rPr>
          <w:sz w:val="28"/>
          <w:szCs w:val="28"/>
        </w:rPr>
        <w:t xml:space="preserve"> = </w:t>
      </w:r>
      <w:proofErr w:type="spellStart"/>
      <w:r w:rsidRPr="008F2298">
        <w:rPr>
          <w:sz w:val="28"/>
          <w:szCs w:val="28"/>
        </w:rPr>
        <w:t>Зп</w:t>
      </w:r>
      <w:proofErr w:type="spellEnd"/>
      <w:r w:rsidRPr="008F2298">
        <w:rPr>
          <w:sz w:val="28"/>
          <w:szCs w:val="28"/>
        </w:rPr>
        <w:t xml:space="preserve"> / </w:t>
      </w:r>
      <w:proofErr w:type="spellStart"/>
      <w:r w:rsidRPr="008F2298">
        <w:rPr>
          <w:sz w:val="28"/>
          <w:szCs w:val="28"/>
        </w:rPr>
        <w:t>Зф</w:t>
      </w:r>
      <w:proofErr w:type="spellEnd"/>
      <w:r w:rsidRPr="008F2298">
        <w:rPr>
          <w:sz w:val="28"/>
          <w:szCs w:val="28"/>
        </w:rPr>
        <w:t xml:space="preserve"> * 100% - для показателя, тенденцией </w:t>
      </w:r>
      <w:proofErr w:type="gramStart"/>
      <w:r w:rsidRPr="008F2298">
        <w:rPr>
          <w:sz w:val="28"/>
          <w:szCs w:val="28"/>
        </w:rPr>
        <w:t>изменения</w:t>
      </w:r>
      <w:proofErr w:type="gramEnd"/>
      <w:r w:rsidRPr="008F2298">
        <w:rPr>
          <w:sz w:val="28"/>
          <w:szCs w:val="28"/>
        </w:rPr>
        <w:t xml:space="preserve"> которых является снижение значений;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lastRenderedPageBreak/>
        <w:t xml:space="preserve">       оценки степени реализации основных мероприятий муниципальной программы (достижения ожидаемых непосредственных результатов их реализации).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       Муниципальная программа считается реализуемой с высоким уровнем эффективности, если: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>степень достижения целей (решения задач) муниципальной программы и ее подпрограмм 95% и более;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не менее 95% мероприятий, запланированных на отчетный год, </w:t>
      </w:r>
      <w:proofErr w:type="gramStart"/>
      <w:r w:rsidRPr="008F2298">
        <w:rPr>
          <w:sz w:val="28"/>
          <w:szCs w:val="28"/>
        </w:rPr>
        <w:t>выполнены</w:t>
      </w:r>
      <w:proofErr w:type="gramEnd"/>
      <w:r w:rsidRPr="008F2298">
        <w:rPr>
          <w:sz w:val="28"/>
          <w:szCs w:val="28"/>
        </w:rPr>
        <w:t xml:space="preserve"> в полном объеме.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       Муниципальная программа считается реализуемой с удовлетворительным уровнем эффективности, если: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>степень достижения целей (решения задач) муниципальной программы и ее подпрограмм от 80% до 95 %;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не менее 80% мероприятий, запланированных на отчетный год, </w:t>
      </w:r>
      <w:proofErr w:type="gramStart"/>
      <w:r w:rsidRPr="008F2298">
        <w:rPr>
          <w:sz w:val="28"/>
          <w:szCs w:val="28"/>
        </w:rPr>
        <w:t>выполнены</w:t>
      </w:r>
      <w:proofErr w:type="gramEnd"/>
      <w:r w:rsidRPr="008F2298">
        <w:rPr>
          <w:sz w:val="28"/>
          <w:szCs w:val="28"/>
        </w:rPr>
        <w:t xml:space="preserve"> в полном объеме.</w:t>
      </w:r>
    </w:p>
    <w:p w:rsidR="000728FD" w:rsidRPr="008F2298" w:rsidRDefault="000728FD" w:rsidP="000728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2298">
        <w:rPr>
          <w:sz w:val="28"/>
          <w:szCs w:val="28"/>
        </w:rPr>
        <w:t xml:space="preserve">      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0728FD" w:rsidRPr="008F2298" w:rsidRDefault="000728FD" w:rsidP="000728FD">
      <w:pPr>
        <w:pStyle w:val="2"/>
        <w:spacing w:line="240" w:lineRule="auto"/>
      </w:pPr>
      <w:r w:rsidRPr="008F2298">
        <w:t xml:space="preserve">Целевые показатели (индикаторы) Программы приведены в таблице 4: </w:t>
      </w:r>
    </w:p>
    <w:p w:rsidR="000728FD" w:rsidRPr="008F2298" w:rsidRDefault="000728FD" w:rsidP="000728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Таблица 4</w:t>
      </w:r>
    </w:p>
    <w:p w:rsidR="000728FD" w:rsidRPr="008F2298" w:rsidRDefault="000728FD" w:rsidP="000728FD">
      <w:pPr>
        <w:pStyle w:val="2"/>
        <w:spacing w:line="240" w:lineRule="auto"/>
        <w:rPr>
          <w:highlight w:val="yellow"/>
        </w:rPr>
      </w:pPr>
    </w:p>
    <w:p w:rsidR="000728FD" w:rsidRPr="008F2298" w:rsidRDefault="000728FD" w:rsidP="00F30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 </w:t>
      </w:r>
    </w:p>
    <w:tbl>
      <w:tblPr>
        <w:tblW w:w="9815" w:type="dxa"/>
        <w:tblInd w:w="93" w:type="dxa"/>
        <w:tblLayout w:type="fixed"/>
        <w:tblLook w:val="00A0"/>
      </w:tblPr>
      <w:tblGrid>
        <w:gridCol w:w="514"/>
        <w:gridCol w:w="2336"/>
        <w:gridCol w:w="2694"/>
        <w:gridCol w:w="708"/>
        <w:gridCol w:w="709"/>
        <w:gridCol w:w="709"/>
        <w:gridCol w:w="709"/>
        <w:gridCol w:w="698"/>
        <w:gridCol w:w="738"/>
      </w:tblGrid>
      <w:tr w:rsidR="000728FD" w:rsidRPr="00F30616" w:rsidTr="0063249C">
        <w:trPr>
          <w:trHeight w:val="31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06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06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06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 xml:space="preserve">Задачи, направленные на достижение цели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3061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306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F30616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5222D1" w:rsidRPr="00F30616" w:rsidTr="005222D1">
        <w:trPr>
          <w:trHeight w:val="119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2D1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2D1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2D1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2D1" w:rsidRDefault="005222D1" w:rsidP="0063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222D1" w:rsidRPr="00F30616" w:rsidRDefault="005222D1" w:rsidP="0063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2D1" w:rsidRDefault="005222D1" w:rsidP="0052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222D1" w:rsidRPr="00F30616" w:rsidRDefault="005222D1" w:rsidP="0052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222D1" w:rsidRPr="00F30616" w:rsidTr="005222D1">
        <w:trPr>
          <w:trHeight w:val="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1" w:rsidRPr="00F30616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1" w:rsidRPr="00F30616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1" w:rsidRPr="00F30616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1" w:rsidRPr="00F30616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1" w:rsidRPr="00F30616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1" w:rsidRPr="00F30616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1" w:rsidRPr="00F30616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1" w:rsidRPr="00F30616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1" w:rsidRPr="00F30616" w:rsidRDefault="005222D1" w:rsidP="005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2D1" w:rsidRPr="00F30616" w:rsidTr="005222D1">
        <w:trPr>
          <w:trHeight w:val="12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Выполнение обязательств по социальной поддержке отдельных категорий граждан и социальным гарантиям, предусмотренных действующим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1" w:rsidRPr="00F30616" w:rsidRDefault="005222D1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1" w:rsidRPr="00F30616" w:rsidRDefault="005222D1" w:rsidP="0063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6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1" w:rsidRPr="00F30616" w:rsidRDefault="005222D1" w:rsidP="0052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728FD" w:rsidRPr="00F30616" w:rsidRDefault="000728FD" w:rsidP="000728FD">
      <w:pPr>
        <w:pStyle w:val="2"/>
        <w:spacing w:line="240" w:lineRule="auto"/>
        <w:rPr>
          <w:sz w:val="24"/>
          <w:szCs w:val="24"/>
        </w:rPr>
      </w:pPr>
    </w:p>
    <w:p w:rsidR="000728FD" w:rsidRPr="008F2298" w:rsidRDefault="000728FD" w:rsidP="000728FD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F2298">
        <w:rPr>
          <w:rFonts w:ascii="Times New Roman" w:hAnsi="Times New Roman"/>
          <w:b/>
          <w:sz w:val="28"/>
          <w:szCs w:val="28"/>
        </w:rPr>
        <w:t>5. Прогноз конечных результатов реализации Программы</w:t>
      </w:r>
    </w:p>
    <w:p w:rsidR="000728FD" w:rsidRPr="008F2298" w:rsidRDefault="000728FD" w:rsidP="000728FD">
      <w:pPr>
        <w:pStyle w:val="2"/>
        <w:spacing w:line="240" w:lineRule="auto"/>
      </w:pP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2298">
        <w:rPr>
          <w:rFonts w:ascii="Times New Roman" w:hAnsi="Times New Roman"/>
          <w:sz w:val="28"/>
          <w:szCs w:val="28"/>
          <w:lang w:eastAsia="en-US"/>
        </w:rPr>
        <w:t xml:space="preserve">Достижение цели программы осуществляется за счет решения задачи </w:t>
      </w:r>
      <w:proofErr w:type="gramStart"/>
      <w:r w:rsidRPr="008F2298">
        <w:rPr>
          <w:rFonts w:ascii="Times New Roman" w:hAnsi="Times New Roman"/>
          <w:sz w:val="28"/>
          <w:szCs w:val="28"/>
          <w:lang w:eastAsia="en-US"/>
        </w:rPr>
        <w:t>-в</w:t>
      </w:r>
      <w:proofErr w:type="gramEnd"/>
      <w:r w:rsidRPr="008F2298">
        <w:rPr>
          <w:rFonts w:ascii="Times New Roman" w:hAnsi="Times New Roman"/>
          <w:sz w:val="28"/>
          <w:szCs w:val="28"/>
          <w:lang w:eastAsia="en-US"/>
        </w:rPr>
        <w:t>ыполнение социальных гарантий, предусмотренных действующим законодательством для отдельных категорий граждан.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В качестве показателя достижения цели и решения задачи программы предлагается следующий показатель: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lastRenderedPageBreak/>
        <w:t>доля граждан, получающих меры социальной поддержки в общей численности населения Ягановского сельского поселения</w:t>
      </w:r>
      <w:r w:rsidRPr="008F2298">
        <w:rPr>
          <w:rFonts w:ascii="Times New Roman" w:hAnsi="Times New Roman"/>
          <w:sz w:val="28"/>
          <w:szCs w:val="28"/>
          <w:lang w:eastAsia="en-US"/>
        </w:rPr>
        <w:t>, обратившихся за получением мер социальной поддержки</w:t>
      </w:r>
      <w:r w:rsidRPr="008F2298">
        <w:rPr>
          <w:rFonts w:ascii="Times New Roman" w:hAnsi="Times New Roman"/>
          <w:sz w:val="28"/>
          <w:szCs w:val="28"/>
        </w:rPr>
        <w:t>.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 xml:space="preserve">Показатель позволит оценить результаты предоставления мер социальной поддержки отдельным категориям граждан в </w:t>
      </w:r>
      <w:proofErr w:type="spellStart"/>
      <w:r w:rsidRPr="008F2298">
        <w:rPr>
          <w:rFonts w:ascii="Times New Roman" w:hAnsi="Times New Roman"/>
          <w:sz w:val="28"/>
          <w:szCs w:val="28"/>
        </w:rPr>
        <w:t>Ягановском</w:t>
      </w:r>
      <w:proofErr w:type="spellEnd"/>
      <w:r w:rsidRPr="008F2298">
        <w:rPr>
          <w:rFonts w:ascii="Times New Roman" w:hAnsi="Times New Roman"/>
          <w:sz w:val="28"/>
          <w:szCs w:val="28"/>
        </w:rPr>
        <w:t xml:space="preserve"> сельском поселении и будет способствовать повышению эффективности использования средств бюджета Ягановского сельского поселения, направляемых на эти цели.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Показатель подпрограммы определен таким образом, чтобы обеспечить: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наблюдаемость значений показателей в течение срока реализации муниципальной программы;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охват всех наиболее значимых результатов реализации мероприятий.</w:t>
      </w:r>
    </w:p>
    <w:p w:rsidR="000728FD" w:rsidRPr="008F2298" w:rsidRDefault="000728FD" w:rsidP="00072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Выполнение задачи подпрограммы  позволит обеспечить в полном объеме предоставление:</w:t>
      </w:r>
    </w:p>
    <w:p w:rsidR="000728FD" w:rsidRPr="008F2298" w:rsidRDefault="000728FD" w:rsidP="0007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мер социальной поддержки отдельным категориям граждан.</w:t>
      </w:r>
    </w:p>
    <w:p w:rsidR="000728FD" w:rsidRPr="008F2298" w:rsidRDefault="000728FD" w:rsidP="00072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Выполнение задачи будет достигнуто путем совершенствования исполнения социальных обязатель</w:t>
      </w:r>
      <w:proofErr w:type="gramStart"/>
      <w:r w:rsidRPr="008F2298">
        <w:rPr>
          <w:rFonts w:ascii="Times New Roman" w:hAnsi="Times New Roman"/>
          <w:sz w:val="28"/>
          <w:szCs w:val="28"/>
        </w:rPr>
        <w:t>ств в сф</w:t>
      </w:r>
      <w:proofErr w:type="gramEnd"/>
      <w:r w:rsidRPr="008F2298">
        <w:rPr>
          <w:rFonts w:ascii="Times New Roman" w:hAnsi="Times New Roman"/>
          <w:sz w:val="28"/>
          <w:szCs w:val="28"/>
        </w:rPr>
        <w:t>ере социальной защиты населения.</w:t>
      </w:r>
    </w:p>
    <w:p w:rsidR="000728FD" w:rsidRPr="008F2298" w:rsidRDefault="000728FD" w:rsidP="00072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Ожидаемые результаты реализации подпрограммы:</w:t>
      </w:r>
    </w:p>
    <w:p w:rsidR="000728FD" w:rsidRPr="008F2298" w:rsidRDefault="000728FD" w:rsidP="00F30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98">
        <w:rPr>
          <w:rFonts w:ascii="Times New Roman" w:hAnsi="Times New Roman"/>
          <w:sz w:val="28"/>
          <w:szCs w:val="28"/>
        </w:rPr>
        <w:t>улучшение качества жизни отдельных категорий граждан</w:t>
      </w:r>
      <w:proofErr w:type="gramStart"/>
      <w:r w:rsidRPr="008F2298">
        <w:rPr>
          <w:rFonts w:ascii="Times New Roman" w:hAnsi="Times New Roman"/>
          <w:sz w:val="28"/>
          <w:szCs w:val="28"/>
        </w:rPr>
        <w:t>.</w:t>
      </w:r>
      <w:r w:rsidR="00F30616" w:rsidRPr="008F2298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0728FD" w:rsidRPr="004126ED" w:rsidRDefault="000728FD" w:rsidP="000728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0728FD" w:rsidRPr="004126ED" w:rsidSect="000C76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85" w:type="dxa"/>
        <w:tblInd w:w="93" w:type="dxa"/>
        <w:tblLayout w:type="fixed"/>
        <w:tblLook w:val="00A0"/>
      </w:tblPr>
      <w:tblGrid>
        <w:gridCol w:w="3360"/>
        <w:gridCol w:w="1808"/>
        <w:gridCol w:w="1384"/>
        <w:gridCol w:w="1384"/>
        <w:gridCol w:w="2859"/>
        <w:gridCol w:w="3100"/>
        <w:gridCol w:w="1190"/>
      </w:tblGrid>
      <w:tr w:rsidR="000728FD" w:rsidRPr="00EF0EDC" w:rsidTr="002A5033">
        <w:trPr>
          <w:trHeight w:val="705"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2B1" w:rsidRDefault="000728FD" w:rsidP="002A5033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2 </w:t>
            </w:r>
          </w:p>
          <w:p w:rsidR="000728FD" w:rsidRPr="00EF0EDC" w:rsidRDefault="000728FD" w:rsidP="008F2298">
            <w:pPr>
              <w:pStyle w:val="ConsPlusTitle"/>
              <w:widowControl/>
              <w:ind w:left="83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Ягановского сельского поселения от </w:t>
            </w:r>
            <w:r w:rsidR="008F2298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5222D1">
              <w:rPr>
                <w:rFonts w:ascii="Times New Roman" w:hAnsi="Times New Roman" w:cs="Times New Roman"/>
                <w:b w:val="0"/>
                <w:sz w:val="24"/>
                <w:szCs w:val="24"/>
              </w:rPr>
              <w:t>.01.101</w:t>
            </w:r>
            <w:r w:rsidR="008F229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8F229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0728FD" w:rsidRPr="00EF0EDC" w:rsidTr="002A5033">
        <w:trPr>
          <w:trHeight w:val="439"/>
        </w:trPr>
        <w:tc>
          <w:tcPr>
            <w:tcW w:w="15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2D1" w:rsidRDefault="005222D1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реализации муниципальной программы 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>" Социальная поддержка граждан Ягановского сельского поселе</w:t>
            </w:r>
            <w:r w:rsidR="005222D1">
              <w:rPr>
                <w:rFonts w:ascii="Times New Roman" w:eastAsia="Times New Roman" w:hAnsi="Times New Roman"/>
                <w:b/>
                <w:sz w:val="24"/>
                <w:szCs w:val="24"/>
              </w:rPr>
              <w:t>ния на 2016-20</w:t>
            </w:r>
            <w:r w:rsidR="008F2298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5222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годы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" 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>на 201</w:t>
            </w:r>
            <w:r w:rsidR="008F2298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3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Объемы финансирования, тыс</w:t>
            </w:r>
            <w:proofErr w:type="gramStart"/>
            <w:r w:rsidRPr="00EF0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ED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728FD" w:rsidRPr="00EF0EDC" w:rsidTr="002A5033">
        <w:trPr>
          <w:trHeight w:val="94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EF0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ED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ED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EF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Социальная поддержка граждан 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Ягановского</w:t>
            </w:r>
            <w:r w:rsidRPr="00EF0E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сельского поселе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>ния на  2016-20</w:t>
            </w:r>
            <w:r w:rsidR="008F2298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6324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годы» </w:t>
            </w:r>
          </w:p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 xml:space="preserve">Глава Ягановского сельского поселения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8F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F0EDC">
              <w:rPr>
                <w:rFonts w:ascii="Times New Roman" w:hAnsi="Times New Roman"/>
                <w:sz w:val="24"/>
                <w:szCs w:val="24"/>
              </w:rPr>
              <w:t>201</w:t>
            </w:r>
            <w:r w:rsidR="008F22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8F2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8F22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8F2298" w:rsidP="0063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8F2298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57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FD" w:rsidRPr="00EF0EDC" w:rsidTr="002A5033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FD" w:rsidRPr="00EF0EDC" w:rsidRDefault="000728FD" w:rsidP="002A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D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FD" w:rsidRPr="00EF0EDC" w:rsidRDefault="000728FD" w:rsidP="002A5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977" w:rsidRDefault="00C65977" w:rsidP="002A5033">
      <w:pPr>
        <w:spacing w:after="0" w:line="240" w:lineRule="auto"/>
        <w:rPr>
          <w:rFonts w:ascii="Times New Roman" w:hAnsi="Times New Roman"/>
          <w:sz w:val="24"/>
          <w:szCs w:val="24"/>
        </w:rPr>
        <w:sectPr w:rsidR="00C65977" w:rsidSect="00C659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4E15" w:rsidRPr="004126ED" w:rsidRDefault="00624E15" w:rsidP="005222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624E15" w:rsidRPr="004126ED" w:rsidSect="00AB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FA"/>
    <w:rsid w:val="000728FD"/>
    <w:rsid w:val="000C31F4"/>
    <w:rsid w:val="001156AD"/>
    <w:rsid w:val="00283880"/>
    <w:rsid w:val="003B6FC3"/>
    <w:rsid w:val="003C31E5"/>
    <w:rsid w:val="004E2383"/>
    <w:rsid w:val="005222D1"/>
    <w:rsid w:val="00602836"/>
    <w:rsid w:val="00624E15"/>
    <w:rsid w:val="0063249C"/>
    <w:rsid w:val="00661D2D"/>
    <w:rsid w:val="00671FB1"/>
    <w:rsid w:val="006A6981"/>
    <w:rsid w:val="00847FE5"/>
    <w:rsid w:val="008C22B1"/>
    <w:rsid w:val="008F2298"/>
    <w:rsid w:val="009365FA"/>
    <w:rsid w:val="009533CC"/>
    <w:rsid w:val="009D038B"/>
    <w:rsid w:val="00AB6B6F"/>
    <w:rsid w:val="00BA0832"/>
    <w:rsid w:val="00C65977"/>
    <w:rsid w:val="00CE1083"/>
    <w:rsid w:val="00D16BF9"/>
    <w:rsid w:val="00D64570"/>
    <w:rsid w:val="00DC5F7C"/>
    <w:rsid w:val="00F0765C"/>
    <w:rsid w:val="00F3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936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9365F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936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3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728FD"/>
    <w:pPr>
      <w:ind w:left="720"/>
      <w:contextualSpacing/>
    </w:pPr>
  </w:style>
  <w:style w:type="paragraph" w:styleId="2">
    <w:name w:val="Body Text Indent 2"/>
    <w:basedOn w:val="a"/>
    <w:link w:val="20"/>
    <w:rsid w:val="000728FD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728F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0728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72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728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7EBF-DFF5-4F94-AFF0-77E6C096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10</cp:revision>
  <cp:lastPrinted>2018-01-25T13:13:00Z</cp:lastPrinted>
  <dcterms:created xsi:type="dcterms:W3CDTF">2016-11-07T07:45:00Z</dcterms:created>
  <dcterms:modified xsi:type="dcterms:W3CDTF">2019-01-18T12:02:00Z</dcterms:modified>
</cp:coreProperties>
</file>