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A0049E">
        <w:rPr>
          <w:rFonts w:ascii="Times New Roman" w:hAnsi="Times New Roman" w:cs="Times New Roman"/>
          <w:sz w:val="28"/>
          <w:szCs w:val="28"/>
        </w:rPr>
        <w:t>0</w:t>
      </w:r>
      <w:r w:rsidR="0016485A">
        <w:rPr>
          <w:rFonts w:ascii="Times New Roman" w:hAnsi="Times New Roman" w:cs="Times New Roman"/>
          <w:sz w:val="28"/>
          <w:szCs w:val="28"/>
        </w:rPr>
        <w:t>6</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7E4853">
        <w:rPr>
          <w:rFonts w:ascii="Times New Roman" w:hAnsi="Times New Roman" w:cs="Times New Roman"/>
          <w:sz w:val="28"/>
          <w:szCs w:val="28"/>
        </w:rPr>
        <w:t>581</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Default="00AD67B5" w:rsidP="00AD67B5">
      <w:pPr>
        <w:jc w:val="center"/>
        <w:rPr>
          <w:rFonts w:ascii="Times New Roman" w:hAnsi="Times New Roman" w:cs="Times New Roman"/>
        </w:rPr>
      </w:pPr>
    </w:p>
    <w:p w:rsidR="007E4853" w:rsidRDefault="007E4853" w:rsidP="007E4853">
      <w:pPr>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района </w:t>
      </w:r>
    </w:p>
    <w:p w:rsidR="007E4853" w:rsidRDefault="007E4853" w:rsidP="007E4853">
      <w:pPr>
        <w:jc w:val="center"/>
        <w:rPr>
          <w:rFonts w:ascii="Times New Roman" w:hAnsi="Times New Roman" w:cs="Times New Roman"/>
          <w:b/>
          <w:sz w:val="28"/>
          <w:szCs w:val="28"/>
        </w:rPr>
      </w:pPr>
      <w:r>
        <w:rPr>
          <w:rFonts w:ascii="Times New Roman" w:hAnsi="Times New Roman" w:cs="Times New Roman"/>
          <w:b/>
          <w:sz w:val="28"/>
          <w:szCs w:val="28"/>
        </w:rPr>
        <w:t>от 31.08.2015 № 1748 «</w:t>
      </w:r>
      <w:r w:rsidRPr="00FD772B">
        <w:rPr>
          <w:rFonts w:ascii="Times New Roman" w:hAnsi="Times New Roman" w:cs="Times New Roman"/>
          <w:b/>
          <w:sz w:val="28"/>
          <w:szCs w:val="28"/>
        </w:rPr>
        <w:t xml:space="preserve">Об утверждении </w:t>
      </w:r>
      <w:proofErr w:type="gramStart"/>
      <w:r w:rsidRPr="00FD772B">
        <w:rPr>
          <w:rFonts w:ascii="Times New Roman" w:hAnsi="Times New Roman" w:cs="Times New Roman"/>
          <w:b/>
          <w:sz w:val="28"/>
          <w:szCs w:val="28"/>
        </w:rPr>
        <w:t>муниципальной</w:t>
      </w:r>
      <w:proofErr w:type="gramEnd"/>
      <w:r w:rsidRPr="00FD772B">
        <w:rPr>
          <w:rFonts w:ascii="Times New Roman" w:hAnsi="Times New Roman" w:cs="Times New Roman"/>
          <w:b/>
          <w:sz w:val="28"/>
          <w:szCs w:val="28"/>
        </w:rPr>
        <w:t xml:space="preserve"> </w:t>
      </w:r>
    </w:p>
    <w:p w:rsidR="007E4853" w:rsidRPr="007E4853" w:rsidRDefault="007E4853" w:rsidP="007E4853">
      <w:pPr>
        <w:jc w:val="center"/>
        <w:rPr>
          <w:rFonts w:ascii="Times New Roman" w:hAnsi="Times New Roman" w:cs="Times New Roman"/>
          <w:b/>
          <w:sz w:val="28"/>
          <w:szCs w:val="28"/>
        </w:rPr>
      </w:pPr>
      <w:r w:rsidRPr="00FD772B">
        <w:rPr>
          <w:rFonts w:ascii="Times New Roman" w:hAnsi="Times New Roman" w:cs="Times New Roman"/>
          <w:b/>
          <w:sz w:val="28"/>
          <w:szCs w:val="28"/>
        </w:rPr>
        <w:t>программы</w:t>
      </w:r>
      <w:r>
        <w:rPr>
          <w:rFonts w:ascii="Times New Roman" w:hAnsi="Times New Roman" w:cs="Times New Roman"/>
          <w:b/>
          <w:sz w:val="28"/>
          <w:szCs w:val="28"/>
        </w:rPr>
        <w:t xml:space="preserve"> </w:t>
      </w:r>
      <w:r w:rsidRPr="00FD772B">
        <w:rPr>
          <w:rFonts w:ascii="Times New Roman" w:hAnsi="Times New Roman" w:cs="Times New Roman"/>
          <w:b/>
          <w:sz w:val="28"/>
          <w:szCs w:val="28"/>
        </w:rPr>
        <w:t>«</w:t>
      </w:r>
      <w:r w:rsidRPr="00FD772B">
        <w:rPr>
          <w:rFonts w:ascii="Times New Roman" w:hAnsi="Times New Roman"/>
          <w:b/>
          <w:sz w:val="28"/>
          <w:szCs w:val="28"/>
        </w:rPr>
        <w:t xml:space="preserve">Управление муниципальными финансами </w:t>
      </w:r>
    </w:p>
    <w:p w:rsidR="007E4853" w:rsidRPr="00FD772B" w:rsidRDefault="007E4853" w:rsidP="007E4853">
      <w:pPr>
        <w:jc w:val="center"/>
        <w:rPr>
          <w:rFonts w:ascii="Times New Roman" w:hAnsi="Times New Roman" w:cs="Times New Roman"/>
          <w:b/>
          <w:sz w:val="28"/>
          <w:szCs w:val="28"/>
        </w:rPr>
      </w:pPr>
      <w:r>
        <w:rPr>
          <w:rFonts w:ascii="Times New Roman" w:hAnsi="Times New Roman"/>
          <w:b/>
          <w:sz w:val="28"/>
          <w:szCs w:val="28"/>
        </w:rPr>
        <w:t>Ч</w:t>
      </w:r>
      <w:r w:rsidRPr="00FD772B">
        <w:rPr>
          <w:rFonts w:ascii="Times New Roman" w:hAnsi="Times New Roman"/>
          <w:b/>
          <w:sz w:val="28"/>
          <w:szCs w:val="28"/>
        </w:rPr>
        <w:t xml:space="preserve">ереповецкого </w:t>
      </w:r>
      <w:proofErr w:type="gramStart"/>
      <w:r w:rsidRPr="00FD772B">
        <w:rPr>
          <w:rFonts w:ascii="Times New Roman" w:hAnsi="Times New Roman"/>
          <w:b/>
          <w:sz w:val="28"/>
          <w:szCs w:val="28"/>
        </w:rPr>
        <w:t>муниципального</w:t>
      </w:r>
      <w:proofErr w:type="gramEnd"/>
      <w:r w:rsidRPr="00FD772B">
        <w:rPr>
          <w:rFonts w:ascii="Times New Roman" w:hAnsi="Times New Roman"/>
          <w:b/>
          <w:sz w:val="28"/>
          <w:szCs w:val="28"/>
        </w:rPr>
        <w:t xml:space="preserve"> района на 2016-2020 годы»</w:t>
      </w:r>
    </w:p>
    <w:p w:rsidR="007E4853" w:rsidRPr="00FD772B" w:rsidRDefault="007E4853" w:rsidP="007E4853">
      <w:pPr>
        <w:autoSpaceDE w:val="0"/>
        <w:autoSpaceDN w:val="0"/>
        <w:adjustRightInd w:val="0"/>
        <w:ind w:firstLine="708"/>
        <w:jc w:val="both"/>
        <w:rPr>
          <w:rFonts w:ascii="Times New Roman" w:hAnsi="Times New Roman" w:cs="Times New Roman"/>
          <w:sz w:val="28"/>
          <w:szCs w:val="28"/>
        </w:rPr>
      </w:pPr>
    </w:p>
    <w:p w:rsidR="007E4853" w:rsidRPr="00FD772B" w:rsidRDefault="007E4853" w:rsidP="007E4853">
      <w:pPr>
        <w:autoSpaceDE w:val="0"/>
        <w:autoSpaceDN w:val="0"/>
        <w:adjustRightInd w:val="0"/>
        <w:ind w:firstLine="708"/>
        <w:jc w:val="both"/>
        <w:rPr>
          <w:rFonts w:ascii="Times New Roman" w:eastAsia="Calibri" w:hAnsi="Times New Roman" w:cs="Times New Roman"/>
          <w:sz w:val="28"/>
          <w:szCs w:val="28"/>
        </w:rPr>
      </w:pPr>
    </w:p>
    <w:p w:rsidR="007E4853" w:rsidRPr="00FD772B" w:rsidRDefault="007E4853" w:rsidP="007E4853">
      <w:pPr>
        <w:autoSpaceDE w:val="0"/>
        <w:autoSpaceDN w:val="0"/>
        <w:adjustRightInd w:val="0"/>
        <w:ind w:firstLine="708"/>
        <w:jc w:val="both"/>
        <w:rPr>
          <w:rFonts w:ascii="Times New Roman" w:eastAsia="Calibri" w:hAnsi="Times New Roman" w:cs="Times New Roman"/>
          <w:sz w:val="28"/>
          <w:szCs w:val="28"/>
        </w:rPr>
      </w:pPr>
      <w:r w:rsidRPr="00FD772B">
        <w:rPr>
          <w:rFonts w:ascii="Times New Roman" w:eastAsia="Calibri" w:hAnsi="Times New Roman" w:cs="Times New Roman"/>
          <w:sz w:val="28"/>
          <w:szCs w:val="28"/>
        </w:rPr>
        <w:t xml:space="preserve">В соответствии </w:t>
      </w:r>
      <w:r>
        <w:rPr>
          <w:rFonts w:ascii="Times New Roman" w:eastAsia="Calibri" w:hAnsi="Times New Roman" w:cs="Times New Roman"/>
          <w:sz w:val="28"/>
          <w:szCs w:val="28"/>
        </w:rPr>
        <w:t xml:space="preserve">с решением Муниципального Собрания района                       от 24.08.2017 № 361 «О внесении изменений в решение Муниципального Собрания района от 14.12.2016 № 320 «О бюджете Череповецкого муниципального района на 2017 год и плановый период 2018 и 2019 годов» </w:t>
      </w:r>
    </w:p>
    <w:p w:rsidR="007E4853" w:rsidRPr="00FD772B" w:rsidRDefault="007E4853" w:rsidP="007E4853">
      <w:pPr>
        <w:autoSpaceDE w:val="0"/>
        <w:autoSpaceDN w:val="0"/>
        <w:adjustRightInd w:val="0"/>
        <w:ind w:firstLine="708"/>
        <w:jc w:val="both"/>
        <w:rPr>
          <w:rFonts w:ascii="Times New Roman" w:eastAsia="Calibri" w:hAnsi="Times New Roman" w:cs="Times New Roman"/>
          <w:sz w:val="28"/>
          <w:szCs w:val="28"/>
        </w:rPr>
      </w:pPr>
    </w:p>
    <w:p w:rsidR="007E4853" w:rsidRPr="00FD772B" w:rsidRDefault="007E4853" w:rsidP="007E4853">
      <w:pPr>
        <w:jc w:val="both"/>
        <w:rPr>
          <w:rFonts w:ascii="Times New Roman" w:eastAsia="Calibri" w:hAnsi="Times New Roman" w:cs="Times New Roman"/>
          <w:sz w:val="28"/>
          <w:szCs w:val="28"/>
        </w:rPr>
      </w:pPr>
      <w:r w:rsidRPr="00FD772B">
        <w:rPr>
          <w:rFonts w:ascii="Times New Roman" w:eastAsia="Calibri" w:hAnsi="Times New Roman" w:cs="Times New Roman"/>
          <w:sz w:val="28"/>
          <w:szCs w:val="28"/>
        </w:rPr>
        <w:t>ПОСТАНОВЛЯЮ:</w:t>
      </w:r>
    </w:p>
    <w:p w:rsidR="007E4853" w:rsidRDefault="007E4853" w:rsidP="007E4853">
      <w:pPr>
        <w:overflowPunct w:val="0"/>
        <w:autoSpaceDE w:val="0"/>
        <w:autoSpaceDN w:val="0"/>
        <w:adjustRightInd w:val="0"/>
        <w:ind w:firstLine="709"/>
        <w:jc w:val="both"/>
        <w:textAlignment w:val="baseline"/>
        <w:rPr>
          <w:rFonts w:ascii="Times New Roman" w:hAnsi="Times New Roman"/>
          <w:sz w:val="28"/>
          <w:szCs w:val="28"/>
        </w:rPr>
      </w:pPr>
      <w:r w:rsidRPr="00FD772B">
        <w:rPr>
          <w:rFonts w:ascii="Times New Roman" w:hAnsi="Times New Roman" w:cs="Times New Roman"/>
          <w:sz w:val="28"/>
          <w:szCs w:val="28"/>
        </w:rPr>
        <w:t xml:space="preserve">1. </w:t>
      </w:r>
      <w:proofErr w:type="gramStart"/>
      <w:r>
        <w:rPr>
          <w:rFonts w:ascii="Times New Roman" w:hAnsi="Times New Roman" w:cs="Times New Roman"/>
          <w:sz w:val="28"/>
          <w:szCs w:val="28"/>
        </w:rPr>
        <w:t>Внести следующие изменения в муниципальную</w:t>
      </w:r>
      <w:r w:rsidRPr="00C00FF8">
        <w:rPr>
          <w:rFonts w:ascii="Times New Roman" w:hAnsi="Times New Roman" w:cs="Times New Roman"/>
          <w:sz w:val="28"/>
          <w:szCs w:val="28"/>
        </w:rPr>
        <w:t xml:space="preserve"> программ</w:t>
      </w:r>
      <w:r>
        <w:rPr>
          <w:rFonts w:ascii="Times New Roman" w:hAnsi="Times New Roman" w:cs="Times New Roman"/>
          <w:sz w:val="28"/>
          <w:szCs w:val="28"/>
        </w:rPr>
        <w:t>у</w:t>
      </w:r>
      <w:r w:rsidRPr="00C00FF8">
        <w:rPr>
          <w:rFonts w:ascii="Times New Roman" w:hAnsi="Times New Roman" w:cs="Times New Roman"/>
          <w:sz w:val="28"/>
          <w:szCs w:val="28"/>
        </w:rPr>
        <w:t xml:space="preserve"> «Управление муниципальными финансами Череповецкого муниципального района на 2016-2020 годы</w:t>
      </w:r>
      <w:r>
        <w:rPr>
          <w:rFonts w:ascii="Times New Roman" w:hAnsi="Times New Roman" w:cs="Times New Roman"/>
          <w:sz w:val="28"/>
          <w:szCs w:val="28"/>
        </w:rPr>
        <w:t>», утвержденную</w:t>
      </w:r>
      <w:r w:rsidRPr="00C00FF8">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района от 31.08.2015 № 1748 (далее – Программа)</w:t>
      </w:r>
      <w:r>
        <w:rPr>
          <w:rFonts w:ascii="Times New Roman" w:hAnsi="Times New Roman"/>
          <w:sz w:val="28"/>
          <w:szCs w:val="28"/>
        </w:rPr>
        <w:t>:</w:t>
      </w:r>
      <w:proofErr w:type="gramEnd"/>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sz w:val="28"/>
          <w:szCs w:val="28"/>
        </w:rPr>
        <w:t>1.1. в паспорте Программы в строке «</w:t>
      </w:r>
      <w:r w:rsidRPr="00DC549B">
        <w:rPr>
          <w:rFonts w:ascii="Times New Roman" w:hAnsi="Times New Roman" w:cs="Times New Roman"/>
          <w:sz w:val="28"/>
          <w:szCs w:val="28"/>
        </w:rPr>
        <w:t>Объемы бюджетных ассигнований</w:t>
      </w:r>
      <w:r>
        <w:rPr>
          <w:rFonts w:ascii="Times New Roman" w:hAnsi="Times New Roman" w:cs="Times New Roman"/>
          <w:sz w:val="28"/>
          <w:szCs w:val="28"/>
        </w:rPr>
        <w:t xml:space="preserve"> </w:t>
      </w:r>
      <w:r w:rsidRPr="00DC549B">
        <w:rPr>
          <w:rFonts w:ascii="Times New Roman" w:hAnsi="Times New Roman" w:cs="Times New Roman"/>
          <w:sz w:val="28"/>
          <w:szCs w:val="28"/>
        </w:rPr>
        <w:t>программы</w:t>
      </w:r>
      <w:r>
        <w:rPr>
          <w:rFonts w:ascii="Times New Roman" w:hAnsi="Times New Roman" w:cs="Times New Roman"/>
          <w:sz w:val="28"/>
          <w:szCs w:val="28"/>
        </w:rPr>
        <w:t>» цифры «239 911,8» и «49 785,8» заменить соответственно цифрами «239 617,7» и «49 491,7»;</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1.2. в разделе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464936">
        <w:rPr>
          <w:rFonts w:ascii="Times New Roman" w:hAnsi="Times New Roman" w:cs="Times New Roman"/>
          <w:sz w:val="28"/>
          <w:szCs w:val="28"/>
        </w:rPr>
        <w:t>Ресурсное   обеспечение программы</w:t>
      </w:r>
      <w:r>
        <w:rPr>
          <w:rFonts w:ascii="Times New Roman" w:hAnsi="Times New Roman" w:cs="Times New Roman"/>
          <w:sz w:val="28"/>
          <w:szCs w:val="28"/>
        </w:rPr>
        <w:t>» Программы  цифры «239 911,8» и «49 785,8» заменить соответственно цифрами «239 617,7» и «49 491,7»;</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1.3. в графе 2017 приложения 3 к Программе цифры «49 785,8» заменить цифрами  «49 491,7»; </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1.4. в графе 2017 приложения 4 к Программе:</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строке «Всего» цифру «49 785,8» заменить цифрой  «49 491,7»;</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строке «бюджет района» цифру «44 029,0»» заменить цифрой  «43 734,9</w:t>
      </w:r>
      <w:bookmarkStart w:id="0" w:name="_GoBack"/>
      <w:bookmarkEnd w:id="0"/>
      <w:r>
        <w:rPr>
          <w:rFonts w:ascii="Times New Roman" w:hAnsi="Times New Roman" w:cs="Times New Roman"/>
          <w:sz w:val="28"/>
          <w:szCs w:val="28"/>
        </w:rPr>
        <w:t>»;</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1.5. в разделе на 2017 год приложения 5 к Программе:</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строке «</w:t>
      </w:r>
      <w:r w:rsidRPr="00755797">
        <w:rPr>
          <w:rFonts w:ascii="Times New Roman" w:hAnsi="Times New Roman" w:cs="Times New Roman"/>
          <w:sz w:val="28"/>
          <w:szCs w:val="28"/>
        </w:rPr>
        <w:t xml:space="preserve">Подпрограмма 3 «Обеспечение реализации муниципальной программы «Управление муниципальными финансами Череповецкого </w:t>
      </w:r>
      <w:proofErr w:type="gramStart"/>
      <w:r w:rsidRPr="00755797">
        <w:rPr>
          <w:rFonts w:ascii="Times New Roman" w:hAnsi="Times New Roman" w:cs="Times New Roman"/>
          <w:sz w:val="28"/>
          <w:szCs w:val="28"/>
        </w:rPr>
        <w:t>муниципального</w:t>
      </w:r>
      <w:proofErr w:type="gramEnd"/>
      <w:r w:rsidRPr="00755797">
        <w:rPr>
          <w:rFonts w:ascii="Times New Roman" w:hAnsi="Times New Roman" w:cs="Times New Roman"/>
          <w:sz w:val="28"/>
          <w:szCs w:val="28"/>
        </w:rPr>
        <w:t xml:space="preserve"> района на 2016-2020 годы»</w:t>
      </w:r>
      <w:r>
        <w:rPr>
          <w:rFonts w:ascii="Times New Roman" w:hAnsi="Times New Roman" w:cs="Times New Roman"/>
          <w:sz w:val="28"/>
          <w:szCs w:val="28"/>
        </w:rPr>
        <w:t xml:space="preserve"> цифру «7 082,5» заменить цифрой «6 788,4»;</w:t>
      </w:r>
    </w:p>
    <w:p w:rsidR="007E4853" w:rsidRDefault="007E4853" w:rsidP="007E4853">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cs="Times New Roman"/>
          <w:sz w:val="28"/>
          <w:szCs w:val="28"/>
        </w:rPr>
        <w:t>в строке «</w:t>
      </w:r>
      <w:r w:rsidRPr="00274F05">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274F05">
        <w:rPr>
          <w:rFonts w:ascii="Times New Roman" w:hAnsi="Times New Roman" w:cs="Times New Roman"/>
          <w:sz w:val="28"/>
          <w:szCs w:val="28"/>
        </w:rPr>
        <w:t xml:space="preserve">обеспечение деятельности Финансового управления как ответственного исполнителя муниципальной программы, включая организацию и осуществление </w:t>
      </w:r>
      <w:proofErr w:type="gramStart"/>
      <w:r w:rsidRPr="00274F05">
        <w:rPr>
          <w:rFonts w:ascii="Times New Roman" w:hAnsi="Times New Roman" w:cs="Times New Roman"/>
          <w:sz w:val="28"/>
          <w:szCs w:val="28"/>
        </w:rPr>
        <w:t>контроля за</w:t>
      </w:r>
      <w:proofErr w:type="gramEnd"/>
      <w:r w:rsidRPr="00274F05">
        <w:rPr>
          <w:rFonts w:ascii="Times New Roman" w:hAnsi="Times New Roman" w:cs="Times New Roman"/>
          <w:sz w:val="28"/>
          <w:szCs w:val="28"/>
        </w:rPr>
        <w:t xml:space="preserve"> </w:t>
      </w:r>
      <w:r w:rsidRPr="00274F05">
        <w:rPr>
          <w:rFonts w:ascii="Times New Roman" w:hAnsi="Times New Roman" w:cs="Times New Roman"/>
          <w:sz w:val="28"/>
          <w:szCs w:val="28"/>
        </w:rPr>
        <w:lastRenderedPageBreak/>
        <w:t>соблюдением законодательства Российской Федерации при использовании средств бюджета района, а также материальных ценностей, находящихся в собственности района</w:t>
      </w:r>
      <w:r>
        <w:rPr>
          <w:rFonts w:ascii="Times New Roman" w:hAnsi="Times New Roman" w:cs="Times New Roman"/>
          <w:sz w:val="28"/>
          <w:szCs w:val="28"/>
        </w:rPr>
        <w:t xml:space="preserve">» </w:t>
      </w:r>
      <w:r>
        <w:rPr>
          <w:rFonts w:ascii="Times New Roman" w:hAnsi="Times New Roman"/>
          <w:sz w:val="28"/>
          <w:szCs w:val="28"/>
        </w:rPr>
        <w:t xml:space="preserve"> </w:t>
      </w:r>
      <w:r w:rsidRPr="00274F05">
        <w:rPr>
          <w:rFonts w:ascii="Times New Roman" w:hAnsi="Times New Roman"/>
          <w:sz w:val="28"/>
          <w:szCs w:val="28"/>
        </w:rPr>
        <w:t>цифру «7 082,5» заменить цифрой «6 788,4»;</w:t>
      </w:r>
    </w:p>
    <w:p w:rsidR="007E4853" w:rsidRDefault="007E4853" w:rsidP="007E4853">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 xml:space="preserve">в строке «ИТОГО» </w:t>
      </w:r>
      <w:r w:rsidRPr="00274F05">
        <w:rPr>
          <w:rFonts w:ascii="Times New Roman" w:hAnsi="Times New Roman"/>
          <w:sz w:val="28"/>
          <w:szCs w:val="28"/>
        </w:rPr>
        <w:t>цифру «</w:t>
      </w:r>
      <w:r>
        <w:rPr>
          <w:rFonts w:ascii="Times New Roman" w:hAnsi="Times New Roman"/>
          <w:sz w:val="28"/>
          <w:szCs w:val="28"/>
        </w:rPr>
        <w:t>49 785,8</w:t>
      </w:r>
      <w:r w:rsidRPr="00274F05">
        <w:rPr>
          <w:rFonts w:ascii="Times New Roman" w:hAnsi="Times New Roman"/>
          <w:sz w:val="28"/>
          <w:szCs w:val="28"/>
        </w:rPr>
        <w:t>» заменить цифрой «</w:t>
      </w:r>
      <w:r>
        <w:rPr>
          <w:rFonts w:ascii="Times New Roman" w:hAnsi="Times New Roman"/>
          <w:sz w:val="28"/>
          <w:szCs w:val="28"/>
        </w:rPr>
        <w:t>49 491,7</w:t>
      </w:r>
      <w:r w:rsidRPr="00274F05">
        <w:rPr>
          <w:rFonts w:ascii="Times New Roman" w:hAnsi="Times New Roman"/>
          <w:sz w:val="28"/>
          <w:szCs w:val="28"/>
        </w:rPr>
        <w:t>»;</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sz w:val="28"/>
          <w:szCs w:val="28"/>
        </w:rPr>
        <w:t>1.6. в паспорте Подпрограммы 3 Программы в строке «</w:t>
      </w:r>
      <w:r w:rsidRPr="00DC549B">
        <w:rPr>
          <w:rFonts w:ascii="Times New Roman" w:hAnsi="Times New Roman" w:cs="Times New Roman"/>
          <w:sz w:val="28"/>
          <w:szCs w:val="28"/>
        </w:rPr>
        <w:t>Объемы бюджетных ассигнований</w:t>
      </w:r>
      <w:r>
        <w:rPr>
          <w:rFonts w:ascii="Times New Roman" w:hAnsi="Times New Roman" w:cs="Times New Roman"/>
          <w:sz w:val="28"/>
          <w:szCs w:val="28"/>
        </w:rPr>
        <w:t xml:space="preserve"> </w:t>
      </w:r>
      <w:r w:rsidRPr="00DC549B">
        <w:rPr>
          <w:rFonts w:ascii="Times New Roman" w:hAnsi="Times New Roman" w:cs="Times New Roman"/>
          <w:sz w:val="28"/>
          <w:szCs w:val="28"/>
        </w:rPr>
        <w:t>программы</w:t>
      </w:r>
      <w:r>
        <w:rPr>
          <w:rFonts w:ascii="Times New Roman" w:hAnsi="Times New Roman" w:cs="Times New Roman"/>
          <w:sz w:val="28"/>
          <w:szCs w:val="28"/>
        </w:rPr>
        <w:t>» цифры «31 559,6» и «7 082,5» заменить соответственно цифрами «31 265,5» и «6 788,4»;</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1.7. в разделе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260A68">
        <w:rPr>
          <w:rFonts w:ascii="Times New Roman" w:hAnsi="Times New Roman" w:cs="Times New Roman"/>
          <w:sz w:val="28"/>
          <w:szCs w:val="28"/>
        </w:rPr>
        <w:t xml:space="preserve">Ресурсное обеспечение реализации основных </w:t>
      </w:r>
      <w:r>
        <w:rPr>
          <w:rFonts w:ascii="Times New Roman" w:hAnsi="Times New Roman" w:cs="Times New Roman"/>
          <w:sz w:val="28"/>
          <w:szCs w:val="28"/>
        </w:rPr>
        <w:t xml:space="preserve">мероприятий </w:t>
      </w:r>
      <w:r w:rsidRPr="00260A68">
        <w:rPr>
          <w:rFonts w:ascii="Times New Roman" w:hAnsi="Times New Roman" w:cs="Times New Roman"/>
          <w:sz w:val="28"/>
          <w:szCs w:val="28"/>
        </w:rPr>
        <w:t>подпрограммы 3 за счет средств бюджета района</w:t>
      </w:r>
      <w:r>
        <w:rPr>
          <w:rFonts w:ascii="Times New Roman" w:hAnsi="Times New Roman" w:cs="Times New Roman"/>
          <w:sz w:val="28"/>
          <w:szCs w:val="28"/>
        </w:rPr>
        <w:t xml:space="preserve">» Подпрограммы 3 Программы  цифры </w:t>
      </w:r>
      <w:r w:rsidRPr="006824BB">
        <w:rPr>
          <w:rFonts w:ascii="Times New Roman" w:hAnsi="Times New Roman" w:cs="Times New Roman"/>
          <w:sz w:val="28"/>
          <w:szCs w:val="28"/>
        </w:rPr>
        <w:t>«31 559,6» и «7 082,5» заменить соответственно цифрами «31 265,5» и «6 788,4»;</w:t>
      </w:r>
    </w:p>
    <w:p w:rsidR="007E4853"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1.8.</w:t>
      </w:r>
      <w:r w:rsidRPr="008C1C74">
        <w:t xml:space="preserve"> </w:t>
      </w:r>
      <w:r w:rsidRPr="008C1C74">
        <w:rPr>
          <w:rFonts w:ascii="Times New Roman" w:hAnsi="Times New Roman" w:cs="Times New Roman"/>
          <w:sz w:val="28"/>
          <w:szCs w:val="28"/>
        </w:rPr>
        <w:t xml:space="preserve">в графе 2017 приложения 3 к </w:t>
      </w:r>
      <w:r>
        <w:rPr>
          <w:rFonts w:ascii="Times New Roman" w:hAnsi="Times New Roman" w:cs="Times New Roman"/>
          <w:sz w:val="28"/>
          <w:szCs w:val="28"/>
        </w:rPr>
        <w:t>Подпрограмме 3 Программы</w:t>
      </w:r>
      <w:r w:rsidRPr="008C1C74">
        <w:rPr>
          <w:rFonts w:ascii="Times New Roman" w:hAnsi="Times New Roman" w:cs="Times New Roman"/>
          <w:sz w:val="28"/>
          <w:szCs w:val="28"/>
        </w:rPr>
        <w:t xml:space="preserve"> цифры </w:t>
      </w:r>
      <w:r>
        <w:rPr>
          <w:rFonts w:ascii="Times New Roman" w:hAnsi="Times New Roman" w:cs="Times New Roman"/>
          <w:sz w:val="28"/>
          <w:szCs w:val="28"/>
        </w:rPr>
        <w:t xml:space="preserve"> </w:t>
      </w:r>
      <w:r w:rsidRPr="008C1C74">
        <w:rPr>
          <w:rFonts w:ascii="Times New Roman" w:hAnsi="Times New Roman" w:cs="Times New Roman"/>
          <w:sz w:val="28"/>
          <w:szCs w:val="28"/>
        </w:rPr>
        <w:t xml:space="preserve">«7 082,5» </w:t>
      </w:r>
      <w:r>
        <w:rPr>
          <w:rFonts w:ascii="Times New Roman" w:hAnsi="Times New Roman" w:cs="Times New Roman"/>
          <w:sz w:val="28"/>
          <w:szCs w:val="28"/>
        </w:rPr>
        <w:t xml:space="preserve">и «5 437,3» </w:t>
      </w:r>
      <w:r w:rsidRPr="008C1C74">
        <w:rPr>
          <w:rFonts w:ascii="Times New Roman" w:hAnsi="Times New Roman" w:cs="Times New Roman"/>
          <w:sz w:val="28"/>
          <w:szCs w:val="28"/>
        </w:rPr>
        <w:t xml:space="preserve">заменить </w:t>
      </w:r>
      <w:r>
        <w:rPr>
          <w:rFonts w:ascii="Times New Roman" w:hAnsi="Times New Roman" w:cs="Times New Roman"/>
          <w:sz w:val="28"/>
          <w:szCs w:val="28"/>
        </w:rPr>
        <w:t xml:space="preserve">соответственно цифрами </w:t>
      </w:r>
      <w:r w:rsidRPr="008C1C74">
        <w:rPr>
          <w:rFonts w:ascii="Times New Roman" w:hAnsi="Times New Roman" w:cs="Times New Roman"/>
          <w:sz w:val="28"/>
          <w:szCs w:val="28"/>
        </w:rPr>
        <w:t>«6 788,4»</w:t>
      </w:r>
      <w:r>
        <w:rPr>
          <w:rFonts w:ascii="Times New Roman" w:hAnsi="Times New Roman" w:cs="Times New Roman"/>
          <w:sz w:val="28"/>
          <w:szCs w:val="28"/>
        </w:rPr>
        <w:t xml:space="preserve">                            и «5 143,2»</w:t>
      </w:r>
      <w:r w:rsidRPr="008C1C74">
        <w:rPr>
          <w:rFonts w:ascii="Times New Roman" w:hAnsi="Times New Roman" w:cs="Times New Roman"/>
          <w:sz w:val="28"/>
          <w:szCs w:val="28"/>
        </w:rPr>
        <w:t>;</w:t>
      </w:r>
    </w:p>
    <w:p w:rsidR="007E4853" w:rsidRPr="007E09FB"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1.9. </w:t>
      </w:r>
      <w:r w:rsidRPr="007E09FB">
        <w:rPr>
          <w:rFonts w:ascii="Times New Roman" w:hAnsi="Times New Roman" w:cs="Times New Roman"/>
          <w:sz w:val="28"/>
          <w:szCs w:val="28"/>
        </w:rPr>
        <w:t xml:space="preserve">в графе 2017 приложения 4 к </w:t>
      </w:r>
      <w:r>
        <w:rPr>
          <w:rFonts w:ascii="Times New Roman" w:hAnsi="Times New Roman" w:cs="Times New Roman"/>
          <w:sz w:val="28"/>
          <w:szCs w:val="28"/>
        </w:rPr>
        <w:t>Подпрограмме 3 Программы</w:t>
      </w:r>
      <w:r w:rsidRPr="007E09FB">
        <w:rPr>
          <w:rFonts w:ascii="Times New Roman" w:hAnsi="Times New Roman" w:cs="Times New Roman"/>
          <w:sz w:val="28"/>
          <w:szCs w:val="28"/>
        </w:rPr>
        <w:t>:</w:t>
      </w:r>
    </w:p>
    <w:p w:rsidR="007E4853" w:rsidRPr="007E09FB"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sidRPr="007E09FB">
        <w:rPr>
          <w:rFonts w:ascii="Times New Roman" w:hAnsi="Times New Roman" w:cs="Times New Roman"/>
          <w:sz w:val="28"/>
          <w:szCs w:val="28"/>
        </w:rPr>
        <w:t>в строке «Всего» цифру «</w:t>
      </w:r>
      <w:r>
        <w:rPr>
          <w:rFonts w:ascii="Times New Roman" w:hAnsi="Times New Roman" w:cs="Times New Roman"/>
          <w:sz w:val="28"/>
          <w:szCs w:val="28"/>
        </w:rPr>
        <w:t>7 082,5</w:t>
      </w:r>
      <w:r w:rsidRPr="007E09FB">
        <w:rPr>
          <w:rFonts w:ascii="Times New Roman" w:hAnsi="Times New Roman" w:cs="Times New Roman"/>
          <w:sz w:val="28"/>
          <w:szCs w:val="28"/>
        </w:rPr>
        <w:t>» заменить цифрой  «</w:t>
      </w:r>
      <w:r>
        <w:rPr>
          <w:rFonts w:ascii="Times New Roman" w:hAnsi="Times New Roman" w:cs="Times New Roman"/>
          <w:sz w:val="28"/>
          <w:szCs w:val="28"/>
        </w:rPr>
        <w:t>6 788,4</w:t>
      </w:r>
      <w:r w:rsidRPr="007E09FB">
        <w:rPr>
          <w:rFonts w:ascii="Times New Roman" w:hAnsi="Times New Roman" w:cs="Times New Roman"/>
          <w:sz w:val="28"/>
          <w:szCs w:val="28"/>
        </w:rPr>
        <w:t>»;</w:t>
      </w:r>
    </w:p>
    <w:p w:rsidR="007E4853" w:rsidRPr="00BC3F36"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sidRPr="007E09FB">
        <w:rPr>
          <w:rFonts w:ascii="Times New Roman" w:hAnsi="Times New Roman" w:cs="Times New Roman"/>
          <w:sz w:val="28"/>
          <w:szCs w:val="28"/>
        </w:rPr>
        <w:t>в строке «бюджет района» цифру «</w:t>
      </w:r>
      <w:r>
        <w:rPr>
          <w:rFonts w:ascii="Times New Roman" w:hAnsi="Times New Roman" w:cs="Times New Roman"/>
          <w:sz w:val="28"/>
          <w:szCs w:val="28"/>
        </w:rPr>
        <w:t>5 437,3</w:t>
      </w:r>
      <w:r w:rsidRPr="007E09FB">
        <w:rPr>
          <w:rFonts w:ascii="Times New Roman" w:hAnsi="Times New Roman" w:cs="Times New Roman"/>
          <w:sz w:val="28"/>
          <w:szCs w:val="28"/>
        </w:rPr>
        <w:t>»» заменить цифрой «</w:t>
      </w:r>
      <w:r>
        <w:rPr>
          <w:rFonts w:ascii="Times New Roman" w:hAnsi="Times New Roman" w:cs="Times New Roman"/>
          <w:sz w:val="28"/>
          <w:szCs w:val="28"/>
        </w:rPr>
        <w:t>5 143,2».</w:t>
      </w:r>
    </w:p>
    <w:p w:rsidR="007E4853" w:rsidRPr="00FD772B" w:rsidRDefault="007E4853" w:rsidP="007E4853">
      <w:pPr>
        <w:overflowPunct w:val="0"/>
        <w:autoSpaceDE w:val="0"/>
        <w:autoSpaceDN w:val="0"/>
        <w:adjustRightInd w:val="0"/>
        <w:ind w:firstLine="709"/>
        <w:jc w:val="both"/>
        <w:textAlignment w:val="baseline"/>
        <w:rPr>
          <w:rFonts w:ascii="Times New Roman" w:hAnsi="Times New Roman" w:cs="Times New Roman"/>
          <w:sz w:val="28"/>
          <w:szCs w:val="28"/>
        </w:rPr>
      </w:pPr>
      <w:r w:rsidRPr="00FD772B">
        <w:rPr>
          <w:rFonts w:ascii="Times New Roman" w:hAnsi="Times New Roman" w:cs="Times New Roman"/>
          <w:sz w:val="28"/>
          <w:szCs w:val="28"/>
        </w:rPr>
        <w:t>2. Постановление подлежит размещению на официальном сайте района в информационно-телекоммуникационной сети Интернет.</w:t>
      </w:r>
    </w:p>
    <w:p w:rsidR="007E4853" w:rsidRPr="00FD772B" w:rsidRDefault="007E4853" w:rsidP="007E4853">
      <w:pPr>
        <w:ind w:firstLine="708"/>
        <w:jc w:val="both"/>
        <w:rPr>
          <w:rFonts w:ascii="Times New Roman" w:hAnsi="Times New Roman" w:cs="Times New Roman"/>
          <w:sz w:val="28"/>
          <w:szCs w:val="28"/>
        </w:rPr>
      </w:pPr>
    </w:p>
    <w:p w:rsidR="007162D8" w:rsidRDefault="007162D8" w:rsidP="00982FB1">
      <w:pPr>
        <w:jc w:val="both"/>
        <w:rPr>
          <w:rStyle w:val="aff1"/>
          <w:rFonts w:ascii="Times New Roman" w:hAnsi="Times New Roman" w:cs="Times New Roman"/>
          <w:i w:val="0"/>
          <w:sz w:val="28"/>
          <w:szCs w:val="28"/>
          <w:lang w:eastAsia="ru-RU"/>
        </w:rPr>
      </w:pPr>
    </w:p>
    <w:p w:rsidR="00F10FBC" w:rsidRDefault="00F10FBC" w:rsidP="00982FB1">
      <w:pPr>
        <w:jc w:val="both"/>
        <w:rPr>
          <w:rStyle w:val="aff1"/>
          <w:rFonts w:ascii="Times New Roman" w:hAnsi="Times New Roman" w:cs="Times New Roman"/>
          <w:i w:val="0"/>
          <w:sz w:val="28"/>
          <w:szCs w:val="28"/>
          <w:lang w:eastAsia="ru-RU"/>
        </w:rPr>
      </w:pPr>
    </w:p>
    <w:p w:rsidR="00E2737F" w:rsidRDefault="00E2737F"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Pr="004D0B6F"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6B3217" w:rsidRPr="004D0B6F" w:rsidSect="0015246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01" w:rsidRDefault="00E21E01" w:rsidP="00056F8A">
      <w:r>
        <w:separator/>
      </w:r>
    </w:p>
  </w:endnote>
  <w:endnote w:type="continuationSeparator" w:id="0">
    <w:p w:rsidR="00E21E01" w:rsidRDefault="00E21E01"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01" w:rsidRDefault="00E21E01" w:rsidP="00056F8A">
      <w:r>
        <w:separator/>
      </w:r>
    </w:p>
  </w:footnote>
  <w:footnote w:type="continuationSeparator" w:id="0">
    <w:p w:rsidR="00E21E01" w:rsidRDefault="00E21E01"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1">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8"/>
  </w:num>
  <w:num w:numId="4">
    <w:abstractNumId w:val="7"/>
  </w:num>
  <w:num w:numId="5">
    <w:abstractNumId w:val="4"/>
  </w:num>
  <w:num w:numId="6">
    <w:abstractNumId w:val="9"/>
  </w:num>
  <w:num w:numId="7">
    <w:abstractNumId w:val="11"/>
  </w:num>
  <w:num w:numId="8">
    <w:abstractNumId w:val="1"/>
  </w:num>
  <w:num w:numId="9">
    <w:abstractNumId w:val="0"/>
  </w:num>
  <w:num w:numId="10">
    <w:abstractNumId w:val="5"/>
  </w:num>
  <w:num w:numId="11">
    <w:abstractNumId w:val="2"/>
  </w:num>
  <w:num w:numId="12">
    <w:abstractNumId w:val="6"/>
  </w:num>
  <w:num w:numId="13">
    <w:abstractNumId w:val="12"/>
  </w:num>
  <w:num w:numId="14">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1E01"/>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8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uiPriority w:val="99"/>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82367-20ED-416A-916E-F8EBB036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2017-09-06T09:00:00Z</cp:lastPrinted>
  <dcterms:created xsi:type="dcterms:W3CDTF">2017-09-06T09:02:00Z</dcterms:created>
  <dcterms:modified xsi:type="dcterms:W3CDTF">2017-09-06T09:02:00Z</dcterms:modified>
</cp:coreProperties>
</file>