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5A7EC0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5A7EC0">
        <w:rPr>
          <w:rFonts w:ascii="Times New Roman" w:hAnsi="Times New Roman" w:cs="Times New Roman"/>
          <w:sz w:val="28"/>
          <w:szCs w:val="28"/>
        </w:rPr>
        <w:t>30</w:t>
      </w:r>
      <w:r w:rsidR="00CD57D9">
        <w:rPr>
          <w:rFonts w:ascii="Times New Roman" w:hAnsi="Times New Roman" w:cs="Times New Roman"/>
          <w:sz w:val="28"/>
          <w:szCs w:val="28"/>
        </w:rPr>
        <w:t>7</w:t>
      </w:r>
    </w:p>
    <w:p w:rsidR="00A02DDD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9F41DE" w:rsidRPr="00CD57D9" w:rsidRDefault="009F41DE" w:rsidP="005A7EC0">
      <w:pPr>
        <w:jc w:val="center"/>
        <w:rPr>
          <w:rFonts w:ascii="Times New Roman" w:hAnsi="Times New Roman" w:cs="Times New Roman"/>
        </w:rPr>
      </w:pPr>
    </w:p>
    <w:p w:rsidR="00CD57D9" w:rsidRPr="00CD57D9" w:rsidRDefault="00CD57D9" w:rsidP="00CD5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D9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предложений о внесении изменения в Правила землепользования и застройки </w:t>
      </w:r>
      <w:proofErr w:type="spellStart"/>
      <w:r w:rsidRPr="00CD57D9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CD57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D57D9" w:rsidRPr="00CD57D9" w:rsidRDefault="00CD57D9" w:rsidP="00CD5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CD57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D57D9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 </w:t>
      </w:r>
    </w:p>
    <w:p w:rsidR="00CD57D9" w:rsidRPr="00CD57D9" w:rsidRDefault="00CD57D9" w:rsidP="00CD57D9">
      <w:pPr>
        <w:rPr>
          <w:rFonts w:ascii="Times New Roman" w:hAnsi="Times New Roman" w:cs="Times New Roman"/>
          <w:sz w:val="28"/>
          <w:szCs w:val="28"/>
        </w:rPr>
      </w:pPr>
    </w:p>
    <w:p w:rsidR="00CD57D9" w:rsidRPr="00CD57D9" w:rsidRDefault="00CD57D9" w:rsidP="00CD57D9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7D9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заявления </w:t>
      </w:r>
      <w:proofErr w:type="spellStart"/>
      <w:r w:rsidRPr="00CD57D9">
        <w:rPr>
          <w:rFonts w:ascii="Times New Roman" w:hAnsi="Times New Roman"/>
          <w:sz w:val="28"/>
          <w:szCs w:val="28"/>
        </w:rPr>
        <w:t>Хамичевой</w:t>
      </w:r>
      <w:proofErr w:type="spellEnd"/>
      <w:r w:rsidRPr="00CD57D9">
        <w:rPr>
          <w:rFonts w:ascii="Times New Roman" w:hAnsi="Times New Roman"/>
          <w:sz w:val="28"/>
          <w:szCs w:val="28"/>
        </w:rPr>
        <w:t xml:space="preserve"> Н.А. от 01.06.2017 №158/1-56,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 </w:t>
      </w:r>
      <w:proofErr w:type="gramEnd"/>
    </w:p>
    <w:p w:rsidR="00CD57D9" w:rsidRPr="00CD57D9" w:rsidRDefault="00CD57D9" w:rsidP="00CD5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7D9" w:rsidRPr="00CD57D9" w:rsidRDefault="00CD57D9" w:rsidP="00CD5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7D9" w:rsidRPr="00CD57D9" w:rsidRDefault="00CD57D9" w:rsidP="00CD57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57D9" w:rsidRPr="00CD57D9" w:rsidRDefault="00CD57D9" w:rsidP="00CD57D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7D9">
        <w:rPr>
          <w:rFonts w:ascii="Times New Roman" w:hAnsi="Times New Roman" w:cs="Times New Roman"/>
          <w:sz w:val="28"/>
          <w:szCs w:val="28"/>
        </w:rPr>
        <w:t xml:space="preserve">Отклонить предложения о внесении изменений в Правила землепользования и  застройки </w:t>
      </w:r>
      <w:proofErr w:type="spellStart"/>
      <w:r w:rsidRPr="00CD57D9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CD57D9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</w:t>
      </w:r>
      <w:proofErr w:type="spellStart"/>
      <w:r w:rsidRPr="00CD57D9">
        <w:rPr>
          <w:rFonts w:ascii="Times New Roman" w:hAnsi="Times New Roman" w:cs="Times New Roman"/>
          <w:sz w:val="28"/>
          <w:szCs w:val="28"/>
        </w:rPr>
        <w:t>Хамичевой</w:t>
      </w:r>
      <w:proofErr w:type="spellEnd"/>
      <w:r w:rsidRPr="00CD57D9">
        <w:rPr>
          <w:rFonts w:ascii="Times New Roman" w:hAnsi="Times New Roman" w:cs="Times New Roman"/>
          <w:sz w:val="28"/>
          <w:szCs w:val="28"/>
        </w:rPr>
        <w:t xml:space="preserve"> Н.А. от 01.06.2017 №158/1-56 (далее – предложения):</w:t>
      </w:r>
    </w:p>
    <w:p w:rsidR="00CD57D9" w:rsidRPr="00CD57D9" w:rsidRDefault="00CD57D9" w:rsidP="00CD57D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t xml:space="preserve">Пункт 1 предложений в части изменения территориальной зоны застройки производственных объектов 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7D9">
        <w:rPr>
          <w:rFonts w:ascii="Times New Roman" w:hAnsi="Times New Roman" w:cs="Times New Roman"/>
          <w:sz w:val="28"/>
          <w:szCs w:val="28"/>
        </w:rPr>
        <w:t>-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7D9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на территориальную зону застройки индивидуальными жилыми домами Ж-1, в отношении земельного участка с кадастровым номером 35:22:0203010:154; </w:t>
      </w:r>
    </w:p>
    <w:p w:rsidR="00CD57D9" w:rsidRPr="00CD57D9" w:rsidRDefault="00CD57D9" w:rsidP="00CD57D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t xml:space="preserve">Пункт 2 предложений в части изменения границ территориальной зоны застройки производственных объектов 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7D9">
        <w:rPr>
          <w:rFonts w:ascii="Times New Roman" w:hAnsi="Times New Roman" w:cs="Times New Roman"/>
          <w:sz w:val="28"/>
          <w:szCs w:val="28"/>
        </w:rPr>
        <w:t>-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7D9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П-З, обозначив санитарно-защитную зону 1000 м от земельного участка с кадастровым номером 35:22:0203010:154;</w:t>
      </w:r>
    </w:p>
    <w:p w:rsidR="00CD57D9" w:rsidRPr="00CD57D9" w:rsidRDefault="00CD57D9" w:rsidP="00CD57D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t xml:space="preserve">Пункт 3 предложений в части исключения из территориальной зоны застройки производственных объектов 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7D9">
        <w:rPr>
          <w:rFonts w:ascii="Times New Roman" w:hAnsi="Times New Roman" w:cs="Times New Roman"/>
          <w:sz w:val="28"/>
          <w:szCs w:val="28"/>
        </w:rPr>
        <w:t>-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7D9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земельных участков с кадастровыми номерами: 35:22:0203010:153, 35:22:0203010:152, часть земельного участка с кадастровым номером 35:22:0000000:260;</w:t>
      </w:r>
    </w:p>
    <w:p w:rsidR="00CD57D9" w:rsidRPr="00CD57D9" w:rsidRDefault="00CD57D9" w:rsidP="00CD57D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t xml:space="preserve">Пункт 4 предложений частично в части изменения границ территориальной зоны застройки производственных объектов 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7D9">
        <w:rPr>
          <w:rFonts w:ascii="Times New Roman" w:hAnsi="Times New Roman" w:cs="Times New Roman"/>
          <w:sz w:val="28"/>
          <w:szCs w:val="28"/>
        </w:rPr>
        <w:t>-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7D9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CD57D9" w:rsidRPr="00CD57D9" w:rsidRDefault="00CD57D9" w:rsidP="00CD57D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lastRenderedPageBreak/>
        <w:t xml:space="preserve">Пункт 5 предложений в части исключения из территориальной зоны застройки производственных объектов 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7D9">
        <w:rPr>
          <w:rFonts w:ascii="Times New Roman" w:hAnsi="Times New Roman" w:cs="Times New Roman"/>
          <w:sz w:val="28"/>
          <w:szCs w:val="28"/>
        </w:rPr>
        <w:t>-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7D9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площади земель с особыми условиями использования территорий, на которых расположены защитные леса, зеленные зоны и насаждения обеспечения половодья, </w:t>
      </w:r>
      <w:proofErr w:type="spellStart"/>
      <w:r w:rsidRPr="00CD57D9">
        <w:rPr>
          <w:rFonts w:ascii="Times New Roman" w:hAnsi="Times New Roman" w:cs="Times New Roman"/>
          <w:sz w:val="28"/>
          <w:szCs w:val="28"/>
        </w:rPr>
        <w:t>берего-защиты</w:t>
      </w:r>
      <w:proofErr w:type="spellEnd"/>
      <w:r w:rsidRPr="00CD57D9">
        <w:rPr>
          <w:rFonts w:ascii="Times New Roman" w:hAnsi="Times New Roman" w:cs="Times New Roman"/>
          <w:sz w:val="28"/>
          <w:szCs w:val="28"/>
        </w:rPr>
        <w:t xml:space="preserve"> и чистоты вод Рыбинского водохранилища;</w:t>
      </w:r>
    </w:p>
    <w:p w:rsidR="00CD57D9" w:rsidRPr="00CD57D9" w:rsidRDefault="00CD57D9" w:rsidP="00CD57D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t xml:space="preserve">Пункт 6 предложений в части изменения границ территориальной зоны застройки производственных объектов 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7D9">
        <w:rPr>
          <w:rFonts w:ascii="Times New Roman" w:hAnsi="Times New Roman" w:cs="Times New Roman"/>
          <w:sz w:val="28"/>
          <w:szCs w:val="28"/>
        </w:rPr>
        <w:t>-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7D9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CD57D9" w:rsidRPr="00CD57D9" w:rsidRDefault="00CD57D9" w:rsidP="00CD57D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t xml:space="preserve">Пункт 7 предложений в части изменения границ территориальной зоны застройки производственных объектов 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7D9">
        <w:rPr>
          <w:rFonts w:ascii="Times New Roman" w:hAnsi="Times New Roman" w:cs="Times New Roman"/>
          <w:sz w:val="28"/>
          <w:szCs w:val="28"/>
        </w:rPr>
        <w:t>-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7D9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CD57D9" w:rsidRPr="00CD57D9" w:rsidRDefault="00CD57D9" w:rsidP="00CD57D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t xml:space="preserve">Пункт 9 предложений в части изменения градостроительного регламента территориальной зоны застройки производственных объектов 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7D9">
        <w:rPr>
          <w:rFonts w:ascii="Times New Roman" w:hAnsi="Times New Roman" w:cs="Times New Roman"/>
          <w:sz w:val="28"/>
          <w:szCs w:val="28"/>
        </w:rPr>
        <w:t>-</w:t>
      </w:r>
      <w:r w:rsidRPr="00CD5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7D9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CD57D9" w:rsidRPr="00CD57D9" w:rsidRDefault="00CD57D9" w:rsidP="00CD57D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t>Пункт 10 предложений в части изменения редакции статьи 6;</w:t>
      </w:r>
    </w:p>
    <w:p w:rsidR="00CD57D9" w:rsidRPr="00CD57D9" w:rsidRDefault="00CD57D9" w:rsidP="00CD57D9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D9">
        <w:rPr>
          <w:rFonts w:ascii="Times New Roman" w:hAnsi="Times New Roman" w:cs="Times New Roman"/>
          <w:sz w:val="28"/>
          <w:szCs w:val="28"/>
        </w:rPr>
        <w:t xml:space="preserve">Пункт 11 предложений в части указания в качестве обоснования одной из целей и направлений развития территории и планирования застройки и землепользования </w:t>
      </w:r>
      <w:proofErr w:type="spellStart"/>
      <w:r w:rsidRPr="00CD57D9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CD57D9">
        <w:rPr>
          <w:rFonts w:ascii="Times New Roman" w:hAnsi="Times New Roman" w:cs="Times New Roman"/>
          <w:sz w:val="28"/>
          <w:szCs w:val="28"/>
        </w:rPr>
        <w:t xml:space="preserve"> сельского поселения Схемы территориального планирования Вологодской области, утвержденной постановлением Правительством Вологодской области от 12.05.2009 №750 (ред. от 04.04.2016).</w:t>
      </w:r>
    </w:p>
    <w:p w:rsidR="00CD57D9" w:rsidRPr="00CD57D9" w:rsidRDefault="00CD57D9" w:rsidP="00CD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D9" w:rsidRPr="00CD57D9" w:rsidRDefault="00CD57D9" w:rsidP="00CD57D9">
      <w:pPr>
        <w:ind w:firstLine="708"/>
        <w:jc w:val="both"/>
        <w:rPr>
          <w:rFonts w:ascii="Times New Roman" w:hAnsi="Times New Roman" w:cs="Times New Roman"/>
        </w:rPr>
      </w:pPr>
    </w:p>
    <w:p w:rsidR="00D6305D" w:rsidRPr="00D6305D" w:rsidRDefault="00D6305D" w:rsidP="00D63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E2F" w:rsidRDefault="00FC4E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7D9" w:rsidRPr="00D6305D" w:rsidRDefault="00CD57D9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E7D" w:rsidRPr="001A09BC" w:rsidRDefault="001A09BC" w:rsidP="001A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sectPr w:rsidR="00DA1E7D" w:rsidRPr="001A09BC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7E" w:rsidRDefault="00816E7E" w:rsidP="00056F8A">
      <w:r>
        <w:separator/>
      </w:r>
    </w:p>
  </w:endnote>
  <w:endnote w:type="continuationSeparator" w:id="0">
    <w:p w:rsidR="00816E7E" w:rsidRDefault="00816E7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7E" w:rsidRDefault="00816E7E" w:rsidP="00056F8A">
      <w:r>
        <w:separator/>
      </w:r>
    </w:p>
  </w:footnote>
  <w:footnote w:type="continuationSeparator" w:id="0">
    <w:p w:rsidR="00816E7E" w:rsidRDefault="00816E7E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16E7E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13151-088A-4A39-92EA-6ECE32F5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23</cp:revision>
  <cp:lastPrinted>2017-08-01T11:44:00Z</cp:lastPrinted>
  <dcterms:created xsi:type="dcterms:W3CDTF">2017-07-28T08:40:00Z</dcterms:created>
  <dcterms:modified xsi:type="dcterms:W3CDTF">2017-08-01T11:44:00Z</dcterms:modified>
</cp:coreProperties>
</file>