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CF60BF" w:rsidRDefault="00BE2E4B" w:rsidP="00776ED6">
      <w:pPr>
        <w:pStyle w:val="af"/>
      </w:pPr>
      <w:r w:rsidRPr="00CF60BF">
        <w:rPr>
          <w:b/>
          <w:i/>
          <w:noProof/>
          <w:szCs w:val="28"/>
        </w:rPr>
        <w:drawing>
          <wp:anchor distT="0" distB="0" distL="114300" distR="114300" simplePos="0" relativeHeight="251660288" behindDoc="1" locked="0" layoutInCell="1" allowOverlap="1">
            <wp:simplePos x="0" y="0"/>
            <wp:positionH relativeFrom="column">
              <wp:posOffset>2461342</wp:posOffset>
            </wp:positionH>
            <wp:positionV relativeFrom="paragraph">
              <wp:posOffset>-346379</wp:posOffset>
            </wp:positionV>
            <wp:extent cx="784032" cy="930303"/>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84032" cy="930303"/>
                    </a:xfrm>
                    <a:prstGeom prst="rect">
                      <a:avLst/>
                    </a:prstGeom>
                    <a:noFill/>
                  </pic:spPr>
                </pic:pic>
              </a:graphicData>
            </a:graphic>
          </wp:anchor>
        </w:drawing>
      </w:r>
      <w:r w:rsidR="00024831" w:rsidRPr="00CF60BF">
        <w:t xml:space="preserve"> </w:t>
      </w:r>
    </w:p>
    <w:p w:rsidR="00BE2E4B" w:rsidRPr="00CF60BF" w:rsidRDefault="00BE2E4B" w:rsidP="00BE2E4B">
      <w:pPr>
        <w:tabs>
          <w:tab w:val="center" w:pos="4677"/>
        </w:tabs>
        <w:jc w:val="both"/>
        <w:rPr>
          <w:rFonts w:ascii="Times New Roman" w:hAnsi="Times New Roman" w:cs="Times New Roman"/>
          <w:sz w:val="24"/>
          <w:szCs w:val="24"/>
        </w:rPr>
      </w:pPr>
    </w:p>
    <w:p w:rsidR="000523DE" w:rsidRPr="00CF60BF" w:rsidRDefault="000523DE" w:rsidP="000523DE">
      <w:pPr>
        <w:rPr>
          <w:rFonts w:ascii="Times New Roman" w:hAnsi="Times New Roman" w:cs="Times New Roman"/>
          <w:sz w:val="24"/>
          <w:szCs w:val="24"/>
        </w:rPr>
      </w:pPr>
    </w:p>
    <w:p w:rsidR="000523DE" w:rsidRPr="00CF60BF" w:rsidRDefault="000523DE" w:rsidP="00660845">
      <w:pPr>
        <w:jc w:val="center"/>
        <w:rPr>
          <w:rFonts w:ascii="Times New Roman" w:hAnsi="Times New Roman" w:cs="Times New Roman"/>
          <w:sz w:val="24"/>
          <w:szCs w:val="24"/>
        </w:rPr>
      </w:pPr>
    </w:p>
    <w:p w:rsidR="00660845" w:rsidRPr="00CF60BF" w:rsidRDefault="00660845" w:rsidP="00660845">
      <w:pPr>
        <w:jc w:val="center"/>
        <w:rPr>
          <w:rFonts w:ascii="Times New Roman" w:hAnsi="Times New Roman" w:cs="Times New Roman"/>
          <w:sz w:val="24"/>
          <w:szCs w:val="24"/>
        </w:rPr>
      </w:pPr>
      <w:r w:rsidRPr="00CF60BF">
        <w:rPr>
          <w:rFonts w:ascii="Times New Roman" w:hAnsi="Times New Roman" w:cs="Times New Roman"/>
          <w:sz w:val="24"/>
          <w:szCs w:val="24"/>
        </w:rPr>
        <w:t xml:space="preserve">АДМИНИСТРАЦИЯ ЧЕРЕПОВЕЦКОГО МУНИЦИПАЛЬНОГО РАЙОНА </w:t>
      </w:r>
    </w:p>
    <w:p w:rsidR="004502BF" w:rsidRDefault="00461412" w:rsidP="00B26A2D">
      <w:pPr>
        <w:pStyle w:val="3"/>
        <w:jc w:val="center"/>
        <w:rPr>
          <w:rFonts w:ascii="Times New Roman" w:hAnsi="Times New Roman"/>
          <w:bCs w:val="0"/>
          <w:sz w:val="36"/>
          <w:szCs w:val="36"/>
        </w:rPr>
      </w:pPr>
      <w:proofErr w:type="gramStart"/>
      <w:r w:rsidRPr="00CF60BF">
        <w:rPr>
          <w:rFonts w:ascii="Times New Roman" w:hAnsi="Times New Roman"/>
          <w:bCs w:val="0"/>
          <w:sz w:val="36"/>
          <w:szCs w:val="36"/>
        </w:rPr>
        <w:t>П</w:t>
      </w:r>
      <w:proofErr w:type="gramEnd"/>
      <w:r w:rsidRPr="00CF60BF">
        <w:rPr>
          <w:rFonts w:ascii="Times New Roman" w:hAnsi="Times New Roman"/>
          <w:bCs w:val="0"/>
          <w:sz w:val="36"/>
          <w:szCs w:val="36"/>
        </w:rPr>
        <w:t xml:space="preserve"> О С Т А Н О В Л Е Н И Е</w:t>
      </w:r>
    </w:p>
    <w:p w:rsidR="001C12E7" w:rsidRPr="001C12E7" w:rsidRDefault="001C12E7" w:rsidP="001C12E7">
      <w:pPr>
        <w:rPr>
          <w:rFonts w:ascii="Times New Roman" w:hAnsi="Times New Roman" w:cs="Times New Roman"/>
          <w:sz w:val="28"/>
          <w:szCs w:val="28"/>
          <w:lang w:eastAsia="ru-RU"/>
        </w:rPr>
      </w:pPr>
    </w:p>
    <w:p w:rsidR="008B34FC" w:rsidRPr="00102922" w:rsidRDefault="00461412" w:rsidP="00344E4B">
      <w:pPr>
        <w:tabs>
          <w:tab w:val="left" w:pos="993"/>
        </w:tabs>
        <w:jc w:val="both"/>
        <w:rPr>
          <w:rFonts w:ascii="Times New Roman" w:hAnsi="Times New Roman" w:cs="Times New Roman"/>
          <w:sz w:val="28"/>
          <w:szCs w:val="28"/>
        </w:rPr>
      </w:pPr>
      <w:r w:rsidRPr="00CB0265">
        <w:rPr>
          <w:rFonts w:ascii="Times New Roman" w:hAnsi="Times New Roman" w:cs="Times New Roman"/>
          <w:sz w:val="28"/>
          <w:szCs w:val="28"/>
        </w:rPr>
        <w:t xml:space="preserve">от </w:t>
      </w:r>
      <w:r w:rsidR="00FE466F">
        <w:rPr>
          <w:rFonts w:ascii="Times New Roman" w:hAnsi="Times New Roman" w:cs="Times New Roman"/>
          <w:sz w:val="28"/>
          <w:szCs w:val="28"/>
        </w:rPr>
        <w:t>1</w:t>
      </w:r>
      <w:r w:rsidR="00241E38">
        <w:rPr>
          <w:rFonts w:ascii="Times New Roman" w:hAnsi="Times New Roman" w:cs="Times New Roman"/>
          <w:sz w:val="28"/>
          <w:szCs w:val="28"/>
        </w:rPr>
        <w:t>0</w:t>
      </w:r>
      <w:r w:rsidR="001E382C" w:rsidRPr="00CF60BF">
        <w:rPr>
          <w:rFonts w:ascii="Times New Roman" w:hAnsi="Times New Roman" w:cs="Times New Roman"/>
          <w:sz w:val="28"/>
          <w:szCs w:val="28"/>
        </w:rPr>
        <w:t>.</w:t>
      </w:r>
      <w:r w:rsidR="0075168E">
        <w:rPr>
          <w:rFonts w:ascii="Times New Roman" w:hAnsi="Times New Roman" w:cs="Times New Roman"/>
          <w:sz w:val="28"/>
          <w:szCs w:val="28"/>
        </w:rPr>
        <w:t>0</w:t>
      </w:r>
      <w:r w:rsidR="00241E38">
        <w:rPr>
          <w:rFonts w:ascii="Times New Roman" w:hAnsi="Times New Roman" w:cs="Times New Roman"/>
          <w:sz w:val="28"/>
          <w:szCs w:val="28"/>
        </w:rPr>
        <w:t>4</w:t>
      </w:r>
      <w:r w:rsidR="006A443D">
        <w:rPr>
          <w:rFonts w:ascii="Times New Roman" w:hAnsi="Times New Roman" w:cs="Times New Roman"/>
          <w:sz w:val="28"/>
          <w:szCs w:val="28"/>
        </w:rPr>
        <w:t>.2019</w:t>
      </w:r>
      <w:r w:rsidRPr="00CF60BF">
        <w:rPr>
          <w:rFonts w:ascii="Times New Roman" w:hAnsi="Times New Roman" w:cs="Times New Roman"/>
          <w:sz w:val="28"/>
          <w:szCs w:val="28"/>
        </w:rPr>
        <w:t xml:space="preserve"> </w:t>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EC6424" w:rsidRPr="00CF60BF">
        <w:rPr>
          <w:rFonts w:ascii="Times New Roman" w:hAnsi="Times New Roman" w:cs="Times New Roman"/>
          <w:sz w:val="28"/>
          <w:szCs w:val="28"/>
        </w:rPr>
        <w:t xml:space="preserve">  </w:t>
      </w:r>
      <w:r w:rsidR="006A443D">
        <w:rPr>
          <w:rFonts w:ascii="Times New Roman" w:hAnsi="Times New Roman" w:cs="Times New Roman"/>
          <w:sz w:val="28"/>
          <w:szCs w:val="28"/>
        </w:rPr>
        <w:t xml:space="preserve">      </w:t>
      </w:r>
      <w:r w:rsidR="00EC6424" w:rsidRPr="00CF60BF">
        <w:rPr>
          <w:rFonts w:ascii="Times New Roman" w:hAnsi="Times New Roman" w:cs="Times New Roman"/>
          <w:sz w:val="28"/>
          <w:szCs w:val="28"/>
        </w:rPr>
        <w:t xml:space="preserve"> </w:t>
      </w:r>
      <w:r w:rsidR="006E7F05">
        <w:rPr>
          <w:rFonts w:ascii="Times New Roman" w:hAnsi="Times New Roman" w:cs="Times New Roman"/>
          <w:sz w:val="28"/>
          <w:szCs w:val="28"/>
        </w:rPr>
        <w:t xml:space="preserve"> </w:t>
      </w:r>
      <w:r w:rsidR="009F2D71">
        <w:rPr>
          <w:rFonts w:ascii="Times New Roman" w:hAnsi="Times New Roman" w:cs="Times New Roman"/>
          <w:sz w:val="28"/>
          <w:szCs w:val="28"/>
        </w:rPr>
        <w:t xml:space="preserve"> </w:t>
      </w:r>
      <w:r w:rsidRPr="00CF60BF">
        <w:rPr>
          <w:rFonts w:ascii="Times New Roman" w:hAnsi="Times New Roman" w:cs="Times New Roman"/>
          <w:sz w:val="28"/>
          <w:szCs w:val="28"/>
        </w:rPr>
        <w:t xml:space="preserve">№ </w:t>
      </w:r>
      <w:r w:rsidR="00241E38">
        <w:rPr>
          <w:rFonts w:ascii="Times New Roman" w:hAnsi="Times New Roman" w:cs="Times New Roman"/>
          <w:sz w:val="28"/>
          <w:szCs w:val="28"/>
        </w:rPr>
        <w:t>53</w:t>
      </w:r>
      <w:r w:rsidR="00ED2F5C">
        <w:rPr>
          <w:rFonts w:ascii="Times New Roman" w:hAnsi="Times New Roman" w:cs="Times New Roman"/>
          <w:sz w:val="28"/>
          <w:szCs w:val="28"/>
        </w:rPr>
        <w:t>5</w:t>
      </w:r>
    </w:p>
    <w:p w:rsidR="005E790E" w:rsidRDefault="000E2308" w:rsidP="00102922">
      <w:pPr>
        <w:jc w:val="center"/>
        <w:rPr>
          <w:rFonts w:ascii="Times New Roman" w:hAnsi="Times New Roman" w:cs="Times New Roman"/>
        </w:rPr>
      </w:pPr>
      <w:r w:rsidRPr="00CF60BF">
        <w:rPr>
          <w:rFonts w:ascii="Times New Roman" w:hAnsi="Times New Roman" w:cs="Times New Roman"/>
        </w:rPr>
        <w:t>г. Череповец</w:t>
      </w:r>
    </w:p>
    <w:p w:rsidR="005E790E" w:rsidRPr="000D4458" w:rsidRDefault="005E790E" w:rsidP="00BE1841">
      <w:pPr>
        <w:tabs>
          <w:tab w:val="left" w:pos="0"/>
        </w:tabs>
        <w:jc w:val="center"/>
        <w:rPr>
          <w:rFonts w:ascii="Times New Roman" w:hAnsi="Times New Roman" w:cs="Times New Roman"/>
          <w:sz w:val="28"/>
          <w:szCs w:val="28"/>
        </w:rPr>
      </w:pPr>
    </w:p>
    <w:p w:rsidR="00ED2F5C" w:rsidRPr="00ED2F5C" w:rsidRDefault="00ED2F5C" w:rsidP="00ED2F5C">
      <w:pPr>
        <w:jc w:val="center"/>
        <w:rPr>
          <w:rFonts w:ascii="Times New Roman" w:hAnsi="Times New Roman" w:cs="Times New Roman"/>
          <w:b/>
          <w:sz w:val="28"/>
          <w:szCs w:val="28"/>
        </w:rPr>
      </w:pPr>
      <w:r w:rsidRPr="00ED2F5C">
        <w:rPr>
          <w:rFonts w:ascii="Times New Roman" w:hAnsi="Times New Roman" w:cs="Times New Roman"/>
          <w:b/>
          <w:sz w:val="28"/>
          <w:szCs w:val="28"/>
        </w:rPr>
        <w:t xml:space="preserve">Об утверждении перечня </w:t>
      </w:r>
      <w:proofErr w:type="gramStart"/>
      <w:r w:rsidRPr="00ED2F5C">
        <w:rPr>
          <w:rFonts w:ascii="Times New Roman" w:hAnsi="Times New Roman" w:cs="Times New Roman"/>
          <w:b/>
          <w:sz w:val="28"/>
          <w:szCs w:val="28"/>
        </w:rPr>
        <w:t>приоритетных</w:t>
      </w:r>
      <w:proofErr w:type="gramEnd"/>
      <w:r w:rsidRPr="00ED2F5C">
        <w:rPr>
          <w:rFonts w:ascii="Times New Roman" w:hAnsi="Times New Roman" w:cs="Times New Roman"/>
          <w:b/>
          <w:sz w:val="28"/>
          <w:szCs w:val="28"/>
        </w:rPr>
        <w:t xml:space="preserve"> и социально</w:t>
      </w:r>
    </w:p>
    <w:p w:rsidR="00ED2F5C" w:rsidRPr="00ED2F5C" w:rsidRDefault="00ED2F5C" w:rsidP="00ED2F5C">
      <w:pPr>
        <w:jc w:val="center"/>
        <w:rPr>
          <w:rFonts w:ascii="Times New Roman" w:hAnsi="Times New Roman" w:cs="Times New Roman"/>
          <w:b/>
          <w:sz w:val="28"/>
          <w:szCs w:val="28"/>
        </w:rPr>
      </w:pPr>
      <w:r w:rsidRPr="00ED2F5C">
        <w:rPr>
          <w:rFonts w:ascii="Times New Roman" w:hAnsi="Times New Roman" w:cs="Times New Roman"/>
          <w:b/>
          <w:sz w:val="28"/>
          <w:szCs w:val="28"/>
        </w:rPr>
        <w:t>значимых рынков для содействия развитию конкуренции</w:t>
      </w:r>
    </w:p>
    <w:p w:rsidR="00ED2F5C" w:rsidRPr="00ED2F5C" w:rsidRDefault="00ED2F5C" w:rsidP="00ED2F5C">
      <w:pPr>
        <w:jc w:val="center"/>
        <w:rPr>
          <w:rFonts w:ascii="Times New Roman" w:hAnsi="Times New Roman" w:cs="Times New Roman"/>
          <w:b/>
          <w:sz w:val="28"/>
          <w:szCs w:val="28"/>
        </w:rPr>
      </w:pPr>
      <w:r w:rsidRPr="00ED2F5C">
        <w:rPr>
          <w:rFonts w:ascii="Times New Roman" w:hAnsi="Times New Roman" w:cs="Times New Roman"/>
          <w:b/>
          <w:sz w:val="28"/>
          <w:szCs w:val="28"/>
        </w:rPr>
        <w:t>в Череповецком муниципальном районе и Плана мероприятий</w:t>
      </w:r>
    </w:p>
    <w:p w:rsidR="00ED2F5C" w:rsidRPr="00ED2F5C" w:rsidRDefault="00ED2F5C" w:rsidP="00ED2F5C">
      <w:pPr>
        <w:jc w:val="center"/>
        <w:rPr>
          <w:rFonts w:ascii="Times New Roman" w:hAnsi="Times New Roman" w:cs="Times New Roman"/>
          <w:b/>
          <w:sz w:val="28"/>
          <w:szCs w:val="28"/>
        </w:rPr>
      </w:pPr>
      <w:r w:rsidRPr="00ED2F5C">
        <w:rPr>
          <w:rFonts w:ascii="Times New Roman" w:hAnsi="Times New Roman" w:cs="Times New Roman"/>
          <w:b/>
          <w:sz w:val="28"/>
          <w:szCs w:val="28"/>
        </w:rPr>
        <w:t>(«дорожной карты») по содействию развитию</w:t>
      </w:r>
    </w:p>
    <w:p w:rsidR="00ED2F5C" w:rsidRPr="00ED2F5C" w:rsidRDefault="00ED2F5C" w:rsidP="00ED2F5C">
      <w:pPr>
        <w:jc w:val="center"/>
        <w:rPr>
          <w:rFonts w:ascii="Times New Roman" w:hAnsi="Times New Roman" w:cs="Times New Roman"/>
          <w:b/>
          <w:sz w:val="28"/>
          <w:szCs w:val="28"/>
        </w:rPr>
      </w:pPr>
      <w:r w:rsidRPr="00ED2F5C">
        <w:rPr>
          <w:rFonts w:ascii="Times New Roman" w:hAnsi="Times New Roman" w:cs="Times New Roman"/>
          <w:b/>
          <w:sz w:val="28"/>
          <w:szCs w:val="28"/>
        </w:rPr>
        <w:t>конкуренции в Череповецком муниципальном районе</w:t>
      </w:r>
    </w:p>
    <w:p w:rsidR="00240ECE" w:rsidRDefault="00240ECE" w:rsidP="00FC09D2">
      <w:pPr>
        <w:rPr>
          <w:sz w:val="28"/>
          <w:szCs w:val="28"/>
        </w:rPr>
      </w:pPr>
    </w:p>
    <w:p w:rsidR="00ED2F5C" w:rsidRPr="00ED2F5C" w:rsidRDefault="00ED2F5C" w:rsidP="00ED2F5C">
      <w:pPr>
        <w:ind w:firstLine="709"/>
        <w:jc w:val="both"/>
        <w:rPr>
          <w:rFonts w:ascii="Times New Roman" w:hAnsi="Times New Roman" w:cs="Times New Roman"/>
          <w:spacing w:val="-6"/>
          <w:sz w:val="28"/>
          <w:szCs w:val="28"/>
        </w:rPr>
      </w:pPr>
      <w:r w:rsidRPr="00ED2F5C">
        <w:rPr>
          <w:rFonts w:ascii="Times New Roman" w:hAnsi="Times New Roman" w:cs="Times New Roman"/>
          <w:spacing w:val="-3"/>
          <w:sz w:val="28"/>
          <w:szCs w:val="28"/>
        </w:rPr>
        <w:t xml:space="preserve">В соответствии с распоряжением Правительства Российской Федерации </w:t>
      </w:r>
      <w:r w:rsidRPr="00ED2F5C">
        <w:rPr>
          <w:rFonts w:ascii="Times New Roman" w:hAnsi="Times New Roman" w:cs="Times New Roman"/>
          <w:sz w:val="28"/>
          <w:szCs w:val="28"/>
        </w:rPr>
        <w:t xml:space="preserve">от 05.09.2015 № 1738-р «Об утверждении стандарта развития </w:t>
      </w:r>
      <w:r w:rsidRPr="00ED2F5C">
        <w:rPr>
          <w:rFonts w:ascii="Times New Roman" w:hAnsi="Times New Roman" w:cs="Times New Roman"/>
          <w:spacing w:val="-6"/>
          <w:sz w:val="28"/>
          <w:szCs w:val="28"/>
        </w:rPr>
        <w:t>конкуренции</w:t>
      </w:r>
      <w:r w:rsidRPr="00ED2F5C">
        <w:rPr>
          <w:rFonts w:ascii="Times New Roman" w:hAnsi="Times New Roman" w:cs="Times New Roman"/>
          <w:sz w:val="28"/>
          <w:szCs w:val="28"/>
        </w:rPr>
        <w:t xml:space="preserve"> в </w:t>
      </w:r>
      <w:r w:rsidRPr="00ED2F5C">
        <w:rPr>
          <w:rFonts w:ascii="Times New Roman" w:hAnsi="Times New Roman" w:cs="Times New Roman"/>
          <w:spacing w:val="-6"/>
          <w:sz w:val="28"/>
          <w:szCs w:val="28"/>
        </w:rPr>
        <w:t>субъектах</w:t>
      </w:r>
      <w:r w:rsidRPr="00ED2F5C">
        <w:rPr>
          <w:rFonts w:ascii="Times New Roman" w:hAnsi="Times New Roman" w:cs="Times New Roman"/>
          <w:sz w:val="28"/>
          <w:szCs w:val="28"/>
        </w:rPr>
        <w:t xml:space="preserve"> </w:t>
      </w:r>
      <w:r w:rsidRPr="00ED2F5C">
        <w:rPr>
          <w:rFonts w:ascii="Times New Roman" w:hAnsi="Times New Roman" w:cs="Times New Roman"/>
          <w:spacing w:val="-6"/>
          <w:sz w:val="28"/>
          <w:szCs w:val="28"/>
        </w:rPr>
        <w:t>Российской</w:t>
      </w:r>
      <w:r w:rsidRPr="00ED2F5C">
        <w:rPr>
          <w:rFonts w:ascii="Times New Roman" w:hAnsi="Times New Roman" w:cs="Times New Roman"/>
          <w:sz w:val="28"/>
          <w:szCs w:val="28"/>
        </w:rPr>
        <w:t xml:space="preserve"> </w:t>
      </w:r>
      <w:r w:rsidRPr="00ED2F5C">
        <w:rPr>
          <w:rFonts w:ascii="Times New Roman" w:hAnsi="Times New Roman" w:cs="Times New Roman"/>
          <w:spacing w:val="-6"/>
          <w:sz w:val="28"/>
          <w:szCs w:val="28"/>
        </w:rPr>
        <w:t xml:space="preserve">Федерации» (с последующими изменениями) </w:t>
      </w:r>
    </w:p>
    <w:p w:rsidR="00ED2F5C" w:rsidRPr="00ED2F5C" w:rsidRDefault="00ED2F5C" w:rsidP="00ED2F5C">
      <w:pPr>
        <w:jc w:val="both"/>
        <w:rPr>
          <w:rFonts w:ascii="Times New Roman" w:hAnsi="Times New Roman" w:cs="Times New Roman"/>
          <w:sz w:val="28"/>
        </w:rPr>
      </w:pPr>
    </w:p>
    <w:p w:rsidR="00ED2F5C" w:rsidRDefault="00ED2F5C" w:rsidP="00ED2F5C">
      <w:pPr>
        <w:jc w:val="both"/>
        <w:rPr>
          <w:rFonts w:ascii="Times New Roman" w:hAnsi="Times New Roman" w:cs="Times New Roman"/>
          <w:sz w:val="28"/>
        </w:rPr>
      </w:pPr>
      <w:r w:rsidRPr="00ED2F5C">
        <w:rPr>
          <w:rFonts w:ascii="Times New Roman" w:hAnsi="Times New Roman" w:cs="Times New Roman"/>
          <w:sz w:val="28"/>
        </w:rPr>
        <w:t>ПОСТАНОВЛЯЮ:</w:t>
      </w:r>
    </w:p>
    <w:p w:rsidR="00ED2F5C" w:rsidRPr="0069326B" w:rsidRDefault="0069326B" w:rsidP="0069326B">
      <w:pPr>
        <w:ind w:firstLine="709"/>
        <w:jc w:val="both"/>
        <w:rPr>
          <w:rFonts w:ascii="Times New Roman" w:hAnsi="Times New Roman"/>
          <w:sz w:val="28"/>
        </w:rPr>
      </w:pPr>
      <w:r>
        <w:rPr>
          <w:rFonts w:ascii="Times New Roman" w:hAnsi="Times New Roman"/>
          <w:sz w:val="28"/>
          <w:szCs w:val="28"/>
        </w:rPr>
        <w:t xml:space="preserve">1. </w:t>
      </w:r>
      <w:r w:rsidR="00ED2F5C" w:rsidRPr="0069326B">
        <w:rPr>
          <w:rFonts w:ascii="Times New Roman" w:hAnsi="Times New Roman"/>
          <w:sz w:val="28"/>
          <w:szCs w:val="28"/>
        </w:rPr>
        <w:t>Утвердить перечень приоритетных и социально значимых рынков для содействия развитию конкуренции в Череповецком муниципальном районе (приложение 1).</w:t>
      </w:r>
    </w:p>
    <w:p w:rsidR="00ED2F5C" w:rsidRPr="00ED2F5C" w:rsidRDefault="0069326B" w:rsidP="0069326B">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D2F5C" w:rsidRPr="00ED2F5C">
        <w:rPr>
          <w:rFonts w:ascii="Times New Roman" w:hAnsi="Times New Roman" w:cs="Times New Roman"/>
          <w:sz w:val="28"/>
          <w:szCs w:val="28"/>
        </w:rPr>
        <w:t>Утвердить План мероприятий («дорожная карта») по содействию развитию конкуренции в Череповецком муниципальном районе (приложение 2).</w:t>
      </w:r>
    </w:p>
    <w:p w:rsidR="00ED2F5C" w:rsidRPr="00ED2F5C" w:rsidRDefault="0069326B" w:rsidP="0069326B">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D2F5C" w:rsidRPr="00ED2F5C">
        <w:rPr>
          <w:rFonts w:ascii="Times New Roman" w:hAnsi="Times New Roman" w:cs="Times New Roman"/>
          <w:sz w:val="28"/>
          <w:szCs w:val="28"/>
        </w:rPr>
        <w:t>Настоящее постановление вступает в силу со дня его подписания.</w:t>
      </w:r>
    </w:p>
    <w:p w:rsidR="00ED2F5C" w:rsidRPr="0069326B" w:rsidRDefault="0069326B" w:rsidP="0069326B">
      <w:pPr>
        <w:ind w:firstLine="709"/>
        <w:jc w:val="both"/>
        <w:rPr>
          <w:rFonts w:ascii="Times New Roman" w:hAnsi="Times New Roman"/>
          <w:sz w:val="28"/>
        </w:rPr>
      </w:pPr>
      <w:r>
        <w:rPr>
          <w:rFonts w:ascii="Times New Roman" w:hAnsi="Times New Roman"/>
          <w:sz w:val="28"/>
        </w:rPr>
        <w:t xml:space="preserve">4. </w:t>
      </w:r>
      <w:r w:rsidR="00ED2F5C" w:rsidRPr="0069326B">
        <w:rPr>
          <w:rFonts w:ascii="Times New Roman" w:hAnsi="Times New Roman"/>
          <w:sz w:val="28"/>
        </w:rPr>
        <w:t xml:space="preserve">Постановление разместить на </w:t>
      </w:r>
      <w:proofErr w:type="gramStart"/>
      <w:r w:rsidR="00ED2F5C" w:rsidRPr="0069326B">
        <w:rPr>
          <w:rFonts w:ascii="Times New Roman" w:hAnsi="Times New Roman"/>
          <w:sz w:val="28"/>
        </w:rPr>
        <w:t>официальном</w:t>
      </w:r>
      <w:proofErr w:type="gramEnd"/>
      <w:r w:rsidR="00ED2F5C" w:rsidRPr="0069326B">
        <w:rPr>
          <w:rFonts w:ascii="Times New Roman" w:hAnsi="Times New Roman"/>
          <w:sz w:val="28"/>
        </w:rPr>
        <w:t xml:space="preserve"> сайте Череповецкого муниципального района в информационно-телекоммуникационной сети Интернет.</w:t>
      </w:r>
    </w:p>
    <w:p w:rsidR="00ED2F5C" w:rsidRPr="00ED2F5C" w:rsidRDefault="0069326B" w:rsidP="0069326B">
      <w:pPr>
        <w:ind w:firstLine="709"/>
        <w:jc w:val="both"/>
        <w:rPr>
          <w:rFonts w:ascii="Times New Roman" w:hAnsi="Times New Roman" w:cs="Times New Roman"/>
          <w:sz w:val="28"/>
        </w:rPr>
      </w:pPr>
      <w:r>
        <w:rPr>
          <w:rFonts w:ascii="Times New Roman" w:hAnsi="Times New Roman" w:cs="Times New Roman"/>
          <w:sz w:val="28"/>
        </w:rPr>
        <w:t xml:space="preserve">5. </w:t>
      </w:r>
      <w:r w:rsidR="00ED2F5C" w:rsidRPr="00ED2F5C">
        <w:rPr>
          <w:rFonts w:ascii="Times New Roman" w:hAnsi="Times New Roman" w:cs="Times New Roman"/>
          <w:sz w:val="28"/>
        </w:rPr>
        <w:t xml:space="preserve">Контроль над исполнением постановления возложить на первого заместителя главы района </w:t>
      </w:r>
      <w:proofErr w:type="spellStart"/>
      <w:r w:rsidR="00ED2F5C" w:rsidRPr="00ED2F5C">
        <w:rPr>
          <w:rFonts w:ascii="Times New Roman" w:hAnsi="Times New Roman" w:cs="Times New Roman"/>
          <w:sz w:val="28"/>
        </w:rPr>
        <w:t>Клиновицкого</w:t>
      </w:r>
      <w:proofErr w:type="spellEnd"/>
      <w:r w:rsidR="00ED2F5C" w:rsidRPr="00ED2F5C">
        <w:rPr>
          <w:rFonts w:ascii="Times New Roman" w:hAnsi="Times New Roman" w:cs="Times New Roman"/>
          <w:sz w:val="28"/>
        </w:rPr>
        <w:t xml:space="preserve"> В.Н.</w:t>
      </w:r>
    </w:p>
    <w:p w:rsidR="00EA654D" w:rsidRDefault="00EA654D" w:rsidP="00155160">
      <w:pPr>
        <w:tabs>
          <w:tab w:val="left" w:pos="993"/>
        </w:tabs>
        <w:autoSpaceDE w:val="0"/>
        <w:autoSpaceDN w:val="0"/>
        <w:adjustRightInd w:val="0"/>
        <w:jc w:val="both"/>
        <w:rPr>
          <w:rStyle w:val="aff1"/>
          <w:rFonts w:ascii="Times New Roman" w:hAnsi="Times New Roman" w:cs="Times New Roman"/>
          <w:i w:val="0"/>
          <w:sz w:val="28"/>
          <w:szCs w:val="28"/>
        </w:rPr>
      </w:pPr>
    </w:p>
    <w:p w:rsidR="001C12E7" w:rsidRPr="00876EB6" w:rsidRDefault="001C12E7" w:rsidP="00155160">
      <w:pPr>
        <w:tabs>
          <w:tab w:val="left" w:pos="993"/>
        </w:tabs>
        <w:autoSpaceDE w:val="0"/>
        <w:autoSpaceDN w:val="0"/>
        <w:adjustRightInd w:val="0"/>
        <w:jc w:val="both"/>
        <w:rPr>
          <w:rStyle w:val="aff1"/>
          <w:rFonts w:ascii="Times New Roman" w:hAnsi="Times New Roman" w:cs="Times New Roman"/>
          <w:i w:val="0"/>
          <w:sz w:val="28"/>
          <w:szCs w:val="28"/>
        </w:rPr>
      </w:pPr>
    </w:p>
    <w:p w:rsidR="00976B47" w:rsidRDefault="00976B47" w:rsidP="008F2256">
      <w:pPr>
        <w:jc w:val="both"/>
        <w:rPr>
          <w:rFonts w:ascii="Times New Roman" w:eastAsia="Calibri" w:hAnsi="Times New Roman" w:cs="Times New Roman"/>
          <w:sz w:val="28"/>
          <w:szCs w:val="28"/>
        </w:rPr>
      </w:pPr>
    </w:p>
    <w:p w:rsidR="002C1A3C" w:rsidRDefault="002743FD" w:rsidP="008F2256">
      <w:pPr>
        <w:jc w:val="both"/>
        <w:rPr>
          <w:rFonts w:ascii="Times New Roman" w:eastAsia="Calibri" w:hAnsi="Times New Roman" w:cs="Times New Roman"/>
          <w:sz w:val="28"/>
          <w:szCs w:val="28"/>
        </w:rPr>
      </w:pPr>
      <w:r w:rsidRPr="00876EB6">
        <w:rPr>
          <w:rFonts w:ascii="Times New Roman" w:eastAsia="Calibri" w:hAnsi="Times New Roman" w:cs="Times New Roman"/>
          <w:sz w:val="28"/>
          <w:szCs w:val="28"/>
        </w:rPr>
        <w:t>Руководитель администрации района</w:t>
      </w:r>
      <w:r w:rsidRPr="00876EB6">
        <w:rPr>
          <w:rFonts w:ascii="Times New Roman" w:eastAsia="Calibri" w:hAnsi="Times New Roman" w:cs="Times New Roman"/>
          <w:sz w:val="28"/>
          <w:szCs w:val="28"/>
        </w:rPr>
        <w:tab/>
      </w:r>
      <w:r w:rsidRPr="00876EB6">
        <w:rPr>
          <w:rFonts w:ascii="Times New Roman" w:eastAsia="Calibri" w:hAnsi="Times New Roman" w:cs="Times New Roman"/>
          <w:sz w:val="28"/>
          <w:szCs w:val="28"/>
        </w:rPr>
        <w:tab/>
      </w:r>
      <w:r w:rsidRPr="00876EB6">
        <w:rPr>
          <w:rFonts w:ascii="Times New Roman" w:eastAsia="Calibri" w:hAnsi="Times New Roman" w:cs="Times New Roman"/>
          <w:sz w:val="28"/>
          <w:szCs w:val="28"/>
        </w:rPr>
        <w:tab/>
      </w:r>
      <w:r w:rsidRPr="00876EB6">
        <w:rPr>
          <w:rFonts w:ascii="Times New Roman" w:eastAsia="Calibri" w:hAnsi="Times New Roman" w:cs="Times New Roman"/>
          <w:sz w:val="28"/>
          <w:szCs w:val="28"/>
        </w:rPr>
        <w:tab/>
        <w:t xml:space="preserve">      А.С. Сергушев</w:t>
      </w:r>
      <w:bookmarkStart w:id="0" w:name="_GoBack"/>
      <w:bookmarkEnd w:id="0"/>
      <w:r w:rsidR="00D1466F" w:rsidRPr="00876EB6">
        <w:rPr>
          <w:rFonts w:ascii="Times New Roman" w:eastAsia="Calibri" w:hAnsi="Times New Roman" w:cs="Times New Roman"/>
          <w:sz w:val="28"/>
          <w:szCs w:val="28"/>
        </w:rPr>
        <w:t xml:space="preserve"> </w:t>
      </w:r>
    </w:p>
    <w:p w:rsidR="00482E8D" w:rsidRDefault="00482E8D" w:rsidP="008F2256">
      <w:pPr>
        <w:jc w:val="both"/>
        <w:rPr>
          <w:rFonts w:ascii="Times New Roman" w:eastAsia="Calibri" w:hAnsi="Times New Roman" w:cs="Times New Roman"/>
          <w:sz w:val="28"/>
          <w:szCs w:val="28"/>
        </w:rPr>
      </w:pPr>
    </w:p>
    <w:p w:rsidR="00482E8D" w:rsidRDefault="00482E8D" w:rsidP="008F2256">
      <w:pPr>
        <w:jc w:val="both"/>
        <w:rPr>
          <w:rFonts w:ascii="Times New Roman" w:eastAsia="Calibri" w:hAnsi="Times New Roman" w:cs="Times New Roman"/>
          <w:sz w:val="28"/>
          <w:szCs w:val="28"/>
        </w:rPr>
      </w:pPr>
    </w:p>
    <w:p w:rsidR="00482E8D" w:rsidRDefault="00482E8D" w:rsidP="008F2256">
      <w:pPr>
        <w:jc w:val="both"/>
        <w:rPr>
          <w:rFonts w:ascii="Times New Roman" w:eastAsia="Calibri" w:hAnsi="Times New Roman" w:cs="Times New Roman"/>
          <w:sz w:val="28"/>
          <w:szCs w:val="28"/>
        </w:rPr>
      </w:pPr>
    </w:p>
    <w:p w:rsidR="00482E8D" w:rsidRDefault="00482E8D" w:rsidP="008F2256">
      <w:pPr>
        <w:jc w:val="both"/>
        <w:rPr>
          <w:rFonts w:ascii="Times New Roman" w:eastAsia="Calibri" w:hAnsi="Times New Roman" w:cs="Times New Roman"/>
          <w:sz w:val="28"/>
          <w:szCs w:val="28"/>
        </w:rPr>
      </w:pPr>
    </w:p>
    <w:p w:rsidR="00482E8D" w:rsidRDefault="00482E8D" w:rsidP="008F2256">
      <w:pPr>
        <w:jc w:val="both"/>
        <w:rPr>
          <w:rFonts w:ascii="Times New Roman" w:eastAsia="Calibri" w:hAnsi="Times New Roman" w:cs="Times New Roman"/>
          <w:sz w:val="28"/>
          <w:szCs w:val="28"/>
        </w:rPr>
      </w:pPr>
    </w:p>
    <w:p w:rsidR="00482E8D" w:rsidRDefault="00482E8D" w:rsidP="008F2256">
      <w:pPr>
        <w:jc w:val="both"/>
        <w:rPr>
          <w:rFonts w:ascii="Times New Roman" w:eastAsia="Calibri" w:hAnsi="Times New Roman" w:cs="Times New Roman"/>
          <w:sz w:val="28"/>
          <w:szCs w:val="28"/>
        </w:rPr>
      </w:pPr>
    </w:p>
    <w:p w:rsidR="00482E8D" w:rsidRDefault="00482E8D" w:rsidP="008F2256">
      <w:pPr>
        <w:jc w:val="both"/>
        <w:rPr>
          <w:rFonts w:ascii="Times New Roman" w:eastAsia="Calibri" w:hAnsi="Times New Roman" w:cs="Times New Roman"/>
          <w:sz w:val="28"/>
          <w:szCs w:val="28"/>
        </w:rPr>
      </w:pPr>
    </w:p>
    <w:p w:rsidR="00482E8D" w:rsidRPr="002F2F08" w:rsidRDefault="00482E8D" w:rsidP="00482E8D">
      <w:pPr>
        <w:tabs>
          <w:tab w:val="left" w:pos="4935"/>
          <w:tab w:val="left" w:pos="5520"/>
          <w:tab w:val="left" w:pos="6060"/>
        </w:tabs>
        <w:autoSpaceDE w:val="0"/>
        <w:autoSpaceDN w:val="0"/>
        <w:adjustRightInd w:val="0"/>
        <w:ind w:left="4962"/>
        <w:rPr>
          <w:rFonts w:ascii="Times New Roman" w:hAnsi="Times New Roman" w:cs="Times New Roman"/>
          <w:sz w:val="28"/>
          <w:szCs w:val="28"/>
        </w:rPr>
      </w:pPr>
      <w:r w:rsidRPr="002F2F08">
        <w:rPr>
          <w:rFonts w:ascii="Times New Roman" w:hAnsi="Times New Roman" w:cs="Times New Roman"/>
          <w:sz w:val="28"/>
          <w:szCs w:val="28"/>
        </w:rPr>
        <w:t>УТВЕРЖДЕН</w:t>
      </w:r>
    </w:p>
    <w:p w:rsidR="00482E8D" w:rsidRPr="002F2F08" w:rsidRDefault="00482E8D" w:rsidP="00482E8D">
      <w:pPr>
        <w:tabs>
          <w:tab w:val="left" w:pos="6060"/>
        </w:tabs>
        <w:autoSpaceDE w:val="0"/>
        <w:autoSpaceDN w:val="0"/>
        <w:adjustRightInd w:val="0"/>
        <w:rPr>
          <w:rFonts w:ascii="Times New Roman" w:hAnsi="Times New Roman" w:cs="Times New Roman"/>
          <w:sz w:val="28"/>
          <w:szCs w:val="28"/>
        </w:rPr>
      </w:pPr>
      <w:r w:rsidRPr="002F2F08">
        <w:rPr>
          <w:rFonts w:ascii="Times New Roman" w:hAnsi="Times New Roman" w:cs="Times New Roman"/>
          <w:sz w:val="28"/>
          <w:szCs w:val="28"/>
        </w:rPr>
        <w:t xml:space="preserve">                                                                       </w:t>
      </w:r>
      <w:r>
        <w:rPr>
          <w:rFonts w:ascii="Times New Roman" w:hAnsi="Times New Roman" w:cs="Times New Roman"/>
          <w:sz w:val="28"/>
          <w:szCs w:val="28"/>
        </w:rPr>
        <w:t>П</w:t>
      </w:r>
      <w:r w:rsidRPr="002F2F08">
        <w:rPr>
          <w:rFonts w:ascii="Times New Roman" w:hAnsi="Times New Roman" w:cs="Times New Roman"/>
          <w:sz w:val="28"/>
          <w:szCs w:val="28"/>
        </w:rPr>
        <w:t xml:space="preserve">остановлением администрации </w:t>
      </w:r>
    </w:p>
    <w:p w:rsidR="00482E8D" w:rsidRPr="002F2F08" w:rsidRDefault="00482E8D" w:rsidP="00482E8D">
      <w:pPr>
        <w:tabs>
          <w:tab w:val="left" w:pos="6060"/>
        </w:tabs>
        <w:autoSpaceDE w:val="0"/>
        <w:autoSpaceDN w:val="0"/>
        <w:adjustRightInd w:val="0"/>
        <w:rPr>
          <w:rFonts w:ascii="Times New Roman" w:hAnsi="Times New Roman" w:cs="Times New Roman"/>
          <w:sz w:val="28"/>
          <w:szCs w:val="28"/>
        </w:rPr>
      </w:pPr>
      <w:r w:rsidRPr="002F2F08">
        <w:rPr>
          <w:rFonts w:ascii="Times New Roman" w:hAnsi="Times New Roman" w:cs="Times New Roman"/>
          <w:sz w:val="28"/>
          <w:szCs w:val="28"/>
        </w:rPr>
        <w:t xml:space="preserve">                                                                       Череповецкого муниципального  </w:t>
      </w:r>
    </w:p>
    <w:p w:rsidR="00482E8D" w:rsidRPr="002F2F08" w:rsidRDefault="00482E8D" w:rsidP="00482E8D">
      <w:pPr>
        <w:tabs>
          <w:tab w:val="left" w:pos="6060"/>
        </w:tabs>
        <w:autoSpaceDE w:val="0"/>
        <w:autoSpaceDN w:val="0"/>
        <w:adjustRightInd w:val="0"/>
        <w:rPr>
          <w:rFonts w:ascii="Times New Roman" w:hAnsi="Times New Roman" w:cs="Times New Roman"/>
          <w:sz w:val="28"/>
          <w:szCs w:val="28"/>
        </w:rPr>
      </w:pPr>
      <w:r w:rsidRPr="002F2F08">
        <w:rPr>
          <w:rFonts w:ascii="Times New Roman" w:hAnsi="Times New Roman" w:cs="Times New Roman"/>
          <w:sz w:val="28"/>
          <w:szCs w:val="28"/>
        </w:rPr>
        <w:t xml:space="preserve">                                                                       района</w:t>
      </w:r>
    </w:p>
    <w:p w:rsidR="00482E8D" w:rsidRPr="002F2F08" w:rsidRDefault="00482E8D" w:rsidP="00482E8D">
      <w:pPr>
        <w:pStyle w:val="ConsPlusNormal"/>
        <w:ind w:left="4962"/>
        <w:outlineLvl w:val="0"/>
        <w:rPr>
          <w:rFonts w:ascii="Times New Roman" w:hAnsi="Times New Roman" w:cs="Times New Roman"/>
          <w:bCs/>
          <w:sz w:val="28"/>
          <w:szCs w:val="28"/>
        </w:rPr>
      </w:pPr>
      <w:r w:rsidRPr="002F2F08">
        <w:rPr>
          <w:rFonts w:ascii="Times New Roman" w:hAnsi="Times New Roman" w:cs="Times New Roman"/>
          <w:bCs/>
          <w:sz w:val="28"/>
          <w:szCs w:val="28"/>
        </w:rPr>
        <w:t xml:space="preserve">от </w:t>
      </w:r>
      <w:r>
        <w:rPr>
          <w:rFonts w:ascii="Times New Roman" w:hAnsi="Times New Roman" w:cs="Times New Roman"/>
          <w:sz w:val="28"/>
          <w:szCs w:val="28"/>
        </w:rPr>
        <w:t>10</w:t>
      </w:r>
      <w:r w:rsidRPr="00CF60BF">
        <w:rPr>
          <w:rFonts w:ascii="Times New Roman" w:hAnsi="Times New Roman" w:cs="Times New Roman"/>
          <w:sz w:val="28"/>
          <w:szCs w:val="28"/>
        </w:rPr>
        <w:t>.</w:t>
      </w:r>
      <w:r>
        <w:rPr>
          <w:rFonts w:ascii="Times New Roman" w:hAnsi="Times New Roman" w:cs="Times New Roman"/>
          <w:sz w:val="28"/>
          <w:szCs w:val="28"/>
        </w:rPr>
        <w:t>04.2019</w:t>
      </w:r>
      <w:r>
        <w:rPr>
          <w:rFonts w:ascii="Times New Roman" w:hAnsi="Times New Roman" w:cs="Times New Roman"/>
          <w:bCs/>
          <w:sz w:val="28"/>
          <w:szCs w:val="28"/>
        </w:rPr>
        <w:t xml:space="preserve"> № 535</w:t>
      </w:r>
      <w:r w:rsidRPr="002F2F08">
        <w:rPr>
          <w:rFonts w:ascii="Times New Roman" w:hAnsi="Times New Roman" w:cs="Times New Roman"/>
          <w:bCs/>
          <w:sz w:val="28"/>
          <w:szCs w:val="28"/>
        </w:rPr>
        <w:t xml:space="preserve">              </w:t>
      </w:r>
    </w:p>
    <w:p w:rsidR="00482E8D" w:rsidRPr="00ED6803" w:rsidRDefault="00482E8D" w:rsidP="00482E8D">
      <w:pPr>
        <w:pStyle w:val="ConsPlusNormal"/>
        <w:jc w:val="center"/>
        <w:outlineLvl w:val="0"/>
        <w:rPr>
          <w:rFonts w:ascii="Times New Roman" w:hAnsi="Times New Roman" w:cs="Times New Roman"/>
          <w:bCs/>
          <w:sz w:val="28"/>
          <w:szCs w:val="28"/>
        </w:rPr>
      </w:pPr>
      <w:r w:rsidRPr="00ED6803">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ED6803">
        <w:rPr>
          <w:rFonts w:ascii="Times New Roman" w:hAnsi="Times New Roman" w:cs="Times New Roman"/>
          <w:bCs/>
          <w:sz w:val="28"/>
          <w:szCs w:val="28"/>
        </w:rPr>
        <w:t>(приложение 1)</w:t>
      </w:r>
    </w:p>
    <w:p w:rsidR="00482E8D" w:rsidRDefault="00482E8D" w:rsidP="00482E8D">
      <w:pPr>
        <w:pStyle w:val="ConsPlusNormal"/>
        <w:jc w:val="center"/>
        <w:outlineLvl w:val="0"/>
        <w:rPr>
          <w:rFonts w:ascii="Times New Roman" w:hAnsi="Times New Roman" w:cs="Times New Roman"/>
          <w:b/>
          <w:bCs/>
          <w:sz w:val="28"/>
          <w:szCs w:val="28"/>
        </w:rPr>
      </w:pPr>
    </w:p>
    <w:p w:rsidR="00482E8D" w:rsidRDefault="00482E8D" w:rsidP="00482E8D">
      <w:pPr>
        <w:pStyle w:val="ConsPlusNormal"/>
        <w:jc w:val="center"/>
        <w:outlineLvl w:val="0"/>
        <w:rPr>
          <w:rFonts w:ascii="Times New Roman" w:hAnsi="Times New Roman" w:cs="Times New Roman"/>
          <w:b/>
          <w:bCs/>
          <w:sz w:val="28"/>
          <w:szCs w:val="28"/>
        </w:rPr>
      </w:pPr>
    </w:p>
    <w:p w:rsidR="00482E8D" w:rsidRDefault="00482E8D" w:rsidP="00482E8D">
      <w:pPr>
        <w:pStyle w:val="ConsPlusNormal"/>
        <w:jc w:val="center"/>
        <w:outlineLvl w:val="0"/>
        <w:rPr>
          <w:rFonts w:ascii="Times New Roman" w:hAnsi="Times New Roman" w:cs="Times New Roman"/>
          <w:b/>
          <w:bCs/>
          <w:sz w:val="28"/>
          <w:szCs w:val="28"/>
        </w:rPr>
      </w:pPr>
      <w:r w:rsidRPr="00C56D01">
        <w:rPr>
          <w:rFonts w:ascii="Times New Roman" w:hAnsi="Times New Roman" w:cs="Times New Roman"/>
          <w:b/>
          <w:bCs/>
          <w:sz w:val="28"/>
          <w:szCs w:val="28"/>
        </w:rPr>
        <w:t xml:space="preserve">ПЕРЕЧЕНЬ </w:t>
      </w:r>
    </w:p>
    <w:p w:rsidR="00482E8D" w:rsidRDefault="00482E8D" w:rsidP="00482E8D">
      <w:pPr>
        <w:pStyle w:val="ConsPlusNormal"/>
        <w:jc w:val="center"/>
        <w:outlineLvl w:val="0"/>
        <w:rPr>
          <w:rFonts w:ascii="Times New Roman" w:hAnsi="Times New Roman" w:cs="Times New Roman"/>
          <w:b/>
          <w:bCs/>
          <w:sz w:val="28"/>
          <w:szCs w:val="28"/>
        </w:rPr>
      </w:pPr>
    </w:p>
    <w:p w:rsidR="00482E8D" w:rsidRPr="00C56D01" w:rsidRDefault="00482E8D" w:rsidP="00482E8D">
      <w:pPr>
        <w:pStyle w:val="ConsPlusNormal"/>
        <w:jc w:val="center"/>
        <w:outlineLvl w:val="0"/>
        <w:rPr>
          <w:rFonts w:ascii="Times New Roman" w:hAnsi="Times New Roman" w:cs="Times New Roman"/>
          <w:b/>
          <w:bCs/>
          <w:sz w:val="28"/>
          <w:szCs w:val="28"/>
        </w:rPr>
      </w:pPr>
      <w:r>
        <w:rPr>
          <w:rFonts w:ascii="Times New Roman" w:hAnsi="Times New Roman" w:cs="Times New Roman"/>
          <w:b/>
          <w:bCs/>
          <w:sz w:val="28"/>
          <w:szCs w:val="28"/>
        </w:rPr>
        <w:t>приоритетных и</w:t>
      </w:r>
      <w:r w:rsidRPr="00C56D01">
        <w:rPr>
          <w:rFonts w:ascii="Times New Roman" w:hAnsi="Times New Roman" w:cs="Times New Roman"/>
          <w:b/>
          <w:bCs/>
          <w:sz w:val="28"/>
          <w:szCs w:val="28"/>
        </w:rPr>
        <w:t xml:space="preserve"> </w:t>
      </w:r>
      <w:r>
        <w:rPr>
          <w:rFonts w:ascii="Times New Roman" w:hAnsi="Times New Roman" w:cs="Times New Roman"/>
          <w:b/>
          <w:bCs/>
          <w:sz w:val="28"/>
          <w:szCs w:val="28"/>
        </w:rPr>
        <w:t>социально</w:t>
      </w:r>
      <w:r w:rsidRPr="00C56D01">
        <w:rPr>
          <w:rFonts w:ascii="Times New Roman" w:hAnsi="Times New Roman" w:cs="Times New Roman"/>
          <w:b/>
          <w:bCs/>
          <w:sz w:val="28"/>
          <w:szCs w:val="28"/>
        </w:rPr>
        <w:t xml:space="preserve"> </w:t>
      </w:r>
      <w:r>
        <w:rPr>
          <w:rFonts w:ascii="Times New Roman" w:hAnsi="Times New Roman" w:cs="Times New Roman"/>
          <w:b/>
          <w:bCs/>
          <w:sz w:val="28"/>
          <w:szCs w:val="28"/>
        </w:rPr>
        <w:t>значимых</w:t>
      </w:r>
      <w:r w:rsidRPr="00C56D01">
        <w:rPr>
          <w:rFonts w:ascii="Times New Roman" w:hAnsi="Times New Roman" w:cs="Times New Roman"/>
          <w:b/>
          <w:bCs/>
          <w:sz w:val="28"/>
          <w:szCs w:val="28"/>
        </w:rPr>
        <w:t xml:space="preserve"> </w:t>
      </w:r>
      <w:r>
        <w:rPr>
          <w:rFonts w:ascii="Times New Roman" w:hAnsi="Times New Roman" w:cs="Times New Roman"/>
          <w:b/>
          <w:bCs/>
          <w:sz w:val="28"/>
          <w:szCs w:val="28"/>
        </w:rPr>
        <w:t>рынков</w:t>
      </w:r>
      <w:r w:rsidRPr="00C56D01">
        <w:rPr>
          <w:rFonts w:ascii="Times New Roman" w:hAnsi="Times New Roman" w:cs="Times New Roman"/>
          <w:b/>
          <w:bCs/>
          <w:sz w:val="28"/>
          <w:szCs w:val="28"/>
        </w:rPr>
        <w:t xml:space="preserve"> </w:t>
      </w:r>
      <w:r>
        <w:rPr>
          <w:rFonts w:ascii="Times New Roman" w:hAnsi="Times New Roman" w:cs="Times New Roman"/>
          <w:b/>
          <w:bCs/>
          <w:sz w:val="28"/>
          <w:szCs w:val="28"/>
        </w:rPr>
        <w:t xml:space="preserve">для содействия развитию конкуренции в </w:t>
      </w:r>
      <w:proofErr w:type="gramStart"/>
      <w:r>
        <w:rPr>
          <w:rFonts w:ascii="Times New Roman" w:hAnsi="Times New Roman" w:cs="Times New Roman"/>
          <w:b/>
          <w:bCs/>
          <w:sz w:val="28"/>
          <w:szCs w:val="28"/>
        </w:rPr>
        <w:t>Череповецком</w:t>
      </w:r>
      <w:proofErr w:type="gramEnd"/>
      <w:r>
        <w:rPr>
          <w:rFonts w:ascii="Times New Roman" w:hAnsi="Times New Roman" w:cs="Times New Roman"/>
          <w:b/>
          <w:bCs/>
          <w:sz w:val="28"/>
          <w:szCs w:val="28"/>
        </w:rPr>
        <w:t xml:space="preserve">  муниципальном районе  </w:t>
      </w:r>
    </w:p>
    <w:p w:rsidR="00482E8D" w:rsidRPr="00C56D01" w:rsidRDefault="00482E8D" w:rsidP="00482E8D">
      <w:pPr>
        <w:pStyle w:val="ConsPlusNormal"/>
        <w:jc w:val="right"/>
        <w:outlineLvl w:val="0"/>
        <w:rPr>
          <w:rFonts w:ascii="Times New Roman" w:hAnsi="Times New Roman" w:cs="Times New Roman"/>
          <w:b/>
          <w:bCs/>
          <w:sz w:val="28"/>
          <w:szCs w:val="28"/>
        </w:rPr>
      </w:pPr>
    </w:p>
    <w:p w:rsidR="00482E8D" w:rsidRDefault="00482E8D" w:rsidP="00482E8D">
      <w:pPr>
        <w:pStyle w:val="ConsPlusNormal"/>
        <w:spacing w:after="240"/>
        <w:ind w:left="709" w:firstLine="284"/>
        <w:jc w:val="both"/>
        <w:outlineLvl w:val="0"/>
        <w:rPr>
          <w:rFonts w:ascii="Times New Roman" w:hAnsi="Times New Roman" w:cs="Times New Roman"/>
          <w:b/>
          <w:bCs/>
          <w:sz w:val="28"/>
          <w:szCs w:val="28"/>
        </w:rPr>
      </w:pPr>
      <w:r w:rsidRPr="00C56D01">
        <w:rPr>
          <w:rFonts w:ascii="Times New Roman" w:hAnsi="Times New Roman" w:cs="Times New Roman"/>
          <w:b/>
          <w:bCs/>
          <w:sz w:val="28"/>
          <w:szCs w:val="28"/>
        </w:rPr>
        <w:t>Социально-значимые рынки:</w:t>
      </w:r>
    </w:p>
    <w:p w:rsidR="00482E8D" w:rsidRPr="00C56D01" w:rsidRDefault="00482E8D" w:rsidP="00482E8D">
      <w:pPr>
        <w:pStyle w:val="Default"/>
        <w:numPr>
          <w:ilvl w:val="0"/>
          <w:numId w:val="34"/>
        </w:numPr>
        <w:rPr>
          <w:sz w:val="28"/>
          <w:szCs w:val="28"/>
        </w:rPr>
      </w:pPr>
      <w:r w:rsidRPr="00C56D01">
        <w:rPr>
          <w:sz w:val="28"/>
          <w:szCs w:val="28"/>
        </w:rPr>
        <w:t xml:space="preserve">Рынок услуг </w:t>
      </w:r>
      <w:proofErr w:type="gramStart"/>
      <w:r>
        <w:rPr>
          <w:sz w:val="28"/>
          <w:szCs w:val="28"/>
        </w:rPr>
        <w:t>жилищно-коммунального</w:t>
      </w:r>
      <w:proofErr w:type="gramEnd"/>
      <w:r>
        <w:rPr>
          <w:sz w:val="28"/>
          <w:szCs w:val="28"/>
        </w:rPr>
        <w:t xml:space="preserve"> хозяйства.</w:t>
      </w:r>
    </w:p>
    <w:p w:rsidR="00482E8D" w:rsidRPr="00C56D01" w:rsidRDefault="00482E8D" w:rsidP="00482E8D">
      <w:pPr>
        <w:pStyle w:val="Default"/>
        <w:numPr>
          <w:ilvl w:val="0"/>
          <w:numId w:val="34"/>
        </w:numPr>
        <w:rPr>
          <w:sz w:val="28"/>
          <w:szCs w:val="28"/>
        </w:rPr>
      </w:pPr>
      <w:r>
        <w:rPr>
          <w:sz w:val="28"/>
          <w:szCs w:val="28"/>
        </w:rPr>
        <w:t>Розничная торговля.</w:t>
      </w:r>
    </w:p>
    <w:p w:rsidR="00482E8D" w:rsidRPr="00C56D01" w:rsidRDefault="00482E8D" w:rsidP="00482E8D">
      <w:pPr>
        <w:pStyle w:val="Default"/>
        <w:ind w:left="1353"/>
        <w:rPr>
          <w:sz w:val="28"/>
          <w:szCs w:val="28"/>
        </w:rPr>
      </w:pPr>
    </w:p>
    <w:p w:rsidR="00482E8D" w:rsidRPr="00C56D01" w:rsidRDefault="00482E8D" w:rsidP="00482E8D">
      <w:pPr>
        <w:pStyle w:val="ConsPlusNormal"/>
        <w:ind w:left="709" w:firstLine="284"/>
        <w:jc w:val="both"/>
        <w:outlineLvl w:val="0"/>
        <w:rPr>
          <w:rFonts w:ascii="Times New Roman" w:hAnsi="Times New Roman" w:cs="Times New Roman"/>
          <w:bCs/>
          <w:sz w:val="28"/>
          <w:szCs w:val="28"/>
        </w:rPr>
      </w:pPr>
    </w:p>
    <w:p w:rsidR="00482E8D" w:rsidRPr="00C56D01" w:rsidRDefault="00482E8D" w:rsidP="00482E8D">
      <w:pPr>
        <w:pStyle w:val="ConsPlusNormal"/>
        <w:spacing w:after="240"/>
        <w:ind w:left="709" w:firstLine="284"/>
        <w:jc w:val="both"/>
        <w:outlineLvl w:val="0"/>
        <w:rPr>
          <w:rFonts w:ascii="Times New Roman" w:hAnsi="Times New Roman" w:cs="Times New Roman"/>
          <w:b/>
          <w:bCs/>
          <w:sz w:val="28"/>
          <w:szCs w:val="28"/>
        </w:rPr>
      </w:pPr>
      <w:r w:rsidRPr="00C56D01">
        <w:rPr>
          <w:rFonts w:ascii="Times New Roman" w:hAnsi="Times New Roman" w:cs="Times New Roman"/>
          <w:b/>
          <w:bCs/>
          <w:sz w:val="28"/>
          <w:szCs w:val="28"/>
        </w:rPr>
        <w:t>Приоритетные рынки:</w:t>
      </w:r>
    </w:p>
    <w:p w:rsidR="00482E8D" w:rsidRDefault="00482E8D" w:rsidP="00482E8D">
      <w:pPr>
        <w:pStyle w:val="Default"/>
        <w:numPr>
          <w:ilvl w:val="0"/>
          <w:numId w:val="35"/>
        </w:numPr>
        <w:tabs>
          <w:tab w:val="left" w:pos="993"/>
        </w:tabs>
        <w:ind w:hanging="11"/>
        <w:rPr>
          <w:sz w:val="28"/>
          <w:szCs w:val="28"/>
        </w:rPr>
      </w:pPr>
      <w:r w:rsidRPr="00C56D01">
        <w:rPr>
          <w:sz w:val="28"/>
          <w:szCs w:val="28"/>
        </w:rPr>
        <w:t>Торговля продовольственными товарами.</w:t>
      </w:r>
    </w:p>
    <w:p w:rsidR="00482E8D" w:rsidRDefault="00482E8D" w:rsidP="00482E8D">
      <w:pPr>
        <w:pStyle w:val="Default"/>
        <w:tabs>
          <w:tab w:val="left" w:pos="993"/>
        </w:tabs>
        <w:ind w:left="720"/>
        <w:rPr>
          <w:sz w:val="28"/>
          <w:szCs w:val="28"/>
        </w:rPr>
      </w:pPr>
    </w:p>
    <w:p w:rsidR="00482E8D" w:rsidRDefault="00482E8D" w:rsidP="00482E8D">
      <w:pPr>
        <w:pStyle w:val="Default"/>
        <w:tabs>
          <w:tab w:val="left" w:pos="993"/>
        </w:tabs>
        <w:ind w:left="720"/>
        <w:rPr>
          <w:sz w:val="28"/>
          <w:szCs w:val="28"/>
        </w:rPr>
      </w:pPr>
    </w:p>
    <w:p w:rsidR="00482E8D" w:rsidRDefault="00482E8D" w:rsidP="00482E8D">
      <w:pPr>
        <w:pStyle w:val="Default"/>
        <w:tabs>
          <w:tab w:val="left" w:pos="993"/>
        </w:tabs>
        <w:ind w:left="720"/>
        <w:rPr>
          <w:sz w:val="28"/>
          <w:szCs w:val="28"/>
        </w:rPr>
      </w:pPr>
    </w:p>
    <w:p w:rsidR="00482E8D" w:rsidRDefault="00482E8D" w:rsidP="00482E8D">
      <w:pPr>
        <w:pStyle w:val="Default"/>
        <w:tabs>
          <w:tab w:val="left" w:pos="993"/>
        </w:tabs>
        <w:ind w:left="720"/>
        <w:jc w:val="center"/>
        <w:rPr>
          <w:b/>
          <w:sz w:val="28"/>
          <w:szCs w:val="28"/>
        </w:rPr>
      </w:pPr>
    </w:p>
    <w:p w:rsidR="00482E8D" w:rsidRDefault="00482E8D" w:rsidP="00482E8D">
      <w:pPr>
        <w:pStyle w:val="Default"/>
        <w:tabs>
          <w:tab w:val="left" w:pos="993"/>
          <w:tab w:val="left" w:pos="2490"/>
        </w:tabs>
        <w:ind w:left="720"/>
        <w:rPr>
          <w:b/>
          <w:sz w:val="28"/>
          <w:szCs w:val="28"/>
        </w:rPr>
      </w:pPr>
      <w:r>
        <w:rPr>
          <w:b/>
          <w:sz w:val="28"/>
          <w:szCs w:val="28"/>
        </w:rPr>
        <w:tab/>
      </w:r>
      <w:r>
        <w:rPr>
          <w:b/>
          <w:sz w:val="28"/>
          <w:szCs w:val="28"/>
        </w:rPr>
        <w:tab/>
      </w:r>
    </w:p>
    <w:p w:rsidR="00482E8D" w:rsidRDefault="00482E8D" w:rsidP="00482E8D">
      <w:pPr>
        <w:pStyle w:val="Default"/>
        <w:tabs>
          <w:tab w:val="left" w:pos="993"/>
        </w:tabs>
        <w:ind w:left="720"/>
        <w:jc w:val="center"/>
        <w:rPr>
          <w:b/>
          <w:sz w:val="28"/>
          <w:szCs w:val="28"/>
        </w:rPr>
      </w:pPr>
    </w:p>
    <w:p w:rsidR="00482E8D" w:rsidRDefault="00482E8D" w:rsidP="00482E8D">
      <w:pPr>
        <w:pStyle w:val="Default"/>
        <w:tabs>
          <w:tab w:val="left" w:pos="993"/>
        </w:tabs>
        <w:ind w:left="720"/>
        <w:jc w:val="center"/>
        <w:rPr>
          <w:b/>
          <w:sz w:val="28"/>
          <w:szCs w:val="28"/>
        </w:rPr>
      </w:pPr>
    </w:p>
    <w:p w:rsidR="00482E8D" w:rsidRDefault="00482E8D" w:rsidP="00482E8D">
      <w:pPr>
        <w:pStyle w:val="Default"/>
        <w:tabs>
          <w:tab w:val="left" w:pos="993"/>
        </w:tabs>
        <w:ind w:left="720"/>
        <w:jc w:val="center"/>
        <w:rPr>
          <w:b/>
          <w:sz w:val="28"/>
          <w:szCs w:val="28"/>
        </w:rPr>
      </w:pPr>
    </w:p>
    <w:p w:rsidR="00482E8D" w:rsidRDefault="00482E8D" w:rsidP="00482E8D">
      <w:pPr>
        <w:pStyle w:val="Default"/>
        <w:tabs>
          <w:tab w:val="left" w:pos="993"/>
        </w:tabs>
        <w:ind w:left="720"/>
        <w:jc w:val="center"/>
        <w:rPr>
          <w:b/>
          <w:sz w:val="28"/>
          <w:szCs w:val="28"/>
        </w:rPr>
      </w:pPr>
    </w:p>
    <w:p w:rsidR="00482E8D" w:rsidRDefault="00482E8D" w:rsidP="00482E8D">
      <w:pPr>
        <w:pStyle w:val="Default"/>
        <w:tabs>
          <w:tab w:val="left" w:pos="993"/>
        </w:tabs>
        <w:ind w:left="720"/>
        <w:jc w:val="center"/>
        <w:rPr>
          <w:b/>
          <w:sz w:val="28"/>
          <w:szCs w:val="28"/>
        </w:rPr>
      </w:pPr>
    </w:p>
    <w:p w:rsidR="00482E8D" w:rsidRDefault="00482E8D" w:rsidP="00482E8D">
      <w:pPr>
        <w:pStyle w:val="Default"/>
        <w:tabs>
          <w:tab w:val="left" w:pos="993"/>
        </w:tabs>
        <w:ind w:left="720"/>
        <w:jc w:val="center"/>
        <w:rPr>
          <w:b/>
          <w:sz w:val="28"/>
          <w:szCs w:val="28"/>
        </w:rPr>
      </w:pPr>
    </w:p>
    <w:p w:rsidR="00482E8D" w:rsidRDefault="00482E8D" w:rsidP="00482E8D">
      <w:pPr>
        <w:pStyle w:val="Default"/>
        <w:tabs>
          <w:tab w:val="left" w:pos="993"/>
        </w:tabs>
        <w:ind w:left="720"/>
        <w:jc w:val="center"/>
        <w:rPr>
          <w:b/>
          <w:sz w:val="28"/>
          <w:szCs w:val="28"/>
        </w:rPr>
      </w:pPr>
    </w:p>
    <w:p w:rsidR="00482E8D" w:rsidRDefault="00482E8D" w:rsidP="00482E8D">
      <w:pPr>
        <w:pStyle w:val="Default"/>
        <w:tabs>
          <w:tab w:val="left" w:pos="993"/>
        </w:tabs>
        <w:ind w:left="284" w:hanging="426"/>
        <w:jc w:val="center"/>
      </w:pPr>
      <w:r w:rsidRPr="00072921">
        <w:rPr>
          <w:b/>
          <w:sz w:val="28"/>
          <w:szCs w:val="28"/>
        </w:rPr>
        <w:t xml:space="preserve"> </w:t>
      </w:r>
    </w:p>
    <w:p w:rsidR="00482E8D" w:rsidRDefault="00482E8D" w:rsidP="00482E8D"/>
    <w:p w:rsidR="00482E8D" w:rsidRDefault="00482E8D" w:rsidP="00482E8D"/>
    <w:p w:rsidR="00482E8D" w:rsidRDefault="00482E8D" w:rsidP="00482E8D"/>
    <w:p w:rsidR="00482E8D" w:rsidRDefault="00482E8D" w:rsidP="00482E8D"/>
    <w:p w:rsidR="00482E8D" w:rsidRDefault="00482E8D" w:rsidP="00482E8D"/>
    <w:p w:rsidR="00482E8D" w:rsidRDefault="00482E8D" w:rsidP="00482E8D"/>
    <w:p w:rsidR="00482E8D" w:rsidRDefault="00482E8D" w:rsidP="00482E8D"/>
    <w:p w:rsidR="00482E8D" w:rsidRDefault="00482E8D" w:rsidP="00482E8D">
      <w:pPr>
        <w:sectPr w:rsidR="00482E8D" w:rsidSect="00D61657">
          <w:pgSz w:w="11906" w:h="16838"/>
          <w:pgMar w:top="1134" w:right="851" w:bottom="1134" w:left="1701" w:header="709" w:footer="709" w:gutter="0"/>
          <w:cols w:space="708"/>
          <w:docGrid w:linePitch="360"/>
        </w:sectPr>
      </w:pPr>
    </w:p>
    <w:p w:rsidR="00482E8D" w:rsidRPr="002F2F08" w:rsidRDefault="00482E8D" w:rsidP="00482E8D">
      <w:pPr>
        <w:tabs>
          <w:tab w:val="left" w:pos="4935"/>
          <w:tab w:val="left" w:pos="5520"/>
          <w:tab w:val="left" w:pos="606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Pr="002F2F08">
        <w:rPr>
          <w:rFonts w:ascii="Times New Roman" w:hAnsi="Times New Roman" w:cs="Times New Roman"/>
          <w:sz w:val="28"/>
          <w:szCs w:val="28"/>
        </w:rPr>
        <w:t>УТВЕРЖДЕН</w:t>
      </w:r>
    </w:p>
    <w:p w:rsidR="00482E8D" w:rsidRPr="002F2F08" w:rsidRDefault="00482E8D" w:rsidP="00482E8D">
      <w:pPr>
        <w:tabs>
          <w:tab w:val="left" w:pos="6060"/>
        </w:tabs>
        <w:autoSpaceDE w:val="0"/>
        <w:autoSpaceDN w:val="0"/>
        <w:adjustRightInd w:val="0"/>
        <w:ind w:left="10490"/>
        <w:rPr>
          <w:rFonts w:ascii="Times New Roman" w:hAnsi="Times New Roman" w:cs="Times New Roman"/>
          <w:sz w:val="28"/>
          <w:szCs w:val="28"/>
        </w:rPr>
      </w:pPr>
      <w:r>
        <w:rPr>
          <w:rFonts w:ascii="Times New Roman" w:hAnsi="Times New Roman" w:cs="Times New Roman"/>
          <w:sz w:val="28"/>
          <w:szCs w:val="28"/>
        </w:rPr>
        <w:t>П</w:t>
      </w:r>
      <w:r w:rsidRPr="002F2F08">
        <w:rPr>
          <w:rFonts w:ascii="Times New Roman" w:hAnsi="Times New Roman" w:cs="Times New Roman"/>
          <w:sz w:val="28"/>
          <w:szCs w:val="28"/>
        </w:rPr>
        <w:t xml:space="preserve">остановлением администрации </w:t>
      </w:r>
    </w:p>
    <w:p w:rsidR="00482E8D" w:rsidRPr="002F2F08" w:rsidRDefault="00482E8D" w:rsidP="00482E8D">
      <w:pPr>
        <w:tabs>
          <w:tab w:val="left" w:pos="6060"/>
        </w:tabs>
        <w:autoSpaceDE w:val="0"/>
        <w:autoSpaceDN w:val="0"/>
        <w:adjustRightInd w:val="0"/>
        <w:ind w:left="10490"/>
        <w:rPr>
          <w:rFonts w:ascii="Times New Roman" w:hAnsi="Times New Roman" w:cs="Times New Roman"/>
          <w:sz w:val="28"/>
          <w:szCs w:val="28"/>
        </w:rPr>
      </w:pPr>
      <w:r w:rsidRPr="002F2F08">
        <w:rPr>
          <w:rFonts w:ascii="Times New Roman" w:hAnsi="Times New Roman" w:cs="Times New Roman"/>
          <w:sz w:val="28"/>
          <w:szCs w:val="28"/>
        </w:rPr>
        <w:t xml:space="preserve">Череповецкого муниципального  </w:t>
      </w:r>
    </w:p>
    <w:p w:rsidR="00482E8D" w:rsidRDefault="00482E8D" w:rsidP="00482E8D">
      <w:pPr>
        <w:tabs>
          <w:tab w:val="left" w:pos="6060"/>
        </w:tabs>
        <w:autoSpaceDE w:val="0"/>
        <w:autoSpaceDN w:val="0"/>
        <w:adjustRightInd w:val="0"/>
        <w:ind w:left="10490"/>
        <w:rPr>
          <w:rFonts w:ascii="Times New Roman" w:hAnsi="Times New Roman" w:cs="Times New Roman"/>
          <w:sz w:val="28"/>
          <w:szCs w:val="28"/>
        </w:rPr>
      </w:pPr>
      <w:r>
        <w:rPr>
          <w:rFonts w:ascii="Times New Roman" w:hAnsi="Times New Roman" w:cs="Times New Roman"/>
          <w:sz w:val="28"/>
          <w:szCs w:val="28"/>
        </w:rPr>
        <w:t>р</w:t>
      </w:r>
      <w:r w:rsidRPr="002F2F08">
        <w:rPr>
          <w:rFonts w:ascii="Times New Roman" w:hAnsi="Times New Roman" w:cs="Times New Roman"/>
          <w:sz w:val="28"/>
          <w:szCs w:val="28"/>
        </w:rPr>
        <w:t>айона</w:t>
      </w:r>
    </w:p>
    <w:p w:rsidR="00482E8D" w:rsidRDefault="00482E8D" w:rsidP="00482E8D">
      <w:pPr>
        <w:tabs>
          <w:tab w:val="left" w:pos="6060"/>
        </w:tabs>
        <w:autoSpaceDE w:val="0"/>
        <w:autoSpaceDN w:val="0"/>
        <w:adjustRightInd w:val="0"/>
        <w:ind w:left="10490"/>
        <w:rPr>
          <w:b/>
          <w:sz w:val="28"/>
          <w:szCs w:val="28"/>
        </w:rPr>
      </w:pPr>
      <w:r w:rsidRPr="002F2F08">
        <w:rPr>
          <w:rFonts w:ascii="Times New Roman" w:hAnsi="Times New Roman" w:cs="Times New Roman"/>
          <w:bCs/>
          <w:sz w:val="28"/>
          <w:szCs w:val="28"/>
        </w:rPr>
        <w:t>от</w:t>
      </w:r>
      <w:r>
        <w:rPr>
          <w:rFonts w:ascii="Times New Roman" w:hAnsi="Times New Roman" w:cs="Times New Roman"/>
          <w:bCs/>
          <w:sz w:val="28"/>
          <w:szCs w:val="28"/>
        </w:rPr>
        <w:t xml:space="preserve"> </w:t>
      </w:r>
      <w:r>
        <w:rPr>
          <w:rFonts w:ascii="Times New Roman" w:hAnsi="Times New Roman" w:cs="Times New Roman"/>
          <w:sz w:val="28"/>
          <w:szCs w:val="28"/>
        </w:rPr>
        <w:t>10</w:t>
      </w:r>
      <w:r w:rsidRPr="00CF60BF">
        <w:rPr>
          <w:rFonts w:ascii="Times New Roman" w:hAnsi="Times New Roman" w:cs="Times New Roman"/>
          <w:sz w:val="28"/>
          <w:szCs w:val="28"/>
        </w:rPr>
        <w:t>.</w:t>
      </w:r>
      <w:r>
        <w:rPr>
          <w:rFonts w:ascii="Times New Roman" w:hAnsi="Times New Roman" w:cs="Times New Roman"/>
          <w:sz w:val="28"/>
          <w:szCs w:val="28"/>
        </w:rPr>
        <w:t>04.2019</w:t>
      </w:r>
      <w:r>
        <w:rPr>
          <w:rFonts w:ascii="Times New Roman" w:hAnsi="Times New Roman" w:cs="Times New Roman"/>
          <w:bCs/>
          <w:sz w:val="28"/>
          <w:szCs w:val="28"/>
        </w:rPr>
        <w:t xml:space="preserve"> № 535</w:t>
      </w:r>
      <w:r>
        <w:rPr>
          <w:b/>
          <w:sz w:val="28"/>
          <w:szCs w:val="28"/>
        </w:rPr>
        <w:t xml:space="preserve">  </w:t>
      </w:r>
    </w:p>
    <w:p w:rsidR="00482E8D" w:rsidRPr="002941C7" w:rsidRDefault="00482E8D" w:rsidP="00482E8D">
      <w:pPr>
        <w:pStyle w:val="ConsPlusNormal"/>
        <w:ind w:left="12474"/>
        <w:outlineLvl w:val="0"/>
        <w:rPr>
          <w:rFonts w:ascii="Times New Roman" w:hAnsi="Times New Roman" w:cs="Times New Roman"/>
          <w:sz w:val="28"/>
          <w:szCs w:val="28"/>
        </w:rPr>
      </w:pPr>
      <w:r w:rsidRPr="002941C7">
        <w:rPr>
          <w:rFonts w:ascii="Times New Roman" w:hAnsi="Times New Roman" w:cs="Times New Roman"/>
          <w:sz w:val="28"/>
          <w:szCs w:val="28"/>
        </w:rPr>
        <w:t>(приложение 2)</w:t>
      </w:r>
    </w:p>
    <w:p w:rsidR="00482E8D" w:rsidRPr="008F594A" w:rsidRDefault="00482E8D" w:rsidP="00482E8D">
      <w:pPr>
        <w:pStyle w:val="Default"/>
        <w:tabs>
          <w:tab w:val="left" w:pos="993"/>
        </w:tabs>
        <w:ind w:left="284" w:hanging="426"/>
        <w:jc w:val="center"/>
        <w:rPr>
          <w:sz w:val="28"/>
          <w:szCs w:val="28"/>
        </w:rPr>
      </w:pPr>
    </w:p>
    <w:p w:rsidR="00482E8D" w:rsidRDefault="00482E8D" w:rsidP="00482E8D">
      <w:pPr>
        <w:pStyle w:val="Default"/>
        <w:tabs>
          <w:tab w:val="left" w:pos="993"/>
        </w:tabs>
        <w:ind w:left="284" w:hanging="426"/>
        <w:jc w:val="center"/>
        <w:rPr>
          <w:b/>
          <w:bCs/>
          <w:sz w:val="28"/>
          <w:szCs w:val="28"/>
        </w:rPr>
      </w:pPr>
      <w:r w:rsidRPr="00072921">
        <w:rPr>
          <w:b/>
          <w:sz w:val="28"/>
          <w:szCs w:val="28"/>
        </w:rPr>
        <w:t xml:space="preserve">План мероприятий («дорожная карта») по содействию </w:t>
      </w:r>
      <w:r>
        <w:rPr>
          <w:b/>
          <w:bCs/>
          <w:sz w:val="28"/>
          <w:szCs w:val="28"/>
        </w:rPr>
        <w:t xml:space="preserve">развитию конкуренции  </w:t>
      </w:r>
    </w:p>
    <w:p w:rsidR="00482E8D" w:rsidRDefault="00482E8D" w:rsidP="00482E8D">
      <w:pPr>
        <w:pStyle w:val="Default"/>
        <w:tabs>
          <w:tab w:val="left" w:pos="993"/>
        </w:tabs>
        <w:ind w:left="284" w:hanging="426"/>
        <w:jc w:val="center"/>
        <w:rPr>
          <w:b/>
          <w:bCs/>
          <w:sz w:val="28"/>
          <w:szCs w:val="28"/>
        </w:rPr>
      </w:pPr>
      <w:r>
        <w:rPr>
          <w:b/>
          <w:bCs/>
          <w:sz w:val="28"/>
          <w:szCs w:val="28"/>
        </w:rPr>
        <w:t>в Череповецком  муниципальном  районе</w:t>
      </w:r>
    </w:p>
    <w:p w:rsidR="00482E8D" w:rsidRDefault="00482E8D" w:rsidP="00482E8D">
      <w:pPr>
        <w:pStyle w:val="Default"/>
        <w:tabs>
          <w:tab w:val="left" w:pos="993"/>
        </w:tabs>
        <w:ind w:left="720"/>
        <w:jc w:val="center"/>
        <w:rPr>
          <w:b/>
          <w:bCs/>
          <w:sz w:val="28"/>
          <w:szCs w:val="28"/>
        </w:rPr>
      </w:pPr>
    </w:p>
    <w:p w:rsidR="00482E8D" w:rsidRDefault="00482E8D" w:rsidP="00482E8D">
      <w:pPr>
        <w:pStyle w:val="ConsPlusNormal"/>
        <w:jc w:val="center"/>
        <w:outlineLvl w:val="1"/>
        <w:rPr>
          <w:rFonts w:ascii="Times New Roman" w:hAnsi="Times New Roman" w:cs="Times New Roman"/>
          <w:b/>
          <w:sz w:val="28"/>
          <w:szCs w:val="28"/>
        </w:rPr>
      </w:pPr>
      <w:r w:rsidRPr="00C56D01">
        <w:rPr>
          <w:rFonts w:ascii="Times New Roman" w:hAnsi="Times New Roman" w:cs="Times New Roman"/>
          <w:b/>
          <w:sz w:val="28"/>
          <w:szCs w:val="28"/>
        </w:rPr>
        <w:t xml:space="preserve">I. Мероприятия, </w:t>
      </w:r>
      <w:r>
        <w:rPr>
          <w:rFonts w:ascii="Times New Roman" w:hAnsi="Times New Roman" w:cs="Times New Roman"/>
          <w:b/>
          <w:sz w:val="28"/>
          <w:szCs w:val="28"/>
        </w:rPr>
        <w:t xml:space="preserve"> направленные на развитие конкурентной среды </w:t>
      </w:r>
      <w:r w:rsidRPr="0065177E">
        <w:rPr>
          <w:rFonts w:ascii="Times New Roman" w:hAnsi="Times New Roman" w:cs="Times New Roman"/>
          <w:b/>
          <w:sz w:val="28"/>
          <w:szCs w:val="28"/>
          <w:u w:val="single"/>
        </w:rPr>
        <w:t xml:space="preserve">на  социально значимых </w:t>
      </w:r>
      <w:proofErr w:type="gramStart"/>
      <w:r w:rsidRPr="0065177E">
        <w:rPr>
          <w:rFonts w:ascii="Times New Roman" w:hAnsi="Times New Roman" w:cs="Times New Roman"/>
          <w:b/>
          <w:sz w:val="28"/>
          <w:szCs w:val="28"/>
          <w:u w:val="single"/>
        </w:rPr>
        <w:t>рынках</w:t>
      </w:r>
      <w:proofErr w:type="gramEnd"/>
    </w:p>
    <w:p w:rsidR="00482E8D" w:rsidRPr="00C56D01" w:rsidRDefault="00482E8D" w:rsidP="00482E8D">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Череповецкого муниципального района</w:t>
      </w:r>
      <w:r w:rsidRPr="00C56D01">
        <w:rPr>
          <w:rFonts w:ascii="Times New Roman" w:hAnsi="Times New Roman" w:cs="Times New Roman"/>
          <w:b/>
          <w:sz w:val="28"/>
          <w:szCs w:val="28"/>
        </w:rPr>
        <w:t xml:space="preserve"> </w:t>
      </w:r>
    </w:p>
    <w:p w:rsidR="00482E8D" w:rsidRPr="00C56D01" w:rsidRDefault="00482E8D" w:rsidP="00482E8D">
      <w:pPr>
        <w:pStyle w:val="ConsPlusNormal"/>
        <w:jc w:val="center"/>
        <w:outlineLvl w:val="1"/>
        <w:rPr>
          <w:rFonts w:ascii="Times New Roman" w:hAnsi="Times New Roman" w:cs="Times New Roman"/>
          <w:b/>
          <w:sz w:val="28"/>
          <w:szCs w:val="28"/>
        </w:rPr>
      </w:pPr>
    </w:p>
    <w:p w:rsidR="00482E8D" w:rsidRPr="00DA1D8F" w:rsidRDefault="00482E8D" w:rsidP="00482E8D">
      <w:pPr>
        <w:pStyle w:val="Default"/>
        <w:jc w:val="center"/>
        <w:rPr>
          <w:b/>
        </w:rPr>
      </w:pPr>
      <w:r w:rsidRPr="00DA1D8F">
        <w:rPr>
          <w:b/>
        </w:rPr>
        <w:t xml:space="preserve">Рынок услуг </w:t>
      </w:r>
      <w:proofErr w:type="gramStart"/>
      <w:r w:rsidRPr="00DA1D8F">
        <w:rPr>
          <w:b/>
        </w:rPr>
        <w:t>жилищно-коммунального</w:t>
      </w:r>
      <w:proofErr w:type="gramEnd"/>
      <w:r w:rsidRPr="00DA1D8F">
        <w:rPr>
          <w:b/>
        </w:rPr>
        <w:t xml:space="preserve"> хозяйства </w:t>
      </w:r>
    </w:p>
    <w:p w:rsidR="00482E8D" w:rsidRPr="00DA1D8F" w:rsidRDefault="00482E8D" w:rsidP="00482E8D">
      <w:pPr>
        <w:pStyle w:val="29"/>
        <w:shd w:val="clear" w:color="auto" w:fill="auto"/>
        <w:spacing w:before="0" w:line="240" w:lineRule="auto"/>
        <w:ind w:right="57"/>
        <w:contextualSpacing/>
        <w:rPr>
          <w:rFonts w:ascii="Times New Roman" w:hAnsi="Times New Roman" w:cs="Times New Roman"/>
          <w:sz w:val="24"/>
          <w:szCs w:val="24"/>
        </w:rPr>
      </w:pPr>
    </w:p>
    <w:tbl>
      <w:tblPr>
        <w:tblW w:w="15451" w:type="dxa"/>
        <w:tblInd w:w="5" w:type="dxa"/>
        <w:tblLayout w:type="fixed"/>
        <w:tblCellMar>
          <w:top w:w="75" w:type="dxa"/>
          <w:left w:w="0" w:type="dxa"/>
          <w:bottom w:w="75" w:type="dxa"/>
          <w:right w:w="0" w:type="dxa"/>
        </w:tblCellMar>
        <w:tblLook w:val="0000"/>
      </w:tblPr>
      <w:tblGrid>
        <w:gridCol w:w="567"/>
        <w:gridCol w:w="8364"/>
        <w:gridCol w:w="1842"/>
        <w:gridCol w:w="1560"/>
        <w:gridCol w:w="1417"/>
        <w:gridCol w:w="1701"/>
      </w:tblGrid>
      <w:tr w:rsidR="00482E8D" w:rsidRPr="00C56D01" w:rsidTr="006D4275">
        <w:trPr>
          <w:trHeight w:val="897"/>
        </w:trPr>
        <w:tc>
          <w:tcPr>
            <w:tcW w:w="567" w:type="dxa"/>
            <w:tcBorders>
              <w:top w:val="single" w:sz="4" w:space="0" w:color="auto"/>
              <w:left w:val="single" w:sz="4" w:space="0" w:color="auto"/>
              <w:right w:val="single" w:sz="4" w:space="0" w:color="auto"/>
            </w:tcBorders>
          </w:tcPr>
          <w:p w:rsidR="00482E8D" w:rsidRPr="00C56D01" w:rsidRDefault="00482E8D" w:rsidP="006D4275">
            <w:pPr>
              <w:pStyle w:val="ConsPlusNormal"/>
              <w:jc w:val="center"/>
              <w:rPr>
                <w:rFonts w:ascii="Times New Roman" w:hAnsi="Times New Roman" w:cs="Times New Roman"/>
                <w:sz w:val="24"/>
                <w:szCs w:val="24"/>
              </w:rPr>
            </w:pPr>
            <w:r w:rsidRPr="00C56D01">
              <w:rPr>
                <w:rFonts w:ascii="Times New Roman" w:hAnsi="Times New Roman" w:cs="Times New Roman"/>
                <w:sz w:val="24"/>
                <w:szCs w:val="24"/>
              </w:rPr>
              <w:t>№ п/п</w:t>
            </w:r>
          </w:p>
        </w:tc>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Pr="00C56D01" w:rsidRDefault="00482E8D" w:rsidP="006D4275">
            <w:pPr>
              <w:tabs>
                <w:tab w:val="center" w:pos="4120"/>
                <w:tab w:val="left" w:pos="6296"/>
              </w:tabs>
              <w:rPr>
                <w:rFonts w:ascii="Times New Roman" w:hAnsi="Times New Roman" w:cs="Times New Roman"/>
              </w:rPr>
            </w:pPr>
            <w:r w:rsidRPr="00C56D01">
              <w:rPr>
                <w:rFonts w:ascii="Times New Roman" w:hAnsi="Times New Roman"/>
              </w:rPr>
              <w:tab/>
              <w:t>Целевые показатели</w:t>
            </w:r>
            <w:r w:rsidRPr="00C56D01">
              <w:rPr>
                <w:rFonts w:ascii="Times New Roman" w:hAnsi="Times New Roman"/>
              </w:rPr>
              <w:tab/>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Pr="00C56D01" w:rsidRDefault="00482E8D" w:rsidP="006D4275">
            <w:pPr>
              <w:pStyle w:val="ConsPlusNormal"/>
              <w:jc w:val="center"/>
              <w:rPr>
                <w:rFonts w:ascii="Times New Roman" w:hAnsi="Times New Roman" w:cs="Times New Roman"/>
                <w:sz w:val="24"/>
                <w:szCs w:val="24"/>
              </w:rPr>
            </w:pPr>
            <w:r w:rsidRPr="00C56D01">
              <w:rPr>
                <w:rFonts w:ascii="Times New Roman" w:hAnsi="Times New Roman" w:cs="Times New Roman"/>
                <w:sz w:val="24"/>
                <w:szCs w:val="24"/>
              </w:rPr>
              <w:t>Единица изм</w:t>
            </w:r>
            <w:r w:rsidRPr="00C56D01">
              <w:rPr>
                <w:rFonts w:ascii="Times New Roman" w:hAnsi="Times New Roman" w:cs="Times New Roman"/>
                <w:sz w:val="24"/>
                <w:szCs w:val="24"/>
              </w:rPr>
              <w:t>е</w:t>
            </w:r>
            <w:r w:rsidRPr="00C56D01">
              <w:rPr>
                <w:rFonts w:ascii="Times New Roman" w:hAnsi="Times New Roman" w:cs="Times New Roman"/>
                <w:sz w:val="24"/>
                <w:szCs w:val="24"/>
              </w:rPr>
              <w:t>рения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Pr="00C56D01" w:rsidRDefault="00482E8D" w:rsidP="006D4275">
            <w:pPr>
              <w:pStyle w:val="ConsPlusNormal"/>
              <w:jc w:val="center"/>
              <w:rPr>
                <w:rFonts w:ascii="Times New Roman" w:hAnsi="Times New Roman" w:cs="Times New Roman"/>
                <w:sz w:val="24"/>
                <w:szCs w:val="24"/>
              </w:rPr>
            </w:pPr>
            <w:r w:rsidRPr="00C56D01">
              <w:rPr>
                <w:rFonts w:ascii="Times New Roman" w:hAnsi="Times New Roman" w:cs="Times New Roman"/>
                <w:sz w:val="24"/>
                <w:szCs w:val="24"/>
              </w:rPr>
              <w:t>Текущее зн</w:t>
            </w:r>
            <w:r w:rsidRPr="00C56D01">
              <w:rPr>
                <w:rFonts w:ascii="Times New Roman" w:hAnsi="Times New Roman" w:cs="Times New Roman"/>
                <w:sz w:val="24"/>
                <w:szCs w:val="24"/>
              </w:rPr>
              <w:t>а</w:t>
            </w:r>
            <w:r w:rsidRPr="00C56D01">
              <w:rPr>
                <w:rFonts w:ascii="Times New Roman" w:hAnsi="Times New Roman" w:cs="Times New Roman"/>
                <w:sz w:val="24"/>
                <w:szCs w:val="24"/>
              </w:rPr>
              <w:t>чение</w:t>
            </w:r>
          </w:p>
          <w:p w:rsidR="00482E8D" w:rsidRPr="00C56D01" w:rsidRDefault="00482E8D" w:rsidP="006D4275">
            <w:pPr>
              <w:pStyle w:val="ConsPlusNormal"/>
              <w:jc w:val="center"/>
              <w:rPr>
                <w:rFonts w:ascii="Times New Roman" w:hAnsi="Times New Roman" w:cs="Times New Roman"/>
                <w:sz w:val="24"/>
                <w:szCs w:val="24"/>
              </w:rPr>
            </w:pPr>
            <w:r w:rsidRPr="00C56D01">
              <w:rPr>
                <w:rFonts w:ascii="Times New Roman" w:hAnsi="Times New Roman" w:cs="Times New Roman"/>
                <w:sz w:val="24"/>
                <w:szCs w:val="24"/>
              </w:rPr>
              <w:t>201</w:t>
            </w:r>
            <w:r>
              <w:rPr>
                <w:rFonts w:ascii="Times New Roman" w:hAnsi="Times New Roman" w:cs="Times New Roman"/>
                <w:sz w:val="24"/>
                <w:szCs w:val="24"/>
              </w:rPr>
              <w:t>8</w:t>
            </w:r>
            <w:r w:rsidRPr="00C56D01">
              <w:rPr>
                <w:rFonts w:ascii="Times New Roman" w:hAnsi="Times New Roman" w:cs="Times New Roman"/>
                <w:sz w:val="24"/>
                <w:szCs w:val="24"/>
              </w:rPr>
              <w:t xml:space="preserve"> год</w:t>
            </w:r>
          </w:p>
        </w:tc>
        <w:tc>
          <w:tcPr>
            <w:tcW w:w="1417" w:type="dxa"/>
            <w:tcBorders>
              <w:top w:val="single" w:sz="4" w:space="0" w:color="auto"/>
              <w:left w:val="single" w:sz="4" w:space="0" w:color="auto"/>
              <w:right w:val="single" w:sz="4" w:space="0" w:color="auto"/>
            </w:tcBorders>
          </w:tcPr>
          <w:p w:rsidR="00482E8D" w:rsidRPr="00C56D01" w:rsidRDefault="00482E8D" w:rsidP="006D4275">
            <w:pPr>
              <w:pStyle w:val="ConsPlusNormal"/>
              <w:jc w:val="center"/>
              <w:rPr>
                <w:rFonts w:ascii="Times New Roman" w:hAnsi="Times New Roman" w:cs="Times New Roman"/>
                <w:sz w:val="24"/>
                <w:szCs w:val="24"/>
              </w:rPr>
            </w:pPr>
            <w:r w:rsidRPr="00C56D01">
              <w:rPr>
                <w:rFonts w:ascii="Times New Roman" w:hAnsi="Times New Roman" w:cs="Times New Roman"/>
                <w:sz w:val="24"/>
                <w:szCs w:val="24"/>
              </w:rPr>
              <w:t>Плановый период</w:t>
            </w:r>
          </w:p>
          <w:p w:rsidR="00482E8D" w:rsidRPr="00C56D01" w:rsidRDefault="00482E8D" w:rsidP="006D4275">
            <w:pPr>
              <w:pStyle w:val="ConsPlusNormal"/>
              <w:jc w:val="center"/>
              <w:rPr>
                <w:rFonts w:ascii="Times New Roman" w:hAnsi="Times New Roman" w:cs="Times New Roman"/>
                <w:sz w:val="24"/>
                <w:szCs w:val="24"/>
              </w:rPr>
            </w:pPr>
            <w:r w:rsidRPr="00C56D01">
              <w:rPr>
                <w:rFonts w:ascii="Times New Roman" w:hAnsi="Times New Roman" w:cs="Times New Roman"/>
                <w:sz w:val="24"/>
                <w:szCs w:val="24"/>
              </w:rPr>
              <w:t>201</w:t>
            </w:r>
            <w:r>
              <w:rPr>
                <w:rFonts w:ascii="Times New Roman" w:hAnsi="Times New Roman" w:cs="Times New Roman"/>
                <w:sz w:val="24"/>
                <w:szCs w:val="24"/>
              </w:rPr>
              <w:t>9</w:t>
            </w:r>
            <w:r w:rsidRPr="00C56D01">
              <w:rPr>
                <w:rFonts w:ascii="Times New Roman" w:hAnsi="Times New Roman" w:cs="Times New Roman"/>
                <w:sz w:val="24"/>
                <w:szCs w:val="24"/>
              </w:rPr>
              <w:t xml:space="preserve"> год</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482E8D" w:rsidRPr="00C56D01" w:rsidRDefault="00482E8D" w:rsidP="006D4275">
            <w:pPr>
              <w:pStyle w:val="ConsPlusNormal"/>
              <w:jc w:val="center"/>
              <w:rPr>
                <w:rFonts w:ascii="Times New Roman" w:hAnsi="Times New Roman" w:cs="Times New Roman"/>
                <w:sz w:val="24"/>
                <w:szCs w:val="24"/>
              </w:rPr>
            </w:pPr>
            <w:r w:rsidRPr="00C56D01">
              <w:rPr>
                <w:rFonts w:ascii="Times New Roman" w:hAnsi="Times New Roman" w:cs="Times New Roman"/>
                <w:sz w:val="24"/>
                <w:szCs w:val="24"/>
              </w:rPr>
              <w:t>Плановый п</w:t>
            </w:r>
            <w:r w:rsidRPr="00C56D01">
              <w:rPr>
                <w:rFonts w:ascii="Times New Roman" w:hAnsi="Times New Roman" w:cs="Times New Roman"/>
                <w:sz w:val="24"/>
                <w:szCs w:val="24"/>
              </w:rPr>
              <w:t>е</w:t>
            </w:r>
            <w:r w:rsidRPr="00C56D01">
              <w:rPr>
                <w:rFonts w:ascii="Times New Roman" w:hAnsi="Times New Roman" w:cs="Times New Roman"/>
                <w:sz w:val="24"/>
                <w:szCs w:val="24"/>
              </w:rPr>
              <w:t>риод</w:t>
            </w:r>
          </w:p>
          <w:p w:rsidR="00482E8D" w:rsidRPr="00C56D01" w:rsidRDefault="00482E8D" w:rsidP="006D4275">
            <w:pPr>
              <w:pStyle w:val="ConsPlusNormal"/>
              <w:jc w:val="center"/>
              <w:rPr>
                <w:rFonts w:ascii="Times New Roman" w:hAnsi="Times New Roman" w:cs="Times New Roman"/>
                <w:sz w:val="24"/>
                <w:szCs w:val="24"/>
              </w:rPr>
            </w:pPr>
            <w:r w:rsidRPr="00C56D01">
              <w:rPr>
                <w:rFonts w:ascii="Times New Roman" w:hAnsi="Times New Roman" w:cs="Times New Roman"/>
                <w:sz w:val="24"/>
                <w:szCs w:val="24"/>
              </w:rPr>
              <w:t>20</w:t>
            </w:r>
            <w:r>
              <w:rPr>
                <w:rFonts w:ascii="Times New Roman" w:hAnsi="Times New Roman" w:cs="Times New Roman"/>
                <w:sz w:val="24"/>
                <w:szCs w:val="24"/>
              </w:rPr>
              <w:t>20</w:t>
            </w:r>
            <w:r w:rsidRPr="00C56D01">
              <w:rPr>
                <w:rFonts w:ascii="Times New Roman" w:hAnsi="Times New Roman" w:cs="Times New Roman"/>
                <w:sz w:val="24"/>
                <w:szCs w:val="24"/>
              </w:rPr>
              <w:t xml:space="preserve"> год</w:t>
            </w:r>
          </w:p>
        </w:tc>
      </w:tr>
      <w:tr w:rsidR="00482E8D" w:rsidRPr="00C56D01" w:rsidTr="006D4275">
        <w:tc>
          <w:tcPr>
            <w:tcW w:w="567" w:type="dxa"/>
            <w:tcBorders>
              <w:top w:val="single" w:sz="4" w:space="0" w:color="auto"/>
              <w:left w:val="single" w:sz="4" w:space="0" w:color="auto"/>
              <w:bottom w:val="single" w:sz="4" w:space="0" w:color="auto"/>
              <w:right w:val="single" w:sz="4" w:space="0" w:color="auto"/>
            </w:tcBorders>
          </w:tcPr>
          <w:p w:rsidR="00482E8D" w:rsidRPr="00C56D01" w:rsidRDefault="00482E8D" w:rsidP="006D4275">
            <w:pPr>
              <w:pStyle w:val="ConsPlusNormal"/>
              <w:jc w:val="center"/>
              <w:rPr>
                <w:rFonts w:ascii="Times New Roman" w:eastAsia="Arial Unicode MS" w:hAnsi="Times New Roman" w:cs="Arial Unicode MS"/>
                <w:color w:val="000000"/>
                <w:sz w:val="24"/>
                <w:szCs w:val="24"/>
                <w:lang w:bidi="ru-RU"/>
              </w:rPr>
            </w:pPr>
            <w:r w:rsidRPr="00C56D01">
              <w:rPr>
                <w:rFonts w:ascii="Times New Roman" w:eastAsia="Arial Unicode MS" w:hAnsi="Times New Roman" w:cs="Arial Unicode MS"/>
                <w:color w:val="000000"/>
                <w:sz w:val="24"/>
                <w:szCs w:val="24"/>
                <w:lang w:bidi="ru-RU"/>
              </w:rPr>
              <w:t>1</w:t>
            </w:r>
          </w:p>
        </w:tc>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Pr="00C56D01" w:rsidRDefault="00482E8D" w:rsidP="006D4275">
            <w:pPr>
              <w:pStyle w:val="Default"/>
            </w:pPr>
            <w:r w:rsidRPr="00C56D01">
              <w:t>доля управляющих организаций, получивших лицензии на осуществление де</w:t>
            </w:r>
            <w:r w:rsidRPr="00C56D01">
              <w:t>я</w:t>
            </w:r>
            <w:r w:rsidRPr="00C56D01">
              <w:t xml:space="preserve">тельности по управлению многоквартирными домами </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Pr="00C56D01" w:rsidRDefault="00482E8D" w:rsidP="006D4275">
            <w:pPr>
              <w:pStyle w:val="ConsPlusNormal"/>
              <w:jc w:val="center"/>
              <w:rPr>
                <w:rFonts w:ascii="Times New Roman" w:eastAsia="Arial Unicode MS" w:hAnsi="Times New Roman" w:cs="Arial Unicode MS"/>
                <w:color w:val="000000"/>
                <w:sz w:val="24"/>
                <w:szCs w:val="24"/>
                <w:lang w:bidi="ru-RU"/>
              </w:rPr>
            </w:pPr>
            <w:r w:rsidRPr="00C56D01">
              <w:rPr>
                <w:rFonts w:ascii="Times New Roman" w:eastAsia="Arial Unicode MS" w:hAnsi="Times New Roman" w:cs="Arial Unicode MS"/>
                <w:color w:val="000000"/>
                <w:sz w:val="24"/>
                <w:szCs w:val="24"/>
                <w:lang w:bidi="ru-RU"/>
              </w:rPr>
              <w:t>процент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Pr="00015830" w:rsidRDefault="00482E8D" w:rsidP="006D4275">
            <w:pPr>
              <w:pStyle w:val="ConsPlusNormal"/>
              <w:jc w:val="center"/>
              <w:rPr>
                <w:rFonts w:ascii="Times New Roman" w:eastAsia="Arial Unicode MS" w:hAnsi="Times New Roman" w:cs="Times New Roman"/>
                <w:color w:val="000000"/>
                <w:sz w:val="24"/>
                <w:szCs w:val="24"/>
              </w:rPr>
            </w:pPr>
            <w:r w:rsidRPr="00015830">
              <w:rPr>
                <w:rFonts w:ascii="Times New Roman" w:eastAsia="Arial Unicode MS" w:hAnsi="Times New Roman" w:cs="Times New Roman"/>
                <w:color w:val="000000"/>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482E8D" w:rsidRPr="00015830" w:rsidRDefault="00482E8D" w:rsidP="006D4275">
            <w:pPr>
              <w:pStyle w:val="ConsPlusNormal"/>
              <w:jc w:val="center"/>
              <w:rPr>
                <w:rFonts w:ascii="Times New Roman" w:eastAsia="Arial Unicode MS" w:hAnsi="Times New Roman" w:cs="Times New Roman"/>
                <w:color w:val="000000"/>
                <w:sz w:val="24"/>
                <w:szCs w:val="24"/>
              </w:rPr>
            </w:pPr>
            <w:r w:rsidRPr="00015830">
              <w:rPr>
                <w:rFonts w:ascii="Times New Roman" w:eastAsia="Arial Unicode MS" w:hAnsi="Times New Roman" w:cs="Times New Roman"/>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Pr="00015830" w:rsidRDefault="00482E8D" w:rsidP="006D4275">
            <w:pPr>
              <w:pStyle w:val="ConsPlusNormal"/>
              <w:jc w:val="center"/>
              <w:rPr>
                <w:rFonts w:ascii="Times New Roman" w:eastAsia="Arial Unicode MS" w:hAnsi="Times New Roman" w:cs="Times New Roman"/>
                <w:color w:val="000000"/>
                <w:sz w:val="24"/>
                <w:szCs w:val="24"/>
              </w:rPr>
            </w:pPr>
            <w:r w:rsidRPr="00015830">
              <w:rPr>
                <w:rFonts w:ascii="Times New Roman" w:eastAsia="Arial Unicode MS" w:hAnsi="Times New Roman" w:cs="Times New Roman"/>
                <w:color w:val="000000"/>
                <w:sz w:val="24"/>
                <w:szCs w:val="24"/>
              </w:rPr>
              <w:t>100</w:t>
            </w:r>
          </w:p>
        </w:tc>
      </w:tr>
      <w:tr w:rsidR="00482E8D" w:rsidRPr="00C56D01" w:rsidTr="006D4275">
        <w:tc>
          <w:tcPr>
            <w:tcW w:w="567" w:type="dxa"/>
            <w:tcBorders>
              <w:top w:val="single" w:sz="4" w:space="0" w:color="auto"/>
              <w:left w:val="single" w:sz="4" w:space="0" w:color="auto"/>
              <w:bottom w:val="single" w:sz="4" w:space="0" w:color="auto"/>
              <w:right w:val="single" w:sz="4" w:space="0" w:color="auto"/>
            </w:tcBorders>
          </w:tcPr>
          <w:p w:rsidR="00482E8D" w:rsidRPr="00C56D01" w:rsidRDefault="00482E8D" w:rsidP="006D4275">
            <w:pPr>
              <w:pStyle w:val="ConsPlusNormal"/>
              <w:jc w:val="center"/>
              <w:rPr>
                <w:rFonts w:ascii="Times New Roman" w:eastAsia="Arial Unicode MS" w:hAnsi="Times New Roman" w:cs="Arial Unicode MS"/>
                <w:color w:val="000000" w:themeColor="text1"/>
                <w:sz w:val="24"/>
                <w:szCs w:val="24"/>
                <w:lang w:bidi="ru-RU"/>
              </w:rPr>
            </w:pPr>
            <w:r w:rsidRPr="00C56D01">
              <w:rPr>
                <w:rFonts w:ascii="Times New Roman" w:eastAsia="Arial Unicode MS" w:hAnsi="Times New Roman" w:cs="Arial Unicode MS"/>
                <w:color w:val="000000" w:themeColor="text1"/>
                <w:sz w:val="24"/>
                <w:szCs w:val="24"/>
                <w:lang w:bidi="ru-RU"/>
              </w:rPr>
              <w:t>2</w:t>
            </w:r>
          </w:p>
        </w:tc>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Pr="001A4869" w:rsidRDefault="00482E8D" w:rsidP="006D4275">
            <w:pPr>
              <w:pStyle w:val="Default"/>
              <w:rPr>
                <w:color w:val="000000" w:themeColor="text1"/>
              </w:rPr>
            </w:pPr>
            <w:r w:rsidRPr="00BA4448">
              <w:rPr>
                <w:color w:val="000000" w:themeColor="text1"/>
              </w:rPr>
              <w:t>доля объектов</w:t>
            </w:r>
            <w:r>
              <w:rPr>
                <w:color w:val="000000" w:themeColor="text1"/>
              </w:rPr>
              <w:t xml:space="preserve"> </w:t>
            </w:r>
            <w:r w:rsidRPr="00BA4448">
              <w:rPr>
                <w:color w:val="000000" w:themeColor="text1"/>
              </w:rPr>
              <w:t xml:space="preserve"> </w:t>
            </w:r>
            <w:proofErr w:type="gramStart"/>
            <w:r w:rsidRPr="00BA4448">
              <w:rPr>
                <w:color w:val="000000" w:themeColor="text1"/>
              </w:rPr>
              <w:t>жилищно-коммунального</w:t>
            </w:r>
            <w:proofErr w:type="gramEnd"/>
            <w:r w:rsidRPr="00BA4448">
              <w:rPr>
                <w:color w:val="000000" w:themeColor="text1"/>
              </w:rPr>
              <w:t xml:space="preserve"> хозяйства</w:t>
            </w:r>
            <w:r>
              <w:rPr>
                <w:color w:val="000000" w:themeColor="text1"/>
              </w:rPr>
              <w:t>,</w:t>
            </w:r>
            <w:r w:rsidRPr="00BA4448">
              <w:rPr>
                <w:color w:val="000000" w:themeColor="text1"/>
              </w:rPr>
              <w:t xml:space="preserve"> </w:t>
            </w:r>
            <w:r>
              <w:rPr>
                <w:color w:val="000000" w:themeColor="text1"/>
              </w:rPr>
              <w:t>переданных из</w:t>
            </w:r>
            <w:r w:rsidRPr="00BA4448">
              <w:rPr>
                <w:color w:val="000000" w:themeColor="text1"/>
              </w:rPr>
              <w:t xml:space="preserve"> муниц</w:t>
            </w:r>
            <w:r w:rsidRPr="00BA4448">
              <w:rPr>
                <w:color w:val="000000" w:themeColor="text1"/>
              </w:rPr>
              <w:t>и</w:t>
            </w:r>
            <w:r w:rsidRPr="00BA4448">
              <w:rPr>
                <w:color w:val="000000" w:themeColor="text1"/>
              </w:rPr>
              <w:t>пальн</w:t>
            </w:r>
            <w:r>
              <w:rPr>
                <w:color w:val="000000" w:themeColor="text1"/>
              </w:rPr>
              <w:t xml:space="preserve">ой собственности </w:t>
            </w:r>
            <w:r w:rsidRPr="00BA4448">
              <w:rPr>
                <w:color w:val="000000" w:themeColor="text1"/>
              </w:rPr>
              <w:t>частным операторам на основе концессионных согл</w:t>
            </w:r>
            <w:r w:rsidRPr="00BA4448">
              <w:rPr>
                <w:color w:val="000000" w:themeColor="text1"/>
              </w:rPr>
              <w:t>а</w:t>
            </w:r>
            <w:r w:rsidRPr="00BA4448">
              <w:rPr>
                <w:color w:val="000000" w:themeColor="text1"/>
              </w:rPr>
              <w:t>шений</w:t>
            </w:r>
            <w:r w:rsidRPr="001A4869">
              <w:rPr>
                <w:color w:val="000000" w:themeColor="text1"/>
              </w:rPr>
              <w:t xml:space="preserve"> </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Pr="00C56D01" w:rsidRDefault="00482E8D" w:rsidP="006D4275">
            <w:pPr>
              <w:pStyle w:val="ConsPlusNormal"/>
              <w:jc w:val="center"/>
              <w:rPr>
                <w:rFonts w:ascii="Times New Roman" w:eastAsia="Arial Unicode MS" w:hAnsi="Times New Roman" w:cs="Arial Unicode MS"/>
                <w:color w:val="000000" w:themeColor="text1"/>
                <w:sz w:val="24"/>
                <w:szCs w:val="24"/>
                <w:lang w:bidi="ru-RU"/>
              </w:rPr>
            </w:pPr>
            <w:r w:rsidRPr="00C56D01">
              <w:rPr>
                <w:rFonts w:ascii="Times New Roman" w:eastAsia="Arial Unicode MS" w:hAnsi="Times New Roman" w:cs="Arial Unicode MS"/>
                <w:color w:val="000000" w:themeColor="text1"/>
                <w:sz w:val="24"/>
                <w:szCs w:val="24"/>
                <w:lang w:bidi="ru-RU"/>
              </w:rPr>
              <w:t>процент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Pr="00015830" w:rsidRDefault="00482E8D" w:rsidP="006D4275">
            <w:pPr>
              <w:pStyle w:val="ConsPlusNormal"/>
              <w:jc w:val="center"/>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482E8D" w:rsidRPr="00015830" w:rsidRDefault="00482E8D" w:rsidP="006D4275">
            <w:pPr>
              <w:pStyle w:val="ConsPlusNormal"/>
              <w:jc w:val="center"/>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90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Pr="00015830" w:rsidRDefault="00482E8D" w:rsidP="006D4275">
            <w:pPr>
              <w:pStyle w:val="ConsPlusNormal"/>
              <w:jc w:val="center"/>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9</w:t>
            </w:r>
            <w:r w:rsidRPr="00015830">
              <w:rPr>
                <w:rFonts w:ascii="Times New Roman" w:eastAsia="Arial Unicode MS" w:hAnsi="Times New Roman" w:cs="Times New Roman"/>
                <w:color w:val="000000" w:themeColor="text1"/>
                <w:sz w:val="24"/>
                <w:szCs w:val="24"/>
              </w:rPr>
              <w:t>0</w:t>
            </w:r>
          </w:p>
        </w:tc>
      </w:tr>
      <w:tr w:rsidR="00482E8D" w:rsidRPr="00C56D01" w:rsidTr="006D4275">
        <w:tc>
          <w:tcPr>
            <w:tcW w:w="567" w:type="dxa"/>
            <w:tcBorders>
              <w:top w:val="single" w:sz="4" w:space="0" w:color="auto"/>
              <w:left w:val="single" w:sz="4" w:space="0" w:color="auto"/>
              <w:bottom w:val="single" w:sz="4" w:space="0" w:color="auto"/>
              <w:right w:val="single" w:sz="4" w:space="0" w:color="auto"/>
            </w:tcBorders>
          </w:tcPr>
          <w:p w:rsidR="00482E8D" w:rsidRPr="00C56D01" w:rsidRDefault="00482E8D" w:rsidP="006D4275">
            <w:pPr>
              <w:pStyle w:val="ConsPlusNormal"/>
              <w:jc w:val="center"/>
              <w:rPr>
                <w:rFonts w:ascii="Times New Roman" w:eastAsia="Arial Unicode MS" w:hAnsi="Times New Roman" w:cs="Arial Unicode MS"/>
                <w:color w:val="000000" w:themeColor="text1"/>
                <w:sz w:val="24"/>
                <w:szCs w:val="24"/>
                <w:lang w:bidi="ru-RU"/>
              </w:rPr>
            </w:pPr>
            <w:r w:rsidRPr="00C56D01">
              <w:rPr>
                <w:rFonts w:ascii="Times New Roman" w:eastAsia="Arial Unicode MS" w:hAnsi="Times New Roman" w:cs="Arial Unicode MS"/>
                <w:color w:val="000000" w:themeColor="text1"/>
                <w:sz w:val="24"/>
                <w:szCs w:val="24"/>
                <w:lang w:bidi="ru-RU"/>
              </w:rPr>
              <w:t>3</w:t>
            </w:r>
          </w:p>
        </w:tc>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Pr="00C56D01" w:rsidRDefault="00482E8D" w:rsidP="006D4275">
            <w:pPr>
              <w:pStyle w:val="Default"/>
              <w:rPr>
                <w:color w:val="000000" w:themeColor="text1"/>
              </w:rPr>
            </w:pPr>
            <w:r w:rsidRPr="00C56D01">
              <w:rPr>
                <w:color w:val="000000" w:themeColor="text1"/>
              </w:rPr>
              <w:t>объем информации, раскрываемой в соответствии с требованиями государс</w:t>
            </w:r>
            <w:r w:rsidRPr="00C56D01">
              <w:rPr>
                <w:color w:val="000000" w:themeColor="text1"/>
              </w:rPr>
              <w:t>т</w:t>
            </w:r>
            <w:r w:rsidRPr="00C56D01">
              <w:rPr>
                <w:color w:val="000000" w:themeColor="text1"/>
              </w:rPr>
              <w:t xml:space="preserve">венной информационной системы </w:t>
            </w:r>
            <w:proofErr w:type="gramStart"/>
            <w:r w:rsidRPr="00C56D01">
              <w:rPr>
                <w:color w:val="000000" w:themeColor="text1"/>
              </w:rPr>
              <w:t>жилищно-коммунального</w:t>
            </w:r>
            <w:proofErr w:type="gramEnd"/>
            <w:r w:rsidRPr="00C56D01">
              <w:rPr>
                <w:color w:val="000000" w:themeColor="text1"/>
              </w:rPr>
              <w:t xml:space="preserve"> хозяйства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Pr="00C56D01" w:rsidRDefault="00482E8D" w:rsidP="006D4275">
            <w:pPr>
              <w:pStyle w:val="ConsPlusNormal"/>
              <w:jc w:val="center"/>
              <w:rPr>
                <w:rFonts w:ascii="Times New Roman" w:eastAsia="Arial Unicode MS" w:hAnsi="Times New Roman" w:cs="Arial Unicode MS"/>
                <w:color w:val="000000" w:themeColor="text1"/>
                <w:sz w:val="24"/>
                <w:szCs w:val="24"/>
                <w:lang w:bidi="ru-RU"/>
              </w:rPr>
            </w:pPr>
            <w:r w:rsidRPr="00C56D01">
              <w:rPr>
                <w:rFonts w:ascii="Times New Roman" w:eastAsia="Arial Unicode MS" w:hAnsi="Times New Roman" w:cs="Arial Unicode MS"/>
                <w:color w:val="000000" w:themeColor="text1"/>
                <w:sz w:val="24"/>
                <w:szCs w:val="24"/>
                <w:lang w:bidi="ru-RU"/>
              </w:rPr>
              <w:t>процент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Pr="00015830" w:rsidRDefault="00482E8D" w:rsidP="006D4275">
            <w:pPr>
              <w:pStyle w:val="ConsPlusNormal"/>
              <w:jc w:val="center"/>
              <w:rPr>
                <w:rFonts w:ascii="Times New Roman" w:eastAsia="Arial Unicode MS" w:hAnsi="Times New Roman" w:cs="Times New Roman"/>
                <w:color w:val="000000" w:themeColor="text1"/>
                <w:sz w:val="24"/>
                <w:szCs w:val="24"/>
              </w:rPr>
            </w:pPr>
            <w:r w:rsidRPr="00015830">
              <w:rPr>
                <w:rFonts w:ascii="Times New Roman" w:eastAsia="Arial Unicode MS" w:hAnsi="Times New Roman" w:cs="Times New Roman"/>
                <w:color w:val="000000" w:themeColor="text1"/>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482E8D" w:rsidRPr="00015830" w:rsidRDefault="00482E8D" w:rsidP="006D4275">
            <w:pPr>
              <w:pStyle w:val="ConsPlusNormal"/>
              <w:jc w:val="center"/>
              <w:rPr>
                <w:rFonts w:ascii="Times New Roman" w:eastAsia="Arial Unicode MS" w:hAnsi="Times New Roman" w:cs="Times New Roman"/>
                <w:color w:val="000000" w:themeColor="text1"/>
                <w:sz w:val="24"/>
                <w:szCs w:val="24"/>
              </w:rPr>
            </w:pPr>
            <w:r w:rsidRPr="00015830">
              <w:rPr>
                <w:rFonts w:ascii="Times New Roman" w:eastAsia="Arial Unicode MS" w:hAnsi="Times New Roman" w:cs="Times New Roman"/>
                <w:color w:val="000000" w:themeColor="text1"/>
                <w:sz w:val="24"/>
                <w:szCs w:val="24"/>
              </w:rP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Pr="00015830" w:rsidRDefault="00482E8D" w:rsidP="006D4275">
            <w:pPr>
              <w:pStyle w:val="ConsPlusNormal"/>
              <w:jc w:val="center"/>
              <w:rPr>
                <w:rFonts w:ascii="Times New Roman" w:eastAsia="Arial Unicode MS" w:hAnsi="Times New Roman" w:cs="Times New Roman"/>
                <w:color w:val="000000" w:themeColor="text1"/>
                <w:sz w:val="24"/>
                <w:szCs w:val="24"/>
              </w:rPr>
            </w:pPr>
            <w:r w:rsidRPr="00015830">
              <w:rPr>
                <w:rFonts w:ascii="Times New Roman" w:eastAsia="Arial Unicode MS" w:hAnsi="Times New Roman" w:cs="Times New Roman"/>
                <w:color w:val="000000" w:themeColor="text1"/>
                <w:sz w:val="24"/>
                <w:szCs w:val="24"/>
              </w:rPr>
              <w:t>100</w:t>
            </w:r>
          </w:p>
        </w:tc>
      </w:tr>
    </w:tbl>
    <w:p w:rsidR="00482E8D" w:rsidRPr="00C56D01" w:rsidRDefault="00482E8D" w:rsidP="00482E8D">
      <w:pPr>
        <w:pStyle w:val="ConsPlusNormal"/>
        <w:jc w:val="center"/>
        <w:rPr>
          <w:rFonts w:ascii="Times New Roman" w:hAnsi="Times New Roman" w:cs="Times New Roman"/>
          <w:color w:val="000000" w:themeColor="text1"/>
          <w:sz w:val="24"/>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9"/>
        <w:gridCol w:w="2268"/>
        <w:gridCol w:w="3401"/>
        <w:gridCol w:w="1701"/>
        <w:gridCol w:w="3119"/>
        <w:gridCol w:w="2126"/>
      </w:tblGrid>
      <w:tr w:rsidR="00482E8D" w:rsidRPr="00C56D01" w:rsidTr="006D4275">
        <w:trPr>
          <w:trHeight w:val="561"/>
        </w:trPr>
        <w:tc>
          <w:tcPr>
            <w:tcW w:w="567" w:type="dxa"/>
          </w:tcPr>
          <w:p w:rsidR="00482E8D" w:rsidRPr="00C56D01" w:rsidRDefault="00482E8D" w:rsidP="006D4275">
            <w:pPr>
              <w:jc w:val="center"/>
              <w:rPr>
                <w:rFonts w:ascii="Times New Roman" w:hAnsi="Times New Roman"/>
                <w:color w:val="000000" w:themeColor="text1"/>
              </w:rPr>
            </w:pPr>
            <w:r w:rsidRPr="00C56D01">
              <w:rPr>
                <w:rFonts w:ascii="Times New Roman" w:hAnsi="Times New Roman"/>
                <w:color w:val="000000" w:themeColor="text1"/>
              </w:rPr>
              <w:t>№ п/п</w:t>
            </w:r>
          </w:p>
        </w:tc>
        <w:tc>
          <w:tcPr>
            <w:tcW w:w="2269" w:type="dxa"/>
          </w:tcPr>
          <w:p w:rsidR="00482E8D" w:rsidRPr="00C56D01" w:rsidRDefault="00482E8D" w:rsidP="006D4275">
            <w:pPr>
              <w:jc w:val="center"/>
              <w:rPr>
                <w:rFonts w:ascii="Times New Roman" w:hAnsi="Times New Roman"/>
                <w:i/>
                <w:color w:val="000000" w:themeColor="text1"/>
              </w:rPr>
            </w:pPr>
            <w:r w:rsidRPr="00C56D01">
              <w:rPr>
                <w:rFonts w:ascii="Times New Roman" w:hAnsi="Times New Roman"/>
                <w:color w:val="000000" w:themeColor="text1"/>
              </w:rPr>
              <w:t>Цель мероприятия</w:t>
            </w:r>
          </w:p>
        </w:tc>
        <w:tc>
          <w:tcPr>
            <w:tcW w:w="2268" w:type="dxa"/>
          </w:tcPr>
          <w:p w:rsidR="00482E8D" w:rsidRPr="00C56D01" w:rsidRDefault="00482E8D" w:rsidP="006D4275">
            <w:pPr>
              <w:jc w:val="center"/>
              <w:rPr>
                <w:rFonts w:ascii="Times New Roman" w:hAnsi="Times New Roman"/>
                <w:color w:val="000000" w:themeColor="text1"/>
              </w:rPr>
            </w:pPr>
            <w:r w:rsidRPr="00C56D01">
              <w:rPr>
                <w:rFonts w:ascii="Times New Roman" w:hAnsi="Times New Roman"/>
                <w:color w:val="000000" w:themeColor="text1"/>
              </w:rPr>
              <w:t>Описание пробл</w:t>
            </w:r>
            <w:r w:rsidRPr="00C56D01">
              <w:rPr>
                <w:rFonts w:ascii="Times New Roman" w:hAnsi="Times New Roman"/>
                <w:color w:val="000000" w:themeColor="text1"/>
              </w:rPr>
              <w:t>е</w:t>
            </w:r>
            <w:r w:rsidRPr="00C56D01">
              <w:rPr>
                <w:rFonts w:ascii="Times New Roman" w:hAnsi="Times New Roman"/>
                <w:color w:val="000000" w:themeColor="text1"/>
              </w:rPr>
              <w:t>мы</w:t>
            </w:r>
          </w:p>
          <w:p w:rsidR="00482E8D" w:rsidRPr="00C56D01" w:rsidRDefault="00482E8D" w:rsidP="006D4275">
            <w:pPr>
              <w:jc w:val="center"/>
              <w:rPr>
                <w:rFonts w:ascii="Times New Roman" w:hAnsi="Times New Roman"/>
                <w:color w:val="000000" w:themeColor="text1"/>
              </w:rPr>
            </w:pPr>
          </w:p>
        </w:tc>
        <w:tc>
          <w:tcPr>
            <w:tcW w:w="3401" w:type="dxa"/>
          </w:tcPr>
          <w:p w:rsidR="00482E8D" w:rsidRPr="00C56D01" w:rsidRDefault="00482E8D" w:rsidP="006D4275">
            <w:pPr>
              <w:jc w:val="center"/>
              <w:rPr>
                <w:rFonts w:ascii="Times New Roman" w:hAnsi="Times New Roman"/>
                <w:color w:val="000000" w:themeColor="text1"/>
              </w:rPr>
            </w:pPr>
            <w:r w:rsidRPr="00C56D01">
              <w:rPr>
                <w:rFonts w:ascii="Times New Roman" w:hAnsi="Times New Roman"/>
                <w:color w:val="000000" w:themeColor="text1"/>
              </w:rPr>
              <w:t>Наименование мероприятия</w:t>
            </w:r>
          </w:p>
        </w:tc>
        <w:tc>
          <w:tcPr>
            <w:tcW w:w="1701" w:type="dxa"/>
          </w:tcPr>
          <w:p w:rsidR="00482E8D" w:rsidRPr="00C56D01" w:rsidRDefault="00482E8D" w:rsidP="006D4275">
            <w:pPr>
              <w:jc w:val="center"/>
              <w:rPr>
                <w:rFonts w:ascii="Times New Roman" w:hAnsi="Times New Roman"/>
                <w:color w:val="000000" w:themeColor="text1"/>
              </w:rPr>
            </w:pPr>
            <w:r w:rsidRPr="00C56D01">
              <w:rPr>
                <w:rFonts w:ascii="Times New Roman" w:hAnsi="Times New Roman"/>
                <w:color w:val="000000" w:themeColor="text1"/>
              </w:rPr>
              <w:t>Срок</w:t>
            </w:r>
          </w:p>
          <w:p w:rsidR="00482E8D" w:rsidRPr="00C56D01" w:rsidRDefault="00482E8D" w:rsidP="006D4275">
            <w:pPr>
              <w:jc w:val="center"/>
              <w:rPr>
                <w:rFonts w:ascii="Times New Roman" w:hAnsi="Times New Roman"/>
                <w:i/>
                <w:color w:val="000000" w:themeColor="text1"/>
              </w:rPr>
            </w:pPr>
            <w:r w:rsidRPr="00C56D01">
              <w:rPr>
                <w:rFonts w:ascii="Times New Roman" w:hAnsi="Times New Roman"/>
                <w:color w:val="000000" w:themeColor="text1"/>
              </w:rPr>
              <w:t>реализации</w:t>
            </w:r>
          </w:p>
        </w:tc>
        <w:tc>
          <w:tcPr>
            <w:tcW w:w="3119" w:type="dxa"/>
          </w:tcPr>
          <w:p w:rsidR="00482E8D" w:rsidRPr="00C56D01" w:rsidRDefault="00482E8D" w:rsidP="006D4275">
            <w:pPr>
              <w:jc w:val="center"/>
              <w:rPr>
                <w:rFonts w:ascii="Times New Roman" w:hAnsi="Times New Roman"/>
                <w:color w:val="000000" w:themeColor="text1"/>
              </w:rPr>
            </w:pPr>
            <w:r w:rsidRPr="00C56D01">
              <w:rPr>
                <w:rFonts w:ascii="Times New Roman" w:hAnsi="Times New Roman"/>
                <w:color w:val="000000" w:themeColor="text1"/>
              </w:rPr>
              <w:t>Результат</w:t>
            </w:r>
          </w:p>
        </w:tc>
        <w:tc>
          <w:tcPr>
            <w:tcW w:w="2126" w:type="dxa"/>
          </w:tcPr>
          <w:p w:rsidR="00482E8D" w:rsidRPr="00C56D01" w:rsidRDefault="00482E8D" w:rsidP="006D4275">
            <w:pPr>
              <w:jc w:val="center"/>
              <w:rPr>
                <w:rFonts w:ascii="Times New Roman" w:hAnsi="Times New Roman"/>
                <w:color w:val="000000" w:themeColor="text1"/>
              </w:rPr>
            </w:pPr>
            <w:r w:rsidRPr="00C56D01">
              <w:rPr>
                <w:rFonts w:ascii="Times New Roman" w:hAnsi="Times New Roman"/>
                <w:color w:val="000000" w:themeColor="text1"/>
              </w:rPr>
              <w:t>Ответственные исполнители</w:t>
            </w:r>
          </w:p>
        </w:tc>
      </w:tr>
      <w:tr w:rsidR="00482E8D" w:rsidRPr="00C56D01" w:rsidTr="006D4275">
        <w:tc>
          <w:tcPr>
            <w:tcW w:w="567" w:type="dxa"/>
          </w:tcPr>
          <w:p w:rsidR="00482E8D" w:rsidRPr="00C56D01" w:rsidRDefault="00482E8D" w:rsidP="006D4275">
            <w:pPr>
              <w:jc w:val="center"/>
              <w:rPr>
                <w:rFonts w:ascii="Times New Roman" w:hAnsi="Times New Roman"/>
                <w:color w:val="000000" w:themeColor="text1"/>
              </w:rPr>
            </w:pPr>
            <w:r w:rsidRPr="00C56D01">
              <w:rPr>
                <w:rFonts w:ascii="Times New Roman" w:hAnsi="Times New Roman"/>
                <w:color w:val="000000" w:themeColor="text1"/>
              </w:rPr>
              <w:t>1.</w:t>
            </w:r>
          </w:p>
        </w:tc>
        <w:tc>
          <w:tcPr>
            <w:tcW w:w="2269" w:type="dxa"/>
            <w:vMerge w:val="restart"/>
          </w:tcPr>
          <w:p w:rsidR="00482E8D" w:rsidRPr="00C56D01" w:rsidRDefault="00482E8D" w:rsidP="006D4275">
            <w:pPr>
              <w:pStyle w:val="Default"/>
              <w:rPr>
                <w:color w:val="000000" w:themeColor="text1"/>
              </w:rPr>
            </w:pPr>
            <w:r w:rsidRPr="00C56D01">
              <w:rPr>
                <w:color w:val="000000" w:themeColor="text1"/>
              </w:rPr>
              <w:t>Создание условий для развития ко</w:t>
            </w:r>
            <w:r w:rsidRPr="00C56D01">
              <w:rPr>
                <w:color w:val="000000" w:themeColor="text1"/>
              </w:rPr>
              <w:t>н</w:t>
            </w:r>
            <w:r w:rsidRPr="00C56D01">
              <w:rPr>
                <w:color w:val="000000" w:themeColor="text1"/>
              </w:rPr>
              <w:t xml:space="preserve">куренции </w:t>
            </w:r>
          </w:p>
          <w:p w:rsidR="00482E8D" w:rsidRPr="00C56D01" w:rsidRDefault="00482E8D" w:rsidP="006D4275">
            <w:pPr>
              <w:pStyle w:val="Default"/>
              <w:rPr>
                <w:color w:val="000000" w:themeColor="text1"/>
              </w:rPr>
            </w:pPr>
            <w:r w:rsidRPr="00C56D01">
              <w:rPr>
                <w:color w:val="000000" w:themeColor="text1"/>
              </w:rPr>
              <w:t xml:space="preserve">на рынке услуг </w:t>
            </w:r>
            <w:proofErr w:type="gramStart"/>
            <w:r w:rsidRPr="00C56D01">
              <w:rPr>
                <w:color w:val="000000" w:themeColor="text1"/>
              </w:rPr>
              <w:t>ж</w:t>
            </w:r>
            <w:r w:rsidRPr="00C56D01">
              <w:rPr>
                <w:color w:val="000000" w:themeColor="text1"/>
              </w:rPr>
              <w:t>и</w:t>
            </w:r>
            <w:r w:rsidRPr="00C56D01">
              <w:rPr>
                <w:color w:val="000000" w:themeColor="text1"/>
              </w:rPr>
              <w:t>лищно-коммунального</w:t>
            </w:r>
            <w:proofErr w:type="gramEnd"/>
            <w:r w:rsidRPr="00C56D01">
              <w:rPr>
                <w:color w:val="000000" w:themeColor="text1"/>
              </w:rPr>
              <w:t xml:space="preserve"> х</w:t>
            </w:r>
            <w:r w:rsidRPr="00C56D01">
              <w:rPr>
                <w:color w:val="000000" w:themeColor="text1"/>
              </w:rPr>
              <w:t>о</w:t>
            </w:r>
            <w:r w:rsidRPr="00C56D01">
              <w:rPr>
                <w:color w:val="000000" w:themeColor="text1"/>
              </w:rPr>
              <w:t xml:space="preserve">зяйства </w:t>
            </w:r>
          </w:p>
        </w:tc>
        <w:tc>
          <w:tcPr>
            <w:tcW w:w="2268" w:type="dxa"/>
          </w:tcPr>
          <w:p w:rsidR="00482E8D" w:rsidRPr="00C56D01" w:rsidRDefault="00482E8D" w:rsidP="006D4275">
            <w:pPr>
              <w:rPr>
                <w:rFonts w:ascii="Times New Roman" w:hAnsi="Times New Roman"/>
                <w:color w:val="000000" w:themeColor="text1"/>
              </w:rPr>
            </w:pPr>
            <w:r>
              <w:rPr>
                <w:rFonts w:ascii="Times New Roman" w:hAnsi="Times New Roman" w:cs="Times New Roman"/>
                <w:color w:val="000000" w:themeColor="text1"/>
              </w:rPr>
              <w:t>Н</w:t>
            </w:r>
            <w:r w:rsidRPr="00C56D01">
              <w:rPr>
                <w:rFonts w:ascii="Times New Roman" w:hAnsi="Times New Roman" w:cs="Times New Roman"/>
                <w:color w:val="000000" w:themeColor="text1"/>
              </w:rPr>
              <w:t>изкий уровень качества оказания услуг организаци</w:t>
            </w:r>
            <w:r w:rsidRPr="00C56D01">
              <w:rPr>
                <w:rFonts w:ascii="Times New Roman" w:hAnsi="Times New Roman" w:cs="Times New Roman"/>
                <w:color w:val="000000" w:themeColor="text1"/>
              </w:rPr>
              <w:t>я</w:t>
            </w:r>
            <w:r w:rsidRPr="00C56D01">
              <w:rPr>
                <w:rFonts w:ascii="Times New Roman" w:hAnsi="Times New Roman" w:cs="Times New Roman"/>
                <w:color w:val="000000" w:themeColor="text1"/>
              </w:rPr>
              <w:t>ми, осуществля</w:t>
            </w:r>
            <w:r w:rsidRPr="00C56D01">
              <w:rPr>
                <w:rFonts w:ascii="Times New Roman" w:hAnsi="Times New Roman" w:cs="Times New Roman"/>
                <w:color w:val="000000" w:themeColor="text1"/>
              </w:rPr>
              <w:t>ю</w:t>
            </w:r>
            <w:r w:rsidRPr="00C56D01">
              <w:rPr>
                <w:rFonts w:ascii="Times New Roman" w:hAnsi="Times New Roman" w:cs="Times New Roman"/>
                <w:color w:val="000000" w:themeColor="text1"/>
              </w:rPr>
              <w:t xml:space="preserve">щими деятельность по управлению многоквартирными домами </w:t>
            </w:r>
          </w:p>
        </w:tc>
        <w:tc>
          <w:tcPr>
            <w:tcW w:w="3401" w:type="dxa"/>
          </w:tcPr>
          <w:p w:rsidR="00482E8D" w:rsidRPr="00B81F0F" w:rsidRDefault="00482E8D" w:rsidP="006D4275">
            <w:pPr>
              <w:pStyle w:val="Default"/>
              <w:rPr>
                <w:color w:val="000000" w:themeColor="text1"/>
              </w:rPr>
            </w:pPr>
            <w:r w:rsidRPr="00B81F0F">
              <w:rPr>
                <w:color w:val="000000" w:themeColor="text1"/>
              </w:rPr>
              <w:t xml:space="preserve">Повышение качества оказания услуг на </w:t>
            </w:r>
            <w:proofErr w:type="gramStart"/>
            <w:r w:rsidRPr="00B81F0F">
              <w:rPr>
                <w:color w:val="000000" w:themeColor="text1"/>
              </w:rPr>
              <w:t>рынке</w:t>
            </w:r>
            <w:proofErr w:type="gramEnd"/>
            <w:r w:rsidRPr="00B81F0F">
              <w:rPr>
                <w:color w:val="000000" w:themeColor="text1"/>
              </w:rPr>
              <w:t xml:space="preserve"> управления жильем за счет допуска к этой деятельности организаций, на профессиональной основе осуществляющих деятел</w:t>
            </w:r>
            <w:r w:rsidRPr="00B81F0F">
              <w:rPr>
                <w:color w:val="000000" w:themeColor="text1"/>
              </w:rPr>
              <w:t>ь</w:t>
            </w:r>
            <w:r w:rsidRPr="00B81F0F">
              <w:rPr>
                <w:color w:val="000000" w:themeColor="text1"/>
              </w:rPr>
              <w:t>ность по управлению мног</w:t>
            </w:r>
            <w:r w:rsidRPr="00B81F0F">
              <w:rPr>
                <w:color w:val="000000" w:themeColor="text1"/>
              </w:rPr>
              <w:t>о</w:t>
            </w:r>
            <w:r w:rsidRPr="00B81F0F">
              <w:rPr>
                <w:color w:val="000000" w:themeColor="text1"/>
              </w:rPr>
              <w:t xml:space="preserve">квартирными домами </w:t>
            </w:r>
          </w:p>
          <w:p w:rsidR="00482E8D" w:rsidRPr="00C56D01" w:rsidRDefault="00482E8D" w:rsidP="006D4275">
            <w:pPr>
              <w:pStyle w:val="Default"/>
              <w:rPr>
                <w:color w:val="000000" w:themeColor="text1"/>
              </w:rPr>
            </w:pPr>
            <w:r w:rsidRPr="00B81F0F">
              <w:rPr>
                <w:color w:val="000000" w:themeColor="text1"/>
              </w:rPr>
              <w:t>на территории района</w:t>
            </w:r>
          </w:p>
        </w:tc>
        <w:tc>
          <w:tcPr>
            <w:tcW w:w="1701" w:type="dxa"/>
          </w:tcPr>
          <w:p w:rsidR="00482E8D" w:rsidRPr="00C56D01" w:rsidRDefault="00482E8D" w:rsidP="006D4275">
            <w:pPr>
              <w:rPr>
                <w:rFonts w:ascii="Times New Roman" w:hAnsi="Times New Roman"/>
                <w:color w:val="000000" w:themeColor="text1"/>
              </w:rPr>
            </w:pPr>
            <w:r w:rsidRPr="00C56D01">
              <w:rPr>
                <w:rFonts w:ascii="Times New Roman" w:hAnsi="Times New Roman"/>
                <w:color w:val="000000" w:themeColor="text1"/>
              </w:rPr>
              <w:t>Постоянно</w:t>
            </w:r>
          </w:p>
        </w:tc>
        <w:tc>
          <w:tcPr>
            <w:tcW w:w="3119" w:type="dxa"/>
          </w:tcPr>
          <w:p w:rsidR="00482E8D" w:rsidRPr="00C56D01" w:rsidRDefault="00482E8D" w:rsidP="006D4275">
            <w:pPr>
              <w:rPr>
                <w:rFonts w:ascii="Times New Roman" w:hAnsi="Times New Roman"/>
                <w:color w:val="000000" w:themeColor="text1"/>
              </w:rPr>
            </w:pPr>
            <w:r w:rsidRPr="00B81F0F">
              <w:rPr>
                <w:rFonts w:ascii="Times New Roman" w:hAnsi="Times New Roman" w:cs="Times New Roman"/>
                <w:color w:val="000000" w:themeColor="text1"/>
              </w:rPr>
              <w:t>Увеличение количества управляющих организаций, получивших лицензии на осуществление деятельн</w:t>
            </w:r>
            <w:r w:rsidRPr="00B81F0F">
              <w:rPr>
                <w:rFonts w:ascii="Times New Roman" w:hAnsi="Times New Roman" w:cs="Times New Roman"/>
                <w:color w:val="000000" w:themeColor="text1"/>
              </w:rPr>
              <w:t>о</w:t>
            </w:r>
            <w:r w:rsidRPr="00B81F0F">
              <w:rPr>
                <w:rFonts w:ascii="Times New Roman" w:hAnsi="Times New Roman" w:cs="Times New Roman"/>
                <w:color w:val="000000" w:themeColor="text1"/>
              </w:rPr>
              <w:t>сти по управлению мног</w:t>
            </w:r>
            <w:r w:rsidRPr="00B81F0F">
              <w:rPr>
                <w:rFonts w:ascii="Times New Roman" w:hAnsi="Times New Roman" w:cs="Times New Roman"/>
                <w:color w:val="000000" w:themeColor="text1"/>
              </w:rPr>
              <w:t>о</w:t>
            </w:r>
            <w:r w:rsidRPr="00B81F0F">
              <w:rPr>
                <w:rFonts w:ascii="Times New Roman" w:hAnsi="Times New Roman" w:cs="Times New Roman"/>
                <w:color w:val="000000" w:themeColor="text1"/>
              </w:rPr>
              <w:t>квартирными домами</w:t>
            </w:r>
          </w:p>
        </w:tc>
        <w:tc>
          <w:tcPr>
            <w:tcW w:w="2126" w:type="dxa"/>
          </w:tcPr>
          <w:p w:rsidR="00482E8D" w:rsidRPr="00C56D01" w:rsidRDefault="00482E8D" w:rsidP="006D4275">
            <w:pPr>
              <w:jc w:val="center"/>
              <w:rPr>
                <w:rFonts w:ascii="Times New Roman" w:hAnsi="Times New Roman" w:cs="Times New Roman"/>
                <w:color w:val="000000" w:themeColor="text1"/>
              </w:rPr>
            </w:pPr>
            <w:r w:rsidRPr="007316BA">
              <w:rPr>
                <w:rFonts w:ascii="Times New Roman" w:hAnsi="Times New Roman" w:cs="Times New Roman"/>
                <w:color w:val="000000" w:themeColor="text1"/>
              </w:rPr>
              <w:t>Управление строительства и жилищно-коммунального хозяйства</w:t>
            </w:r>
          </w:p>
        </w:tc>
      </w:tr>
      <w:tr w:rsidR="00482E8D" w:rsidRPr="00C56D01" w:rsidTr="006D4275">
        <w:tc>
          <w:tcPr>
            <w:tcW w:w="567" w:type="dxa"/>
          </w:tcPr>
          <w:p w:rsidR="00482E8D" w:rsidRPr="00C56D01" w:rsidRDefault="00482E8D" w:rsidP="006D4275">
            <w:pPr>
              <w:jc w:val="center"/>
              <w:rPr>
                <w:rFonts w:ascii="Times New Roman" w:hAnsi="Times New Roman"/>
                <w:color w:val="000000" w:themeColor="text1"/>
              </w:rPr>
            </w:pPr>
            <w:r w:rsidRPr="00C56D01">
              <w:rPr>
                <w:rFonts w:ascii="Times New Roman" w:hAnsi="Times New Roman"/>
                <w:color w:val="000000" w:themeColor="text1"/>
              </w:rPr>
              <w:t>2</w:t>
            </w:r>
          </w:p>
        </w:tc>
        <w:tc>
          <w:tcPr>
            <w:tcW w:w="2269" w:type="dxa"/>
            <w:vMerge/>
          </w:tcPr>
          <w:p w:rsidR="00482E8D" w:rsidRPr="00C56D01" w:rsidRDefault="00482E8D" w:rsidP="006D4275">
            <w:pPr>
              <w:pStyle w:val="Default"/>
              <w:rPr>
                <w:color w:val="000000" w:themeColor="text1"/>
              </w:rPr>
            </w:pPr>
          </w:p>
        </w:tc>
        <w:tc>
          <w:tcPr>
            <w:tcW w:w="2268" w:type="dxa"/>
          </w:tcPr>
          <w:p w:rsidR="00482E8D" w:rsidRPr="000B1F2B" w:rsidRDefault="00482E8D" w:rsidP="006D4275">
            <w:pPr>
              <w:rPr>
                <w:rFonts w:ascii="Times New Roman" w:hAnsi="Times New Roman"/>
                <w:color w:val="000000" w:themeColor="text1"/>
                <w:highlight w:val="yellow"/>
              </w:rPr>
            </w:pPr>
            <w:r w:rsidRPr="009B7DE6">
              <w:rPr>
                <w:rFonts w:ascii="Times New Roman" w:hAnsi="Times New Roman"/>
                <w:color w:val="000000" w:themeColor="text1"/>
              </w:rPr>
              <w:t>Неэффективное управление объе</w:t>
            </w:r>
            <w:r w:rsidRPr="009B7DE6">
              <w:rPr>
                <w:rFonts w:ascii="Times New Roman" w:hAnsi="Times New Roman"/>
                <w:color w:val="000000" w:themeColor="text1"/>
              </w:rPr>
              <w:t>к</w:t>
            </w:r>
            <w:r w:rsidRPr="009B7DE6">
              <w:rPr>
                <w:rFonts w:ascii="Times New Roman" w:hAnsi="Times New Roman"/>
                <w:color w:val="000000" w:themeColor="text1"/>
              </w:rPr>
              <w:t xml:space="preserve">тами </w:t>
            </w:r>
            <w:proofErr w:type="gramStart"/>
            <w:r w:rsidRPr="009B7DE6">
              <w:rPr>
                <w:rFonts w:ascii="Times New Roman" w:hAnsi="Times New Roman"/>
                <w:color w:val="000000" w:themeColor="text1"/>
              </w:rPr>
              <w:t>жилищно-коммунального</w:t>
            </w:r>
            <w:proofErr w:type="gramEnd"/>
            <w:r w:rsidRPr="009B7DE6">
              <w:rPr>
                <w:rFonts w:ascii="Times New Roman" w:hAnsi="Times New Roman"/>
                <w:color w:val="000000" w:themeColor="text1"/>
              </w:rPr>
              <w:t xml:space="preserve"> х</w:t>
            </w:r>
            <w:r w:rsidRPr="009B7DE6">
              <w:rPr>
                <w:rFonts w:ascii="Times New Roman" w:hAnsi="Times New Roman"/>
                <w:color w:val="000000" w:themeColor="text1"/>
              </w:rPr>
              <w:t>о</w:t>
            </w:r>
            <w:r w:rsidRPr="009B7DE6">
              <w:rPr>
                <w:rFonts w:ascii="Times New Roman" w:hAnsi="Times New Roman"/>
                <w:color w:val="000000" w:themeColor="text1"/>
              </w:rPr>
              <w:t>зяйства</w:t>
            </w:r>
          </w:p>
        </w:tc>
        <w:tc>
          <w:tcPr>
            <w:tcW w:w="3401" w:type="dxa"/>
          </w:tcPr>
          <w:p w:rsidR="00482E8D" w:rsidRPr="000B1F2B" w:rsidRDefault="00482E8D" w:rsidP="006D4275">
            <w:pPr>
              <w:pStyle w:val="Default"/>
              <w:rPr>
                <w:color w:val="000000" w:themeColor="text1"/>
                <w:highlight w:val="yellow"/>
              </w:rPr>
            </w:pPr>
            <w:r w:rsidRPr="009B7DE6">
              <w:rPr>
                <w:color w:val="000000" w:themeColor="text1"/>
              </w:rPr>
              <w:t>Передача в управление час</w:t>
            </w:r>
            <w:r w:rsidRPr="009B7DE6">
              <w:rPr>
                <w:color w:val="000000" w:themeColor="text1"/>
              </w:rPr>
              <w:t>т</w:t>
            </w:r>
            <w:r w:rsidRPr="009B7DE6">
              <w:rPr>
                <w:color w:val="000000" w:themeColor="text1"/>
              </w:rPr>
              <w:t xml:space="preserve">ным операторам на основе концессионных соглашений объектов </w:t>
            </w:r>
            <w:proofErr w:type="gramStart"/>
            <w:r w:rsidRPr="009B7DE6">
              <w:rPr>
                <w:color w:val="000000" w:themeColor="text1"/>
              </w:rPr>
              <w:t>жилищно-коммунального</w:t>
            </w:r>
            <w:proofErr w:type="gramEnd"/>
            <w:r w:rsidRPr="009B7DE6">
              <w:rPr>
                <w:color w:val="000000" w:themeColor="text1"/>
              </w:rPr>
              <w:t xml:space="preserve"> хозяйства  </w:t>
            </w:r>
          </w:p>
        </w:tc>
        <w:tc>
          <w:tcPr>
            <w:tcW w:w="1701" w:type="dxa"/>
          </w:tcPr>
          <w:p w:rsidR="00482E8D" w:rsidRPr="000B1F2B" w:rsidRDefault="00482E8D" w:rsidP="006D4275">
            <w:pPr>
              <w:rPr>
                <w:rFonts w:ascii="Times New Roman" w:hAnsi="Times New Roman"/>
                <w:color w:val="000000" w:themeColor="text1"/>
                <w:highlight w:val="yellow"/>
              </w:rPr>
            </w:pPr>
            <w:r w:rsidRPr="009B7DE6">
              <w:rPr>
                <w:rFonts w:ascii="Times New Roman" w:hAnsi="Times New Roman"/>
                <w:color w:val="000000" w:themeColor="text1"/>
              </w:rPr>
              <w:t>ежегодно</w:t>
            </w:r>
          </w:p>
        </w:tc>
        <w:tc>
          <w:tcPr>
            <w:tcW w:w="3119" w:type="dxa"/>
          </w:tcPr>
          <w:p w:rsidR="00482E8D" w:rsidRPr="000B1F2B" w:rsidRDefault="00482E8D" w:rsidP="006D4275">
            <w:pPr>
              <w:rPr>
                <w:rFonts w:ascii="Times New Roman" w:hAnsi="Times New Roman"/>
                <w:color w:val="000000" w:themeColor="text1"/>
                <w:highlight w:val="yellow"/>
              </w:rPr>
            </w:pPr>
            <w:r w:rsidRPr="00FD5EF1">
              <w:rPr>
                <w:rFonts w:ascii="Times New Roman" w:hAnsi="Times New Roman" w:cs="Times New Roman"/>
                <w:color w:val="000000" w:themeColor="text1"/>
              </w:rPr>
              <w:t>Увеличение количества объектов жилищно-коммунального хозяйства, переданных частным операторам на основе конце</w:t>
            </w:r>
            <w:r w:rsidRPr="00FD5EF1">
              <w:rPr>
                <w:rFonts w:ascii="Times New Roman" w:hAnsi="Times New Roman" w:cs="Times New Roman"/>
                <w:color w:val="000000" w:themeColor="text1"/>
              </w:rPr>
              <w:t>с</w:t>
            </w:r>
            <w:r w:rsidRPr="00FD5EF1">
              <w:rPr>
                <w:rFonts w:ascii="Times New Roman" w:hAnsi="Times New Roman" w:cs="Times New Roman"/>
                <w:color w:val="000000" w:themeColor="text1"/>
              </w:rPr>
              <w:t>сионных соглашений</w:t>
            </w:r>
          </w:p>
        </w:tc>
        <w:tc>
          <w:tcPr>
            <w:tcW w:w="2126" w:type="dxa"/>
          </w:tcPr>
          <w:p w:rsidR="00482E8D" w:rsidRPr="000B1F2B" w:rsidRDefault="00482E8D" w:rsidP="006D4275">
            <w:pPr>
              <w:jc w:val="center"/>
              <w:rPr>
                <w:rFonts w:ascii="Times New Roman" w:hAnsi="Times New Roman"/>
                <w:color w:val="000000" w:themeColor="text1"/>
                <w:highlight w:val="yellow"/>
              </w:rPr>
            </w:pPr>
            <w:r w:rsidRPr="00FD5EF1">
              <w:rPr>
                <w:rFonts w:ascii="Times New Roman" w:hAnsi="Times New Roman"/>
                <w:color w:val="000000" w:themeColor="text1"/>
              </w:rPr>
              <w:t>Комитет имущественных отн</w:t>
            </w:r>
            <w:r w:rsidRPr="00FD5EF1">
              <w:rPr>
                <w:rFonts w:ascii="Times New Roman" w:hAnsi="Times New Roman"/>
                <w:color w:val="000000" w:themeColor="text1"/>
              </w:rPr>
              <w:t>о</w:t>
            </w:r>
            <w:r w:rsidRPr="00FD5EF1">
              <w:rPr>
                <w:rFonts w:ascii="Times New Roman" w:hAnsi="Times New Roman"/>
                <w:color w:val="000000" w:themeColor="text1"/>
              </w:rPr>
              <w:t>шений</w:t>
            </w:r>
          </w:p>
        </w:tc>
      </w:tr>
      <w:tr w:rsidR="00482E8D" w:rsidRPr="00C56D01" w:rsidTr="006D4275">
        <w:tc>
          <w:tcPr>
            <w:tcW w:w="567" w:type="dxa"/>
          </w:tcPr>
          <w:p w:rsidR="00482E8D" w:rsidRPr="00C56D01" w:rsidRDefault="00482E8D" w:rsidP="006D4275">
            <w:pPr>
              <w:jc w:val="center"/>
              <w:rPr>
                <w:rFonts w:ascii="Times New Roman" w:hAnsi="Times New Roman"/>
                <w:color w:val="000000" w:themeColor="text1"/>
              </w:rPr>
            </w:pPr>
            <w:r w:rsidRPr="00C56D01">
              <w:rPr>
                <w:rFonts w:ascii="Times New Roman" w:hAnsi="Times New Roman"/>
                <w:color w:val="000000" w:themeColor="text1"/>
              </w:rPr>
              <w:t>3</w:t>
            </w:r>
          </w:p>
        </w:tc>
        <w:tc>
          <w:tcPr>
            <w:tcW w:w="2269" w:type="dxa"/>
            <w:vMerge/>
          </w:tcPr>
          <w:p w:rsidR="00482E8D" w:rsidRPr="00C56D01" w:rsidRDefault="00482E8D" w:rsidP="006D4275">
            <w:pPr>
              <w:pStyle w:val="Default"/>
              <w:rPr>
                <w:color w:val="000000" w:themeColor="text1"/>
              </w:rPr>
            </w:pPr>
          </w:p>
        </w:tc>
        <w:tc>
          <w:tcPr>
            <w:tcW w:w="2268" w:type="dxa"/>
          </w:tcPr>
          <w:p w:rsidR="00482E8D" w:rsidRPr="00C56D01" w:rsidRDefault="00482E8D" w:rsidP="006D4275">
            <w:pPr>
              <w:rPr>
                <w:rFonts w:ascii="Times New Roman" w:hAnsi="Times New Roman"/>
                <w:color w:val="000000" w:themeColor="text1"/>
              </w:rPr>
            </w:pPr>
            <w:r w:rsidRPr="00C56D01">
              <w:rPr>
                <w:rFonts w:ascii="Times New Roman" w:hAnsi="Times New Roman"/>
                <w:color w:val="000000" w:themeColor="text1"/>
              </w:rPr>
              <w:t>Недостаточная информационная о</w:t>
            </w:r>
            <w:r w:rsidRPr="00C56D01">
              <w:rPr>
                <w:rFonts w:ascii="Times New Roman" w:hAnsi="Times New Roman"/>
                <w:color w:val="000000" w:themeColor="text1"/>
              </w:rPr>
              <w:t>т</w:t>
            </w:r>
            <w:r w:rsidRPr="00C56D01">
              <w:rPr>
                <w:rFonts w:ascii="Times New Roman" w:hAnsi="Times New Roman"/>
                <w:color w:val="000000" w:themeColor="text1"/>
              </w:rPr>
              <w:t xml:space="preserve">крытость отрасли </w:t>
            </w:r>
            <w:proofErr w:type="gramStart"/>
            <w:r w:rsidRPr="00C56D01">
              <w:rPr>
                <w:rFonts w:ascii="Times New Roman" w:hAnsi="Times New Roman"/>
                <w:color w:val="000000" w:themeColor="text1"/>
              </w:rPr>
              <w:t>жилищно-коммунального</w:t>
            </w:r>
            <w:proofErr w:type="gramEnd"/>
            <w:r w:rsidRPr="00C56D01">
              <w:rPr>
                <w:rFonts w:ascii="Times New Roman" w:hAnsi="Times New Roman"/>
                <w:color w:val="000000" w:themeColor="text1"/>
              </w:rPr>
              <w:t xml:space="preserve"> х</w:t>
            </w:r>
            <w:r w:rsidRPr="00C56D01">
              <w:rPr>
                <w:rFonts w:ascii="Times New Roman" w:hAnsi="Times New Roman"/>
                <w:color w:val="000000" w:themeColor="text1"/>
              </w:rPr>
              <w:t>о</w:t>
            </w:r>
            <w:r w:rsidRPr="00C56D01">
              <w:rPr>
                <w:rFonts w:ascii="Times New Roman" w:hAnsi="Times New Roman"/>
                <w:color w:val="000000" w:themeColor="text1"/>
              </w:rPr>
              <w:t>зяйства</w:t>
            </w:r>
          </w:p>
        </w:tc>
        <w:tc>
          <w:tcPr>
            <w:tcW w:w="3401" w:type="dxa"/>
          </w:tcPr>
          <w:p w:rsidR="00482E8D" w:rsidRPr="00C56D01" w:rsidRDefault="00482E8D" w:rsidP="006D4275">
            <w:pPr>
              <w:pStyle w:val="Default"/>
              <w:rPr>
                <w:color w:val="000000" w:themeColor="text1"/>
              </w:rPr>
            </w:pPr>
            <w:r w:rsidRPr="001D7340">
              <w:rPr>
                <w:color w:val="000000" w:themeColor="text1"/>
              </w:rPr>
              <w:t>Обеспечение информацио</w:t>
            </w:r>
            <w:r w:rsidRPr="001D7340">
              <w:rPr>
                <w:color w:val="000000" w:themeColor="text1"/>
              </w:rPr>
              <w:t>н</w:t>
            </w:r>
            <w:r w:rsidRPr="001D7340">
              <w:rPr>
                <w:color w:val="000000" w:themeColor="text1"/>
              </w:rPr>
              <w:t>ной открытости отрасли ж</w:t>
            </w:r>
            <w:r w:rsidRPr="001D7340">
              <w:rPr>
                <w:color w:val="000000" w:themeColor="text1"/>
              </w:rPr>
              <w:t>и</w:t>
            </w:r>
            <w:r w:rsidRPr="001D7340">
              <w:rPr>
                <w:color w:val="000000" w:themeColor="text1"/>
              </w:rPr>
              <w:t>лищно-коммунального хозя</w:t>
            </w:r>
            <w:r w:rsidRPr="001D7340">
              <w:rPr>
                <w:color w:val="000000" w:themeColor="text1"/>
              </w:rPr>
              <w:t>й</w:t>
            </w:r>
            <w:r w:rsidRPr="001D7340">
              <w:rPr>
                <w:color w:val="000000" w:themeColor="text1"/>
              </w:rPr>
              <w:t>ства Российской Федерации путем создания государстве</w:t>
            </w:r>
            <w:r w:rsidRPr="001D7340">
              <w:rPr>
                <w:color w:val="000000" w:themeColor="text1"/>
              </w:rPr>
              <w:t>н</w:t>
            </w:r>
            <w:r w:rsidRPr="001D7340">
              <w:rPr>
                <w:color w:val="000000" w:themeColor="text1"/>
              </w:rPr>
              <w:t>ной информационной системы жилищно-коммунального хозяйства в соответствии с Федеральным законом "О гос</w:t>
            </w:r>
            <w:r w:rsidRPr="001D7340">
              <w:rPr>
                <w:color w:val="000000" w:themeColor="text1"/>
              </w:rPr>
              <w:t>у</w:t>
            </w:r>
            <w:r w:rsidRPr="001D7340">
              <w:rPr>
                <w:color w:val="000000" w:themeColor="text1"/>
              </w:rPr>
              <w:t>дарственной информационной системе жилищно-коммунального хозяйства"</w:t>
            </w:r>
            <w:r w:rsidRPr="00C56D01">
              <w:rPr>
                <w:color w:val="000000" w:themeColor="text1"/>
              </w:rPr>
              <w:t xml:space="preserve"> </w:t>
            </w:r>
          </w:p>
        </w:tc>
        <w:tc>
          <w:tcPr>
            <w:tcW w:w="1701" w:type="dxa"/>
          </w:tcPr>
          <w:p w:rsidR="00482E8D" w:rsidRPr="00C56D01" w:rsidRDefault="00482E8D" w:rsidP="006D4275">
            <w:pPr>
              <w:rPr>
                <w:rFonts w:ascii="Times New Roman" w:hAnsi="Times New Roman"/>
                <w:color w:val="000000" w:themeColor="text1"/>
              </w:rPr>
            </w:pPr>
            <w:r w:rsidRPr="00C56D01">
              <w:rPr>
                <w:rFonts w:ascii="Times New Roman" w:hAnsi="Times New Roman"/>
                <w:color w:val="000000" w:themeColor="text1"/>
              </w:rPr>
              <w:t>Постоянно</w:t>
            </w:r>
          </w:p>
        </w:tc>
        <w:tc>
          <w:tcPr>
            <w:tcW w:w="3119" w:type="dxa"/>
          </w:tcPr>
          <w:p w:rsidR="00482E8D" w:rsidRPr="00C56D01" w:rsidRDefault="00482E8D" w:rsidP="006D4275">
            <w:pPr>
              <w:pStyle w:val="Default"/>
              <w:rPr>
                <w:color w:val="000000" w:themeColor="text1"/>
                <w:lang w:bidi="ru-RU"/>
              </w:rPr>
            </w:pPr>
            <w:r w:rsidRPr="00C56D01">
              <w:rPr>
                <w:color w:val="000000" w:themeColor="text1"/>
                <w:lang w:bidi="ru-RU"/>
              </w:rPr>
              <w:t>Увеличение объема инфо</w:t>
            </w:r>
            <w:r w:rsidRPr="00C56D01">
              <w:rPr>
                <w:color w:val="000000" w:themeColor="text1"/>
                <w:lang w:bidi="ru-RU"/>
              </w:rPr>
              <w:t>р</w:t>
            </w:r>
            <w:r w:rsidRPr="00C56D01">
              <w:rPr>
                <w:color w:val="000000" w:themeColor="text1"/>
                <w:lang w:bidi="ru-RU"/>
              </w:rPr>
              <w:t xml:space="preserve">мации, раскрываемой </w:t>
            </w:r>
          </w:p>
          <w:p w:rsidR="00482E8D" w:rsidRPr="00C56D01" w:rsidRDefault="00482E8D" w:rsidP="006D4275">
            <w:pPr>
              <w:rPr>
                <w:rFonts w:ascii="Times New Roman" w:hAnsi="Times New Roman"/>
                <w:color w:val="000000" w:themeColor="text1"/>
              </w:rPr>
            </w:pPr>
            <w:r w:rsidRPr="00C56D01">
              <w:rPr>
                <w:rFonts w:ascii="Times New Roman" w:hAnsi="Times New Roman" w:cs="Times New Roman"/>
                <w:color w:val="000000" w:themeColor="text1"/>
              </w:rPr>
              <w:t>в соответствии с требов</w:t>
            </w:r>
            <w:r w:rsidRPr="00C56D01">
              <w:rPr>
                <w:rFonts w:ascii="Times New Roman" w:hAnsi="Times New Roman" w:cs="Times New Roman"/>
                <w:color w:val="000000" w:themeColor="text1"/>
              </w:rPr>
              <w:t>а</w:t>
            </w:r>
            <w:r w:rsidRPr="00C56D01">
              <w:rPr>
                <w:rFonts w:ascii="Times New Roman" w:hAnsi="Times New Roman" w:cs="Times New Roman"/>
                <w:color w:val="000000" w:themeColor="text1"/>
              </w:rPr>
              <w:t xml:space="preserve">ниями государственной информационной системы </w:t>
            </w:r>
            <w:proofErr w:type="gramStart"/>
            <w:r w:rsidRPr="00C56D01">
              <w:rPr>
                <w:rFonts w:ascii="Times New Roman" w:hAnsi="Times New Roman" w:cs="Times New Roman"/>
                <w:color w:val="000000" w:themeColor="text1"/>
              </w:rPr>
              <w:t>жилищно-коммунального</w:t>
            </w:r>
            <w:proofErr w:type="gramEnd"/>
            <w:r w:rsidRPr="00C56D01">
              <w:rPr>
                <w:rFonts w:ascii="Times New Roman" w:hAnsi="Times New Roman" w:cs="Times New Roman"/>
                <w:color w:val="000000" w:themeColor="text1"/>
              </w:rPr>
              <w:t xml:space="preserve"> хозяйства, об отрасли жилищно-коммунального х</w:t>
            </w:r>
            <w:r w:rsidRPr="00C56D01">
              <w:rPr>
                <w:rFonts w:ascii="Times New Roman" w:hAnsi="Times New Roman" w:cs="Times New Roman"/>
                <w:color w:val="000000" w:themeColor="text1"/>
              </w:rPr>
              <w:t>о</w:t>
            </w:r>
            <w:r w:rsidRPr="00C56D01">
              <w:rPr>
                <w:rFonts w:ascii="Times New Roman" w:hAnsi="Times New Roman" w:cs="Times New Roman"/>
                <w:color w:val="000000" w:themeColor="text1"/>
              </w:rPr>
              <w:t>зяйства</w:t>
            </w:r>
          </w:p>
        </w:tc>
        <w:tc>
          <w:tcPr>
            <w:tcW w:w="2126" w:type="dxa"/>
          </w:tcPr>
          <w:p w:rsidR="00482E8D" w:rsidRPr="00C56D01" w:rsidRDefault="00482E8D" w:rsidP="006D4275">
            <w:pPr>
              <w:jc w:val="center"/>
              <w:rPr>
                <w:rFonts w:ascii="Times New Roman" w:hAnsi="Times New Roman"/>
                <w:color w:val="000000" w:themeColor="text1"/>
              </w:rPr>
            </w:pPr>
            <w:r w:rsidRPr="007316BA">
              <w:rPr>
                <w:rFonts w:ascii="Times New Roman" w:hAnsi="Times New Roman" w:cs="Times New Roman"/>
                <w:color w:val="000000" w:themeColor="text1"/>
              </w:rPr>
              <w:t>Управление строительства и жилищно-коммунального хозяйства</w:t>
            </w:r>
          </w:p>
        </w:tc>
      </w:tr>
    </w:tbl>
    <w:p w:rsidR="00482E8D" w:rsidRPr="00ED6803" w:rsidRDefault="00482E8D" w:rsidP="00482E8D">
      <w:pPr>
        <w:pStyle w:val="Default"/>
        <w:jc w:val="center"/>
        <w:rPr>
          <w:b/>
        </w:rPr>
      </w:pPr>
    </w:p>
    <w:p w:rsidR="00482E8D" w:rsidRPr="00ED6803" w:rsidRDefault="00482E8D" w:rsidP="00482E8D">
      <w:pPr>
        <w:pStyle w:val="Default"/>
        <w:jc w:val="center"/>
        <w:rPr>
          <w:b/>
        </w:rPr>
      </w:pPr>
    </w:p>
    <w:p w:rsidR="00416207" w:rsidRDefault="00416207" w:rsidP="00482E8D">
      <w:pPr>
        <w:pStyle w:val="Default"/>
        <w:jc w:val="center"/>
        <w:rPr>
          <w:b/>
        </w:rPr>
      </w:pPr>
    </w:p>
    <w:p w:rsidR="00482E8D" w:rsidRPr="00DA1D8F" w:rsidRDefault="00482E8D" w:rsidP="00482E8D">
      <w:pPr>
        <w:pStyle w:val="Default"/>
        <w:jc w:val="center"/>
        <w:rPr>
          <w:b/>
        </w:rPr>
      </w:pPr>
      <w:r w:rsidRPr="00DA1D8F">
        <w:rPr>
          <w:b/>
        </w:rPr>
        <w:t>Розничная торговля</w:t>
      </w:r>
    </w:p>
    <w:p w:rsidR="00482E8D" w:rsidRPr="00DA1D8F" w:rsidRDefault="00482E8D" w:rsidP="00482E8D">
      <w:pPr>
        <w:pStyle w:val="29"/>
        <w:shd w:val="clear" w:color="auto" w:fill="auto"/>
        <w:spacing w:before="0" w:line="240" w:lineRule="auto"/>
        <w:ind w:left="57" w:right="57"/>
        <w:contextualSpacing/>
        <w:rPr>
          <w:rFonts w:ascii="Times New Roman" w:hAnsi="Times New Roman" w:cs="Times New Roman"/>
          <w:sz w:val="24"/>
          <w:szCs w:val="24"/>
        </w:rPr>
      </w:pPr>
    </w:p>
    <w:p w:rsidR="00482E8D" w:rsidRPr="00C56D01" w:rsidRDefault="00482E8D" w:rsidP="00482E8D">
      <w:pPr>
        <w:pStyle w:val="29"/>
        <w:shd w:val="clear" w:color="auto" w:fill="auto"/>
        <w:spacing w:before="0" w:line="240" w:lineRule="auto"/>
        <w:ind w:left="57" w:right="57"/>
        <w:contextualSpacing/>
        <w:rPr>
          <w:rFonts w:ascii="Times New Roman" w:hAnsi="Times New Roman" w:cs="Times New Roman"/>
          <w:sz w:val="24"/>
          <w:szCs w:val="24"/>
        </w:rPr>
      </w:pPr>
    </w:p>
    <w:tbl>
      <w:tblPr>
        <w:tblW w:w="15451" w:type="dxa"/>
        <w:tblInd w:w="5" w:type="dxa"/>
        <w:tblLayout w:type="fixed"/>
        <w:tblCellMar>
          <w:top w:w="75" w:type="dxa"/>
          <w:left w:w="0" w:type="dxa"/>
          <w:bottom w:w="75" w:type="dxa"/>
          <w:right w:w="0" w:type="dxa"/>
        </w:tblCellMar>
        <w:tblLook w:val="0000"/>
      </w:tblPr>
      <w:tblGrid>
        <w:gridCol w:w="567"/>
        <w:gridCol w:w="8364"/>
        <w:gridCol w:w="1842"/>
        <w:gridCol w:w="1560"/>
        <w:gridCol w:w="1417"/>
        <w:gridCol w:w="1701"/>
      </w:tblGrid>
      <w:tr w:rsidR="00482E8D" w:rsidRPr="00C56D01" w:rsidTr="006D4275">
        <w:trPr>
          <w:trHeight w:val="897"/>
        </w:trPr>
        <w:tc>
          <w:tcPr>
            <w:tcW w:w="567" w:type="dxa"/>
            <w:tcBorders>
              <w:top w:val="single" w:sz="4" w:space="0" w:color="auto"/>
              <w:left w:val="single" w:sz="4" w:space="0" w:color="auto"/>
              <w:right w:val="single" w:sz="4" w:space="0" w:color="auto"/>
            </w:tcBorders>
          </w:tcPr>
          <w:p w:rsidR="00482E8D" w:rsidRPr="00C56D01" w:rsidRDefault="00482E8D" w:rsidP="006D4275">
            <w:pPr>
              <w:pStyle w:val="ConsPlusNormal"/>
              <w:jc w:val="center"/>
              <w:rPr>
                <w:rFonts w:ascii="Times New Roman" w:hAnsi="Times New Roman" w:cs="Times New Roman"/>
                <w:sz w:val="24"/>
                <w:szCs w:val="24"/>
              </w:rPr>
            </w:pPr>
            <w:r w:rsidRPr="00C56D01">
              <w:rPr>
                <w:rFonts w:ascii="Times New Roman" w:hAnsi="Times New Roman" w:cs="Times New Roman"/>
                <w:sz w:val="24"/>
                <w:szCs w:val="24"/>
              </w:rPr>
              <w:t>№ п/п</w:t>
            </w:r>
          </w:p>
        </w:tc>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Pr="00C56D01" w:rsidRDefault="00482E8D" w:rsidP="006D4275">
            <w:pPr>
              <w:tabs>
                <w:tab w:val="center" w:pos="4120"/>
                <w:tab w:val="left" w:pos="6296"/>
              </w:tabs>
              <w:rPr>
                <w:rFonts w:ascii="Times New Roman" w:hAnsi="Times New Roman" w:cs="Times New Roman"/>
              </w:rPr>
            </w:pPr>
            <w:r w:rsidRPr="00C56D01">
              <w:rPr>
                <w:rFonts w:ascii="Times New Roman" w:hAnsi="Times New Roman"/>
              </w:rPr>
              <w:tab/>
              <w:t>Целевые показатели</w:t>
            </w:r>
            <w:r w:rsidRPr="00C56D01">
              <w:rPr>
                <w:rFonts w:ascii="Times New Roman" w:hAnsi="Times New Roman"/>
              </w:rPr>
              <w:tab/>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Pr="00C56D01" w:rsidRDefault="00482E8D" w:rsidP="006D4275">
            <w:pPr>
              <w:pStyle w:val="ConsPlusNormal"/>
              <w:jc w:val="center"/>
              <w:rPr>
                <w:rFonts w:ascii="Times New Roman" w:hAnsi="Times New Roman" w:cs="Times New Roman"/>
                <w:sz w:val="24"/>
                <w:szCs w:val="24"/>
              </w:rPr>
            </w:pPr>
            <w:r w:rsidRPr="00C56D01">
              <w:rPr>
                <w:rFonts w:ascii="Times New Roman" w:hAnsi="Times New Roman" w:cs="Times New Roman"/>
                <w:sz w:val="24"/>
                <w:szCs w:val="24"/>
              </w:rPr>
              <w:t>Единица изм</w:t>
            </w:r>
            <w:r w:rsidRPr="00C56D01">
              <w:rPr>
                <w:rFonts w:ascii="Times New Roman" w:hAnsi="Times New Roman" w:cs="Times New Roman"/>
                <w:sz w:val="24"/>
                <w:szCs w:val="24"/>
              </w:rPr>
              <w:t>е</w:t>
            </w:r>
            <w:r w:rsidRPr="00C56D01">
              <w:rPr>
                <w:rFonts w:ascii="Times New Roman" w:hAnsi="Times New Roman" w:cs="Times New Roman"/>
                <w:sz w:val="24"/>
                <w:szCs w:val="24"/>
              </w:rPr>
              <w:t>рения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Pr="00C56D01" w:rsidRDefault="00482E8D" w:rsidP="006D4275">
            <w:pPr>
              <w:pStyle w:val="ConsPlusNormal"/>
              <w:jc w:val="center"/>
              <w:rPr>
                <w:rFonts w:ascii="Times New Roman" w:hAnsi="Times New Roman" w:cs="Times New Roman"/>
                <w:sz w:val="24"/>
                <w:szCs w:val="24"/>
              </w:rPr>
            </w:pPr>
            <w:r w:rsidRPr="00C56D01">
              <w:rPr>
                <w:rFonts w:ascii="Times New Roman" w:hAnsi="Times New Roman" w:cs="Times New Roman"/>
                <w:sz w:val="24"/>
                <w:szCs w:val="24"/>
              </w:rPr>
              <w:t>Текущее зн</w:t>
            </w:r>
            <w:r w:rsidRPr="00C56D01">
              <w:rPr>
                <w:rFonts w:ascii="Times New Roman" w:hAnsi="Times New Roman" w:cs="Times New Roman"/>
                <w:sz w:val="24"/>
                <w:szCs w:val="24"/>
              </w:rPr>
              <w:t>а</w:t>
            </w:r>
            <w:r w:rsidRPr="00C56D01">
              <w:rPr>
                <w:rFonts w:ascii="Times New Roman" w:hAnsi="Times New Roman" w:cs="Times New Roman"/>
                <w:sz w:val="24"/>
                <w:szCs w:val="24"/>
              </w:rPr>
              <w:t>чение</w:t>
            </w:r>
          </w:p>
          <w:p w:rsidR="00482E8D" w:rsidRPr="00C56D01" w:rsidRDefault="00482E8D" w:rsidP="006D4275">
            <w:pPr>
              <w:pStyle w:val="ConsPlusNormal"/>
              <w:jc w:val="center"/>
              <w:rPr>
                <w:rFonts w:ascii="Times New Roman" w:hAnsi="Times New Roman" w:cs="Times New Roman"/>
                <w:sz w:val="24"/>
                <w:szCs w:val="24"/>
              </w:rPr>
            </w:pPr>
            <w:r w:rsidRPr="00C56D01">
              <w:rPr>
                <w:rFonts w:ascii="Times New Roman" w:hAnsi="Times New Roman" w:cs="Times New Roman"/>
                <w:sz w:val="24"/>
                <w:szCs w:val="24"/>
              </w:rPr>
              <w:t>201</w:t>
            </w:r>
            <w:r>
              <w:rPr>
                <w:rFonts w:ascii="Times New Roman" w:hAnsi="Times New Roman" w:cs="Times New Roman"/>
                <w:sz w:val="24"/>
                <w:szCs w:val="24"/>
              </w:rPr>
              <w:t>8</w:t>
            </w:r>
            <w:r w:rsidRPr="00C56D01">
              <w:rPr>
                <w:rFonts w:ascii="Times New Roman" w:hAnsi="Times New Roman" w:cs="Times New Roman"/>
                <w:sz w:val="24"/>
                <w:szCs w:val="24"/>
              </w:rPr>
              <w:t xml:space="preserve"> год</w:t>
            </w:r>
          </w:p>
        </w:tc>
        <w:tc>
          <w:tcPr>
            <w:tcW w:w="1417" w:type="dxa"/>
            <w:tcBorders>
              <w:top w:val="single" w:sz="4" w:space="0" w:color="auto"/>
              <w:left w:val="single" w:sz="4" w:space="0" w:color="auto"/>
              <w:right w:val="single" w:sz="4" w:space="0" w:color="auto"/>
            </w:tcBorders>
          </w:tcPr>
          <w:p w:rsidR="00482E8D" w:rsidRPr="00C56D01" w:rsidRDefault="00482E8D" w:rsidP="006D4275">
            <w:pPr>
              <w:pStyle w:val="ConsPlusNormal"/>
              <w:jc w:val="center"/>
              <w:rPr>
                <w:rFonts w:ascii="Times New Roman" w:hAnsi="Times New Roman" w:cs="Times New Roman"/>
                <w:sz w:val="24"/>
                <w:szCs w:val="24"/>
              </w:rPr>
            </w:pPr>
            <w:r w:rsidRPr="00C56D01">
              <w:rPr>
                <w:rFonts w:ascii="Times New Roman" w:hAnsi="Times New Roman" w:cs="Times New Roman"/>
                <w:sz w:val="24"/>
                <w:szCs w:val="24"/>
              </w:rPr>
              <w:t>Плановый период</w:t>
            </w:r>
          </w:p>
          <w:p w:rsidR="00482E8D" w:rsidRPr="00C56D01" w:rsidRDefault="00482E8D" w:rsidP="006D4275">
            <w:pPr>
              <w:pStyle w:val="ConsPlusNormal"/>
              <w:jc w:val="center"/>
              <w:rPr>
                <w:rFonts w:ascii="Times New Roman" w:hAnsi="Times New Roman" w:cs="Times New Roman"/>
                <w:sz w:val="24"/>
                <w:szCs w:val="24"/>
              </w:rPr>
            </w:pPr>
            <w:r w:rsidRPr="00C56D01">
              <w:rPr>
                <w:rFonts w:ascii="Times New Roman" w:hAnsi="Times New Roman" w:cs="Times New Roman"/>
                <w:sz w:val="24"/>
                <w:szCs w:val="24"/>
              </w:rPr>
              <w:t>201</w:t>
            </w:r>
            <w:r>
              <w:rPr>
                <w:rFonts w:ascii="Times New Roman" w:hAnsi="Times New Roman" w:cs="Times New Roman"/>
                <w:sz w:val="24"/>
                <w:szCs w:val="24"/>
              </w:rPr>
              <w:t>9</w:t>
            </w:r>
            <w:r w:rsidRPr="00C56D01">
              <w:rPr>
                <w:rFonts w:ascii="Times New Roman" w:hAnsi="Times New Roman" w:cs="Times New Roman"/>
                <w:sz w:val="24"/>
                <w:szCs w:val="24"/>
              </w:rPr>
              <w:t xml:space="preserve"> год</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482E8D" w:rsidRPr="00C56D01" w:rsidRDefault="00482E8D" w:rsidP="006D4275">
            <w:pPr>
              <w:pStyle w:val="ConsPlusNormal"/>
              <w:jc w:val="center"/>
              <w:rPr>
                <w:rFonts w:ascii="Times New Roman" w:hAnsi="Times New Roman" w:cs="Times New Roman"/>
                <w:sz w:val="24"/>
                <w:szCs w:val="24"/>
              </w:rPr>
            </w:pPr>
            <w:r w:rsidRPr="00C56D01">
              <w:rPr>
                <w:rFonts w:ascii="Times New Roman" w:hAnsi="Times New Roman" w:cs="Times New Roman"/>
                <w:sz w:val="24"/>
                <w:szCs w:val="24"/>
              </w:rPr>
              <w:t>Плановый п</w:t>
            </w:r>
            <w:r w:rsidRPr="00C56D01">
              <w:rPr>
                <w:rFonts w:ascii="Times New Roman" w:hAnsi="Times New Roman" w:cs="Times New Roman"/>
                <w:sz w:val="24"/>
                <w:szCs w:val="24"/>
              </w:rPr>
              <w:t>е</w:t>
            </w:r>
            <w:r w:rsidRPr="00C56D01">
              <w:rPr>
                <w:rFonts w:ascii="Times New Roman" w:hAnsi="Times New Roman" w:cs="Times New Roman"/>
                <w:sz w:val="24"/>
                <w:szCs w:val="24"/>
              </w:rPr>
              <w:t>риод</w:t>
            </w:r>
          </w:p>
          <w:p w:rsidR="00482E8D" w:rsidRPr="00C56D01" w:rsidRDefault="00482E8D" w:rsidP="006D4275">
            <w:pPr>
              <w:pStyle w:val="ConsPlusNormal"/>
              <w:jc w:val="center"/>
              <w:rPr>
                <w:rFonts w:ascii="Times New Roman" w:hAnsi="Times New Roman" w:cs="Times New Roman"/>
                <w:sz w:val="24"/>
                <w:szCs w:val="24"/>
              </w:rPr>
            </w:pPr>
            <w:r w:rsidRPr="00C56D01">
              <w:rPr>
                <w:rFonts w:ascii="Times New Roman" w:hAnsi="Times New Roman" w:cs="Times New Roman"/>
                <w:sz w:val="24"/>
                <w:szCs w:val="24"/>
              </w:rPr>
              <w:t>20</w:t>
            </w:r>
            <w:r>
              <w:rPr>
                <w:rFonts w:ascii="Times New Roman" w:hAnsi="Times New Roman" w:cs="Times New Roman"/>
                <w:sz w:val="24"/>
                <w:szCs w:val="24"/>
              </w:rPr>
              <w:t>20</w:t>
            </w:r>
            <w:r w:rsidRPr="00C56D01">
              <w:rPr>
                <w:rFonts w:ascii="Times New Roman" w:hAnsi="Times New Roman" w:cs="Times New Roman"/>
                <w:sz w:val="24"/>
                <w:szCs w:val="24"/>
              </w:rPr>
              <w:t xml:space="preserve"> год</w:t>
            </w:r>
          </w:p>
        </w:tc>
      </w:tr>
      <w:tr w:rsidR="00482E8D" w:rsidRPr="00C56D01" w:rsidTr="006D4275">
        <w:tc>
          <w:tcPr>
            <w:tcW w:w="567" w:type="dxa"/>
            <w:tcBorders>
              <w:top w:val="single" w:sz="4" w:space="0" w:color="auto"/>
              <w:left w:val="single" w:sz="4" w:space="0" w:color="auto"/>
              <w:bottom w:val="single" w:sz="4" w:space="0" w:color="auto"/>
              <w:right w:val="single" w:sz="4" w:space="0" w:color="auto"/>
            </w:tcBorders>
          </w:tcPr>
          <w:p w:rsidR="00482E8D" w:rsidRPr="00D40552" w:rsidRDefault="00482E8D" w:rsidP="006D4275">
            <w:pPr>
              <w:pStyle w:val="ConsPlusNormal"/>
              <w:jc w:val="center"/>
              <w:rPr>
                <w:rFonts w:ascii="Times New Roman" w:eastAsia="Arial Unicode MS" w:hAnsi="Times New Roman" w:cs="Arial Unicode MS"/>
                <w:color w:val="000000"/>
                <w:sz w:val="24"/>
                <w:szCs w:val="24"/>
                <w:lang w:bidi="ru-RU"/>
              </w:rPr>
            </w:pPr>
            <w:r w:rsidRPr="00D40552">
              <w:rPr>
                <w:rFonts w:ascii="Times New Roman" w:eastAsia="Arial Unicode MS" w:hAnsi="Times New Roman" w:cs="Arial Unicode MS"/>
                <w:color w:val="000000"/>
                <w:sz w:val="24"/>
                <w:szCs w:val="24"/>
                <w:lang w:bidi="ru-RU"/>
              </w:rPr>
              <w:t>1</w:t>
            </w:r>
          </w:p>
        </w:tc>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2E8D" w:rsidRPr="00BF4005" w:rsidRDefault="00482E8D" w:rsidP="006D4275">
            <w:pPr>
              <w:pStyle w:val="Default"/>
              <w:jc w:val="both"/>
            </w:pPr>
            <w:r w:rsidRPr="00BF4005">
              <w:rPr>
                <w:rFonts w:eastAsiaTheme="minorHAnsi"/>
                <w:color w:val="auto"/>
              </w:rPr>
              <w:t>Количество хозяйствующих субъектов в сфере торговли</w:t>
            </w:r>
            <w:r>
              <w:rPr>
                <w:rFonts w:eastAsiaTheme="minorHAnsi"/>
                <w:color w:val="auto"/>
              </w:rPr>
              <w:t>, зарегистрированных на территории Череповецкого муниципального района по данным ЕГР МСП</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2E8D" w:rsidRPr="00D40552" w:rsidRDefault="00482E8D" w:rsidP="006D4275">
            <w:pPr>
              <w:pStyle w:val="ConsPlusNormal"/>
              <w:jc w:val="center"/>
              <w:rPr>
                <w:rFonts w:ascii="Times New Roman" w:eastAsia="Arial Unicode MS" w:hAnsi="Times New Roman" w:cs="Times New Roman"/>
                <w:color w:val="000000"/>
                <w:sz w:val="24"/>
                <w:szCs w:val="24"/>
              </w:rPr>
            </w:pPr>
            <w:r w:rsidRPr="00D40552">
              <w:rPr>
                <w:rFonts w:ascii="Times New Roman" w:hAnsi="Times New Roman" w:cs="Times New Roman"/>
                <w:sz w:val="24"/>
                <w:szCs w:val="24"/>
              </w:rPr>
              <w:t>единиц</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2E8D" w:rsidRPr="00C56D01" w:rsidRDefault="00482E8D" w:rsidP="006D4275">
            <w:pPr>
              <w:pStyle w:val="ConsPlusNormal"/>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196</w:t>
            </w:r>
          </w:p>
        </w:tc>
        <w:tc>
          <w:tcPr>
            <w:tcW w:w="1417" w:type="dxa"/>
            <w:tcBorders>
              <w:top w:val="single" w:sz="4" w:space="0" w:color="auto"/>
              <w:left w:val="single" w:sz="4" w:space="0" w:color="auto"/>
              <w:bottom w:val="single" w:sz="4" w:space="0" w:color="auto"/>
              <w:right w:val="single" w:sz="4" w:space="0" w:color="auto"/>
            </w:tcBorders>
            <w:vAlign w:val="center"/>
          </w:tcPr>
          <w:p w:rsidR="00482E8D" w:rsidRPr="00C56D01" w:rsidRDefault="00482E8D" w:rsidP="006D4275">
            <w:pPr>
              <w:pStyle w:val="ConsPlusNormal"/>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2E8D" w:rsidRPr="00C56D01" w:rsidRDefault="00482E8D" w:rsidP="006D4275">
            <w:pPr>
              <w:pStyle w:val="ConsPlusNormal"/>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205</w:t>
            </w:r>
          </w:p>
        </w:tc>
      </w:tr>
      <w:tr w:rsidR="00482E8D" w:rsidRPr="00C56D01" w:rsidTr="006D4275">
        <w:tc>
          <w:tcPr>
            <w:tcW w:w="567" w:type="dxa"/>
            <w:tcBorders>
              <w:top w:val="single" w:sz="4" w:space="0" w:color="auto"/>
              <w:left w:val="single" w:sz="4" w:space="0" w:color="auto"/>
              <w:bottom w:val="single" w:sz="4" w:space="0" w:color="auto"/>
              <w:right w:val="single" w:sz="4" w:space="0" w:color="auto"/>
            </w:tcBorders>
          </w:tcPr>
          <w:p w:rsidR="00482E8D" w:rsidRPr="00D40552" w:rsidRDefault="00482E8D" w:rsidP="006D4275">
            <w:pPr>
              <w:pStyle w:val="ConsPlusNormal"/>
              <w:jc w:val="center"/>
              <w:rPr>
                <w:rFonts w:ascii="Times New Roman" w:eastAsia="Arial Unicode MS" w:hAnsi="Times New Roman" w:cs="Arial Unicode MS"/>
                <w:color w:val="000000"/>
                <w:sz w:val="24"/>
                <w:szCs w:val="24"/>
                <w:lang w:bidi="ru-RU"/>
              </w:rPr>
            </w:pPr>
            <w:r w:rsidRPr="00D40552">
              <w:rPr>
                <w:rFonts w:ascii="Times New Roman" w:eastAsia="Arial Unicode MS" w:hAnsi="Times New Roman" w:cs="Arial Unicode MS"/>
                <w:color w:val="000000"/>
                <w:sz w:val="24"/>
                <w:szCs w:val="24"/>
                <w:lang w:bidi="ru-RU"/>
              </w:rPr>
              <w:t>2</w:t>
            </w:r>
          </w:p>
        </w:tc>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Pr="00BF4005" w:rsidRDefault="00482E8D" w:rsidP="006D4275">
            <w:pPr>
              <w:autoSpaceDE w:val="0"/>
              <w:autoSpaceDN w:val="0"/>
              <w:adjustRightInd w:val="0"/>
              <w:rPr>
                <w:rFonts w:ascii="Times New Roman" w:hAnsi="Times New Roman" w:cs="Times New Roman"/>
              </w:rPr>
            </w:pPr>
            <w:r w:rsidRPr="00BF4005">
              <w:rPr>
                <w:rFonts w:ascii="Times New Roman" w:hAnsi="Times New Roman" w:cs="Times New Roman"/>
              </w:rPr>
              <w:t>Количество субъектов малого и среднего предпринимательства,</w:t>
            </w:r>
          </w:p>
          <w:p w:rsidR="00482E8D" w:rsidRPr="00BF4005" w:rsidRDefault="00482E8D" w:rsidP="006D4275">
            <w:pPr>
              <w:autoSpaceDE w:val="0"/>
              <w:autoSpaceDN w:val="0"/>
              <w:adjustRightInd w:val="0"/>
              <w:rPr>
                <w:rFonts w:ascii="Times New Roman" w:hAnsi="Times New Roman" w:cs="Times New Roman"/>
              </w:rPr>
            </w:pPr>
            <w:proofErr w:type="gramStart"/>
            <w:r w:rsidRPr="00BF4005">
              <w:rPr>
                <w:rFonts w:ascii="Times New Roman" w:hAnsi="Times New Roman" w:cs="Times New Roman"/>
              </w:rPr>
              <w:t>сертифицировавших</w:t>
            </w:r>
            <w:proofErr w:type="gramEnd"/>
            <w:r w:rsidRPr="00BF4005">
              <w:rPr>
                <w:rFonts w:ascii="Times New Roman" w:hAnsi="Times New Roman" w:cs="Times New Roman"/>
              </w:rPr>
              <w:t xml:space="preserve"> производимую продукцию в системе</w:t>
            </w:r>
          </w:p>
          <w:p w:rsidR="00482E8D" w:rsidRPr="00BF4005" w:rsidRDefault="00482E8D" w:rsidP="006D4275">
            <w:pPr>
              <w:pStyle w:val="Default"/>
            </w:pPr>
            <w:r w:rsidRPr="00BF4005">
              <w:rPr>
                <w:rFonts w:eastAsiaTheme="minorHAnsi"/>
                <w:color w:val="auto"/>
              </w:rPr>
              <w:t>«Настоящий Вологодский продукт»</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2E8D" w:rsidRPr="00D40552" w:rsidRDefault="00482E8D" w:rsidP="006D4275">
            <w:pPr>
              <w:jc w:val="center"/>
            </w:pPr>
            <w:r w:rsidRPr="00D40552">
              <w:rPr>
                <w:rFonts w:ascii="Times New Roman" w:hAnsi="Times New Roman" w:cs="Times New Roman"/>
              </w:rPr>
              <w:t>единиц</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2E8D" w:rsidRPr="00C56D01" w:rsidRDefault="00482E8D" w:rsidP="006D4275">
            <w:pPr>
              <w:pStyle w:val="ConsPlusNormal"/>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482E8D" w:rsidRPr="00C56D01" w:rsidRDefault="00482E8D" w:rsidP="006D4275">
            <w:pPr>
              <w:pStyle w:val="ConsPlusNormal"/>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2E8D" w:rsidRPr="00C56D01" w:rsidRDefault="00482E8D" w:rsidP="006D4275">
            <w:pPr>
              <w:pStyle w:val="ConsPlusNormal"/>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r>
      <w:tr w:rsidR="00482E8D" w:rsidRPr="00C56D01" w:rsidTr="006D4275">
        <w:tc>
          <w:tcPr>
            <w:tcW w:w="567" w:type="dxa"/>
            <w:tcBorders>
              <w:top w:val="single" w:sz="4" w:space="0" w:color="auto"/>
              <w:left w:val="single" w:sz="4" w:space="0" w:color="auto"/>
              <w:bottom w:val="single" w:sz="4" w:space="0" w:color="auto"/>
              <w:right w:val="single" w:sz="4" w:space="0" w:color="auto"/>
            </w:tcBorders>
            <w:vAlign w:val="center"/>
          </w:tcPr>
          <w:p w:rsidR="00482E8D" w:rsidRPr="00D40552" w:rsidRDefault="00482E8D" w:rsidP="006D4275">
            <w:pPr>
              <w:pStyle w:val="ConsPlusNormal"/>
              <w:jc w:val="center"/>
              <w:rPr>
                <w:rFonts w:ascii="Times New Roman" w:eastAsia="Arial Unicode MS" w:hAnsi="Times New Roman" w:cs="Times New Roman"/>
                <w:color w:val="000000"/>
                <w:sz w:val="24"/>
                <w:szCs w:val="24"/>
              </w:rPr>
            </w:pPr>
            <w:r w:rsidRPr="00D40552">
              <w:rPr>
                <w:rFonts w:ascii="Times New Roman" w:eastAsia="Arial Unicode MS" w:hAnsi="Times New Roman" w:cs="Times New Roman"/>
                <w:color w:val="000000"/>
                <w:sz w:val="24"/>
                <w:szCs w:val="24"/>
              </w:rPr>
              <w:t>3</w:t>
            </w:r>
          </w:p>
        </w:tc>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2E8D" w:rsidRPr="00BF4005" w:rsidRDefault="00482E8D" w:rsidP="006D4275">
            <w:pPr>
              <w:autoSpaceDE w:val="0"/>
              <w:autoSpaceDN w:val="0"/>
              <w:adjustRightInd w:val="0"/>
              <w:rPr>
                <w:rFonts w:ascii="Times New Roman" w:hAnsi="Times New Roman" w:cs="Times New Roman"/>
              </w:rPr>
            </w:pPr>
            <w:r w:rsidRPr="00BF4005">
              <w:rPr>
                <w:rFonts w:ascii="Times New Roman" w:hAnsi="Times New Roman" w:cs="Times New Roman"/>
              </w:rPr>
              <w:t>Количество магазинов под торговой маркой «</w:t>
            </w:r>
            <w:proofErr w:type="gramStart"/>
            <w:r w:rsidRPr="00BF4005">
              <w:rPr>
                <w:rFonts w:ascii="Times New Roman" w:hAnsi="Times New Roman" w:cs="Times New Roman"/>
              </w:rPr>
              <w:t>Настоящий</w:t>
            </w:r>
            <w:proofErr w:type="gramEnd"/>
          </w:p>
          <w:p w:rsidR="00482E8D" w:rsidRPr="00BF4005" w:rsidRDefault="00482E8D" w:rsidP="006D4275">
            <w:pPr>
              <w:autoSpaceDE w:val="0"/>
              <w:autoSpaceDN w:val="0"/>
              <w:adjustRightInd w:val="0"/>
              <w:rPr>
                <w:rFonts w:ascii="Times New Roman" w:hAnsi="Times New Roman" w:cs="Times New Roman"/>
              </w:rPr>
            </w:pPr>
            <w:r w:rsidRPr="00BF4005">
              <w:rPr>
                <w:rFonts w:ascii="Times New Roman" w:hAnsi="Times New Roman" w:cs="Times New Roman"/>
              </w:rPr>
              <w:t xml:space="preserve">Вологодский продукт» на территории </w:t>
            </w:r>
            <w:r>
              <w:rPr>
                <w:rFonts w:ascii="Times New Roman" w:hAnsi="Times New Roman" w:cs="Times New Roman"/>
              </w:rPr>
              <w:t>Череповецкого</w:t>
            </w:r>
          </w:p>
          <w:p w:rsidR="00482E8D" w:rsidRPr="00BF4005" w:rsidRDefault="00482E8D" w:rsidP="006D4275">
            <w:pPr>
              <w:pStyle w:val="Default"/>
              <w:jc w:val="both"/>
            </w:pPr>
            <w:r w:rsidRPr="00BF4005">
              <w:rPr>
                <w:rFonts w:eastAsiaTheme="minorHAnsi"/>
                <w:color w:val="auto"/>
              </w:rPr>
              <w:t>муниципального района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2E8D" w:rsidRPr="00D40552" w:rsidRDefault="00482E8D" w:rsidP="006D4275">
            <w:pPr>
              <w:pStyle w:val="ConsPlusNormal"/>
              <w:jc w:val="center"/>
              <w:rPr>
                <w:rFonts w:ascii="Times New Roman" w:eastAsia="Arial Unicode MS" w:hAnsi="Times New Roman" w:cs="Times New Roman"/>
                <w:color w:val="000000"/>
                <w:sz w:val="24"/>
                <w:szCs w:val="24"/>
              </w:rPr>
            </w:pPr>
            <w:r w:rsidRPr="00D40552">
              <w:rPr>
                <w:rFonts w:ascii="Times New Roman" w:hAnsi="Times New Roman" w:cs="Times New Roman"/>
                <w:sz w:val="24"/>
                <w:szCs w:val="24"/>
              </w:rPr>
              <w:t>единиц</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2E8D" w:rsidRPr="00C56D01" w:rsidRDefault="00482E8D" w:rsidP="006D4275">
            <w:pPr>
              <w:pStyle w:val="ConsPlusNormal"/>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482E8D" w:rsidRPr="00C56D01" w:rsidRDefault="00482E8D" w:rsidP="006D4275">
            <w:pPr>
              <w:pStyle w:val="ConsPlusNormal"/>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2E8D" w:rsidRPr="00C56D01" w:rsidRDefault="00482E8D" w:rsidP="006D4275">
            <w:pPr>
              <w:pStyle w:val="ConsPlusNormal"/>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4</w:t>
            </w:r>
          </w:p>
        </w:tc>
      </w:tr>
    </w:tbl>
    <w:p w:rsidR="00482E8D" w:rsidRDefault="00482E8D" w:rsidP="00482E8D">
      <w:pPr>
        <w:pStyle w:val="Default"/>
        <w:rPr>
          <w:b/>
        </w:rPr>
      </w:pPr>
    </w:p>
    <w:p w:rsidR="00482E8D" w:rsidRDefault="00482E8D" w:rsidP="00482E8D">
      <w:pPr>
        <w:pStyle w:val="Default"/>
        <w:rPr>
          <w:b/>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9"/>
        <w:gridCol w:w="2268"/>
        <w:gridCol w:w="3260"/>
        <w:gridCol w:w="1843"/>
        <w:gridCol w:w="2409"/>
        <w:gridCol w:w="2835"/>
      </w:tblGrid>
      <w:tr w:rsidR="00482E8D" w:rsidRPr="00C56D01" w:rsidTr="006D4275">
        <w:tc>
          <w:tcPr>
            <w:tcW w:w="567" w:type="dxa"/>
            <w:shd w:val="clear" w:color="auto" w:fill="auto"/>
            <w:vAlign w:val="center"/>
          </w:tcPr>
          <w:p w:rsidR="00482E8D" w:rsidRPr="00C56D01" w:rsidRDefault="00482E8D" w:rsidP="006D4275">
            <w:pPr>
              <w:jc w:val="center"/>
              <w:rPr>
                <w:rFonts w:ascii="Times New Roman" w:hAnsi="Times New Roman" w:cs="Times New Roman"/>
              </w:rPr>
            </w:pPr>
            <w:r w:rsidRPr="00C56D01">
              <w:rPr>
                <w:rFonts w:ascii="Times New Roman" w:hAnsi="Times New Roman" w:cs="Times New Roman"/>
              </w:rPr>
              <w:t>№ п/п</w:t>
            </w:r>
          </w:p>
        </w:tc>
        <w:tc>
          <w:tcPr>
            <w:tcW w:w="2269" w:type="dxa"/>
            <w:shd w:val="clear" w:color="auto" w:fill="auto"/>
            <w:vAlign w:val="center"/>
          </w:tcPr>
          <w:p w:rsidR="00482E8D" w:rsidRPr="00C56D01" w:rsidRDefault="00482E8D" w:rsidP="006D4275">
            <w:pPr>
              <w:jc w:val="center"/>
              <w:rPr>
                <w:rFonts w:ascii="Times New Roman" w:hAnsi="Times New Roman" w:cs="Times New Roman"/>
                <w:i/>
              </w:rPr>
            </w:pPr>
            <w:r w:rsidRPr="00C56D01">
              <w:rPr>
                <w:rFonts w:ascii="Times New Roman" w:hAnsi="Times New Roman" w:cs="Times New Roman"/>
              </w:rPr>
              <w:t>Цель мероприятия</w:t>
            </w:r>
          </w:p>
        </w:tc>
        <w:tc>
          <w:tcPr>
            <w:tcW w:w="2268" w:type="dxa"/>
            <w:shd w:val="clear" w:color="auto" w:fill="auto"/>
            <w:vAlign w:val="center"/>
          </w:tcPr>
          <w:p w:rsidR="00482E8D" w:rsidRPr="00C56D01" w:rsidRDefault="00482E8D" w:rsidP="006D4275">
            <w:pPr>
              <w:jc w:val="center"/>
              <w:rPr>
                <w:rFonts w:ascii="Times New Roman" w:hAnsi="Times New Roman" w:cs="Times New Roman"/>
              </w:rPr>
            </w:pPr>
            <w:r w:rsidRPr="00C56D01">
              <w:rPr>
                <w:rFonts w:ascii="Times New Roman" w:hAnsi="Times New Roman" w:cs="Times New Roman"/>
              </w:rPr>
              <w:t>Описание пробл</w:t>
            </w:r>
            <w:r w:rsidRPr="00C56D01">
              <w:rPr>
                <w:rFonts w:ascii="Times New Roman" w:hAnsi="Times New Roman" w:cs="Times New Roman"/>
              </w:rPr>
              <w:t>е</w:t>
            </w:r>
            <w:r w:rsidRPr="00C56D01">
              <w:rPr>
                <w:rFonts w:ascii="Times New Roman" w:hAnsi="Times New Roman" w:cs="Times New Roman"/>
              </w:rPr>
              <w:t>мы</w:t>
            </w:r>
          </w:p>
        </w:tc>
        <w:tc>
          <w:tcPr>
            <w:tcW w:w="3260" w:type="dxa"/>
            <w:shd w:val="clear" w:color="auto" w:fill="auto"/>
            <w:vAlign w:val="center"/>
          </w:tcPr>
          <w:p w:rsidR="00482E8D" w:rsidRPr="00C56D01" w:rsidRDefault="00482E8D" w:rsidP="006D4275">
            <w:pPr>
              <w:jc w:val="center"/>
              <w:rPr>
                <w:rFonts w:ascii="Times New Roman" w:hAnsi="Times New Roman" w:cs="Times New Roman"/>
              </w:rPr>
            </w:pPr>
            <w:r w:rsidRPr="00C56D01">
              <w:rPr>
                <w:rFonts w:ascii="Times New Roman" w:hAnsi="Times New Roman" w:cs="Times New Roman"/>
              </w:rPr>
              <w:t>Наименование мероприятия</w:t>
            </w:r>
          </w:p>
        </w:tc>
        <w:tc>
          <w:tcPr>
            <w:tcW w:w="1843" w:type="dxa"/>
            <w:shd w:val="clear" w:color="auto" w:fill="auto"/>
            <w:vAlign w:val="center"/>
          </w:tcPr>
          <w:p w:rsidR="00482E8D" w:rsidRPr="00C56D01" w:rsidRDefault="00482E8D" w:rsidP="006D4275">
            <w:pPr>
              <w:jc w:val="center"/>
              <w:rPr>
                <w:rFonts w:ascii="Times New Roman" w:hAnsi="Times New Roman" w:cs="Times New Roman"/>
              </w:rPr>
            </w:pPr>
            <w:r w:rsidRPr="00C56D01">
              <w:rPr>
                <w:rFonts w:ascii="Times New Roman" w:hAnsi="Times New Roman" w:cs="Times New Roman"/>
              </w:rPr>
              <w:t>Срок</w:t>
            </w:r>
          </w:p>
          <w:p w:rsidR="00482E8D" w:rsidRPr="00C56D01" w:rsidRDefault="00482E8D" w:rsidP="006D4275">
            <w:pPr>
              <w:jc w:val="center"/>
              <w:rPr>
                <w:rFonts w:ascii="Times New Roman" w:hAnsi="Times New Roman" w:cs="Times New Roman"/>
                <w:i/>
              </w:rPr>
            </w:pPr>
            <w:r w:rsidRPr="00C56D01">
              <w:rPr>
                <w:rFonts w:ascii="Times New Roman" w:hAnsi="Times New Roman" w:cs="Times New Roman"/>
              </w:rPr>
              <w:t>реализации</w:t>
            </w:r>
          </w:p>
        </w:tc>
        <w:tc>
          <w:tcPr>
            <w:tcW w:w="2409" w:type="dxa"/>
            <w:shd w:val="clear" w:color="auto" w:fill="auto"/>
            <w:vAlign w:val="center"/>
          </w:tcPr>
          <w:p w:rsidR="00482E8D" w:rsidRPr="00C56D01" w:rsidRDefault="00482E8D" w:rsidP="006D4275">
            <w:pPr>
              <w:jc w:val="center"/>
              <w:rPr>
                <w:rFonts w:ascii="Times New Roman" w:hAnsi="Times New Roman" w:cs="Times New Roman"/>
              </w:rPr>
            </w:pPr>
            <w:r w:rsidRPr="00C56D01">
              <w:rPr>
                <w:rFonts w:ascii="Times New Roman" w:hAnsi="Times New Roman" w:cs="Times New Roman"/>
              </w:rPr>
              <w:t>Результат</w:t>
            </w:r>
          </w:p>
        </w:tc>
        <w:tc>
          <w:tcPr>
            <w:tcW w:w="2835" w:type="dxa"/>
            <w:shd w:val="clear" w:color="auto" w:fill="auto"/>
            <w:vAlign w:val="center"/>
          </w:tcPr>
          <w:p w:rsidR="00482E8D" w:rsidRPr="00C56D01" w:rsidRDefault="00482E8D" w:rsidP="006D4275">
            <w:pPr>
              <w:jc w:val="center"/>
              <w:rPr>
                <w:rFonts w:ascii="Times New Roman" w:hAnsi="Times New Roman" w:cs="Times New Roman"/>
              </w:rPr>
            </w:pPr>
            <w:r w:rsidRPr="00C56D01">
              <w:rPr>
                <w:rFonts w:ascii="Times New Roman" w:hAnsi="Times New Roman" w:cs="Times New Roman"/>
              </w:rPr>
              <w:t>Ответственные исполн</w:t>
            </w:r>
            <w:r w:rsidRPr="00C56D01">
              <w:rPr>
                <w:rFonts w:ascii="Times New Roman" w:hAnsi="Times New Roman" w:cs="Times New Roman"/>
              </w:rPr>
              <w:t>и</w:t>
            </w:r>
            <w:r w:rsidRPr="00C56D01">
              <w:rPr>
                <w:rFonts w:ascii="Times New Roman" w:hAnsi="Times New Roman" w:cs="Times New Roman"/>
              </w:rPr>
              <w:t>тели</w:t>
            </w:r>
          </w:p>
        </w:tc>
      </w:tr>
      <w:tr w:rsidR="00482E8D" w:rsidRPr="00C56D01" w:rsidTr="006D4275">
        <w:tc>
          <w:tcPr>
            <w:tcW w:w="567" w:type="dxa"/>
            <w:shd w:val="clear" w:color="auto" w:fill="auto"/>
          </w:tcPr>
          <w:p w:rsidR="00482E8D" w:rsidRPr="00C56D01" w:rsidRDefault="00482E8D" w:rsidP="006D4275">
            <w:pPr>
              <w:rPr>
                <w:rFonts w:ascii="Times New Roman" w:hAnsi="Times New Roman" w:cs="Times New Roman"/>
              </w:rPr>
            </w:pPr>
            <w:r>
              <w:rPr>
                <w:rFonts w:ascii="Times New Roman" w:hAnsi="Times New Roman" w:cs="Times New Roman"/>
              </w:rPr>
              <w:t>1.</w:t>
            </w:r>
          </w:p>
        </w:tc>
        <w:tc>
          <w:tcPr>
            <w:tcW w:w="2269" w:type="dxa"/>
            <w:vMerge w:val="restart"/>
            <w:shd w:val="clear" w:color="auto" w:fill="auto"/>
          </w:tcPr>
          <w:p w:rsidR="00482E8D" w:rsidRPr="003F4CE6" w:rsidRDefault="00482E8D" w:rsidP="006D4275">
            <w:pPr>
              <w:autoSpaceDE w:val="0"/>
              <w:autoSpaceDN w:val="0"/>
              <w:adjustRightInd w:val="0"/>
              <w:rPr>
                <w:rFonts w:ascii="Times New Roman" w:hAnsi="Times New Roman" w:cs="Times New Roman"/>
              </w:rPr>
            </w:pPr>
            <w:r w:rsidRPr="003F4CE6">
              <w:rPr>
                <w:rFonts w:ascii="Times New Roman" w:hAnsi="Times New Roman" w:cs="Times New Roman"/>
              </w:rPr>
              <w:t>Создание условий</w:t>
            </w:r>
          </w:p>
          <w:p w:rsidR="00482E8D" w:rsidRPr="003F4CE6" w:rsidRDefault="00482E8D" w:rsidP="006D4275">
            <w:pPr>
              <w:autoSpaceDE w:val="0"/>
              <w:autoSpaceDN w:val="0"/>
              <w:adjustRightInd w:val="0"/>
              <w:rPr>
                <w:rFonts w:ascii="Times New Roman" w:hAnsi="Times New Roman" w:cs="Times New Roman"/>
              </w:rPr>
            </w:pPr>
            <w:r w:rsidRPr="003F4CE6">
              <w:rPr>
                <w:rFonts w:ascii="Times New Roman" w:hAnsi="Times New Roman" w:cs="Times New Roman"/>
              </w:rPr>
              <w:t>для развития</w:t>
            </w:r>
          </w:p>
          <w:p w:rsidR="00482E8D" w:rsidRPr="003F4CE6" w:rsidRDefault="00482E8D" w:rsidP="006D4275">
            <w:pPr>
              <w:autoSpaceDE w:val="0"/>
              <w:autoSpaceDN w:val="0"/>
              <w:adjustRightInd w:val="0"/>
              <w:rPr>
                <w:rFonts w:ascii="Times New Roman" w:hAnsi="Times New Roman" w:cs="Times New Roman"/>
              </w:rPr>
            </w:pPr>
            <w:r w:rsidRPr="003F4CE6">
              <w:rPr>
                <w:rFonts w:ascii="Times New Roman" w:hAnsi="Times New Roman" w:cs="Times New Roman"/>
              </w:rPr>
              <w:t>конкуренции на</w:t>
            </w:r>
          </w:p>
          <w:p w:rsidR="00482E8D" w:rsidRPr="003F4CE6" w:rsidRDefault="00482E8D" w:rsidP="006D4275">
            <w:pPr>
              <w:autoSpaceDE w:val="0"/>
              <w:autoSpaceDN w:val="0"/>
              <w:adjustRightInd w:val="0"/>
              <w:rPr>
                <w:rFonts w:ascii="Times New Roman" w:hAnsi="Times New Roman" w:cs="Times New Roman"/>
              </w:rPr>
            </w:pPr>
            <w:r w:rsidRPr="003F4CE6">
              <w:rPr>
                <w:rFonts w:ascii="Times New Roman" w:hAnsi="Times New Roman" w:cs="Times New Roman"/>
              </w:rPr>
              <w:t xml:space="preserve">рынке </w:t>
            </w:r>
            <w:proofErr w:type="gramStart"/>
            <w:r w:rsidRPr="003F4CE6">
              <w:rPr>
                <w:rFonts w:ascii="Times New Roman" w:hAnsi="Times New Roman" w:cs="Times New Roman"/>
              </w:rPr>
              <w:t>розничной</w:t>
            </w:r>
            <w:proofErr w:type="gramEnd"/>
          </w:p>
          <w:p w:rsidR="00482E8D" w:rsidRPr="003F4CE6" w:rsidRDefault="00482E8D" w:rsidP="006D4275">
            <w:pPr>
              <w:pStyle w:val="Default"/>
            </w:pPr>
            <w:r w:rsidRPr="003F4CE6">
              <w:rPr>
                <w:rFonts w:eastAsiaTheme="minorHAnsi"/>
                <w:color w:val="auto"/>
              </w:rPr>
              <w:t>торговли</w:t>
            </w:r>
          </w:p>
        </w:tc>
        <w:tc>
          <w:tcPr>
            <w:tcW w:w="2268" w:type="dxa"/>
            <w:vMerge w:val="restart"/>
            <w:shd w:val="clear" w:color="auto" w:fill="auto"/>
          </w:tcPr>
          <w:p w:rsidR="00482E8D" w:rsidRPr="00C56D01" w:rsidRDefault="00482E8D" w:rsidP="006D4275">
            <w:pPr>
              <w:rPr>
                <w:rFonts w:ascii="Times New Roman" w:hAnsi="Times New Roman" w:cs="Times New Roman"/>
              </w:rPr>
            </w:pPr>
            <w:r>
              <w:rPr>
                <w:rFonts w:ascii="Times New Roman" w:hAnsi="Times New Roman" w:cs="Times New Roman"/>
              </w:rPr>
              <w:t xml:space="preserve">Ограниченность </w:t>
            </w:r>
            <w:r w:rsidRPr="00C56D01">
              <w:rPr>
                <w:rFonts w:ascii="Times New Roman" w:hAnsi="Times New Roman" w:cs="Times New Roman"/>
              </w:rPr>
              <w:t>каналов сбыта сельскохозяйстве</w:t>
            </w:r>
            <w:r w:rsidRPr="00C56D01">
              <w:rPr>
                <w:rFonts w:ascii="Times New Roman" w:hAnsi="Times New Roman" w:cs="Times New Roman"/>
              </w:rPr>
              <w:t>н</w:t>
            </w:r>
            <w:r w:rsidRPr="00C56D01">
              <w:rPr>
                <w:rFonts w:ascii="Times New Roman" w:hAnsi="Times New Roman" w:cs="Times New Roman"/>
              </w:rPr>
              <w:t>ной продукции и продуктов питания</w:t>
            </w:r>
          </w:p>
        </w:tc>
        <w:tc>
          <w:tcPr>
            <w:tcW w:w="3260" w:type="dxa"/>
            <w:shd w:val="clear" w:color="auto" w:fill="auto"/>
            <w:vAlign w:val="center"/>
          </w:tcPr>
          <w:p w:rsidR="00482E8D" w:rsidRPr="002E1962" w:rsidRDefault="00482E8D" w:rsidP="006D4275">
            <w:pPr>
              <w:jc w:val="center"/>
              <w:rPr>
                <w:rFonts w:ascii="Times New Roman" w:hAnsi="Times New Roman" w:cs="Times New Roman"/>
              </w:rPr>
            </w:pPr>
            <w:r>
              <w:rPr>
                <w:rFonts w:ascii="Times New Roman" w:hAnsi="Times New Roman" w:cs="Times New Roman"/>
              </w:rPr>
              <w:t>Участие в</w:t>
            </w:r>
            <w:r w:rsidRPr="002E1962">
              <w:rPr>
                <w:rFonts w:ascii="Times New Roman" w:hAnsi="Times New Roman" w:cs="Times New Roman"/>
              </w:rPr>
              <w:t xml:space="preserve"> ярмарк</w:t>
            </w:r>
            <w:r>
              <w:rPr>
                <w:rFonts w:ascii="Times New Roman" w:hAnsi="Times New Roman" w:cs="Times New Roman"/>
              </w:rPr>
              <w:t>ах</w:t>
            </w:r>
            <w:r w:rsidRPr="002E1962">
              <w:rPr>
                <w:rFonts w:ascii="Times New Roman" w:hAnsi="Times New Roman" w:cs="Times New Roman"/>
              </w:rPr>
              <w:t>, презе</w:t>
            </w:r>
            <w:r w:rsidRPr="002E1962">
              <w:rPr>
                <w:rFonts w:ascii="Times New Roman" w:hAnsi="Times New Roman" w:cs="Times New Roman"/>
              </w:rPr>
              <w:t>н</w:t>
            </w:r>
            <w:r w:rsidRPr="002E1962">
              <w:rPr>
                <w:rFonts w:ascii="Times New Roman" w:hAnsi="Times New Roman" w:cs="Times New Roman"/>
              </w:rPr>
              <w:t>таци</w:t>
            </w:r>
            <w:r>
              <w:rPr>
                <w:rFonts w:ascii="Times New Roman" w:hAnsi="Times New Roman" w:cs="Times New Roman"/>
              </w:rPr>
              <w:t>ях</w:t>
            </w:r>
            <w:r w:rsidRPr="002E1962">
              <w:rPr>
                <w:rFonts w:ascii="Times New Roman" w:hAnsi="Times New Roman" w:cs="Times New Roman"/>
              </w:rPr>
              <w:t>, выставк</w:t>
            </w:r>
            <w:r>
              <w:rPr>
                <w:rFonts w:ascii="Times New Roman" w:hAnsi="Times New Roman" w:cs="Times New Roman"/>
              </w:rPr>
              <w:t>ах</w:t>
            </w:r>
            <w:r w:rsidRPr="002E1962">
              <w:rPr>
                <w:rFonts w:ascii="Times New Roman" w:hAnsi="Times New Roman" w:cs="Times New Roman"/>
              </w:rPr>
              <w:t>-продаж</w:t>
            </w:r>
            <w:r>
              <w:rPr>
                <w:rFonts w:ascii="Times New Roman" w:hAnsi="Times New Roman" w:cs="Times New Roman"/>
              </w:rPr>
              <w:t>ах</w:t>
            </w:r>
            <w:r w:rsidRPr="002E1962">
              <w:rPr>
                <w:rFonts w:ascii="Times New Roman" w:hAnsi="Times New Roman" w:cs="Times New Roman"/>
              </w:rPr>
              <w:t xml:space="preserve"> по реализации сельскохозя</w:t>
            </w:r>
            <w:r w:rsidRPr="002E1962">
              <w:rPr>
                <w:rFonts w:ascii="Times New Roman" w:hAnsi="Times New Roman" w:cs="Times New Roman"/>
              </w:rPr>
              <w:t>й</w:t>
            </w:r>
            <w:r w:rsidRPr="002E1962">
              <w:rPr>
                <w:rFonts w:ascii="Times New Roman" w:hAnsi="Times New Roman" w:cs="Times New Roman"/>
              </w:rPr>
              <w:t>ственной продукции и пр</w:t>
            </w:r>
            <w:r w:rsidRPr="002E1962">
              <w:rPr>
                <w:rFonts w:ascii="Times New Roman" w:hAnsi="Times New Roman" w:cs="Times New Roman"/>
              </w:rPr>
              <w:t>о</w:t>
            </w:r>
            <w:r w:rsidRPr="002E1962">
              <w:rPr>
                <w:rFonts w:ascii="Times New Roman" w:hAnsi="Times New Roman" w:cs="Times New Roman"/>
              </w:rPr>
              <w:t>дуктов питания</w:t>
            </w:r>
          </w:p>
          <w:p w:rsidR="00482E8D" w:rsidRPr="000E38AC" w:rsidRDefault="00482E8D" w:rsidP="006D4275">
            <w:pPr>
              <w:jc w:val="center"/>
              <w:rPr>
                <w:rFonts w:ascii="Times New Roman" w:hAnsi="Times New Roman" w:cs="Times New Roman"/>
                <w:highlight w:val="yellow"/>
              </w:rPr>
            </w:pPr>
          </w:p>
        </w:tc>
        <w:tc>
          <w:tcPr>
            <w:tcW w:w="1843" w:type="dxa"/>
            <w:vMerge w:val="restart"/>
            <w:shd w:val="clear" w:color="auto" w:fill="auto"/>
            <w:vAlign w:val="center"/>
          </w:tcPr>
          <w:p w:rsidR="00482E8D" w:rsidRPr="00C56D01" w:rsidRDefault="00482E8D" w:rsidP="006D4275">
            <w:pPr>
              <w:jc w:val="center"/>
              <w:rPr>
                <w:rFonts w:ascii="Times New Roman" w:hAnsi="Times New Roman" w:cs="Times New Roman"/>
              </w:rPr>
            </w:pPr>
            <w:r w:rsidRPr="00C56D01">
              <w:rPr>
                <w:rFonts w:ascii="Times New Roman" w:hAnsi="Times New Roman" w:cs="Times New Roman"/>
              </w:rPr>
              <w:t>201</w:t>
            </w:r>
            <w:r>
              <w:rPr>
                <w:rFonts w:ascii="Times New Roman" w:hAnsi="Times New Roman" w:cs="Times New Roman"/>
              </w:rPr>
              <w:t>9</w:t>
            </w:r>
            <w:r w:rsidRPr="00C56D01">
              <w:rPr>
                <w:rFonts w:ascii="Times New Roman" w:hAnsi="Times New Roman" w:cs="Times New Roman"/>
              </w:rPr>
              <w:t>-20</w:t>
            </w:r>
            <w:r>
              <w:rPr>
                <w:rFonts w:ascii="Times New Roman" w:hAnsi="Times New Roman" w:cs="Times New Roman"/>
              </w:rPr>
              <w:t>20</w:t>
            </w:r>
            <w:r w:rsidRPr="00C56D01">
              <w:rPr>
                <w:rFonts w:ascii="Times New Roman" w:hAnsi="Times New Roman" w:cs="Times New Roman"/>
              </w:rPr>
              <w:t xml:space="preserve"> гг.</w:t>
            </w:r>
          </w:p>
        </w:tc>
        <w:tc>
          <w:tcPr>
            <w:tcW w:w="2409" w:type="dxa"/>
            <w:vMerge w:val="restart"/>
            <w:shd w:val="clear" w:color="auto" w:fill="auto"/>
            <w:vAlign w:val="center"/>
          </w:tcPr>
          <w:p w:rsidR="00482E8D" w:rsidRDefault="00482E8D" w:rsidP="006D4275">
            <w:pPr>
              <w:rPr>
                <w:rFonts w:ascii="Times New Roman" w:hAnsi="Times New Roman" w:cs="Times New Roman"/>
              </w:rPr>
            </w:pPr>
            <w:r>
              <w:rPr>
                <w:rFonts w:ascii="Times New Roman" w:hAnsi="Times New Roman" w:cs="Times New Roman"/>
              </w:rPr>
              <w:t xml:space="preserve">Продвижение </w:t>
            </w:r>
          </w:p>
          <w:p w:rsidR="00482E8D" w:rsidRPr="00C56D01" w:rsidRDefault="00482E8D" w:rsidP="006D4275">
            <w:pPr>
              <w:rPr>
                <w:rFonts w:ascii="Times New Roman" w:hAnsi="Times New Roman" w:cs="Times New Roman"/>
              </w:rPr>
            </w:pPr>
            <w:r w:rsidRPr="00C56D01">
              <w:rPr>
                <w:rFonts w:ascii="Times New Roman" w:hAnsi="Times New Roman" w:cs="Times New Roman"/>
              </w:rPr>
              <w:t>продукци</w:t>
            </w:r>
            <w:r>
              <w:rPr>
                <w:rFonts w:ascii="Times New Roman" w:hAnsi="Times New Roman" w:cs="Times New Roman"/>
              </w:rPr>
              <w:t>и</w:t>
            </w:r>
            <w:r w:rsidRPr="00C56D01">
              <w:rPr>
                <w:rFonts w:ascii="Times New Roman" w:hAnsi="Times New Roman" w:cs="Times New Roman"/>
              </w:rPr>
              <w:t xml:space="preserve"> местных производителей</w:t>
            </w:r>
            <w:r>
              <w:rPr>
                <w:rFonts w:ascii="Times New Roman" w:hAnsi="Times New Roman" w:cs="Times New Roman"/>
              </w:rPr>
              <w:t xml:space="preserve"> на рынках района и  области</w:t>
            </w:r>
          </w:p>
        </w:tc>
        <w:tc>
          <w:tcPr>
            <w:tcW w:w="2835" w:type="dxa"/>
            <w:vMerge w:val="restart"/>
            <w:shd w:val="clear" w:color="auto" w:fill="auto"/>
            <w:vAlign w:val="center"/>
          </w:tcPr>
          <w:p w:rsidR="00482E8D" w:rsidRPr="00C56D01" w:rsidRDefault="00482E8D" w:rsidP="006D427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Отдел стратегического планирования </w:t>
            </w:r>
          </w:p>
        </w:tc>
      </w:tr>
      <w:tr w:rsidR="00482E8D" w:rsidRPr="00C56D01" w:rsidTr="006D4275">
        <w:tc>
          <w:tcPr>
            <w:tcW w:w="567" w:type="dxa"/>
            <w:shd w:val="clear" w:color="auto" w:fill="auto"/>
          </w:tcPr>
          <w:p w:rsidR="00482E8D" w:rsidRPr="00C56D01" w:rsidRDefault="00482E8D" w:rsidP="006D4275">
            <w:pPr>
              <w:rPr>
                <w:rFonts w:ascii="Times New Roman" w:hAnsi="Times New Roman" w:cs="Times New Roman"/>
              </w:rPr>
            </w:pPr>
            <w:r>
              <w:rPr>
                <w:rFonts w:ascii="Times New Roman" w:hAnsi="Times New Roman" w:cs="Times New Roman"/>
              </w:rPr>
              <w:t>2.</w:t>
            </w:r>
          </w:p>
        </w:tc>
        <w:tc>
          <w:tcPr>
            <w:tcW w:w="2269" w:type="dxa"/>
            <w:vMerge/>
            <w:shd w:val="clear" w:color="auto" w:fill="auto"/>
            <w:vAlign w:val="center"/>
          </w:tcPr>
          <w:p w:rsidR="00482E8D" w:rsidRPr="00C56D01" w:rsidRDefault="00482E8D" w:rsidP="006D4275">
            <w:pPr>
              <w:pStyle w:val="Default"/>
              <w:jc w:val="center"/>
            </w:pPr>
          </w:p>
        </w:tc>
        <w:tc>
          <w:tcPr>
            <w:tcW w:w="2268" w:type="dxa"/>
            <w:vMerge/>
            <w:shd w:val="clear" w:color="auto" w:fill="auto"/>
            <w:vAlign w:val="center"/>
          </w:tcPr>
          <w:p w:rsidR="00482E8D" w:rsidRPr="00C56D01" w:rsidRDefault="00482E8D" w:rsidP="006D4275">
            <w:pPr>
              <w:jc w:val="center"/>
              <w:rPr>
                <w:rFonts w:ascii="Times New Roman" w:hAnsi="Times New Roman" w:cs="Times New Roman"/>
              </w:rPr>
            </w:pPr>
          </w:p>
        </w:tc>
        <w:tc>
          <w:tcPr>
            <w:tcW w:w="3260" w:type="dxa"/>
            <w:shd w:val="clear" w:color="auto" w:fill="auto"/>
            <w:vAlign w:val="center"/>
          </w:tcPr>
          <w:p w:rsidR="00482E8D" w:rsidRPr="000E38AC" w:rsidRDefault="00482E8D" w:rsidP="006D4275">
            <w:pPr>
              <w:jc w:val="center"/>
              <w:rPr>
                <w:rFonts w:ascii="Times New Roman" w:hAnsi="Times New Roman" w:cs="Times New Roman"/>
                <w:highlight w:val="yellow"/>
              </w:rPr>
            </w:pPr>
            <w:r w:rsidRPr="002E1962">
              <w:rPr>
                <w:rFonts w:ascii="Times New Roman" w:hAnsi="Times New Roman" w:cs="Times New Roman"/>
              </w:rPr>
              <w:t>Создание условий для о</w:t>
            </w:r>
            <w:r w:rsidRPr="002E1962">
              <w:rPr>
                <w:rFonts w:ascii="Times New Roman" w:hAnsi="Times New Roman" w:cs="Times New Roman"/>
              </w:rPr>
              <w:t>т</w:t>
            </w:r>
            <w:r w:rsidRPr="002E1962">
              <w:rPr>
                <w:rFonts w:ascii="Times New Roman" w:hAnsi="Times New Roman" w:cs="Times New Roman"/>
              </w:rPr>
              <w:t>крытия магазинов «Насто</w:t>
            </w:r>
            <w:r w:rsidRPr="002E1962">
              <w:rPr>
                <w:rFonts w:ascii="Times New Roman" w:hAnsi="Times New Roman" w:cs="Times New Roman"/>
              </w:rPr>
              <w:t>я</w:t>
            </w:r>
            <w:r w:rsidRPr="002E1962">
              <w:rPr>
                <w:rFonts w:ascii="Times New Roman" w:hAnsi="Times New Roman" w:cs="Times New Roman"/>
              </w:rPr>
              <w:t xml:space="preserve">щий Вологодский продукт» на территории </w:t>
            </w:r>
            <w:r>
              <w:rPr>
                <w:rFonts w:ascii="Times New Roman" w:hAnsi="Times New Roman" w:cs="Times New Roman"/>
              </w:rPr>
              <w:t>района</w:t>
            </w:r>
            <w:r w:rsidRPr="002E1962">
              <w:rPr>
                <w:rFonts w:ascii="Times New Roman" w:hAnsi="Times New Roman" w:cs="Times New Roman"/>
              </w:rPr>
              <w:t xml:space="preserve"> </w:t>
            </w:r>
          </w:p>
        </w:tc>
        <w:tc>
          <w:tcPr>
            <w:tcW w:w="1843" w:type="dxa"/>
            <w:vMerge/>
            <w:shd w:val="clear" w:color="auto" w:fill="auto"/>
            <w:vAlign w:val="center"/>
          </w:tcPr>
          <w:p w:rsidR="00482E8D" w:rsidRPr="00C56D01" w:rsidRDefault="00482E8D" w:rsidP="006D4275">
            <w:pPr>
              <w:jc w:val="center"/>
              <w:rPr>
                <w:rFonts w:ascii="Times New Roman" w:hAnsi="Times New Roman" w:cs="Times New Roman"/>
              </w:rPr>
            </w:pPr>
          </w:p>
        </w:tc>
        <w:tc>
          <w:tcPr>
            <w:tcW w:w="2409" w:type="dxa"/>
            <w:vMerge/>
            <w:shd w:val="clear" w:color="auto" w:fill="auto"/>
            <w:vAlign w:val="center"/>
          </w:tcPr>
          <w:p w:rsidR="00482E8D" w:rsidRPr="00C56D01" w:rsidRDefault="00482E8D" w:rsidP="006D4275">
            <w:pPr>
              <w:jc w:val="center"/>
              <w:rPr>
                <w:rFonts w:ascii="Times New Roman" w:hAnsi="Times New Roman" w:cs="Times New Roman"/>
              </w:rPr>
            </w:pPr>
          </w:p>
        </w:tc>
        <w:tc>
          <w:tcPr>
            <w:tcW w:w="2835" w:type="dxa"/>
            <w:vMerge/>
            <w:shd w:val="clear" w:color="auto" w:fill="auto"/>
            <w:vAlign w:val="center"/>
          </w:tcPr>
          <w:p w:rsidR="00482E8D" w:rsidRPr="00C56D01" w:rsidRDefault="00482E8D" w:rsidP="006D4275">
            <w:pPr>
              <w:pStyle w:val="ConsPlusNormal"/>
              <w:jc w:val="center"/>
              <w:rPr>
                <w:rFonts w:ascii="Times New Roman" w:hAnsi="Times New Roman" w:cs="Times New Roman"/>
                <w:sz w:val="24"/>
                <w:szCs w:val="24"/>
              </w:rPr>
            </w:pPr>
          </w:p>
        </w:tc>
      </w:tr>
      <w:tr w:rsidR="00482E8D" w:rsidRPr="00C56D01" w:rsidTr="006D4275">
        <w:trPr>
          <w:trHeight w:val="2262"/>
        </w:trPr>
        <w:tc>
          <w:tcPr>
            <w:tcW w:w="567" w:type="dxa"/>
            <w:tcBorders>
              <w:bottom w:val="single" w:sz="4" w:space="0" w:color="auto"/>
            </w:tcBorders>
            <w:shd w:val="clear" w:color="auto" w:fill="auto"/>
          </w:tcPr>
          <w:p w:rsidR="00482E8D" w:rsidRPr="00C56D01" w:rsidRDefault="00482E8D" w:rsidP="006D4275">
            <w:pPr>
              <w:rPr>
                <w:rFonts w:ascii="Times New Roman" w:hAnsi="Times New Roman" w:cs="Times New Roman"/>
              </w:rPr>
            </w:pPr>
            <w:r>
              <w:rPr>
                <w:rFonts w:ascii="Times New Roman" w:hAnsi="Times New Roman" w:cs="Times New Roman"/>
              </w:rPr>
              <w:t>3.</w:t>
            </w:r>
          </w:p>
        </w:tc>
        <w:tc>
          <w:tcPr>
            <w:tcW w:w="2269" w:type="dxa"/>
            <w:vMerge/>
            <w:tcBorders>
              <w:bottom w:val="single" w:sz="4" w:space="0" w:color="auto"/>
            </w:tcBorders>
            <w:shd w:val="clear" w:color="auto" w:fill="auto"/>
            <w:vAlign w:val="center"/>
          </w:tcPr>
          <w:p w:rsidR="00482E8D" w:rsidRPr="00C56D01" w:rsidRDefault="00482E8D" w:rsidP="006D4275">
            <w:pPr>
              <w:pStyle w:val="Default"/>
              <w:jc w:val="center"/>
            </w:pPr>
          </w:p>
        </w:tc>
        <w:tc>
          <w:tcPr>
            <w:tcW w:w="2268" w:type="dxa"/>
            <w:vMerge/>
            <w:tcBorders>
              <w:bottom w:val="single" w:sz="4" w:space="0" w:color="auto"/>
            </w:tcBorders>
            <w:shd w:val="clear" w:color="auto" w:fill="auto"/>
            <w:vAlign w:val="center"/>
          </w:tcPr>
          <w:p w:rsidR="00482E8D" w:rsidRPr="00C56D01" w:rsidRDefault="00482E8D" w:rsidP="006D4275">
            <w:pPr>
              <w:jc w:val="center"/>
              <w:rPr>
                <w:rFonts w:ascii="Times New Roman" w:hAnsi="Times New Roman" w:cs="Times New Roman"/>
              </w:rPr>
            </w:pPr>
          </w:p>
        </w:tc>
        <w:tc>
          <w:tcPr>
            <w:tcW w:w="3260" w:type="dxa"/>
            <w:tcBorders>
              <w:bottom w:val="single" w:sz="4" w:space="0" w:color="auto"/>
            </w:tcBorders>
            <w:shd w:val="clear" w:color="auto" w:fill="auto"/>
          </w:tcPr>
          <w:p w:rsidR="00482E8D" w:rsidRPr="002E1962" w:rsidRDefault="00482E8D" w:rsidP="006D4275">
            <w:pPr>
              <w:autoSpaceDE w:val="0"/>
              <w:autoSpaceDN w:val="0"/>
              <w:adjustRightInd w:val="0"/>
              <w:rPr>
                <w:rFonts w:ascii="Times New Roman" w:hAnsi="Times New Roman" w:cs="Times New Roman"/>
              </w:rPr>
            </w:pPr>
            <w:r w:rsidRPr="002E1962">
              <w:rPr>
                <w:rFonts w:ascii="Times New Roman" w:hAnsi="Times New Roman" w:cs="Times New Roman"/>
              </w:rPr>
              <w:t>Проведение  с</w:t>
            </w:r>
            <w:r>
              <w:rPr>
                <w:rFonts w:ascii="Times New Roman" w:hAnsi="Times New Roman" w:cs="Times New Roman"/>
              </w:rPr>
              <w:t>овещаний</w:t>
            </w:r>
            <w:r w:rsidRPr="002E1962">
              <w:rPr>
                <w:rFonts w:ascii="Times New Roman" w:hAnsi="Times New Roman" w:cs="Times New Roman"/>
              </w:rPr>
              <w:t>,</w:t>
            </w:r>
            <w:r>
              <w:rPr>
                <w:rFonts w:ascii="Times New Roman" w:hAnsi="Times New Roman" w:cs="Times New Roman"/>
              </w:rPr>
              <w:t xml:space="preserve">  </w:t>
            </w:r>
            <w:r w:rsidRPr="002E1962">
              <w:rPr>
                <w:rFonts w:ascii="Times New Roman" w:hAnsi="Times New Roman" w:cs="Times New Roman"/>
              </w:rPr>
              <w:t xml:space="preserve"> семинаров, рабочих встреч по</w:t>
            </w:r>
            <w:r>
              <w:rPr>
                <w:rFonts w:ascii="Times New Roman" w:hAnsi="Times New Roman" w:cs="Times New Roman"/>
              </w:rPr>
              <w:t xml:space="preserve"> </w:t>
            </w:r>
            <w:r w:rsidRPr="002E1962">
              <w:rPr>
                <w:rFonts w:ascii="Times New Roman" w:hAnsi="Times New Roman" w:cs="Times New Roman"/>
              </w:rPr>
              <w:t>вопросам требований</w:t>
            </w:r>
          </w:p>
          <w:p w:rsidR="00482E8D" w:rsidRPr="000E38AC" w:rsidRDefault="00482E8D" w:rsidP="006D4275">
            <w:pPr>
              <w:autoSpaceDE w:val="0"/>
              <w:autoSpaceDN w:val="0"/>
              <w:adjustRightInd w:val="0"/>
              <w:rPr>
                <w:rFonts w:ascii="Times New Roman" w:hAnsi="Times New Roman" w:cs="Times New Roman"/>
                <w:highlight w:val="yellow"/>
              </w:rPr>
            </w:pPr>
            <w:r w:rsidRPr="002E1962">
              <w:rPr>
                <w:rFonts w:ascii="Times New Roman" w:hAnsi="Times New Roman" w:cs="Times New Roman"/>
              </w:rPr>
              <w:t>действующего законодател</w:t>
            </w:r>
            <w:r w:rsidRPr="002E1962">
              <w:rPr>
                <w:rFonts w:ascii="Times New Roman" w:hAnsi="Times New Roman" w:cs="Times New Roman"/>
              </w:rPr>
              <w:t>ь</w:t>
            </w:r>
            <w:r w:rsidRPr="002E1962">
              <w:rPr>
                <w:rFonts w:ascii="Times New Roman" w:hAnsi="Times New Roman" w:cs="Times New Roman"/>
              </w:rPr>
              <w:t>ства к осуществлению торг</w:t>
            </w:r>
            <w:r w:rsidRPr="002E1962">
              <w:rPr>
                <w:rFonts w:ascii="Times New Roman" w:hAnsi="Times New Roman" w:cs="Times New Roman"/>
              </w:rPr>
              <w:t>о</w:t>
            </w:r>
            <w:r w:rsidRPr="002E1962">
              <w:rPr>
                <w:rFonts w:ascii="Times New Roman" w:hAnsi="Times New Roman" w:cs="Times New Roman"/>
              </w:rPr>
              <w:t>вой деятельности, роли ко</w:t>
            </w:r>
            <w:r w:rsidRPr="002E1962">
              <w:rPr>
                <w:rFonts w:ascii="Times New Roman" w:hAnsi="Times New Roman" w:cs="Times New Roman"/>
              </w:rPr>
              <w:t>н</w:t>
            </w:r>
            <w:r w:rsidRPr="002E1962">
              <w:rPr>
                <w:rFonts w:ascii="Times New Roman" w:hAnsi="Times New Roman" w:cs="Times New Roman"/>
              </w:rPr>
              <w:t>куренции в развитии</w:t>
            </w:r>
            <w:r>
              <w:rPr>
                <w:rFonts w:ascii="Times New Roman" w:hAnsi="Times New Roman" w:cs="Times New Roman"/>
              </w:rPr>
              <w:t xml:space="preserve">         </w:t>
            </w:r>
            <w:r w:rsidRPr="002E1962">
              <w:rPr>
                <w:rFonts w:ascii="Times New Roman" w:hAnsi="Times New Roman" w:cs="Times New Roman"/>
              </w:rPr>
              <w:t>торговой</w:t>
            </w:r>
            <w:r>
              <w:rPr>
                <w:rFonts w:ascii="Times New Roman" w:hAnsi="Times New Roman" w:cs="Times New Roman"/>
              </w:rPr>
              <w:t xml:space="preserve"> </w:t>
            </w:r>
            <w:r w:rsidRPr="002E1962">
              <w:rPr>
                <w:rFonts w:ascii="Times New Roman" w:hAnsi="Times New Roman" w:cs="Times New Roman"/>
              </w:rPr>
              <w:t>деятельности</w:t>
            </w:r>
          </w:p>
        </w:tc>
        <w:tc>
          <w:tcPr>
            <w:tcW w:w="1843" w:type="dxa"/>
            <w:vMerge/>
            <w:tcBorders>
              <w:bottom w:val="single" w:sz="4" w:space="0" w:color="auto"/>
            </w:tcBorders>
            <w:shd w:val="clear" w:color="auto" w:fill="auto"/>
            <w:vAlign w:val="center"/>
          </w:tcPr>
          <w:p w:rsidR="00482E8D" w:rsidRPr="00C56D01" w:rsidRDefault="00482E8D" w:rsidP="006D4275">
            <w:pPr>
              <w:jc w:val="center"/>
              <w:rPr>
                <w:rFonts w:ascii="Times New Roman" w:hAnsi="Times New Roman" w:cs="Times New Roman"/>
              </w:rPr>
            </w:pPr>
          </w:p>
        </w:tc>
        <w:tc>
          <w:tcPr>
            <w:tcW w:w="2409" w:type="dxa"/>
            <w:vMerge/>
            <w:tcBorders>
              <w:bottom w:val="single" w:sz="4" w:space="0" w:color="auto"/>
            </w:tcBorders>
            <w:shd w:val="clear" w:color="auto" w:fill="auto"/>
            <w:vAlign w:val="center"/>
          </w:tcPr>
          <w:p w:rsidR="00482E8D" w:rsidRPr="00C56D01" w:rsidRDefault="00482E8D" w:rsidP="006D4275">
            <w:pPr>
              <w:jc w:val="center"/>
              <w:rPr>
                <w:rFonts w:ascii="Times New Roman" w:hAnsi="Times New Roman" w:cs="Times New Roman"/>
              </w:rPr>
            </w:pPr>
          </w:p>
        </w:tc>
        <w:tc>
          <w:tcPr>
            <w:tcW w:w="2835" w:type="dxa"/>
            <w:vMerge/>
            <w:tcBorders>
              <w:bottom w:val="single" w:sz="4" w:space="0" w:color="auto"/>
            </w:tcBorders>
            <w:shd w:val="clear" w:color="auto" w:fill="auto"/>
            <w:vAlign w:val="center"/>
          </w:tcPr>
          <w:p w:rsidR="00482E8D" w:rsidRPr="00C56D01" w:rsidRDefault="00482E8D" w:rsidP="006D4275">
            <w:pPr>
              <w:pStyle w:val="ConsPlusNormal"/>
              <w:jc w:val="center"/>
              <w:rPr>
                <w:rFonts w:ascii="Times New Roman" w:hAnsi="Times New Roman" w:cs="Times New Roman"/>
                <w:sz w:val="24"/>
                <w:szCs w:val="24"/>
              </w:rPr>
            </w:pPr>
          </w:p>
        </w:tc>
      </w:tr>
    </w:tbl>
    <w:p w:rsidR="00482E8D" w:rsidRPr="00C56D01" w:rsidRDefault="00482E8D" w:rsidP="00482E8D">
      <w:pPr>
        <w:pStyle w:val="Default"/>
        <w:jc w:val="center"/>
        <w:rPr>
          <w:b/>
        </w:rPr>
      </w:pPr>
    </w:p>
    <w:p w:rsidR="00482E8D" w:rsidRDefault="00482E8D" w:rsidP="00482E8D">
      <w:pPr>
        <w:pStyle w:val="ConsPlusNormal"/>
        <w:jc w:val="center"/>
        <w:outlineLvl w:val="1"/>
        <w:rPr>
          <w:rFonts w:ascii="Times New Roman" w:hAnsi="Times New Roman" w:cs="Times New Roman"/>
          <w:b/>
          <w:sz w:val="28"/>
          <w:szCs w:val="28"/>
        </w:rPr>
      </w:pPr>
    </w:p>
    <w:p w:rsidR="00482E8D" w:rsidRDefault="00482E8D" w:rsidP="00482E8D">
      <w:pPr>
        <w:pStyle w:val="ConsPlusNormal"/>
        <w:jc w:val="center"/>
        <w:outlineLvl w:val="1"/>
        <w:rPr>
          <w:rFonts w:ascii="Times New Roman" w:hAnsi="Times New Roman" w:cs="Times New Roman"/>
          <w:b/>
          <w:sz w:val="28"/>
          <w:szCs w:val="28"/>
        </w:rPr>
      </w:pPr>
    </w:p>
    <w:p w:rsidR="00416207" w:rsidRDefault="00416207" w:rsidP="00482E8D">
      <w:pPr>
        <w:pStyle w:val="ConsPlusNormal"/>
        <w:jc w:val="center"/>
        <w:outlineLvl w:val="1"/>
        <w:rPr>
          <w:rFonts w:ascii="Times New Roman" w:hAnsi="Times New Roman" w:cs="Times New Roman"/>
          <w:b/>
          <w:sz w:val="28"/>
          <w:szCs w:val="28"/>
        </w:rPr>
      </w:pPr>
    </w:p>
    <w:p w:rsidR="00482E8D" w:rsidRDefault="00482E8D" w:rsidP="00482E8D">
      <w:pPr>
        <w:pStyle w:val="ConsPlusNormal"/>
        <w:jc w:val="center"/>
        <w:outlineLvl w:val="1"/>
        <w:rPr>
          <w:rFonts w:ascii="Times New Roman" w:hAnsi="Times New Roman" w:cs="Times New Roman"/>
          <w:b/>
          <w:sz w:val="28"/>
          <w:szCs w:val="28"/>
        </w:rPr>
      </w:pPr>
      <w:r w:rsidRPr="00C56D01">
        <w:rPr>
          <w:rFonts w:ascii="Times New Roman" w:hAnsi="Times New Roman" w:cs="Times New Roman"/>
          <w:b/>
          <w:sz w:val="28"/>
          <w:szCs w:val="28"/>
        </w:rPr>
        <w:t>I</w:t>
      </w:r>
      <w:proofErr w:type="spellStart"/>
      <w:r w:rsidRPr="00C56D01">
        <w:rPr>
          <w:rFonts w:ascii="Times New Roman" w:hAnsi="Times New Roman" w:cs="Times New Roman"/>
          <w:b/>
          <w:sz w:val="28"/>
          <w:szCs w:val="28"/>
          <w:lang w:val="en-US"/>
        </w:rPr>
        <w:t>I</w:t>
      </w:r>
      <w:proofErr w:type="spellEnd"/>
      <w:r w:rsidRPr="00C56D01">
        <w:rPr>
          <w:rFonts w:ascii="Times New Roman" w:hAnsi="Times New Roman" w:cs="Times New Roman"/>
          <w:b/>
          <w:sz w:val="28"/>
          <w:szCs w:val="28"/>
        </w:rPr>
        <w:t xml:space="preserve">. Мероприятия, </w:t>
      </w:r>
      <w:r>
        <w:rPr>
          <w:rFonts w:ascii="Times New Roman" w:hAnsi="Times New Roman" w:cs="Times New Roman"/>
          <w:b/>
          <w:sz w:val="28"/>
          <w:szCs w:val="28"/>
        </w:rPr>
        <w:t>направленные на развитие конкурентной среды</w:t>
      </w:r>
      <w:r w:rsidRPr="00C56D01">
        <w:rPr>
          <w:rFonts w:ascii="Times New Roman" w:hAnsi="Times New Roman" w:cs="Times New Roman"/>
          <w:b/>
          <w:sz w:val="28"/>
          <w:szCs w:val="28"/>
        </w:rPr>
        <w:t xml:space="preserve"> </w:t>
      </w:r>
      <w:r w:rsidRPr="0065177E">
        <w:rPr>
          <w:rFonts w:ascii="Times New Roman" w:hAnsi="Times New Roman" w:cs="Times New Roman"/>
          <w:b/>
          <w:sz w:val="28"/>
          <w:szCs w:val="28"/>
          <w:u w:val="single"/>
        </w:rPr>
        <w:t xml:space="preserve">на приоритетных </w:t>
      </w:r>
      <w:proofErr w:type="gramStart"/>
      <w:r w:rsidRPr="0065177E">
        <w:rPr>
          <w:rFonts w:ascii="Times New Roman" w:hAnsi="Times New Roman" w:cs="Times New Roman"/>
          <w:b/>
          <w:sz w:val="28"/>
          <w:szCs w:val="28"/>
          <w:u w:val="single"/>
        </w:rPr>
        <w:t>рынках</w:t>
      </w:r>
      <w:proofErr w:type="gramEnd"/>
      <w:r>
        <w:rPr>
          <w:rFonts w:ascii="Times New Roman" w:hAnsi="Times New Roman" w:cs="Times New Roman"/>
          <w:b/>
          <w:sz w:val="28"/>
          <w:szCs w:val="28"/>
        </w:rPr>
        <w:t xml:space="preserve"> </w:t>
      </w:r>
    </w:p>
    <w:p w:rsidR="00482E8D" w:rsidRPr="009F5A71" w:rsidRDefault="00482E8D" w:rsidP="00482E8D">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Череповецкого муниципального</w:t>
      </w:r>
      <w:r w:rsidRPr="00C56D01">
        <w:rPr>
          <w:rFonts w:ascii="Times New Roman" w:hAnsi="Times New Roman" w:cs="Times New Roman"/>
          <w:b/>
          <w:sz w:val="28"/>
          <w:szCs w:val="28"/>
        </w:rPr>
        <w:t xml:space="preserve"> </w:t>
      </w:r>
      <w:r>
        <w:rPr>
          <w:rFonts w:ascii="Times New Roman" w:hAnsi="Times New Roman" w:cs="Times New Roman"/>
          <w:b/>
          <w:sz w:val="28"/>
          <w:szCs w:val="28"/>
        </w:rPr>
        <w:t>района</w:t>
      </w:r>
    </w:p>
    <w:p w:rsidR="00482E8D" w:rsidRDefault="00482E8D" w:rsidP="00482E8D">
      <w:pPr>
        <w:pStyle w:val="Default"/>
        <w:jc w:val="center"/>
        <w:rPr>
          <w:b/>
        </w:rPr>
      </w:pPr>
    </w:p>
    <w:p w:rsidR="00482E8D" w:rsidRPr="00DA1D8F" w:rsidRDefault="00482E8D" w:rsidP="00482E8D">
      <w:pPr>
        <w:pStyle w:val="Default"/>
        <w:jc w:val="center"/>
        <w:rPr>
          <w:b/>
        </w:rPr>
      </w:pPr>
      <w:r w:rsidRPr="00DA1D8F">
        <w:rPr>
          <w:b/>
        </w:rPr>
        <w:t>Торговля продовольственными товарами</w:t>
      </w:r>
    </w:p>
    <w:p w:rsidR="00482E8D" w:rsidRPr="00DA1D8F" w:rsidRDefault="00482E8D" w:rsidP="00482E8D">
      <w:pPr>
        <w:pStyle w:val="Default"/>
        <w:jc w:val="center"/>
        <w:rPr>
          <w:b/>
        </w:rPr>
      </w:pPr>
    </w:p>
    <w:p w:rsidR="00482E8D" w:rsidRPr="00C56D01" w:rsidRDefault="00482E8D" w:rsidP="00482E8D">
      <w:pPr>
        <w:pStyle w:val="Default"/>
        <w:jc w:val="center"/>
        <w:rPr>
          <w:b/>
        </w:rPr>
      </w:pPr>
    </w:p>
    <w:tbl>
      <w:tblPr>
        <w:tblW w:w="15451" w:type="dxa"/>
        <w:tblInd w:w="5" w:type="dxa"/>
        <w:tblLayout w:type="fixed"/>
        <w:tblCellMar>
          <w:top w:w="75" w:type="dxa"/>
          <w:left w:w="0" w:type="dxa"/>
          <w:bottom w:w="75" w:type="dxa"/>
          <w:right w:w="0" w:type="dxa"/>
        </w:tblCellMar>
        <w:tblLook w:val="0000"/>
      </w:tblPr>
      <w:tblGrid>
        <w:gridCol w:w="567"/>
        <w:gridCol w:w="8364"/>
        <w:gridCol w:w="1842"/>
        <w:gridCol w:w="1560"/>
        <w:gridCol w:w="1417"/>
        <w:gridCol w:w="1701"/>
      </w:tblGrid>
      <w:tr w:rsidR="00482E8D" w:rsidRPr="00C56D01" w:rsidTr="006D4275">
        <w:trPr>
          <w:trHeight w:val="776"/>
        </w:trPr>
        <w:tc>
          <w:tcPr>
            <w:tcW w:w="567" w:type="dxa"/>
            <w:tcBorders>
              <w:top w:val="single" w:sz="4" w:space="0" w:color="auto"/>
              <w:left w:val="single" w:sz="4" w:space="0" w:color="auto"/>
              <w:right w:val="single" w:sz="4" w:space="0" w:color="auto"/>
            </w:tcBorders>
          </w:tcPr>
          <w:p w:rsidR="00482E8D" w:rsidRPr="00C56D01" w:rsidRDefault="00482E8D" w:rsidP="006D4275">
            <w:pPr>
              <w:pStyle w:val="ConsPlusNormal"/>
              <w:jc w:val="center"/>
              <w:rPr>
                <w:rFonts w:ascii="Times New Roman" w:hAnsi="Times New Roman" w:cs="Times New Roman"/>
                <w:sz w:val="24"/>
                <w:szCs w:val="24"/>
              </w:rPr>
            </w:pPr>
            <w:r w:rsidRPr="00C56D01">
              <w:rPr>
                <w:rFonts w:ascii="Times New Roman" w:hAnsi="Times New Roman" w:cs="Times New Roman"/>
                <w:sz w:val="24"/>
                <w:szCs w:val="24"/>
              </w:rPr>
              <w:t>№ п/п</w:t>
            </w:r>
          </w:p>
        </w:tc>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Pr="00C56D01" w:rsidRDefault="00482E8D" w:rsidP="006D4275">
            <w:pPr>
              <w:tabs>
                <w:tab w:val="center" w:pos="4120"/>
                <w:tab w:val="left" w:pos="6296"/>
              </w:tabs>
              <w:rPr>
                <w:rFonts w:ascii="Times New Roman" w:hAnsi="Times New Roman" w:cs="Times New Roman"/>
              </w:rPr>
            </w:pPr>
            <w:r w:rsidRPr="00C56D01">
              <w:rPr>
                <w:rFonts w:ascii="Times New Roman" w:hAnsi="Times New Roman" w:cs="Times New Roman"/>
              </w:rPr>
              <w:tab/>
              <w:t>Целевые показатели</w:t>
            </w:r>
            <w:r w:rsidRPr="00C56D01">
              <w:rPr>
                <w:rFonts w:ascii="Times New Roman" w:hAnsi="Times New Roman" w:cs="Times New Roman"/>
              </w:rPr>
              <w:tab/>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Pr="00C56D01" w:rsidRDefault="00482E8D" w:rsidP="006D4275">
            <w:pPr>
              <w:pStyle w:val="ConsPlusNormal"/>
              <w:jc w:val="center"/>
              <w:rPr>
                <w:rFonts w:ascii="Times New Roman" w:hAnsi="Times New Roman" w:cs="Times New Roman"/>
                <w:sz w:val="24"/>
                <w:szCs w:val="24"/>
              </w:rPr>
            </w:pPr>
            <w:r w:rsidRPr="00C56D01">
              <w:rPr>
                <w:rFonts w:ascii="Times New Roman" w:hAnsi="Times New Roman" w:cs="Times New Roman"/>
                <w:sz w:val="24"/>
                <w:szCs w:val="24"/>
              </w:rPr>
              <w:t>Единица изм</w:t>
            </w:r>
            <w:r w:rsidRPr="00C56D01">
              <w:rPr>
                <w:rFonts w:ascii="Times New Roman" w:hAnsi="Times New Roman" w:cs="Times New Roman"/>
                <w:sz w:val="24"/>
                <w:szCs w:val="24"/>
              </w:rPr>
              <w:t>е</w:t>
            </w:r>
            <w:r w:rsidRPr="00C56D01">
              <w:rPr>
                <w:rFonts w:ascii="Times New Roman" w:hAnsi="Times New Roman" w:cs="Times New Roman"/>
                <w:sz w:val="24"/>
                <w:szCs w:val="24"/>
              </w:rPr>
              <w:t>рения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Pr="00C56D01" w:rsidRDefault="00482E8D" w:rsidP="006D4275">
            <w:pPr>
              <w:pStyle w:val="ConsPlusNormal"/>
              <w:jc w:val="center"/>
              <w:rPr>
                <w:rFonts w:ascii="Times New Roman" w:hAnsi="Times New Roman" w:cs="Times New Roman"/>
                <w:sz w:val="24"/>
                <w:szCs w:val="24"/>
              </w:rPr>
            </w:pPr>
            <w:r w:rsidRPr="00C56D01">
              <w:rPr>
                <w:rFonts w:ascii="Times New Roman" w:hAnsi="Times New Roman" w:cs="Times New Roman"/>
                <w:sz w:val="24"/>
                <w:szCs w:val="24"/>
              </w:rPr>
              <w:t>Текущее зн</w:t>
            </w:r>
            <w:r w:rsidRPr="00C56D01">
              <w:rPr>
                <w:rFonts w:ascii="Times New Roman" w:hAnsi="Times New Roman" w:cs="Times New Roman"/>
                <w:sz w:val="24"/>
                <w:szCs w:val="24"/>
              </w:rPr>
              <w:t>а</w:t>
            </w:r>
            <w:r w:rsidRPr="00C56D01">
              <w:rPr>
                <w:rFonts w:ascii="Times New Roman" w:hAnsi="Times New Roman" w:cs="Times New Roman"/>
                <w:sz w:val="24"/>
                <w:szCs w:val="24"/>
              </w:rPr>
              <w:t>чение</w:t>
            </w:r>
          </w:p>
          <w:p w:rsidR="00482E8D" w:rsidRPr="00C56D01" w:rsidRDefault="00482E8D" w:rsidP="006D4275">
            <w:pPr>
              <w:pStyle w:val="ConsPlusNormal"/>
              <w:jc w:val="center"/>
              <w:rPr>
                <w:rFonts w:ascii="Times New Roman" w:hAnsi="Times New Roman" w:cs="Times New Roman"/>
                <w:sz w:val="24"/>
                <w:szCs w:val="24"/>
              </w:rPr>
            </w:pPr>
            <w:r w:rsidRPr="00C56D01">
              <w:rPr>
                <w:rFonts w:ascii="Times New Roman" w:hAnsi="Times New Roman" w:cs="Times New Roman"/>
                <w:sz w:val="24"/>
                <w:szCs w:val="24"/>
              </w:rPr>
              <w:t>201</w:t>
            </w:r>
            <w:r>
              <w:rPr>
                <w:rFonts w:ascii="Times New Roman" w:hAnsi="Times New Roman" w:cs="Times New Roman"/>
                <w:sz w:val="24"/>
                <w:szCs w:val="24"/>
              </w:rPr>
              <w:t>8</w:t>
            </w:r>
            <w:r w:rsidRPr="00C56D01">
              <w:rPr>
                <w:rFonts w:ascii="Times New Roman" w:hAnsi="Times New Roman" w:cs="Times New Roman"/>
                <w:sz w:val="24"/>
                <w:szCs w:val="24"/>
              </w:rPr>
              <w:t xml:space="preserve"> год</w:t>
            </w:r>
          </w:p>
        </w:tc>
        <w:tc>
          <w:tcPr>
            <w:tcW w:w="1417" w:type="dxa"/>
            <w:tcBorders>
              <w:top w:val="single" w:sz="4" w:space="0" w:color="auto"/>
              <w:left w:val="single" w:sz="4" w:space="0" w:color="auto"/>
              <w:right w:val="single" w:sz="4" w:space="0" w:color="auto"/>
            </w:tcBorders>
          </w:tcPr>
          <w:p w:rsidR="00482E8D" w:rsidRPr="00C56D01" w:rsidRDefault="00482E8D" w:rsidP="006D4275">
            <w:pPr>
              <w:pStyle w:val="ConsPlusNormal"/>
              <w:jc w:val="center"/>
              <w:rPr>
                <w:rFonts w:ascii="Times New Roman" w:hAnsi="Times New Roman" w:cs="Times New Roman"/>
                <w:sz w:val="24"/>
                <w:szCs w:val="24"/>
              </w:rPr>
            </w:pPr>
            <w:r w:rsidRPr="00C56D01">
              <w:rPr>
                <w:rFonts w:ascii="Times New Roman" w:hAnsi="Times New Roman" w:cs="Times New Roman"/>
                <w:sz w:val="24"/>
                <w:szCs w:val="24"/>
              </w:rPr>
              <w:t>Плановый период</w:t>
            </w:r>
          </w:p>
          <w:p w:rsidR="00482E8D" w:rsidRPr="00C56D01" w:rsidRDefault="00482E8D" w:rsidP="006D4275">
            <w:pPr>
              <w:pStyle w:val="ConsPlusNormal"/>
              <w:jc w:val="center"/>
              <w:rPr>
                <w:rFonts w:ascii="Times New Roman" w:hAnsi="Times New Roman" w:cs="Times New Roman"/>
                <w:sz w:val="24"/>
                <w:szCs w:val="24"/>
              </w:rPr>
            </w:pPr>
            <w:r>
              <w:rPr>
                <w:rFonts w:ascii="Times New Roman" w:hAnsi="Times New Roman" w:cs="Times New Roman"/>
                <w:sz w:val="24"/>
                <w:szCs w:val="24"/>
              </w:rPr>
              <w:t>2019</w:t>
            </w:r>
            <w:r w:rsidRPr="00C56D01">
              <w:rPr>
                <w:rFonts w:ascii="Times New Roman" w:hAnsi="Times New Roman" w:cs="Times New Roman"/>
                <w:sz w:val="24"/>
                <w:szCs w:val="24"/>
              </w:rPr>
              <w:t xml:space="preserve"> год</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482E8D" w:rsidRPr="00C56D01" w:rsidRDefault="00482E8D" w:rsidP="006D4275">
            <w:pPr>
              <w:pStyle w:val="ConsPlusNormal"/>
              <w:jc w:val="center"/>
              <w:rPr>
                <w:rFonts w:ascii="Times New Roman" w:hAnsi="Times New Roman" w:cs="Times New Roman"/>
                <w:sz w:val="24"/>
                <w:szCs w:val="24"/>
              </w:rPr>
            </w:pPr>
            <w:r w:rsidRPr="00C56D01">
              <w:rPr>
                <w:rFonts w:ascii="Times New Roman" w:hAnsi="Times New Roman" w:cs="Times New Roman"/>
                <w:sz w:val="24"/>
                <w:szCs w:val="24"/>
              </w:rPr>
              <w:t>Плановый п</w:t>
            </w:r>
            <w:r w:rsidRPr="00C56D01">
              <w:rPr>
                <w:rFonts w:ascii="Times New Roman" w:hAnsi="Times New Roman" w:cs="Times New Roman"/>
                <w:sz w:val="24"/>
                <w:szCs w:val="24"/>
              </w:rPr>
              <w:t>е</w:t>
            </w:r>
            <w:r w:rsidRPr="00C56D01">
              <w:rPr>
                <w:rFonts w:ascii="Times New Roman" w:hAnsi="Times New Roman" w:cs="Times New Roman"/>
                <w:sz w:val="24"/>
                <w:szCs w:val="24"/>
              </w:rPr>
              <w:t>риод</w:t>
            </w:r>
          </w:p>
          <w:p w:rsidR="00482E8D" w:rsidRPr="00C56D01" w:rsidRDefault="00482E8D" w:rsidP="006D4275">
            <w:pPr>
              <w:pStyle w:val="ConsPlusNormal"/>
              <w:jc w:val="center"/>
              <w:rPr>
                <w:rFonts w:ascii="Times New Roman" w:hAnsi="Times New Roman" w:cs="Times New Roman"/>
                <w:sz w:val="24"/>
                <w:szCs w:val="24"/>
              </w:rPr>
            </w:pPr>
            <w:r w:rsidRPr="00C56D01">
              <w:rPr>
                <w:rFonts w:ascii="Times New Roman" w:hAnsi="Times New Roman" w:cs="Times New Roman"/>
                <w:sz w:val="24"/>
                <w:szCs w:val="24"/>
              </w:rPr>
              <w:t>20</w:t>
            </w:r>
            <w:r>
              <w:rPr>
                <w:rFonts w:ascii="Times New Roman" w:hAnsi="Times New Roman" w:cs="Times New Roman"/>
                <w:sz w:val="24"/>
                <w:szCs w:val="24"/>
              </w:rPr>
              <w:t>20</w:t>
            </w:r>
            <w:r w:rsidRPr="00C56D01">
              <w:rPr>
                <w:rFonts w:ascii="Times New Roman" w:hAnsi="Times New Roman" w:cs="Times New Roman"/>
                <w:sz w:val="24"/>
                <w:szCs w:val="24"/>
              </w:rPr>
              <w:t xml:space="preserve"> год</w:t>
            </w:r>
          </w:p>
        </w:tc>
      </w:tr>
      <w:tr w:rsidR="00482E8D" w:rsidRPr="00C56D01" w:rsidTr="006D4275">
        <w:tc>
          <w:tcPr>
            <w:tcW w:w="567" w:type="dxa"/>
            <w:tcBorders>
              <w:top w:val="single" w:sz="4" w:space="0" w:color="auto"/>
              <w:left w:val="single" w:sz="4" w:space="0" w:color="auto"/>
              <w:bottom w:val="single" w:sz="4" w:space="0" w:color="auto"/>
              <w:right w:val="single" w:sz="4" w:space="0" w:color="auto"/>
            </w:tcBorders>
          </w:tcPr>
          <w:p w:rsidR="00482E8D" w:rsidRPr="00C56D01" w:rsidRDefault="00482E8D" w:rsidP="006D4275">
            <w:pPr>
              <w:pStyle w:val="ConsPlusNormal"/>
              <w:jc w:val="center"/>
              <w:rPr>
                <w:rFonts w:ascii="Times New Roman" w:eastAsia="Arial Unicode MS" w:hAnsi="Times New Roman" w:cs="Times New Roman"/>
                <w:color w:val="000000"/>
                <w:sz w:val="24"/>
                <w:szCs w:val="24"/>
                <w:lang w:bidi="ru-RU"/>
              </w:rPr>
            </w:pPr>
            <w:r w:rsidRPr="00C56D01">
              <w:rPr>
                <w:rFonts w:ascii="Times New Roman" w:eastAsia="Arial Unicode MS" w:hAnsi="Times New Roman" w:cs="Times New Roman"/>
                <w:color w:val="000000"/>
                <w:sz w:val="24"/>
                <w:szCs w:val="24"/>
                <w:lang w:bidi="ru-RU"/>
              </w:rPr>
              <w:t>1</w:t>
            </w:r>
          </w:p>
        </w:tc>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Pr="00C85D6C" w:rsidRDefault="00482E8D" w:rsidP="006D4275">
            <w:pPr>
              <w:autoSpaceDE w:val="0"/>
              <w:autoSpaceDN w:val="0"/>
              <w:adjustRightInd w:val="0"/>
            </w:pPr>
            <w:r w:rsidRPr="00C85D6C">
              <w:rPr>
                <w:rFonts w:ascii="Times New Roman" w:hAnsi="Times New Roman" w:cs="Times New Roman"/>
              </w:rPr>
              <w:t>Количество населенных пунктов, охваченных развозной торговлей</w:t>
            </w:r>
            <w:r>
              <w:rPr>
                <w:rFonts w:ascii="Times New Roman" w:hAnsi="Times New Roman" w:cs="Times New Roman"/>
              </w:rPr>
              <w:t xml:space="preserve">                     </w:t>
            </w:r>
            <w:r w:rsidRPr="00C85D6C">
              <w:rPr>
                <w:rFonts w:ascii="Times New Roman" w:hAnsi="Times New Roman" w:cs="Times New Roman"/>
              </w:rPr>
              <w:t xml:space="preserve"> </w:t>
            </w:r>
            <w:proofErr w:type="gramStart"/>
            <w:r w:rsidRPr="00C85D6C">
              <w:rPr>
                <w:rFonts w:ascii="Times New Roman" w:hAnsi="Times New Roman" w:cs="Times New Roman"/>
              </w:rPr>
              <w:t xml:space="preserve">( </w:t>
            </w:r>
            <w:proofErr w:type="gramEnd"/>
            <w:r w:rsidRPr="00C85D6C">
              <w:rPr>
                <w:rFonts w:ascii="Times New Roman" w:hAnsi="Times New Roman" w:cs="Times New Roman"/>
              </w:rPr>
              <w:t>продуктами питания ) на территории Череповецкого муниципального района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Pr="00C56D01" w:rsidRDefault="00482E8D" w:rsidP="006D4275">
            <w:pPr>
              <w:pStyle w:val="ConsPlusNormal"/>
              <w:jc w:val="center"/>
              <w:rPr>
                <w:rFonts w:ascii="Times New Roman" w:eastAsia="Arial Unicode MS" w:hAnsi="Times New Roman" w:cs="Times New Roman"/>
                <w:color w:val="000000"/>
                <w:sz w:val="24"/>
                <w:szCs w:val="24"/>
                <w:lang w:bidi="ru-RU"/>
              </w:rPr>
            </w:pPr>
            <w:r w:rsidRPr="00C56D01">
              <w:rPr>
                <w:rFonts w:ascii="Times New Roman" w:eastAsia="Arial Unicode MS" w:hAnsi="Times New Roman" w:cs="Times New Roman"/>
                <w:color w:val="000000"/>
                <w:sz w:val="24"/>
                <w:szCs w:val="24"/>
                <w:lang w:bidi="ru-RU"/>
              </w:rPr>
              <w:t>единиц</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Pr="00C56D01" w:rsidRDefault="00482E8D" w:rsidP="006D4275">
            <w:pPr>
              <w:pStyle w:val="ConsPlusNormal"/>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267</w:t>
            </w:r>
          </w:p>
        </w:tc>
        <w:tc>
          <w:tcPr>
            <w:tcW w:w="1417" w:type="dxa"/>
            <w:tcBorders>
              <w:top w:val="single" w:sz="4" w:space="0" w:color="auto"/>
              <w:left w:val="single" w:sz="4" w:space="0" w:color="auto"/>
              <w:bottom w:val="single" w:sz="4" w:space="0" w:color="auto"/>
              <w:right w:val="single" w:sz="4" w:space="0" w:color="auto"/>
            </w:tcBorders>
          </w:tcPr>
          <w:p w:rsidR="00482E8D" w:rsidRPr="00C56D01" w:rsidRDefault="00482E8D" w:rsidP="006D4275">
            <w:pPr>
              <w:pStyle w:val="ConsPlusNormal"/>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267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Pr="00C56D01" w:rsidRDefault="00482E8D" w:rsidP="006D4275">
            <w:pPr>
              <w:pStyle w:val="ConsPlusNormal"/>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267</w:t>
            </w:r>
          </w:p>
        </w:tc>
      </w:tr>
      <w:tr w:rsidR="00482E8D" w:rsidRPr="00C56D01" w:rsidTr="006D4275">
        <w:tc>
          <w:tcPr>
            <w:tcW w:w="567" w:type="dxa"/>
            <w:tcBorders>
              <w:top w:val="single" w:sz="4" w:space="0" w:color="auto"/>
              <w:left w:val="single" w:sz="4" w:space="0" w:color="auto"/>
              <w:bottom w:val="single" w:sz="4" w:space="0" w:color="auto"/>
              <w:right w:val="single" w:sz="4" w:space="0" w:color="auto"/>
            </w:tcBorders>
          </w:tcPr>
          <w:p w:rsidR="00482E8D" w:rsidRPr="00C56D01" w:rsidRDefault="00482E8D" w:rsidP="006D4275">
            <w:pPr>
              <w:pStyle w:val="ConsPlusNormal"/>
              <w:jc w:val="center"/>
              <w:rPr>
                <w:rFonts w:ascii="Times New Roman" w:eastAsia="Arial Unicode MS" w:hAnsi="Times New Roman" w:cs="Times New Roman"/>
                <w:color w:val="000000"/>
                <w:sz w:val="24"/>
                <w:szCs w:val="24"/>
                <w:lang w:bidi="ru-RU"/>
              </w:rPr>
            </w:pPr>
            <w:r w:rsidRPr="00C56D01">
              <w:rPr>
                <w:rFonts w:ascii="Times New Roman" w:eastAsia="Arial Unicode MS" w:hAnsi="Times New Roman" w:cs="Times New Roman"/>
                <w:color w:val="000000"/>
                <w:sz w:val="24"/>
                <w:szCs w:val="24"/>
                <w:lang w:bidi="ru-RU"/>
              </w:rPr>
              <w:t>2</w:t>
            </w:r>
          </w:p>
        </w:tc>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Pr="00C56D01" w:rsidRDefault="00482E8D" w:rsidP="006D4275">
            <w:pPr>
              <w:pStyle w:val="Default"/>
            </w:pPr>
            <w:r w:rsidRPr="00C56D01">
              <w:t xml:space="preserve">Количество </w:t>
            </w:r>
            <w:r>
              <w:t xml:space="preserve">продовольственных </w:t>
            </w:r>
            <w:r w:rsidRPr="00C56D01">
              <w:t>магазинов</w:t>
            </w:r>
            <w:r>
              <w:t xml:space="preserve"> </w:t>
            </w:r>
            <w:proofErr w:type="gramStart"/>
            <w:r>
              <w:t xml:space="preserve">( </w:t>
            </w:r>
            <w:proofErr w:type="gramEnd"/>
            <w:r>
              <w:t>кроме мелких отделов в ТЦ)</w:t>
            </w:r>
            <w:r w:rsidRPr="00C56D01">
              <w:t xml:space="preserve"> «ш</w:t>
            </w:r>
            <w:r w:rsidRPr="00C56D01">
              <w:t>а</w:t>
            </w:r>
            <w:r w:rsidRPr="00C56D01">
              <w:t xml:space="preserve">говой доступности» на территории </w:t>
            </w:r>
            <w:r>
              <w:t xml:space="preserve">района </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Pr="00C56D01" w:rsidRDefault="00482E8D" w:rsidP="006D4275">
            <w:pPr>
              <w:pStyle w:val="ConsPlusNormal"/>
              <w:jc w:val="center"/>
              <w:rPr>
                <w:rFonts w:ascii="Times New Roman" w:eastAsia="Arial Unicode MS" w:hAnsi="Times New Roman" w:cs="Times New Roman"/>
                <w:color w:val="000000"/>
                <w:sz w:val="24"/>
                <w:szCs w:val="24"/>
                <w:lang w:bidi="ru-RU"/>
              </w:rPr>
            </w:pPr>
            <w:r w:rsidRPr="00C56D01">
              <w:rPr>
                <w:rFonts w:ascii="Times New Roman" w:eastAsia="Arial Unicode MS" w:hAnsi="Times New Roman" w:cs="Times New Roman"/>
                <w:color w:val="000000"/>
                <w:sz w:val="24"/>
                <w:szCs w:val="24"/>
                <w:lang w:bidi="ru-RU"/>
              </w:rPr>
              <w:t>единиц</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Pr="00C56D01" w:rsidRDefault="00482E8D" w:rsidP="006D4275">
            <w:pPr>
              <w:pStyle w:val="ConsPlusNormal"/>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251</w:t>
            </w:r>
          </w:p>
        </w:tc>
        <w:tc>
          <w:tcPr>
            <w:tcW w:w="1417" w:type="dxa"/>
            <w:tcBorders>
              <w:top w:val="single" w:sz="4" w:space="0" w:color="auto"/>
              <w:left w:val="single" w:sz="4" w:space="0" w:color="auto"/>
              <w:bottom w:val="single" w:sz="4" w:space="0" w:color="auto"/>
              <w:right w:val="single" w:sz="4" w:space="0" w:color="auto"/>
            </w:tcBorders>
          </w:tcPr>
          <w:p w:rsidR="00482E8D" w:rsidRPr="00C56D01" w:rsidRDefault="00482E8D" w:rsidP="006D4275">
            <w:pPr>
              <w:pStyle w:val="ConsPlusNormal"/>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251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Pr="00C56D01" w:rsidRDefault="00482E8D" w:rsidP="006D4275">
            <w:pPr>
              <w:pStyle w:val="ConsPlusNormal"/>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251</w:t>
            </w:r>
          </w:p>
        </w:tc>
      </w:tr>
    </w:tbl>
    <w:p w:rsidR="00482E8D" w:rsidRDefault="00482E8D" w:rsidP="00482E8D">
      <w:pPr>
        <w:pStyle w:val="ConsPlusNormal"/>
        <w:jc w:val="center"/>
        <w:rPr>
          <w:rFonts w:ascii="Times New Roman" w:hAnsi="Times New Roman" w:cs="Times New Roman"/>
          <w:sz w:val="24"/>
          <w:szCs w:val="24"/>
        </w:rPr>
      </w:pPr>
    </w:p>
    <w:p w:rsidR="00482E8D" w:rsidRDefault="00482E8D" w:rsidP="00482E8D">
      <w:pPr>
        <w:pStyle w:val="ConsPlusNormal"/>
        <w:jc w:val="center"/>
        <w:rPr>
          <w:rFonts w:ascii="Times New Roman" w:hAnsi="Times New Roman" w:cs="Times New Roman"/>
          <w:sz w:val="24"/>
          <w:szCs w:val="24"/>
        </w:rPr>
      </w:pPr>
    </w:p>
    <w:p w:rsidR="00482E8D" w:rsidRDefault="00482E8D" w:rsidP="00482E8D">
      <w:pPr>
        <w:pStyle w:val="ConsPlusNormal"/>
        <w:jc w:val="center"/>
        <w:rPr>
          <w:rFonts w:ascii="Times New Roman" w:hAnsi="Times New Roman" w:cs="Times New Roman"/>
          <w:sz w:val="24"/>
          <w:szCs w:val="24"/>
        </w:rPr>
      </w:pPr>
    </w:p>
    <w:p w:rsidR="00482E8D" w:rsidRDefault="00482E8D" w:rsidP="00482E8D">
      <w:pPr>
        <w:pStyle w:val="ConsPlusNormal"/>
        <w:jc w:val="center"/>
        <w:rPr>
          <w:rFonts w:ascii="Times New Roman" w:hAnsi="Times New Roman" w:cs="Times New Roman"/>
          <w:sz w:val="24"/>
          <w:szCs w:val="24"/>
        </w:rPr>
      </w:pPr>
    </w:p>
    <w:p w:rsidR="00482E8D" w:rsidRPr="00C56D01" w:rsidRDefault="00482E8D" w:rsidP="00482E8D">
      <w:pPr>
        <w:pStyle w:val="ConsPlusNormal"/>
        <w:jc w:val="center"/>
        <w:rPr>
          <w:rFonts w:ascii="Times New Roman" w:hAnsi="Times New Roman" w:cs="Times New Roman"/>
          <w:sz w:val="24"/>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9"/>
        <w:gridCol w:w="2268"/>
        <w:gridCol w:w="3401"/>
        <w:gridCol w:w="1843"/>
        <w:gridCol w:w="2268"/>
        <w:gridCol w:w="2835"/>
      </w:tblGrid>
      <w:tr w:rsidR="00482E8D" w:rsidRPr="00C56D01" w:rsidTr="006D4275">
        <w:tc>
          <w:tcPr>
            <w:tcW w:w="567" w:type="dxa"/>
          </w:tcPr>
          <w:p w:rsidR="00482E8D" w:rsidRPr="00C56D01" w:rsidRDefault="00482E8D" w:rsidP="006D4275">
            <w:pPr>
              <w:jc w:val="center"/>
              <w:rPr>
                <w:rFonts w:ascii="Times New Roman" w:hAnsi="Times New Roman" w:cs="Times New Roman"/>
              </w:rPr>
            </w:pPr>
            <w:r w:rsidRPr="00C56D01">
              <w:rPr>
                <w:rFonts w:ascii="Times New Roman" w:hAnsi="Times New Roman" w:cs="Times New Roman"/>
              </w:rPr>
              <w:t>№ п/п</w:t>
            </w:r>
          </w:p>
        </w:tc>
        <w:tc>
          <w:tcPr>
            <w:tcW w:w="2269" w:type="dxa"/>
          </w:tcPr>
          <w:p w:rsidR="00482E8D" w:rsidRPr="00C56D01" w:rsidRDefault="00482E8D" w:rsidP="006D4275">
            <w:pPr>
              <w:jc w:val="center"/>
              <w:rPr>
                <w:rFonts w:ascii="Times New Roman" w:hAnsi="Times New Roman" w:cs="Times New Roman"/>
                <w:i/>
              </w:rPr>
            </w:pPr>
            <w:r w:rsidRPr="00C56D01">
              <w:rPr>
                <w:rFonts w:ascii="Times New Roman" w:hAnsi="Times New Roman" w:cs="Times New Roman"/>
              </w:rPr>
              <w:t>Цель мероприятия</w:t>
            </w:r>
          </w:p>
        </w:tc>
        <w:tc>
          <w:tcPr>
            <w:tcW w:w="2268" w:type="dxa"/>
          </w:tcPr>
          <w:p w:rsidR="00482E8D" w:rsidRPr="00C56D01" w:rsidRDefault="00482E8D" w:rsidP="006D4275">
            <w:pPr>
              <w:jc w:val="center"/>
              <w:rPr>
                <w:rFonts w:ascii="Times New Roman" w:hAnsi="Times New Roman" w:cs="Times New Roman"/>
              </w:rPr>
            </w:pPr>
            <w:r w:rsidRPr="00C56D01">
              <w:rPr>
                <w:rFonts w:ascii="Times New Roman" w:hAnsi="Times New Roman" w:cs="Times New Roman"/>
              </w:rPr>
              <w:t>Описание пробл</w:t>
            </w:r>
            <w:r w:rsidRPr="00C56D01">
              <w:rPr>
                <w:rFonts w:ascii="Times New Roman" w:hAnsi="Times New Roman" w:cs="Times New Roman"/>
              </w:rPr>
              <w:t>е</w:t>
            </w:r>
            <w:r w:rsidRPr="00C56D01">
              <w:rPr>
                <w:rFonts w:ascii="Times New Roman" w:hAnsi="Times New Roman" w:cs="Times New Roman"/>
              </w:rPr>
              <w:t>мы</w:t>
            </w:r>
          </w:p>
          <w:p w:rsidR="00482E8D" w:rsidRPr="00C56D01" w:rsidRDefault="00482E8D" w:rsidP="006D4275">
            <w:pPr>
              <w:jc w:val="center"/>
              <w:rPr>
                <w:rFonts w:ascii="Times New Roman" w:hAnsi="Times New Roman" w:cs="Times New Roman"/>
              </w:rPr>
            </w:pPr>
          </w:p>
        </w:tc>
        <w:tc>
          <w:tcPr>
            <w:tcW w:w="3401" w:type="dxa"/>
          </w:tcPr>
          <w:p w:rsidR="00482E8D" w:rsidRPr="00C56D01" w:rsidRDefault="00482E8D" w:rsidP="006D4275">
            <w:pPr>
              <w:jc w:val="center"/>
              <w:rPr>
                <w:rFonts w:ascii="Times New Roman" w:hAnsi="Times New Roman" w:cs="Times New Roman"/>
              </w:rPr>
            </w:pPr>
            <w:r w:rsidRPr="00C56D01">
              <w:rPr>
                <w:rFonts w:ascii="Times New Roman" w:hAnsi="Times New Roman" w:cs="Times New Roman"/>
              </w:rPr>
              <w:t>Наименование мероприятия</w:t>
            </w:r>
          </w:p>
        </w:tc>
        <w:tc>
          <w:tcPr>
            <w:tcW w:w="1843" w:type="dxa"/>
          </w:tcPr>
          <w:p w:rsidR="00482E8D" w:rsidRPr="00C56D01" w:rsidRDefault="00482E8D" w:rsidP="006D4275">
            <w:pPr>
              <w:jc w:val="center"/>
              <w:rPr>
                <w:rFonts w:ascii="Times New Roman" w:hAnsi="Times New Roman" w:cs="Times New Roman"/>
              </w:rPr>
            </w:pPr>
            <w:r w:rsidRPr="00C56D01">
              <w:rPr>
                <w:rFonts w:ascii="Times New Roman" w:hAnsi="Times New Roman" w:cs="Times New Roman"/>
              </w:rPr>
              <w:t>Срок</w:t>
            </w:r>
          </w:p>
          <w:p w:rsidR="00482E8D" w:rsidRPr="00C56D01" w:rsidRDefault="00482E8D" w:rsidP="006D4275">
            <w:pPr>
              <w:jc w:val="center"/>
              <w:rPr>
                <w:rFonts w:ascii="Times New Roman" w:hAnsi="Times New Roman" w:cs="Times New Roman"/>
                <w:i/>
              </w:rPr>
            </w:pPr>
            <w:r w:rsidRPr="00C56D01">
              <w:rPr>
                <w:rFonts w:ascii="Times New Roman" w:hAnsi="Times New Roman" w:cs="Times New Roman"/>
              </w:rPr>
              <w:t>реализации</w:t>
            </w:r>
          </w:p>
        </w:tc>
        <w:tc>
          <w:tcPr>
            <w:tcW w:w="2268" w:type="dxa"/>
          </w:tcPr>
          <w:p w:rsidR="00482E8D" w:rsidRPr="00C56D01" w:rsidRDefault="00482E8D" w:rsidP="006D4275">
            <w:pPr>
              <w:jc w:val="center"/>
              <w:rPr>
                <w:rFonts w:ascii="Times New Roman" w:hAnsi="Times New Roman" w:cs="Times New Roman"/>
              </w:rPr>
            </w:pPr>
            <w:r w:rsidRPr="00C56D01">
              <w:rPr>
                <w:rFonts w:ascii="Times New Roman" w:hAnsi="Times New Roman" w:cs="Times New Roman"/>
              </w:rPr>
              <w:t>Результат</w:t>
            </w:r>
          </w:p>
        </w:tc>
        <w:tc>
          <w:tcPr>
            <w:tcW w:w="2835" w:type="dxa"/>
          </w:tcPr>
          <w:p w:rsidR="00482E8D" w:rsidRPr="00C56D01" w:rsidRDefault="00482E8D" w:rsidP="006D4275">
            <w:pPr>
              <w:jc w:val="center"/>
              <w:rPr>
                <w:rFonts w:ascii="Times New Roman" w:hAnsi="Times New Roman" w:cs="Times New Roman"/>
              </w:rPr>
            </w:pPr>
            <w:r w:rsidRPr="00C56D01">
              <w:rPr>
                <w:rFonts w:ascii="Times New Roman" w:hAnsi="Times New Roman" w:cs="Times New Roman"/>
              </w:rPr>
              <w:t>Ответственные исполн</w:t>
            </w:r>
            <w:r w:rsidRPr="00C56D01">
              <w:rPr>
                <w:rFonts w:ascii="Times New Roman" w:hAnsi="Times New Roman" w:cs="Times New Roman"/>
              </w:rPr>
              <w:t>и</w:t>
            </w:r>
            <w:r w:rsidRPr="00C56D01">
              <w:rPr>
                <w:rFonts w:ascii="Times New Roman" w:hAnsi="Times New Roman" w:cs="Times New Roman"/>
              </w:rPr>
              <w:t>тели</w:t>
            </w:r>
          </w:p>
        </w:tc>
      </w:tr>
      <w:tr w:rsidR="00482E8D" w:rsidRPr="00C56D01" w:rsidTr="006D4275">
        <w:tc>
          <w:tcPr>
            <w:tcW w:w="567" w:type="dxa"/>
          </w:tcPr>
          <w:p w:rsidR="00482E8D" w:rsidRPr="00C56D01" w:rsidRDefault="00482E8D" w:rsidP="006D4275">
            <w:pPr>
              <w:jc w:val="center"/>
              <w:rPr>
                <w:rFonts w:ascii="Times New Roman" w:hAnsi="Times New Roman" w:cs="Times New Roman"/>
              </w:rPr>
            </w:pPr>
            <w:r w:rsidRPr="00C56D01">
              <w:rPr>
                <w:rFonts w:ascii="Times New Roman" w:hAnsi="Times New Roman" w:cs="Times New Roman"/>
              </w:rPr>
              <w:t>1.</w:t>
            </w:r>
          </w:p>
        </w:tc>
        <w:tc>
          <w:tcPr>
            <w:tcW w:w="2269" w:type="dxa"/>
            <w:vMerge w:val="restart"/>
          </w:tcPr>
          <w:p w:rsidR="00482E8D" w:rsidRPr="00C56D01" w:rsidRDefault="00482E8D" w:rsidP="006D4275">
            <w:pPr>
              <w:pStyle w:val="Default"/>
            </w:pPr>
            <w:r w:rsidRPr="00C56D01">
              <w:t>Развитие конк</w:t>
            </w:r>
            <w:r w:rsidRPr="00C56D01">
              <w:t>у</w:t>
            </w:r>
            <w:r w:rsidRPr="00C56D01">
              <w:t>ренции в сфере торговли прод</w:t>
            </w:r>
            <w:r w:rsidRPr="00C56D01">
              <w:t>о</w:t>
            </w:r>
            <w:r w:rsidRPr="00C56D01">
              <w:t>вольственными т</w:t>
            </w:r>
            <w:r w:rsidRPr="00C56D01">
              <w:t>о</w:t>
            </w:r>
            <w:r w:rsidRPr="00C56D01">
              <w:t xml:space="preserve">варами </w:t>
            </w:r>
          </w:p>
        </w:tc>
        <w:tc>
          <w:tcPr>
            <w:tcW w:w="2268" w:type="dxa"/>
          </w:tcPr>
          <w:p w:rsidR="00482E8D" w:rsidRPr="00C56D01" w:rsidRDefault="00482E8D" w:rsidP="006D4275">
            <w:pPr>
              <w:rPr>
                <w:rFonts w:ascii="Times New Roman" w:hAnsi="Times New Roman" w:cs="Times New Roman"/>
              </w:rPr>
            </w:pPr>
            <w:r>
              <w:rPr>
                <w:rFonts w:ascii="Times New Roman" w:hAnsi="Times New Roman" w:cs="Times New Roman"/>
              </w:rPr>
              <w:t>Отсутствие торг</w:t>
            </w:r>
            <w:r>
              <w:rPr>
                <w:rFonts w:ascii="Times New Roman" w:hAnsi="Times New Roman" w:cs="Times New Roman"/>
              </w:rPr>
              <w:t>о</w:t>
            </w:r>
            <w:r>
              <w:rPr>
                <w:rFonts w:ascii="Times New Roman" w:hAnsi="Times New Roman" w:cs="Times New Roman"/>
              </w:rPr>
              <w:t>вых объектов в отдаленных населе</w:t>
            </w:r>
            <w:r>
              <w:rPr>
                <w:rFonts w:ascii="Times New Roman" w:hAnsi="Times New Roman" w:cs="Times New Roman"/>
              </w:rPr>
              <w:t>н</w:t>
            </w:r>
            <w:r>
              <w:rPr>
                <w:rFonts w:ascii="Times New Roman" w:hAnsi="Times New Roman" w:cs="Times New Roman"/>
              </w:rPr>
              <w:t>ных пунктах ра</w:t>
            </w:r>
            <w:r>
              <w:rPr>
                <w:rFonts w:ascii="Times New Roman" w:hAnsi="Times New Roman" w:cs="Times New Roman"/>
              </w:rPr>
              <w:t>й</w:t>
            </w:r>
            <w:r>
              <w:rPr>
                <w:rFonts w:ascii="Times New Roman" w:hAnsi="Times New Roman" w:cs="Times New Roman"/>
              </w:rPr>
              <w:t>она</w:t>
            </w:r>
          </w:p>
        </w:tc>
        <w:tc>
          <w:tcPr>
            <w:tcW w:w="3401" w:type="dxa"/>
          </w:tcPr>
          <w:p w:rsidR="00482E8D" w:rsidRPr="00C56D01" w:rsidRDefault="00482E8D" w:rsidP="006D4275">
            <w:pPr>
              <w:rPr>
                <w:rFonts w:ascii="Times New Roman" w:hAnsi="Times New Roman" w:cs="Times New Roman"/>
              </w:rPr>
            </w:pPr>
            <w:r>
              <w:rPr>
                <w:rFonts w:ascii="Times New Roman" w:hAnsi="Times New Roman" w:cs="Times New Roman"/>
              </w:rPr>
              <w:t>Организация мобильной то</w:t>
            </w:r>
            <w:r>
              <w:rPr>
                <w:rFonts w:ascii="Times New Roman" w:hAnsi="Times New Roman" w:cs="Times New Roman"/>
              </w:rPr>
              <w:t>р</w:t>
            </w:r>
            <w:r>
              <w:rPr>
                <w:rFonts w:ascii="Times New Roman" w:hAnsi="Times New Roman" w:cs="Times New Roman"/>
              </w:rPr>
              <w:t>говли,  доставка продуктов питания и товаров первой н</w:t>
            </w:r>
            <w:r>
              <w:rPr>
                <w:rFonts w:ascii="Times New Roman" w:hAnsi="Times New Roman" w:cs="Times New Roman"/>
              </w:rPr>
              <w:t>е</w:t>
            </w:r>
            <w:r>
              <w:rPr>
                <w:rFonts w:ascii="Times New Roman" w:hAnsi="Times New Roman" w:cs="Times New Roman"/>
              </w:rPr>
              <w:t>обходимости в отдаленные населенные пункты района</w:t>
            </w:r>
          </w:p>
        </w:tc>
        <w:tc>
          <w:tcPr>
            <w:tcW w:w="1843" w:type="dxa"/>
          </w:tcPr>
          <w:p w:rsidR="00482E8D" w:rsidRPr="00C56D01" w:rsidRDefault="00482E8D" w:rsidP="006D4275">
            <w:pPr>
              <w:rPr>
                <w:rFonts w:ascii="Times New Roman" w:hAnsi="Times New Roman" w:cs="Times New Roman"/>
              </w:rPr>
            </w:pPr>
            <w:r w:rsidRPr="00C56D01">
              <w:rPr>
                <w:rFonts w:ascii="Times New Roman" w:hAnsi="Times New Roman" w:cs="Times New Roman"/>
              </w:rPr>
              <w:t>постоянно</w:t>
            </w:r>
          </w:p>
        </w:tc>
        <w:tc>
          <w:tcPr>
            <w:tcW w:w="2268" w:type="dxa"/>
          </w:tcPr>
          <w:p w:rsidR="00482E8D" w:rsidRPr="00C56D01" w:rsidRDefault="00482E8D" w:rsidP="006D4275">
            <w:pPr>
              <w:rPr>
                <w:rFonts w:ascii="Times New Roman" w:hAnsi="Times New Roman" w:cs="Times New Roman"/>
              </w:rPr>
            </w:pPr>
            <w:r>
              <w:rPr>
                <w:rFonts w:ascii="Times New Roman" w:hAnsi="Times New Roman" w:cs="Times New Roman"/>
              </w:rPr>
              <w:t>Обеспечение население района пр</w:t>
            </w:r>
            <w:r>
              <w:rPr>
                <w:rFonts w:ascii="Times New Roman" w:hAnsi="Times New Roman" w:cs="Times New Roman"/>
              </w:rPr>
              <w:t>о</w:t>
            </w:r>
            <w:r>
              <w:rPr>
                <w:rFonts w:ascii="Times New Roman" w:hAnsi="Times New Roman" w:cs="Times New Roman"/>
              </w:rPr>
              <w:t>дуктами питания и товарами первой необходимости</w:t>
            </w:r>
          </w:p>
        </w:tc>
        <w:tc>
          <w:tcPr>
            <w:tcW w:w="2835" w:type="dxa"/>
          </w:tcPr>
          <w:p w:rsidR="00482E8D" w:rsidRDefault="00482E8D" w:rsidP="006D4275">
            <w:pPr>
              <w:pStyle w:val="ConsPlusNormal"/>
              <w:jc w:val="center"/>
              <w:rPr>
                <w:rFonts w:ascii="Times New Roman" w:hAnsi="Times New Roman" w:cs="Times New Roman"/>
                <w:sz w:val="24"/>
                <w:szCs w:val="24"/>
              </w:rPr>
            </w:pPr>
          </w:p>
          <w:p w:rsidR="00482E8D" w:rsidRPr="00C56D01" w:rsidRDefault="00482E8D" w:rsidP="006D4275">
            <w:pPr>
              <w:pStyle w:val="ConsPlusNormal"/>
              <w:jc w:val="center"/>
              <w:rPr>
                <w:rFonts w:ascii="Times New Roman" w:hAnsi="Times New Roman" w:cs="Times New Roman"/>
              </w:rPr>
            </w:pPr>
            <w:r>
              <w:rPr>
                <w:rFonts w:ascii="Times New Roman" w:hAnsi="Times New Roman" w:cs="Times New Roman"/>
                <w:sz w:val="24"/>
                <w:szCs w:val="24"/>
              </w:rPr>
              <w:t>Отдел стратегического планирования</w:t>
            </w:r>
          </w:p>
        </w:tc>
      </w:tr>
      <w:tr w:rsidR="00482E8D" w:rsidRPr="00C56D01" w:rsidTr="006D4275">
        <w:tc>
          <w:tcPr>
            <w:tcW w:w="567" w:type="dxa"/>
          </w:tcPr>
          <w:p w:rsidR="00482E8D" w:rsidRPr="00C56D01" w:rsidRDefault="00482E8D" w:rsidP="006D4275">
            <w:pPr>
              <w:jc w:val="center"/>
              <w:rPr>
                <w:rFonts w:ascii="Times New Roman" w:hAnsi="Times New Roman" w:cs="Times New Roman"/>
              </w:rPr>
            </w:pPr>
            <w:r w:rsidRPr="00C56D01">
              <w:rPr>
                <w:rFonts w:ascii="Times New Roman" w:hAnsi="Times New Roman" w:cs="Times New Roman"/>
              </w:rPr>
              <w:t>2</w:t>
            </w:r>
          </w:p>
        </w:tc>
        <w:tc>
          <w:tcPr>
            <w:tcW w:w="2269" w:type="dxa"/>
            <w:vMerge/>
          </w:tcPr>
          <w:p w:rsidR="00482E8D" w:rsidRPr="00C56D01" w:rsidRDefault="00482E8D" w:rsidP="006D4275">
            <w:pPr>
              <w:rPr>
                <w:rFonts w:ascii="Times New Roman" w:hAnsi="Times New Roman" w:cs="Times New Roman"/>
              </w:rPr>
            </w:pPr>
          </w:p>
        </w:tc>
        <w:tc>
          <w:tcPr>
            <w:tcW w:w="2268" w:type="dxa"/>
          </w:tcPr>
          <w:p w:rsidR="00482E8D" w:rsidRPr="00751CC3" w:rsidRDefault="00482E8D" w:rsidP="006D4275">
            <w:pPr>
              <w:autoSpaceDE w:val="0"/>
              <w:autoSpaceDN w:val="0"/>
              <w:adjustRightInd w:val="0"/>
              <w:rPr>
                <w:rFonts w:ascii="Times New Roman" w:hAnsi="Times New Roman" w:cs="Times New Roman"/>
              </w:rPr>
            </w:pPr>
            <w:r w:rsidRPr="00751CC3">
              <w:rPr>
                <w:rFonts w:ascii="Times New Roman" w:hAnsi="Times New Roman" w:cs="Times New Roman"/>
              </w:rPr>
              <w:t>Недостаточная</w:t>
            </w:r>
          </w:p>
          <w:p w:rsidR="00482E8D" w:rsidRPr="00751CC3" w:rsidRDefault="00482E8D" w:rsidP="006D4275">
            <w:pPr>
              <w:autoSpaceDE w:val="0"/>
              <w:autoSpaceDN w:val="0"/>
              <w:adjustRightInd w:val="0"/>
              <w:rPr>
                <w:rFonts w:ascii="Times New Roman" w:hAnsi="Times New Roman" w:cs="Times New Roman"/>
              </w:rPr>
            </w:pPr>
            <w:r w:rsidRPr="00751CC3">
              <w:rPr>
                <w:rFonts w:ascii="Times New Roman" w:hAnsi="Times New Roman" w:cs="Times New Roman"/>
              </w:rPr>
              <w:t xml:space="preserve">обеспеченность </w:t>
            </w:r>
            <w:proofErr w:type="gramStart"/>
            <w:r w:rsidRPr="00751CC3">
              <w:rPr>
                <w:rFonts w:ascii="Times New Roman" w:hAnsi="Times New Roman" w:cs="Times New Roman"/>
              </w:rPr>
              <w:t>н</w:t>
            </w:r>
            <w:r w:rsidRPr="00751CC3">
              <w:rPr>
                <w:rFonts w:ascii="Times New Roman" w:hAnsi="Times New Roman" w:cs="Times New Roman"/>
              </w:rPr>
              <w:t>а</w:t>
            </w:r>
            <w:r w:rsidRPr="00751CC3">
              <w:rPr>
                <w:rFonts w:ascii="Times New Roman" w:hAnsi="Times New Roman" w:cs="Times New Roman"/>
              </w:rPr>
              <w:t>селенных</w:t>
            </w:r>
            <w:proofErr w:type="gramEnd"/>
          </w:p>
          <w:p w:rsidR="00482E8D" w:rsidRPr="00751CC3" w:rsidRDefault="00482E8D" w:rsidP="006D4275">
            <w:pPr>
              <w:autoSpaceDE w:val="0"/>
              <w:autoSpaceDN w:val="0"/>
              <w:adjustRightInd w:val="0"/>
              <w:rPr>
                <w:rFonts w:ascii="Times New Roman" w:hAnsi="Times New Roman" w:cs="Times New Roman"/>
              </w:rPr>
            </w:pPr>
            <w:r w:rsidRPr="00751CC3">
              <w:rPr>
                <w:rFonts w:ascii="Times New Roman" w:hAnsi="Times New Roman" w:cs="Times New Roman"/>
              </w:rPr>
              <w:t>пунктов района объектами</w:t>
            </w:r>
          </w:p>
          <w:p w:rsidR="00482E8D" w:rsidRPr="00C56D01" w:rsidRDefault="00482E8D" w:rsidP="006D4275">
            <w:pPr>
              <w:rPr>
                <w:rFonts w:ascii="Times New Roman" w:hAnsi="Times New Roman" w:cs="Times New Roman"/>
              </w:rPr>
            </w:pPr>
            <w:r w:rsidRPr="00751CC3">
              <w:rPr>
                <w:rFonts w:ascii="Times New Roman" w:hAnsi="Times New Roman" w:cs="Times New Roman"/>
              </w:rPr>
              <w:t>потребительского рынка</w:t>
            </w:r>
          </w:p>
        </w:tc>
        <w:tc>
          <w:tcPr>
            <w:tcW w:w="3401" w:type="dxa"/>
          </w:tcPr>
          <w:p w:rsidR="00482E8D" w:rsidRPr="00751CC3" w:rsidRDefault="00482E8D" w:rsidP="006D4275">
            <w:pPr>
              <w:autoSpaceDE w:val="0"/>
              <w:autoSpaceDN w:val="0"/>
              <w:adjustRightInd w:val="0"/>
              <w:rPr>
                <w:rFonts w:ascii="Times New Roman" w:hAnsi="Times New Roman" w:cs="Times New Roman"/>
              </w:rPr>
            </w:pPr>
            <w:r w:rsidRPr="00751CC3">
              <w:rPr>
                <w:rFonts w:ascii="Times New Roman" w:hAnsi="Times New Roman" w:cs="Times New Roman"/>
              </w:rPr>
              <w:t xml:space="preserve">Создание условий </w:t>
            </w:r>
            <w:proofErr w:type="gramStart"/>
            <w:r w:rsidRPr="00751CC3">
              <w:rPr>
                <w:rFonts w:ascii="Times New Roman" w:hAnsi="Times New Roman" w:cs="Times New Roman"/>
              </w:rPr>
              <w:t>для</w:t>
            </w:r>
            <w:proofErr w:type="gramEnd"/>
          </w:p>
          <w:p w:rsidR="00482E8D" w:rsidRPr="00751CC3" w:rsidRDefault="00482E8D" w:rsidP="006D4275">
            <w:pPr>
              <w:autoSpaceDE w:val="0"/>
              <w:autoSpaceDN w:val="0"/>
              <w:adjustRightInd w:val="0"/>
              <w:rPr>
                <w:rFonts w:ascii="Times New Roman" w:hAnsi="Times New Roman" w:cs="Times New Roman"/>
              </w:rPr>
            </w:pPr>
            <w:r w:rsidRPr="00751CC3">
              <w:rPr>
                <w:rFonts w:ascii="Times New Roman" w:hAnsi="Times New Roman" w:cs="Times New Roman"/>
              </w:rPr>
              <w:t>наиболее полного</w:t>
            </w:r>
          </w:p>
          <w:p w:rsidR="00482E8D" w:rsidRPr="00C56D01" w:rsidRDefault="00482E8D" w:rsidP="006D4275">
            <w:pPr>
              <w:autoSpaceDE w:val="0"/>
              <w:autoSpaceDN w:val="0"/>
              <w:adjustRightInd w:val="0"/>
              <w:rPr>
                <w:rFonts w:ascii="Times New Roman" w:hAnsi="Times New Roman" w:cs="Times New Roman"/>
              </w:rPr>
            </w:pPr>
            <w:r w:rsidRPr="00751CC3">
              <w:rPr>
                <w:rFonts w:ascii="Times New Roman" w:hAnsi="Times New Roman" w:cs="Times New Roman"/>
              </w:rPr>
              <w:t>удовлетворения</w:t>
            </w:r>
            <w:r>
              <w:rPr>
                <w:rFonts w:ascii="Times New Roman" w:hAnsi="Times New Roman" w:cs="Times New Roman"/>
              </w:rPr>
              <w:t xml:space="preserve"> </w:t>
            </w:r>
            <w:r w:rsidRPr="00751CC3">
              <w:rPr>
                <w:rFonts w:ascii="Times New Roman" w:hAnsi="Times New Roman" w:cs="Times New Roman"/>
              </w:rPr>
              <w:t>спроса населения на</w:t>
            </w:r>
            <w:r>
              <w:rPr>
                <w:rFonts w:ascii="Times New Roman" w:hAnsi="Times New Roman" w:cs="Times New Roman"/>
              </w:rPr>
              <w:t xml:space="preserve"> </w:t>
            </w:r>
            <w:r w:rsidRPr="00751CC3">
              <w:rPr>
                <w:rFonts w:ascii="Times New Roman" w:hAnsi="Times New Roman" w:cs="Times New Roman"/>
              </w:rPr>
              <w:t>потребительские</w:t>
            </w:r>
            <w:r>
              <w:rPr>
                <w:rFonts w:ascii="Times New Roman" w:hAnsi="Times New Roman" w:cs="Times New Roman"/>
              </w:rPr>
              <w:t xml:space="preserve"> </w:t>
            </w:r>
            <w:r w:rsidRPr="00751CC3">
              <w:rPr>
                <w:rFonts w:ascii="Times New Roman" w:hAnsi="Times New Roman" w:cs="Times New Roman"/>
              </w:rPr>
              <w:t>товары и услуги за</w:t>
            </w:r>
            <w:r>
              <w:rPr>
                <w:rFonts w:ascii="Times New Roman" w:hAnsi="Times New Roman" w:cs="Times New Roman"/>
              </w:rPr>
              <w:t xml:space="preserve"> </w:t>
            </w:r>
            <w:r w:rsidRPr="00751CC3">
              <w:rPr>
                <w:rFonts w:ascii="Times New Roman" w:hAnsi="Times New Roman" w:cs="Times New Roman"/>
              </w:rPr>
              <w:t xml:space="preserve">счет </w:t>
            </w:r>
            <w:r>
              <w:rPr>
                <w:rFonts w:ascii="Times New Roman" w:hAnsi="Times New Roman" w:cs="Times New Roman"/>
              </w:rPr>
              <w:t>сохранения</w:t>
            </w:r>
            <w:r w:rsidRPr="00751CC3">
              <w:rPr>
                <w:rFonts w:ascii="Times New Roman" w:hAnsi="Times New Roman" w:cs="Times New Roman"/>
              </w:rPr>
              <w:t xml:space="preserve"> сети</w:t>
            </w:r>
            <w:r>
              <w:rPr>
                <w:rFonts w:ascii="Times New Roman" w:hAnsi="Times New Roman" w:cs="Times New Roman"/>
              </w:rPr>
              <w:t xml:space="preserve"> </w:t>
            </w:r>
            <w:r w:rsidRPr="00751CC3">
              <w:rPr>
                <w:rFonts w:ascii="Times New Roman" w:hAnsi="Times New Roman" w:cs="Times New Roman"/>
              </w:rPr>
              <w:t>магазинов «шаг</w:t>
            </w:r>
            <w:r w:rsidRPr="00751CC3">
              <w:rPr>
                <w:rFonts w:ascii="Times New Roman" w:hAnsi="Times New Roman" w:cs="Times New Roman"/>
              </w:rPr>
              <w:t>о</w:t>
            </w:r>
            <w:r w:rsidRPr="00751CC3">
              <w:rPr>
                <w:rFonts w:ascii="Times New Roman" w:hAnsi="Times New Roman" w:cs="Times New Roman"/>
              </w:rPr>
              <w:t>вой</w:t>
            </w:r>
            <w:r>
              <w:rPr>
                <w:rFonts w:ascii="Times New Roman" w:hAnsi="Times New Roman" w:cs="Times New Roman"/>
              </w:rPr>
              <w:t xml:space="preserve"> </w:t>
            </w:r>
            <w:r w:rsidRPr="00751CC3">
              <w:rPr>
                <w:rFonts w:ascii="Times New Roman" w:hAnsi="Times New Roman" w:cs="Times New Roman"/>
              </w:rPr>
              <w:t>доступности» на</w:t>
            </w:r>
            <w:r>
              <w:rPr>
                <w:rFonts w:ascii="Times New Roman" w:hAnsi="Times New Roman" w:cs="Times New Roman"/>
              </w:rPr>
              <w:t xml:space="preserve"> </w:t>
            </w:r>
            <w:r w:rsidRPr="00751CC3">
              <w:rPr>
                <w:rFonts w:ascii="Times New Roman" w:hAnsi="Times New Roman" w:cs="Times New Roman"/>
              </w:rPr>
              <w:t>террит</w:t>
            </w:r>
            <w:r w:rsidRPr="00751CC3">
              <w:rPr>
                <w:rFonts w:ascii="Times New Roman" w:hAnsi="Times New Roman" w:cs="Times New Roman"/>
              </w:rPr>
              <w:t>о</w:t>
            </w:r>
            <w:r w:rsidRPr="00751CC3">
              <w:rPr>
                <w:rFonts w:ascii="Times New Roman" w:hAnsi="Times New Roman" w:cs="Times New Roman"/>
              </w:rPr>
              <w:t>рии</w:t>
            </w:r>
            <w:r>
              <w:rPr>
                <w:rFonts w:ascii="Times New Roman" w:hAnsi="Times New Roman" w:cs="Times New Roman"/>
              </w:rPr>
              <w:t xml:space="preserve">  </w:t>
            </w:r>
            <w:r w:rsidRPr="00751CC3">
              <w:rPr>
                <w:rFonts w:ascii="Times New Roman" w:hAnsi="Times New Roman" w:cs="Times New Roman"/>
              </w:rPr>
              <w:t>района</w:t>
            </w:r>
          </w:p>
        </w:tc>
        <w:tc>
          <w:tcPr>
            <w:tcW w:w="1843" w:type="dxa"/>
          </w:tcPr>
          <w:p w:rsidR="00482E8D" w:rsidRPr="00C56D01" w:rsidRDefault="00482E8D" w:rsidP="006D4275">
            <w:pPr>
              <w:rPr>
                <w:rFonts w:ascii="Times New Roman" w:hAnsi="Times New Roman" w:cs="Times New Roman"/>
              </w:rPr>
            </w:pPr>
            <w:r w:rsidRPr="00C56D01">
              <w:rPr>
                <w:rFonts w:ascii="Times New Roman" w:hAnsi="Times New Roman" w:cs="Times New Roman"/>
              </w:rPr>
              <w:t>постоянно</w:t>
            </w:r>
          </w:p>
        </w:tc>
        <w:tc>
          <w:tcPr>
            <w:tcW w:w="2268" w:type="dxa"/>
          </w:tcPr>
          <w:p w:rsidR="00482E8D" w:rsidRPr="00A7507A" w:rsidRDefault="00482E8D" w:rsidP="006D4275">
            <w:pPr>
              <w:autoSpaceDE w:val="0"/>
              <w:autoSpaceDN w:val="0"/>
              <w:adjustRightInd w:val="0"/>
              <w:rPr>
                <w:rFonts w:ascii="Times New Roman" w:hAnsi="Times New Roman" w:cs="Times New Roman"/>
              </w:rPr>
            </w:pPr>
            <w:r>
              <w:rPr>
                <w:rFonts w:ascii="Times New Roman" w:hAnsi="Times New Roman" w:cs="Times New Roman"/>
              </w:rPr>
              <w:t>Сохранение</w:t>
            </w:r>
            <w:r w:rsidRPr="00A7507A">
              <w:rPr>
                <w:rFonts w:ascii="Times New Roman" w:hAnsi="Times New Roman" w:cs="Times New Roman"/>
              </w:rPr>
              <w:t xml:space="preserve"> кол</w:t>
            </w:r>
            <w:r w:rsidRPr="00A7507A">
              <w:rPr>
                <w:rFonts w:ascii="Times New Roman" w:hAnsi="Times New Roman" w:cs="Times New Roman"/>
              </w:rPr>
              <w:t>и</w:t>
            </w:r>
            <w:r w:rsidRPr="00A7507A">
              <w:rPr>
                <w:rFonts w:ascii="Times New Roman" w:hAnsi="Times New Roman" w:cs="Times New Roman"/>
              </w:rPr>
              <w:t>чества</w:t>
            </w:r>
          </w:p>
          <w:p w:rsidR="00482E8D" w:rsidRPr="00A7507A" w:rsidRDefault="00482E8D" w:rsidP="006D4275">
            <w:pPr>
              <w:autoSpaceDE w:val="0"/>
              <w:autoSpaceDN w:val="0"/>
              <w:adjustRightInd w:val="0"/>
              <w:rPr>
                <w:rFonts w:ascii="Times New Roman" w:hAnsi="Times New Roman" w:cs="Times New Roman"/>
              </w:rPr>
            </w:pPr>
            <w:r w:rsidRPr="00A7507A">
              <w:rPr>
                <w:rFonts w:ascii="Times New Roman" w:hAnsi="Times New Roman" w:cs="Times New Roman"/>
              </w:rPr>
              <w:t xml:space="preserve">магазинов </w:t>
            </w:r>
            <w:proofErr w:type="gramStart"/>
            <w:r w:rsidRPr="00A7507A">
              <w:rPr>
                <w:rFonts w:ascii="Times New Roman" w:hAnsi="Times New Roman" w:cs="Times New Roman"/>
              </w:rPr>
              <w:t>шаговой</w:t>
            </w:r>
            <w:proofErr w:type="gramEnd"/>
          </w:p>
          <w:p w:rsidR="00482E8D" w:rsidRPr="00A7507A" w:rsidRDefault="00482E8D" w:rsidP="006D4275">
            <w:pPr>
              <w:autoSpaceDE w:val="0"/>
              <w:autoSpaceDN w:val="0"/>
              <w:adjustRightInd w:val="0"/>
              <w:rPr>
                <w:rFonts w:ascii="Times New Roman" w:hAnsi="Times New Roman" w:cs="Times New Roman"/>
              </w:rPr>
            </w:pPr>
            <w:r w:rsidRPr="00A7507A">
              <w:rPr>
                <w:rFonts w:ascii="Times New Roman" w:hAnsi="Times New Roman" w:cs="Times New Roman"/>
              </w:rPr>
              <w:t>доступности» на</w:t>
            </w:r>
          </w:p>
          <w:p w:rsidR="00482E8D" w:rsidRPr="00C56D01" w:rsidRDefault="00482E8D" w:rsidP="006D4275">
            <w:pPr>
              <w:autoSpaceDE w:val="0"/>
              <w:autoSpaceDN w:val="0"/>
              <w:adjustRightInd w:val="0"/>
              <w:rPr>
                <w:rFonts w:ascii="Times New Roman" w:hAnsi="Times New Roman" w:cs="Times New Roman"/>
              </w:rPr>
            </w:pPr>
            <w:r w:rsidRPr="00A7507A">
              <w:rPr>
                <w:rFonts w:ascii="Times New Roman" w:hAnsi="Times New Roman" w:cs="Times New Roman"/>
              </w:rPr>
              <w:t xml:space="preserve">территории </w:t>
            </w:r>
            <w:r>
              <w:rPr>
                <w:rFonts w:ascii="Times New Roman" w:hAnsi="Times New Roman" w:cs="Times New Roman"/>
              </w:rPr>
              <w:t>Чер</w:t>
            </w:r>
            <w:r>
              <w:rPr>
                <w:rFonts w:ascii="Times New Roman" w:hAnsi="Times New Roman" w:cs="Times New Roman"/>
              </w:rPr>
              <w:t>е</w:t>
            </w:r>
            <w:r>
              <w:rPr>
                <w:rFonts w:ascii="Times New Roman" w:hAnsi="Times New Roman" w:cs="Times New Roman"/>
              </w:rPr>
              <w:t xml:space="preserve">повецкого </w:t>
            </w:r>
            <w:r w:rsidRPr="00A7507A">
              <w:rPr>
                <w:rFonts w:ascii="Times New Roman" w:hAnsi="Times New Roman" w:cs="Times New Roman"/>
              </w:rPr>
              <w:t>муниц</w:t>
            </w:r>
            <w:r w:rsidRPr="00A7507A">
              <w:rPr>
                <w:rFonts w:ascii="Times New Roman" w:hAnsi="Times New Roman" w:cs="Times New Roman"/>
              </w:rPr>
              <w:t>и</w:t>
            </w:r>
            <w:r w:rsidRPr="00A7507A">
              <w:rPr>
                <w:rFonts w:ascii="Times New Roman" w:hAnsi="Times New Roman" w:cs="Times New Roman"/>
              </w:rPr>
              <w:t xml:space="preserve">пального района </w:t>
            </w:r>
          </w:p>
        </w:tc>
        <w:tc>
          <w:tcPr>
            <w:tcW w:w="2835" w:type="dxa"/>
          </w:tcPr>
          <w:p w:rsidR="00482E8D" w:rsidRDefault="00482E8D" w:rsidP="006D4275">
            <w:pPr>
              <w:jc w:val="center"/>
              <w:rPr>
                <w:rFonts w:ascii="Times New Roman" w:hAnsi="Times New Roman" w:cs="Times New Roman"/>
              </w:rPr>
            </w:pPr>
          </w:p>
          <w:p w:rsidR="00482E8D" w:rsidRDefault="00482E8D" w:rsidP="006D4275">
            <w:pPr>
              <w:jc w:val="center"/>
              <w:rPr>
                <w:rFonts w:ascii="Times New Roman" w:hAnsi="Times New Roman" w:cs="Times New Roman"/>
              </w:rPr>
            </w:pPr>
          </w:p>
          <w:p w:rsidR="00482E8D" w:rsidRPr="008129A5" w:rsidRDefault="00482E8D" w:rsidP="006D4275">
            <w:pPr>
              <w:jc w:val="center"/>
              <w:rPr>
                <w:rFonts w:ascii="Times New Roman" w:hAnsi="Times New Roman" w:cs="Times New Roman"/>
                <w:highlight w:val="yellow"/>
              </w:rPr>
            </w:pPr>
            <w:r>
              <w:rPr>
                <w:rFonts w:ascii="Times New Roman" w:hAnsi="Times New Roman" w:cs="Times New Roman"/>
              </w:rPr>
              <w:t>Отдел стратегического планирования</w:t>
            </w:r>
          </w:p>
        </w:tc>
      </w:tr>
    </w:tbl>
    <w:p w:rsidR="00482E8D" w:rsidRDefault="00482E8D" w:rsidP="00482E8D">
      <w:pPr>
        <w:pStyle w:val="ConsPlusNormal"/>
        <w:jc w:val="center"/>
        <w:outlineLvl w:val="1"/>
        <w:rPr>
          <w:rFonts w:ascii="Times New Roman" w:hAnsi="Times New Roman" w:cs="Times New Roman"/>
          <w:b/>
          <w:sz w:val="28"/>
          <w:szCs w:val="28"/>
        </w:rPr>
      </w:pPr>
    </w:p>
    <w:p w:rsidR="00482E8D" w:rsidRDefault="00482E8D" w:rsidP="00482E8D">
      <w:pPr>
        <w:pStyle w:val="ConsPlusNormal"/>
        <w:jc w:val="center"/>
        <w:outlineLvl w:val="1"/>
        <w:rPr>
          <w:rFonts w:ascii="Times New Roman" w:hAnsi="Times New Roman" w:cs="Times New Roman"/>
          <w:b/>
          <w:sz w:val="28"/>
          <w:szCs w:val="28"/>
        </w:rPr>
      </w:pPr>
    </w:p>
    <w:p w:rsidR="00482E8D" w:rsidRDefault="00482E8D" w:rsidP="00482E8D">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482E8D" w:rsidRDefault="00482E8D" w:rsidP="00482E8D">
      <w:pPr>
        <w:pStyle w:val="ConsPlusNormal"/>
        <w:jc w:val="center"/>
        <w:outlineLvl w:val="1"/>
        <w:rPr>
          <w:rFonts w:ascii="Times New Roman" w:hAnsi="Times New Roman" w:cs="Times New Roman"/>
          <w:b/>
          <w:sz w:val="28"/>
          <w:szCs w:val="28"/>
        </w:rPr>
      </w:pPr>
    </w:p>
    <w:p w:rsidR="00482E8D" w:rsidRDefault="00482E8D" w:rsidP="00482E8D">
      <w:pPr>
        <w:pStyle w:val="ConsPlusNormal"/>
        <w:jc w:val="center"/>
        <w:outlineLvl w:val="1"/>
        <w:rPr>
          <w:rFonts w:ascii="Times New Roman" w:hAnsi="Times New Roman" w:cs="Times New Roman"/>
          <w:b/>
          <w:sz w:val="28"/>
          <w:szCs w:val="28"/>
        </w:rPr>
      </w:pPr>
    </w:p>
    <w:p w:rsidR="00482E8D" w:rsidRDefault="00482E8D" w:rsidP="00482E8D">
      <w:pPr>
        <w:pStyle w:val="ConsPlusNormal"/>
        <w:jc w:val="center"/>
        <w:outlineLvl w:val="1"/>
        <w:rPr>
          <w:rFonts w:ascii="Times New Roman" w:hAnsi="Times New Roman" w:cs="Times New Roman"/>
          <w:b/>
          <w:sz w:val="28"/>
          <w:szCs w:val="28"/>
        </w:rPr>
      </w:pPr>
    </w:p>
    <w:p w:rsidR="00482E8D" w:rsidRDefault="00482E8D" w:rsidP="00482E8D">
      <w:pPr>
        <w:pStyle w:val="ConsPlusNormal"/>
        <w:jc w:val="center"/>
        <w:outlineLvl w:val="1"/>
        <w:rPr>
          <w:rFonts w:ascii="Times New Roman" w:hAnsi="Times New Roman" w:cs="Times New Roman"/>
          <w:b/>
          <w:sz w:val="28"/>
          <w:szCs w:val="28"/>
        </w:rPr>
      </w:pPr>
    </w:p>
    <w:p w:rsidR="00482E8D" w:rsidRDefault="00482E8D" w:rsidP="00482E8D">
      <w:pPr>
        <w:pStyle w:val="ConsPlusNormal"/>
        <w:jc w:val="center"/>
        <w:outlineLvl w:val="1"/>
        <w:rPr>
          <w:rFonts w:ascii="Times New Roman" w:hAnsi="Times New Roman" w:cs="Times New Roman"/>
          <w:b/>
          <w:sz w:val="28"/>
          <w:szCs w:val="28"/>
        </w:rPr>
      </w:pPr>
    </w:p>
    <w:p w:rsidR="00482E8D" w:rsidRDefault="00482E8D" w:rsidP="00482E8D">
      <w:pPr>
        <w:pStyle w:val="ConsPlusNormal"/>
        <w:jc w:val="center"/>
        <w:outlineLvl w:val="1"/>
        <w:rPr>
          <w:rFonts w:ascii="Times New Roman" w:hAnsi="Times New Roman" w:cs="Times New Roman"/>
          <w:b/>
          <w:sz w:val="28"/>
          <w:szCs w:val="28"/>
        </w:rPr>
      </w:pPr>
    </w:p>
    <w:p w:rsidR="00482E8D" w:rsidRDefault="00482E8D" w:rsidP="00482E8D">
      <w:pPr>
        <w:pStyle w:val="ConsPlusNormal"/>
        <w:jc w:val="center"/>
        <w:outlineLvl w:val="1"/>
        <w:rPr>
          <w:rFonts w:ascii="Times New Roman" w:hAnsi="Times New Roman" w:cs="Times New Roman"/>
          <w:b/>
          <w:sz w:val="28"/>
          <w:szCs w:val="28"/>
        </w:rPr>
      </w:pPr>
    </w:p>
    <w:p w:rsidR="00482E8D" w:rsidRDefault="00482E8D" w:rsidP="00482E8D">
      <w:pPr>
        <w:pStyle w:val="ConsPlusNormal"/>
        <w:jc w:val="center"/>
        <w:outlineLvl w:val="1"/>
        <w:rPr>
          <w:rFonts w:ascii="Times New Roman" w:hAnsi="Times New Roman" w:cs="Times New Roman"/>
          <w:b/>
          <w:sz w:val="28"/>
          <w:szCs w:val="28"/>
        </w:rPr>
      </w:pPr>
    </w:p>
    <w:p w:rsidR="00482E8D" w:rsidRDefault="00482E8D" w:rsidP="00482E8D">
      <w:pPr>
        <w:pStyle w:val="ConsPlusNormal"/>
        <w:jc w:val="center"/>
        <w:outlineLvl w:val="1"/>
        <w:rPr>
          <w:rFonts w:ascii="Times New Roman" w:hAnsi="Times New Roman" w:cs="Times New Roman"/>
          <w:b/>
          <w:sz w:val="28"/>
          <w:szCs w:val="28"/>
        </w:rPr>
      </w:pPr>
    </w:p>
    <w:p w:rsidR="00482E8D" w:rsidRDefault="00482E8D" w:rsidP="00482E8D">
      <w:pPr>
        <w:pStyle w:val="ConsPlusNormal"/>
        <w:jc w:val="center"/>
        <w:outlineLvl w:val="1"/>
        <w:rPr>
          <w:rFonts w:ascii="Times New Roman" w:hAnsi="Times New Roman" w:cs="Times New Roman"/>
          <w:b/>
          <w:sz w:val="28"/>
          <w:szCs w:val="28"/>
        </w:rPr>
      </w:pPr>
    </w:p>
    <w:p w:rsidR="00416207" w:rsidRDefault="00416207" w:rsidP="00482E8D">
      <w:pPr>
        <w:pStyle w:val="ConsPlusNormal"/>
        <w:jc w:val="center"/>
        <w:outlineLvl w:val="1"/>
        <w:rPr>
          <w:rFonts w:ascii="Times New Roman" w:hAnsi="Times New Roman" w:cs="Times New Roman"/>
          <w:b/>
          <w:sz w:val="28"/>
          <w:szCs w:val="28"/>
        </w:rPr>
      </w:pPr>
    </w:p>
    <w:p w:rsidR="00482E8D" w:rsidRDefault="00482E8D" w:rsidP="00482E8D">
      <w:pPr>
        <w:pStyle w:val="ConsPlusNormal"/>
        <w:jc w:val="center"/>
        <w:outlineLvl w:val="1"/>
        <w:rPr>
          <w:rFonts w:ascii="Times New Roman" w:hAnsi="Times New Roman" w:cs="Times New Roman"/>
          <w:b/>
          <w:sz w:val="28"/>
          <w:szCs w:val="28"/>
        </w:rPr>
      </w:pPr>
    </w:p>
    <w:p w:rsidR="00482E8D" w:rsidRDefault="00482E8D" w:rsidP="00482E8D">
      <w:pPr>
        <w:pStyle w:val="ConsPlusNormal"/>
        <w:jc w:val="center"/>
        <w:outlineLvl w:val="1"/>
        <w:rPr>
          <w:rFonts w:ascii="Times New Roman" w:hAnsi="Times New Roman" w:cs="Times New Roman"/>
          <w:b/>
          <w:sz w:val="28"/>
          <w:szCs w:val="28"/>
        </w:rPr>
      </w:pPr>
    </w:p>
    <w:p w:rsidR="00482E8D" w:rsidRPr="00C56D01" w:rsidRDefault="00482E8D" w:rsidP="00482E8D">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C56D01">
        <w:rPr>
          <w:rFonts w:ascii="Times New Roman" w:hAnsi="Times New Roman" w:cs="Times New Roman"/>
          <w:b/>
          <w:sz w:val="28"/>
          <w:szCs w:val="28"/>
          <w:lang w:val="en-US"/>
        </w:rPr>
        <w:t>I</w:t>
      </w:r>
      <w:r>
        <w:rPr>
          <w:rFonts w:ascii="Times New Roman" w:hAnsi="Times New Roman" w:cs="Times New Roman"/>
          <w:b/>
          <w:sz w:val="28"/>
          <w:szCs w:val="28"/>
          <w:lang w:val="en-US"/>
        </w:rPr>
        <w:t>II</w:t>
      </w:r>
      <w:r w:rsidRPr="00C56D01">
        <w:rPr>
          <w:rFonts w:ascii="Times New Roman" w:hAnsi="Times New Roman" w:cs="Times New Roman"/>
          <w:b/>
          <w:sz w:val="28"/>
          <w:szCs w:val="28"/>
        </w:rPr>
        <w:t xml:space="preserve">. </w:t>
      </w:r>
      <w:r w:rsidRPr="009453C5">
        <w:rPr>
          <w:rFonts w:ascii="Times New Roman" w:eastAsia="Arial" w:hAnsi="Times New Roman" w:cs="Times New Roman"/>
          <w:b/>
          <w:sz w:val="28"/>
          <w:szCs w:val="28"/>
        </w:rPr>
        <w:t>Системные мероприятия</w:t>
      </w:r>
      <w:r>
        <w:rPr>
          <w:rFonts w:ascii="Times New Roman" w:eastAsia="Arial" w:hAnsi="Times New Roman" w:cs="Times New Roman"/>
          <w:b/>
          <w:sz w:val="28"/>
          <w:szCs w:val="28"/>
        </w:rPr>
        <w:t xml:space="preserve"> по развитию конкурентной среды на территории                                        Череповецкого муниципального района</w:t>
      </w:r>
    </w:p>
    <w:p w:rsidR="00482E8D" w:rsidRPr="00C56D01" w:rsidRDefault="00482E8D" w:rsidP="00482E8D">
      <w:pPr>
        <w:pStyle w:val="ConsPlusNormal"/>
        <w:jc w:val="center"/>
        <w:outlineLvl w:val="1"/>
        <w:rPr>
          <w:rFonts w:ascii="Times New Roman" w:hAnsi="Times New Roman" w:cs="Times New Roman"/>
          <w:b/>
          <w:sz w:val="28"/>
          <w:szCs w:val="28"/>
        </w:rPr>
      </w:pPr>
    </w:p>
    <w:p w:rsidR="00482E8D" w:rsidRPr="00DA1D8F" w:rsidRDefault="00482E8D" w:rsidP="00482E8D">
      <w:pPr>
        <w:pStyle w:val="Default"/>
        <w:jc w:val="center"/>
        <w:rPr>
          <w:b/>
          <w:color w:val="auto"/>
        </w:rPr>
      </w:pPr>
      <w:r w:rsidRPr="00DA1D8F">
        <w:rPr>
          <w:b/>
          <w:color w:val="auto"/>
        </w:rPr>
        <w:t>Муниципальные закупки</w:t>
      </w:r>
    </w:p>
    <w:p w:rsidR="00482E8D" w:rsidRPr="00DA1D8F" w:rsidRDefault="00482E8D" w:rsidP="00482E8D">
      <w:pPr>
        <w:pStyle w:val="ConsPlusNormal"/>
        <w:jc w:val="center"/>
        <w:outlineLvl w:val="1"/>
        <w:rPr>
          <w:rFonts w:ascii="Times New Roman" w:hAnsi="Times New Roman" w:cs="Times New Roman"/>
          <w:b/>
          <w:sz w:val="24"/>
          <w:szCs w:val="24"/>
        </w:rPr>
      </w:pPr>
    </w:p>
    <w:p w:rsidR="00482E8D" w:rsidRPr="00C56D01" w:rsidRDefault="00482E8D" w:rsidP="00482E8D">
      <w:pPr>
        <w:pStyle w:val="Default"/>
        <w:jc w:val="center"/>
      </w:pPr>
    </w:p>
    <w:tbl>
      <w:tblPr>
        <w:tblW w:w="15451" w:type="dxa"/>
        <w:tblInd w:w="5" w:type="dxa"/>
        <w:tblLayout w:type="fixed"/>
        <w:tblCellMar>
          <w:top w:w="75" w:type="dxa"/>
          <w:left w:w="0" w:type="dxa"/>
          <w:bottom w:w="75" w:type="dxa"/>
          <w:right w:w="0" w:type="dxa"/>
        </w:tblCellMar>
        <w:tblLook w:val="0000"/>
      </w:tblPr>
      <w:tblGrid>
        <w:gridCol w:w="567"/>
        <w:gridCol w:w="8364"/>
        <w:gridCol w:w="1842"/>
        <w:gridCol w:w="1560"/>
        <w:gridCol w:w="1417"/>
        <w:gridCol w:w="1701"/>
      </w:tblGrid>
      <w:tr w:rsidR="00482E8D" w:rsidRPr="00C56D01" w:rsidTr="006D4275">
        <w:trPr>
          <w:trHeight w:val="897"/>
        </w:trPr>
        <w:tc>
          <w:tcPr>
            <w:tcW w:w="567" w:type="dxa"/>
            <w:tcBorders>
              <w:top w:val="single" w:sz="4" w:space="0" w:color="auto"/>
              <w:left w:val="single" w:sz="4" w:space="0" w:color="auto"/>
              <w:right w:val="single" w:sz="4" w:space="0" w:color="auto"/>
            </w:tcBorders>
          </w:tcPr>
          <w:p w:rsidR="00482E8D" w:rsidRPr="00C56D01" w:rsidRDefault="00482E8D" w:rsidP="006D4275">
            <w:pPr>
              <w:pStyle w:val="ConsPlusNormal"/>
              <w:jc w:val="center"/>
              <w:rPr>
                <w:rFonts w:ascii="Times New Roman" w:hAnsi="Times New Roman" w:cs="Times New Roman"/>
                <w:sz w:val="24"/>
                <w:szCs w:val="24"/>
              </w:rPr>
            </w:pPr>
            <w:r w:rsidRPr="00C56D01">
              <w:rPr>
                <w:rFonts w:ascii="Times New Roman" w:hAnsi="Times New Roman" w:cs="Times New Roman"/>
                <w:sz w:val="24"/>
                <w:szCs w:val="24"/>
              </w:rPr>
              <w:t>№ п/п</w:t>
            </w:r>
          </w:p>
        </w:tc>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Pr="00C56D01" w:rsidRDefault="00482E8D" w:rsidP="006D4275">
            <w:pPr>
              <w:tabs>
                <w:tab w:val="center" w:pos="4120"/>
                <w:tab w:val="left" w:pos="6296"/>
              </w:tabs>
              <w:rPr>
                <w:rFonts w:ascii="Times New Roman" w:hAnsi="Times New Roman" w:cs="Times New Roman"/>
              </w:rPr>
            </w:pPr>
            <w:r w:rsidRPr="00C56D01">
              <w:rPr>
                <w:rFonts w:ascii="Times New Roman" w:hAnsi="Times New Roman" w:cs="Times New Roman"/>
              </w:rPr>
              <w:tab/>
              <w:t>Целевые показатели</w:t>
            </w:r>
            <w:r w:rsidRPr="00C56D01">
              <w:rPr>
                <w:rFonts w:ascii="Times New Roman" w:hAnsi="Times New Roman" w:cs="Times New Roman"/>
              </w:rPr>
              <w:tab/>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Pr="00C56D01" w:rsidRDefault="00482E8D" w:rsidP="006D4275">
            <w:pPr>
              <w:pStyle w:val="ConsPlusNormal"/>
              <w:jc w:val="center"/>
              <w:rPr>
                <w:rFonts w:ascii="Times New Roman" w:hAnsi="Times New Roman" w:cs="Times New Roman"/>
                <w:sz w:val="24"/>
                <w:szCs w:val="24"/>
              </w:rPr>
            </w:pPr>
            <w:r w:rsidRPr="00C56D01">
              <w:rPr>
                <w:rFonts w:ascii="Times New Roman" w:hAnsi="Times New Roman" w:cs="Times New Roman"/>
                <w:sz w:val="24"/>
                <w:szCs w:val="24"/>
              </w:rPr>
              <w:t>Единица изм</w:t>
            </w:r>
            <w:r w:rsidRPr="00C56D01">
              <w:rPr>
                <w:rFonts w:ascii="Times New Roman" w:hAnsi="Times New Roman" w:cs="Times New Roman"/>
                <w:sz w:val="24"/>
                <w:szCs w:val="24"/>
              </w:rPr>
              <w:t>е</w:t>
            </w:r>
            <w:r w:rsidRPr="00C56D01">
              <w:rPr>
                <w:rFonts w:ascii="Times New Roman" w:hAnsi="Times New Roman" w:cs="Times New Roman"/>
                <w:sz w:val="24"/>
                <w:szCs w:val="24"/>
              </w:rPr>
              <w:t>рения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Pr="00C56D01" w:rsidRDefault="00482E8D" w:rsidP="006D4275">
            <w:pPr>
              <w:pStyle w:val="ConsPlusNormal"/>
              <w:jc w:val="center"/>
              <w:rPr>
                <w:rFonts w:ascii="Times New Roman" w:hAnsi="Times New Roman" w:cs="Times New Roman"/>
                <w:sz w:val="24"/>
                <w:szCs w:val="24"/>
              </w:rPr>
            </w:pPr>
            <w:r w:rsidRPr="00C56D01">
              <w:rPr>
                <w:rFonts w:ascii="Times New Roman" w:hAnsi="Times New Roman" w:cs="Times New Roman"/>
                <w:sz w:val="24"/>
                <w:szCs w:val="24"/>
              </w:rPr>
              <w:t>Текущее зн</w:t>
            </w:r>
            <w:r w:rsidRPr="00C56D01">
              <w:rPr>
                <w:rFonts w:ascii="Times New Roman" w:hAnsi="Times New Roman" w:cs="Times New Roman"/>
                <w:sz w:val="24"/>
                <w:szCs w:val="24"/>
              </w:rPr>
              <w:t>а</w:t>
            </w:r>
            <w:r w:rsidRPr="00C56D01">
              <w:rPr>
                <w:rFonts w:ascii="Times New Roman" w:hAnsi="Times New Roman" w:cs="Times New Roman"/>
                <w:sz w:val="24"/>
                <w:szCs w:val="24"/>
              </w:rPr>
              <w:t>чение</w:t>
            </w:r>
          </w:p>
          <w:p w:rsidR="00482E8D" w:rsidRPr="00C56D01" w:rsidRDefault="00482E8D" w:rsidP="006D4275">
            <w:pPr>
              <w:pStyle w:val="ConsPlusNormal"/>
              <w:jc w:val="center"/>
              <w:rPr>
                <w:rFonts w:ascii="Times New Roman" w:hAnsi="Times New Roman" w:cs="Times New Roman"/>
                <w:sz w:val="24"/>
                <w:szCs w:val="24"/>
              </w:rPr>
            </w:pPr>
            <w:r w:rsidRPr="00C56D01">
              <w:rPr>
                <w:rFonts w:ascii="Times New Roman" w:hAnsi="Times New Roman" w:cs="Times New Roman"/>
                <w:sz w:val="24"/>
                <w:szCs w:val="24"/>
              </w:rPr>
              <w:t>201</w:t>
            </w:r>
            <w:r>
              <w:rPr>
                <w:rFonts w:ascii="Times New Roman" w:hAnsi="Times New Roman" w:cs="Times New Roman"/>
                <w:sz w:val="24"/>
                <w:szCs w:val="24"/>
              </w:rPr>
              <w:t>8</w:t>
            </w:r>
            <w:r w:rsidRPr="00C56D01">
              <w:rPr>
                <w:rFonts w:ascii="Times New Roman" w:hAnsi="Times New Roman" w:cs="Times New Roman"/>
                <w:sz w:val="24"/>
                <w:szCs w:val="24"/>
              </w:rPr>
              <w:t xml:space="preserve"> год</w:t>
            </w:r>
          </w:p>
        </w:tc>
        <w:tc>
          <w:tcPr>
            <w:tcW w:w="1417" w:type="dxa"/>
            <w:tcBorders>
              <w:top w:val="single" w:sz="4" w:space="0" w:color="auto"/>
              <w:left w:val="single" w:sz="4" w:space="0" w:color="auto"/>
              <w:right w:val="single" w:sz="4" w:space="0" w:color="auto"/>
            </w:tcBorders>
          </w:tcPr>
          <w:p w:rsidR="00482E8D" w:rsidRPr="00C56D01" w:rsidRDefault="00482E8D" w:rsidP="006D4275">
            <w:pPr>
              <w:pStyle w:val="ConsPlusNormal"/>
              <w:jc w:val="center"/>
              <w:rPr>
                <w:rFonts w:ascii="Times New Roman" w:hAnsi="Times New Roman" w:cs="Times New Roman"/>
                <w:sz w:val="24"/>
                <w:szCs w:val="24"/>
              </w:rPr>
            </w:pPr>
            <w:r w:rsidRPr="00C56D01">
              <w:rPr>
                <w:rFonts w:ascii="Times New Roman" w:hAnsi="Times New Roman" w:cs="Times New Roman"/>
                <w:sz w:val="24"/>
                <w:szCs w:val="24"/>
              </w:rPr>
              <w:t>Плановый период</w:t>
            </w:r>
          </w:p>
          <w:p w:rsidR="00482E8D" w:rsidRPr="00C56D01" w:rsidRDefault="00482E8D" w:rsidP="006D4275">
            <w:pPr>
              <w:pStyle w:val="ConsPlusNormal"/>
              <w:jc w:val="center"/>
              <w:rPr>
                <w:rFonts w:ascii="Times New Roman" w:hAnsi="Times New Roman" w:cs="Times New Roman"/>
                <w:sz w:val="24"/>
                <w:szCs w:val="24"/>
              </w:rPr>
            </w:pPr>
            <w:r w:rsidRPr="00C56D01">
              <w:rPr>
                <w:rFonts w:ascii="Times New Roman" w:hAnsi="Times New Roman" w:cs="Times New Roman"/>
                <w:sz w:val="24"/>
                <w:szCs w:val="24"/>
              </w:rPr>
              <w:t>201</w:t>
            </w:r>
            <w:r>
              <w:rPr>
                <w:rFonts w:ascii="Times New Roman" w:hAnsi="Times New Roman" w:cs="Times New Roman"/>
                <w:sz w:val="24"/>
                <w:szCs w:val="24"/>
              </w:rPr>
              <w:t>9</w:t>
            </w:r>
            <w:r w:rsidRPr="00C56D01">
              <w:rPr>
                <w:rFonts w:ascii="Times New Roman" w:hAnsi="Times New Roman" w:cs="Times New Roman"/>
                <w:sz w:val="24"/>
                <w:szCs w:val="24"/>
              </w:rPr>
              <w:t xml:space="preserve"> год</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482E8D" w:rsidRPr="00C56D01" w:rsidRDefault="00482E8D" w:rsidP="006D4275">
            <w:pPr>
              <w:pStyle w:val="ConsPlusNormal"/>
              <w:jc w:val="center"/>
              <w:rPr>
                <w:rFonts w:ascii="Times New Roman" w:hAnsi="Times New Roman" w:cs="Times New Roman"/>
                <w:sz w:val="24"/>
                <w:szCs w:val="24"/>
              </w:rPr>
            </w:pPr>
            <w:r w:rsidRPr="00C56D01">
              <w:rPr>
                <w:rFonts w:ascii="Times New Roman" w:hAnsi="Times New Roman" w:cs="Times New Roman"/>
                <w:sz w:val="24"/>
                <w:szCs w:val="24"/>
              </w:rPr>
              <w:t>Плановый п</w:t>
            </w:r>
            <w:r w:rsidRPr="00C56D01">
              <w:rPr>
                <w:rFonts w:ascii="Times New Roman" w:hAnsi="Times New Roman" w:cs="Times New Roman"/>
                <w:sz w:val="24"/>
                <w:szCs w:val="24"/>
              </w:rPr>
              <w:t>е</w:t>
            </w:r>
            <w:r w:rsidRPr="00C56D01">
              <w:rPr>
                <w:rFonts w:ascii="Times New Roman" w:hAnsi="Times New Roman" w:cs="Times New Roman"/>
                <w:sz w:val="24"/>
                <w:szCs w:val="24"/>
              </w:rPr>
              <w:t>риод</w:t>
            </w:r>
          </w:p>
          <w:p w:rsidR="00482E8D" w:rsidRPr="00C56D01" w:rsidRDefault="00482E8D" w:rsidP="006D4275">
            <w:pPr>
              <w:pStyle w:val="ConsPlusNormal"/>
              <w:jc w:val="center"/>
              <w:rPr>
                <w:rFonts w:ascii="Times New Roman" w:hAnsi="Times New Roman" w:cs="Times New Roman"/>
                <w:sz w:val="24"/>
                <w:szCs w:val="24"/>
              </w:rPr>
            </w:pPr>
            <w:r w:rsidRPr="00C56D01">
              <w:rPr>
                <w:rFonts w:ascii="Times New Roman" w:hAnsi="Times New Roman" w:cs="Times New Roman"/>
                <w:sz w:val="24"/>
                <w:szCs w:val="24"/>
              </w:rPr>
              <w:t>20</w:t>
            </w:r>
            <w:r>
              <w:rPr>
                <w:rFonts w:ascii="Times New Roman" w:hAnsi="Times New Roman" w:cs="Times New Roman"/>
                <w:sz w:val="24"/>
                <w:szCs w:val="24"/>
              </w:rPr>
              <w:t>20</w:t>
            </w:r>
            <w:r w:rsidRPr="00C56D01">
              <w:rPr>
                <w:rFonts w:ascii="Times New Roman" w:hAnsi="Times New Roman" w:cs="Times New Roman"/>
                <w:sz w:val="24"/>
                <w:szCs w:val="24"/>
              </w:rPr>
              <w:t xml:space="preserve"> год</w:t>
            </w:r>
          </w:p>
        </w:tc>
      </w:tr>
      <w:tr w:rsidR="00482E8D" w:rsidRPr="00C56D01" w:rsidTr="006D4275">
        <w:tc>
          <w:tcPr>
            <w:tcW w:w="567" w:type="dxa"/>
            <w:tcBorders>
              <w:top w:val="single" w:sz="4" w:space="0" w:color="auto"/>
              <w:left w:val="single" w:sz="4" w:space="0" w:color="auto"/>
              <w:bottom w:val="single" w:sz="4" w:space="0" w:color="auto"/>
              <w:right w:val="single" w:sz="4" w:space="0" w:color="auto"/>
            </w:tcBorders>
          </w:tcPr>
          <w:p w:rsidR="00482E8D" w:rsidRPr="00C56D01" w:rsidRDefault="00482E8D" w:rsidP="006D4275">
            <w:pPr>
              <w:pStyle w:val="ConsPlusNormal"/>
              <w:jc w:val="center"/>
              <w:rPr>
                <w:rFonts w:ascii="Times New Roman" w:eastAsia="Arial Unicode MS" w:hAnsi="Times New Roman" w:cs="Times New Roman"/>
                <w:color w:val="000000"/>
                <w:sz w:val="24"/>
                <w:szCs w:val="24"/>
                <w:lang w:bidi="ru-RU"/>
              </w:rPr>
            </w:pPr>
            <w:r w:rsidRPr="00C56D01">
              <w:rPr>
                <w:rFonts w:ascii="Times New Roman" w:eastAsia="Arial Unicode MS" w:hAnsi="Times New Roman" w:cs="Times New Roman"/>
                <w:color w:val="000000"/>
                <w:sz w:val="24"/>
                <w:szCs w:val="24"/>
                <w:lang w:bidi="ru-RU"/>
              </w:rPr>
              <w:t>1</w:t>
            </w:r>
          </w:p>
        </w:tc>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Pr="00C56D01" w:rsidRDefault="00482E8D" w:rsidP="006D4275">
            <w:pPr>
              <w:autoSpaceDE w:val="0"/>
              <w:autoSpaceDN w:val="0"/>
              <w:adjustRightInd w:val="0"/>
            </w:pPr>
            <w:r w:rsidRPr="00A7006D">
              <w:rPr>
                <w:rFonts w:ascii="Times New Roman" w:hAnsi="Times New Roman" w:cs="Times New Roman"/>
              </w:rPr>
              <w:t>Количество закупок, проведенных через</w:t>
            </w:r>
            <w:r>
              <w:rPr>
                <w:rFonts w:ascii="Times New Roman" w:hAnsi="Times New Roman" w:cs="Times New Roman"/>
              </w:rPr>
              <w:t xml:space="preserve"> </w:t>
            </w:r>
            <w:r w:rsidRPr="00A7006D">
              <w:rPr>
                <w:rFonts w:ascii="Times New Roman" w:hAnsi="Times New Roman" w:cs="Times New Roman"/>
              </w:rPr>
              <w:t xml:space="preserve">специализированный </w:t>
            </w:r>
            <w:proofErr w:type="gramStart"/>
            <w:r w:rsidRPr="00A7006D">
              <w:rPr>
                <w:rFonts w:ascii="Times New Roman" w:hAnsi="Times New Roman" w:cs="Times New Roman"/>
              </w:rPr>
              <w:t>электронной</w:t>
            </w:r>
            <w:proofErr w:type="gramEnd"/>
            <w:r w:rsidRPr="00A7006D">
              <w:rPr>
                <w:rFonts w:ascii="Times New Roman" w:hAnsi="Times New Roman" w:cs="Times New Roman"/>
              </w:rPr>
              <w:t xml:space="preserve"> сервис по проведению закупок</w:t>
            </w:r>
            <w:r>
              <w:rPr>
                <w:rFonts w:ascii="Times New Roman" w:hAnsi="Times New Roman" w:cs="Times New Roman"/>
              </w:rPr>
              <w:t xml:space="preserve"> </w:t>
            </w:r>
            <w:r w:rsidRPr="00765B11">
              <w:rPr>
                <w:rFonts w:ascii="Times New Roman" w:hAnsi="Times New Roman" w:cs="Times New Roman"/>
              </w:rPr>
              <w:t>малых объемов «Электронный магазин»</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Pr="00C56D01" w:rsidRDefault="00482E8D" w:rsidP="006D4275">
            <w:pPr>
              <w:pStyle w:val="ConsPlusNormal"/>
              <w:jc w:val="center"/>
              <w:rPr>
                <w:rFonts w:ascii="Times New Roman" w:eastAsia="Arial Unicode MS" w:hAnsi="Times New Roman" w:cs="Times New Roman"/>
                <w:color w:val="000000"/>
                <w:sz w:val="24"/>
                <w:szCs w:val="24"/>
                <w:lang w:bidi="ru-RU"/>
              </w:rPr>
            </w:pPr>
            <w:r>
              <w:rPr>
                <w:rFonts w:ascii="Times New Roman" w:hAnsi="Times New Roman" w:cs="Times New Roman"/>
                <w:sz w:val="21"/>
                <w:szCs w:val="21"/>
              </w:rPr>
              <w:t>единиц</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Pr="00C56D01" w:rsidRDefault="00482E8D" w:rsidP="006D4275">
            <w:pPr>
              <w:pStyle w:val="ConsPlusNormal"/>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31</w:t>
            </w:r>
          </w:p>
        </w:tc>
        <w:tc>
          <w:tcPr>
            <w:tcW w:w="1417" w:type="dxa"/>
            <w:tcBorders>
              <w:top w:val="single" w:sz="4" w:space="0" w:color="auto"/>
              <w:left w:val="single" w:sz="4" w:space="0" w:color="auto"/>
              <w:bottom w:val="single" w:sz="4" w:space="0" w:color="auto"/>
              <w:right w:val="single" w:sz="4" w:space="0" w:color="auto"/>
            </w:tcBorders>
          </w:tcPr>
          <w:p w:rsidR="00482E8D" w:rsidRPr="00C56D01" w:rsidRDefault="00482E8D" w:rsidP="006D4275">
            <w:pPr>
              <w:pStyle w:val="ConsPlusNormal"/>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40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Pr="00C56D01" w:rsidRDefault="00482E8D" w:rsidP="006D4275">
            <w:pPr>
              <w:pStyle w:val="ConsPlusNormal"/>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45</w:t>
            </w:r>
          </w:p>
        </w:tc>
      </w:tr>
      <w:tr w:rsidR="00482E8D" w:rsidRPr="00C56D01" w:rsidTr="006D4275">
        <w:tc>
          <w:tcPr>
            <w:tcW w:w="567" w:type="dxa"/>
            <w:tcBorders>
              <w:top w:val="single" w:sz="4" w:space="0" w:color="auto"/>
              <w:left w:val="single" w:sz="4" w:space="0" w:color="auto"/>
              <w:bottom w:val="single" w:sz="4" w:space="0" w:color="auto"/>
              <w:right w:val="single" w:sz="4" w:space="0" w:color="auto"/>
            </w:tcBorders>
          </w:tcPr>
          <w:p w:rsidR="00482E8D" w:rsidRPr="00C56D01" w:rsidRDefault="00482E8D" w:rsidP="006D4275">
            <w:pPr>
              <w:pStyle w:val="ConsPlusNormal"/>
              <w:jc w:val="center"/>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2</w:t>
            </w:r>
          </w:p>
        </w:tc>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Pr="00C56D01" w:rsidRDefault="00482E8D" w:rsidP="006D4275">
            <w:pPr>
              <w:pStyle w:val="Default"/>
            </w:pPr>
            <w:r w:rsidRPr="00C56D01">
              <w:t>число участников конкурентных процедур определения поставщиков (подря</w:t>
            </w:r>
            <w:r w:rsidRPr="00C56D01">
              <w:t>д</w:t>
            </w:r>
            <w:r w:rsidRPr="00C56D01">
              <w:t xml:space="preserve">чиков, исполнителей) при осуществлении закупок для обеспечения </w:t>
            </w:r>
            <w:r>
              <w:t>муниц</w:t>
            </w:r>
            <w:r>
              <w:t>и</w:t>
            </w:r>
            <w:r>
              <w:t xml:space="preserve">пальных </w:t>
            </w:r>
            <w:r w:rsidRPr="00C56D01">
              <w:t xml:space="preserve">нужд </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Default="00482E8D" w:rsidP="006D4275">
            <w:pPr>
              <w:pStyle w:val="ConsPlusNormal"/>
              <w:jc w:val="center"/>
              <w:rPr>
                <w:rFonts w:ascii="Times New Roman" w:hAnsi="Times New Roman" w:cs="Times New Roman"/>
                <w:sz w:val="21"/>
                <w:szCs w:val="21"/>
              </w:rPr>
            </w:pPr>
          </w:p>
          <w:p w:rsidR="00482E8D" w:rsidRPr="00C56D01" w:rsidRDefault="00482E8D" w:rsidP="006D4275">
            <w:pPr>
              <w:pStyle w:val="ConsPlusNormal"/>
              <w:jc w:val="center"/>
              <w:rPr>
                <w:rFonts w:ascii="Times New Roman" w:eastAsia="Arial Unicode MS" w:hAnsi="Times New Roman" w:cs="Times New Roman"/>
                <w:color w:val="000000"/>
                <w:sz w:val="24"/>
                <w:szCs w:val="24"/>
                <w:lang w:bidi="ru-RU"/>
              </w:rPr>
            </w:pPr>
            <w:r>
              <w:rPr>
                <w:rFonts w:ascii="Times New Roman" w:hAnsi="Times New Roman" w:cs="Times New Roman"/>
                <w:sz w:val="21"/>
                <w:szCs w:val="21"/>
              </w:rPr>
              <w:t>единиц</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Default="00482E8D" w:rsidP="006D4275">
            <w:pPr>
              <w:pStyle w:val="ConsPlusNormal"/>
              <w:jc w:val="center"/>
              <w:rPr>
                <w:rFonts w:ascii="Times New Roman" w:eastAsia="Arial Unicode MS" w:hAnsi="Times New Roman" w:cs="Times New Roman"/>
                <w:color w:val="000000"/>
                <w:sz w:val="24"/>
                <w:szCs w:val="24"/>
              </w:rPr>
            </w:pPr>
          </w:p>
          <w:p w:rsidR="00482E8D" w:rsidRPr="00C56D01" w:rsidRDefault="00482E8D" w:rsidP="006D4275">
            <w:pPr>
              <w:pStyle w:val="ConsPlusNormal"/>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334</w:t>
            </w:r>
          </w:p>
        </w:tc>
        <w:tc>
          <w:tcPr>
            <w:tcW w:w="1417" w:type="dxa"/>
            <w:tcBorders>
              <w:top w:val="single" w:sz="4" w:space="0" w:color="auto"/>
              <w:left w:val="single" w:sz="4" w:space="0" w:color="auto"/>
              <w:bottom w:val="single" w:sz="4" w:space="0" w:color="auto"/>
              <w:right w:val="single" w:sz="4" w:space="0" w:color="auto"/>
            </w:tcBorders>
          </w:tcPr>
          <w:p w:rsidR="00482E8D" w:rsidRDefault="00482E8D" w:rsidP="006D4275">
            <w:pPr>
              <w:pStyle w:val="ConsPlusNormal"/>
              <w:jc w:val="center"/>
              <w:rPr>
                <w:rFonts w:ascii="Times New Roman" w:eastAsia="Arial Unicode MS" w:hAnsi="Times New Roman" w:cs="Times New Roman"/>
                <w:color w:val="000000"/>
                <w:sz w:val="24"/>
                <w:szCs w:val="24"/>
              </w:rPr>
            </w:pPr>
          </w:p>
          <w:p w:rsidR="00482E8D" w:rsidRPr="00C56D01" w:rsidRDefault="00482E8D" w:rsidP="006D4275">
            <w:pPr>
              <w:pStyle w:val="ConsPlusNormal"/>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337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E8D" w:rsidRDefault="00482E8D" w:rsidP="006D4275">
            <w:pPr>
              <w:pStyle w:val="ConsPlusNormal"/>
              <w:jc w:val="center"/>
              <w:rPr>
                <w:rFonts w:ascii="Times New Roman" w:eastAsia="Arial Unicode MS" w:hAnsi="Times New Roman" w:cs="Times New Roman"/>
                <w:color w:val="000000"/>
                <w:sz w:val="24"/>
                <w:szCs w:val="24"/>
              </w:rPr>
            </w:pPr>
          </w:p>
          <w:p w:rsidR="00482E8D" w:rsidRPr="00C56D01" w:rsidRDefault="00482E8D" w:rsidP="006D4275">
            <w:pPr>
              <w:pStyle w:val="ConsPlusNormal"/>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341</w:t>
            </w:r>
          </w:p>
        </w:tc>
      </w:tr>
    </w:tbl>
    <w:p w:rsidR="00482E8D" w:rsidRDefault="00482E8D" w:rsidP="00482E8D">
      <w:pPr>
        <w:pStyle w:val="ConsPlusNormal"/>
        <w:jc w:val="center"/>
        <w:rPr>
          <w:rFonts w:ascii="Times New Roman" w:hAnsi="Times New Roman" w:cs="Times New Roman"/>
          <w:sz w:val="24"/>
          <w:szCs w:val="24"/>
        </w:rPr>
      </w:pPr>
    </w:p>
    <w:p w:rsidR="00482E8D" w:rsidRPr="00C56D01" w:rsidRDefault="00482E8D" w:rsidP="00482E8D">
      <w:pPr>
        <w:pStyle w:val="ConsPlusNormal"/>
        <w:jc w:val="center"/>
        <w:rPr>
          <w:rFonts w:ascii="Times New Roman" w:hAnsi="Times New Roman" w:cs="Times New Roman"/>
          <w:sz w:val="24"/>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9"/>
        <w:gridCol w:w="2268"/>
        <w:gridCol w:w="3260"/>
        <w:gridCol w:w="1984"/>
        <w:gridCol w:w="2268"/>
        <w:gridCol w:w="2835"/>
      </w:tblGrid>
      <w:tr w:rsidR="00482E8D" w:rsidRPr="00C56D01" w:rsidTr="006D4275">
        <w:tc>
          <w:tcPr>
            <w:tcW w:w="567" w:type="dxa"/>
          </w:tcPr>
          <w:p w:rsidR="00482E8D" w:rsidRPr="00C56D01" w:rsidRDefault="00482E8D" w:rsidP="006D4275">
            <w:pPr>
              <w:jc w:val="center"/>
              <w:rPr>
                <w:rFonts w:ascii="Times New Roman" w:hAnsi="Times New Roman" w:cs="Times New Roman"/>
              </w:rPr>
            </w:pPr>
            <w:r w:rsidRPr="00C56D01">
              <w:rPr>
                <w:rFonts w:ascii="Times New Roman" w:hAnsi="Times New Roman" w:cs="Times New Roman"/>
              </w:rPr>
              <w:t>№ п/п</w:t>
            </w:r>
          </w:p>
        </w:tc>
        <w:tc>
          <w:tcPr>
            <w:tcW w:w="2269" w:type="dxa"/>
          </w:tcPr>
          <w:p w:rsidR="00482E8D" w:rsidRPr="00C56D01" w:rsidRDefault="00482E8D" w:rsidP="006D4275">
            <w:pPr>
              <w:jc w:val="center"/>
              <w:rPr>
                <w:rFonts w:ascii="Times New Roman" w:hAnsi="Times New Roman" w:cs="Times New Roman"/>
                <w:i/>
              </w:rPr>
            </w:pPr>
            <w:r w:rsidRPr="00C56D01">
              <w:rPr>
                <w:rFonts w:ascii="Times New Roman" w:hAnsi="Times New Roman" w:cs="Times New Roman"/>
              </w:rPr>
              <w:t>Цель мероприятия</w:t>
            </w:r>
          </w:p>
        </w:tc>
        <w:tc>
          <w:tcPr>
            <w:tcW w:w="2268" w:type="dxa"/>
          </w:tcPr>
          <w:p w:rsidR="00482E8D" w:rsidRPr="00C56D01" w:rsidRDefault="00482E8D" w:rsidP="006D4275">
            <w:pPr>
              <w:jc w:val="center"/>
              <w:rPr>
                <w:rFonts w:ascii="Times New Roman" w:hAnsi="Times New Roman" w:cs="Times New Roman"/>
              </w:rPr>
            </w:pPr>
            <w:r w:rsidRPr="00C56D01">
              <w:rPr>
                <w:rFonts w:ascii="Times New Roman" w:hAnsi="Times New Roman" w:cs="Times New Roman"/>
              </w:rPr>
              <w:t>Описание пробл</w:t>
            </w:r>
            <w:r w:rsidRPr="00C56D01">
              <w:rPr>
                <w:rFonts w:ascii="Times New Roman" w:hAnsi="Times New Roman" w:cs="Times New Roman"/>
              </w:rPr>
              <w:t>е</w:t>
            </w:r>
            <w:r w:rsidRPr="00C56D01">
              <w:rPr>
                <w:rFonts w:ascii="Times New Roman" w:hAnsi="Times New Roman" w:cs="Times New Roman"/>
              </w:rPr>
              <w:t>мы</w:t>
            </w:r>
          </w:p>
          <w:p w:rsidR="00482E8D" w:rsidRPr="00C56D01" w:rsidRDefault="00482E8D" w:rsidP="006D4275">
            <w:pPr>
              <w:jc w:val="center"/>
              <w:rPr>
                <w:rFonts w:ascii="Times New Roman" w:hAnsi="Times New Roman" w:cs="Times New Roman"/>
              </w:rPr>
            </w:pPr>
          </w:p>
        </w:tc>
        <w:tc>
          <w:tcPr>
            <w:tcW w:w="3260" w:type="dxa"/>
          </w:tcPr>
          <w:p w:rsidR="00482E8D" w:rsidRPr="00C56D01" w:rsidRDefault="00482E8D" w:rsidP="006D4275">
            <w:pPr>
              <w:jc w:val="center"/>
              <w:rPr>
                <w:rFonts w:ascii="Times New Roman" w:hAnsi="Times New Roman" w:cs="Times New Roman"/>
              </w:rPr>
            </w:pPr>
            <w:r w:rsidRPr="00C56D01">
              <w:rPr>
                <w:rFonts w:ascii="Times New Roman" w:hAnsi="Times New Roman" w:cs="Times New Roman"/>
              </w:rPr>
              <w:t>Наименование мероприятия</w:t>
            </w:r>
          </w:p>
        </w:tc>
        <w:tc>
          <w:tcPr>
            <w:tcW w:w="1984" w:type="dxa"/>
          </w:tcPr>
          <w:p w:rsidR="00482E8D" w:rsidRPr="00C56D01" w:rsidRDefault="00482E8D" w:rsidP="006D4275">
            <w:pPr>
              <w:jc w:val="center"/>
              <w:rPr>
                <w:rFonts w:ascii="Times New Roman" w:hAnsi="Times New Roman" w:cs="Times New Roman"/>
              </w:rPr>
            </w:pPr>
            <w:r w:rsidRPr="00C56D01">
              <w:rPr>
                <w:rFonts w:ascii="Times New Roman" w:hAnsi="Times New Roman" w:cs="Times New Roman"/>
              </w:rPr>
              <w:t>Срок</w:t>
            </w:r>
          </w:p>
          <w:p w:rsidR="00482E8D" w:rsidRPr="00C56D01" w:rsidRDefault="00482E8D" w:rsidP="006D4275">
            <w:pPr>
              <w:jc w:val="center"/>
              <w:rPr>
                <w:rFonts w:ascii="Times New Roman" w:hAnsi="Times New Roman" w:cs="Times New Roman"/>
                <w:i/>
              </w:rPr>
            </w:pPr>
            <w:r w:rsidRPr="00C56D01">
              <w:rPr>
                <w:rFonts w:ascii="Times New Roman" w:hAnsi="Times New Roman" w:cs="Times New Roman"/>
              </w:rPr>
              <w:t>реализации</w:t>
            </w:r>
          </w:p>
        </w:tc>
        <w:tc>
          <w:tcPr>
            <w:tcW w:w="2268" w:type="dxa"/>
          </w:tcPr>
          <w:p w:rsidR="00482E8D" w:rsidRPr="00C56D01" w:rsidRDefault="00482E8D" w:rsidP="006D4275">
            <w:pPr>
              <w:jc w:val="center"/>
              <w:rPr>
                <w:rFonts w:ascii="Times New Roman" w:hAnsi="Times New Roman" w:cs="Times New Roman"/>
              </w:rPr>
            </w:pPr>
            <w:r w:rsidRPr="00C56D01">
              <w:rPr>
                <w:rFonts w:ascii="Times New Roman" w:hAnsi="Times New Roman" w:cs="Times New Roman"/>
              </w:rPr>
              <w:t>Результат</w:t>
            </w:r>
          </w:p>
        </w:tc>
        <w:tc>
          <w:tcPr>
            <w:tcW w:w="2835" w:type="dxa"/>
          </w:tcPr>
          <w:p w:rsidR="00482E8D" w:rsidRPr="00C56D01" w:rsidRDefault="00482E8D" w:rsidP="006D4275">
            <w:pPr>
              <w:jc w:val="center"/>
              <w:rPr>
                <w:rFonts w:ascii="Times New Roman" w:hAnsi="Times New Roman" w:cs="Times New Roman"/>
              </w:rPr>
            </w:pPr>
            <w:r w:rsidRPr="00C56D01">
              <w:rPr>
                <w:rFonts w:ascii="Times New Roman" w:hAnsi="Times New Roman" w:cs="Times New Roman"/>
              </w:rPr>
              <w:t>Ответственные исполн</w:t>
            </w:r>
            <w:r w:rsidRPr="00C56D01">
              <w:rPr>
                <w:rFonts w:ascii="Times New Roman" w:hAnsi="Times New Roman" w:cs="Times New Roman"/>
              </w:rPr>
              <w:t>и</w:t>
            </w:r>
            <w:r w:rsidRPr="00C56D01">
              <w:rPr>
                <w:rFonts w:ascii="Times New Roman" w:hAnsi="Times New Roman" w:cs="Times New Roman"/>
              </w:rPr>
              <w:t>тели</w:t>
            </w:r>
          </w:p>
        </w:tc>
      </w:tr>
      <w:tr w:rsidR="00482E8D" w:rsidRPr="00C56D01" w:rsidTr="006D4275">
        <w:tc>
          <w:tcPr>
            <w:tcW w:w="567" w:type="dxa"/>
          </w:tcPr>
          <w:p w:rsidR="00482E8D" w:rsidRPr="00C56D01" w:rsidRDefault="00482E8D" w:rsidP="006D4275">
            <w:pPr>
              <w:jc w:val="center"/>
              <w:rPr>
                <w:rFonts w:ascii="Times New Roman" w:hAnsi="Times New Roman" w:cs="Times New Roman"/>
              </w:rPr>
            </w:pPr>
            <w:r w:rsidRPr="00C56D01">
              <w:rPr>
                <w:rFonts w:ascii="Times New Roman" w:hAnsi="Times New Roman" w:cs="Times New Roman"/>
              </w:rPr>
              <w:t>1.</w:t>
            </w:r>
          </w:p>
        </w:tc>
        <w:tc>
          <w:tcPr>
            <w:tcW w:w="2269" w:type="dxa"/>
          </w:tcPr>
          <w:p w:rsidR="00482E8D" w:rsidRPr="00416207" w:rsidRDefault="00482E8D" w:rsidP="006D4275">
            <w:pPr>
              <w:pStyle w:val="Default"/>
            </w:pPr>
            <w:r w:rsidRPr="00416207">
              <w:rPr>
                <w:rStyle w:val="2115pt"/>
                <w:rFonts w:ascii="Times New Roman" w:hAnsi="Times New Roman" w:cs="Times New Roman"/>
                <w:b w:val="0"/>
              </w:rPr>
              <w:t>Развитие конк</w:t>
            </w:r>
            <w:r w:rsidRPr="00416207">
              <w:rPr>
                <w:rStyle w:val="2115pt"/>
                <w:rFonts w:ascii="Times New Roman" w:hAnsi="Times New Roman" w:cs="Times New Roman"/>
                <w:b w:val="0"/>
              </w:rPr>
              <w:t>у</w:t>
            </w:r>
            <w:r w:rsidRPr="00416207">
              <w:rPr>
                <w:rStyle w:val="2115pt"/>
                <w:rFonts w:ascii="Times New Roman" w:hAnsi="Times New Roman" w:cs="Times New Roman"/>
                <w:b w:val="0"/>
              </w:rPr>
              <w:t>ренции при осущ</w:t>
            </w:r>
            <w:r w:rsidRPr="00416207">
              <w:rPr>
                <w:rStyle w:val="2115pt"/>
                <w:rFonts w:ascii="Times New Roman" w:hAnsi="Times New Roman" w:cs="Times New Roman"/>
                <w:b w:val="0"/>
              </w:rPr>
              <w:t>е</w:t>
            </w:r>
            <w:r w:rsidRPr="00416207">
              <w:rPr>
                <w:rStyle w:val="2115pt"/>
                <w:rFonts w:ascii="Times New Roman" w:hAnsi="Times New Roman" w:cs="Times New Roman"/>
                <w:b w:val="0"/>
              </w:rPr>
              <w:t>ствлении процедур муниципальных закупок</w:t>
            </w:r>
          </w:p>
        </w:tc>
        <w:tc>
          <w:tcPr>
            <w:tcW w:w="2268" w:type="dxa"/>
          </w:tcPr>
          <w:p w:rsidR="00482E8D" w:rsidRPr="00416207" w:rsidRDefault="00482E8D" w:rsidP="006D4275">
            <w:pPr>
              <w:pStyle w:val="Default"/>
              <w:rPr>
                <w:rStyle w:val="2115pt"/>
                <w:rFonts w:ascii="Times New Roman" w:hAnsi="Times New Roman" w:cs="Times New Roman"/>
                <w:b w:val="0"/>
              </w:rPr>
            </w:pPr>
            <w:r w:rsidRPr="00416207">
              <w:rPr>
                <w:rStyle w:val="2115pt"/>
                <w:rFonts w:ascii="Times New Roman" w:hAnsi="Times New Roman" w:cs="Times New Roman"/>
                <w:b w:val="0"/>
              </w:rPr>
              <w:t xml:space="preserve">Низкий уровень конкуренции при проведении </w:t>
            </w:r>
            <w:proofErr w:type="gramStart"/>
            <w:r w:rsidRPr="00416207">
              <w:rPr>
                <w:rStyle w:val="2115pt"/>
                <w:rFonts w:ascii="Times New Roman" w:hAnsi="Times New Roman" w:cs="Times New Roman"/>
                <w:b w:val="0"/>
              </w:rPr>
              <w:t>мун</w:t>
            </w:r>
            <w:r w:rsidRPr="00416207">
              <w:rPr>
                <w:rStyle w:val="2115pt"/>
                <w:rFonts w:ascii="Times New Roman" w:hAnsi="Times New Roman" w:cs="Times New Roman"/>
                <w:b w:val="0"/>
              </w:rPr>
              <w:t>и</w:t>
            </w:r>
            <w:r w:rsidRPr="00416207">
              <w:rPr>
                <w:rStyle w:val="2115pt"/>
                <w:rFonts w:ascii="Times New Roman" w:hAnsi="Times New Roman" w:cs="Times New Roman"/>
                <w:b w:val="0"/>
              </w:rPr>
              <w:t>ципальных</w:t>
            </w:r>
            <w:proofErr w:type="gramEnd"/>
            <w:r w:rsidRPr="00416207">
              <w:rPr>
                <w:rStyle w:val="2115pt"/>
                <w:rFonts w:ascii="Times New Roman" w:hAnsi="Times New Roman" w:cs="Times New Roman"/>
                <w:b w:val="0"/>
              </w:rPr>
              <w:t xml:space="preserve"> закупок</w:t>
            </w:r>
          </w:p>
        </w:tc>
        <w:tc>
          <w:tcPr>
            <w:tcW w:w="3260" w:type="dxa"/>
          </w:tcPr>
          <w:p w:rsidR="00482E8D" w:rsidRPr="00416207" w:rsidRDefault="00482E8D" w:rsidP="006D4275">
            <w:pPr>
              <w:pStyle w:val="Default"/>
              <w:rPr>
                <w:rStyle w:val="2115pt"/>
                <w:rFonts w:ascii="Times New Roman" w:hAnsi="Times New Roman" w:cs="Times New Roman"/>
                <w:b w:val="0"/>
              </w:rPr>
            </w:pPr>
            <w:r w:rsidRPr="00416207">
              <w:rPr>
                <w:rStyle w:val="2115pt"/>
                <w:rFonts w:ascii="Times New Roman" w:hAnsi="Times New Roman" w:cs="Times New Roman"/>
                <w:b w:val="0"/>
              </w:rPr>
              <w:t>Проведение мер по привл</w:t>
            </w:r>
            <w:r w:rsidRPr="00416207">
              <w:rPr>
                <w:rStyle w:val="2115pt"/>
                <w:rFonts w:ascii="Times New Roman" w:hAnsi="Times New Roman" w:cs="Times New Roman"/>
                <w:b w:val="0"/>
              </w:rPr>
              <w:t>е</w:t>
            </w:r>
            <w:r w:rsidRPr="00416207">
              <w:rPr>
                <w:rStyle w:val="2115pt"/>
                <w:rFonts w:ascii="Times New Roman" w:hAnsi="Times New Roman" w:cs="Times New Roman"/>
                <w:b w:val="0"/>
              </w:rPr>
              <w:t xml:space="preserve">чению поставщиков </w:t>
            </w:r>
          </w:p>
          <w:p w:rsidR="00482E8D" w:rsidRPr="00416207" w:rsidRDefault="00482E8D" w:rsidP="006D4275">
            <w:pPr>
              <w:pStyle w:val="Default"/>
              <w:rPr>
                <w:rStyle w:val="2115pt"/>
                <w:rFonts w:ascii="Times New Roman" w:hAnsi="Times New Roman" w:cs="Times New Roman"/>
                <w:b w:val="0"/>
              </w:rPr>
            </w:pPr>
            <w:r w:rsidRPr="00416207">
              <w:rPr>
                <w:rStyle w:val="2115pt"/>
                <w:rFonts w:ascii="Times New Roman" w:hAnsi="Times New Roman" w:cs="Times New Roman"/>
                <w:b w:val="0"/>
              </w:rPr>
              <w:t xml:space="preserve">к участию в закупках, </w:t>
            </w:r>
          </w:p>
          <w:p w:rsidR="00482E8D" w:rsidRPr="00416207" w:rsidRDefault="00482E8D" w:rsidP="006D4275">
            <w:pPr>
              <w:pStyle w:val="Default"/>
              <w:rPr>
                <w:rStyle w:val="2115pt"/>
                <w:rFonts w:ascii="Times New Roman" w:hAnsi="Times New Roman" w:cs="Times New Roman"/>
                <w:b w:val="0"/>
              </w:rPr>
            </w:pPr>
            <w:r w:rsidRPr="00416207">
              <w:rPr>
                <w:rStyle w:val="2115pt"/>
                <w:rFonts w:ascii="Times New Roman" w:hAnsi="Times New Roman" w:cs="Times New Roman"/>
                <w:b w:val="0"/>
              </w:rPr>
              <w:t>в т.ч. предоставление обр</w:t>
            </w:r>
            <w:r w:rsidRPr="00416207">
              <w:rPr>
                <w:rStyle w:val="2115pt"/>
                <w:rFonts w:ascii="Times New Roman" w:hAnsi="Times New Roman" w:cs="Times New Roman"/>
                <w:b w:val="0"/>
              </w:rPr>
              <w:t>а</w:t>
            </w:r>
            <w:r w:rsidRPr="00416207">
              <w:rPr>
                <w:rStyle w:val="2115pt"/>
                <w:rFonts w:ascii="Times New Roman" w:hAnsi="Times New Roman" w:cs="Times New Roman"/>
                <w:b w:val="0"/>
              </w:rPr>
              <w:t>зовательных услуг</w:t>
            </w:r>
          </w:p>
        </w:tc>
        <w:tc>
          <w:tcPr>
            <w:tcW w:w="1984" w:type="dxa"/>
          </w:tcPr>
          <w:p w:rsidR="00482E8D" w:rsidRPr="00416207" w:rsidRDefault="00482E8D" w:rsidP="006D4275">
            <w:pPr>
              <w:rPr>
                <w:rFonts w:ascii="Times New Roman" w:hAnsi="Times New Roman" w:cs="Times New Roman"/>
              </w:rPr>
            </w:pPr>
            <w:r w:rsidRPr="00416207">
              <w:rPr>
                <w:rFonts w:ascii="Times New Roman" w:hAnsi="Times New Roman" w:cs="Times New Roman"/>
              </w:rPr>
              <w:t>2019-2020 годы</w:t>
            </w:r>
          </w:p>
        </w:tc>
        <w:tc>
          <w:tcPr>
            <w:tcW w:w="2268" w:type="dxa"/>
          </w:tcPr>
          <w:p w:rsidR="00482E8D" w:rsidRPr="00416207" w:rsidRDefault="00482E8D" w:rsidP="006D4275">
            <w:pPr>
              <w:pStyle w:val="Default"/>
              <w:rPr>
                <w:rStyle w:val="2115pt"/>
                <w:rFonts w:ascii="Times New Roman" w:hAnsi="Times New Roman" w:cs="Times New Roman"/>
                <w:b w:val="0"/>
                <w:color w:val="000000" w:themeColor="text1"/>
              </w:rPr>
            </w:pPr>
            <w:r w:rsidRPr="00416207">
              <w:rPr>
                <w:rStyle w:val="2115pt"/>
                <w:rFonts w:ascii="Times New Roman" w:hAnsi="Times New Roman" w:cs="Times New Roman"/>
                <w:b w:val="0"/>
                <w:color w:val="000000" w:themeColor="text1"/>
              </w:rPr>
              <w:t>Увеличение кол</w:t>
            </w:r>
            <w:r w:rsidRPr="00416207">
              <w:rPr>
                <w:rStyle w:val="2115pt"/>
                <w:rFonts w:ascii="Times New Roman" w:hAnsi="Times New Roman" w:cs="Times New Roman"/>
                <w:b w:val="0"/>
                <w:color w:val="000000" w:themeColor="text1"/>
              </w:rPr>
              <w:t>и</w:t>
            </w:r>
            <w:r w:rsidRPr="00416207">
              <w:rPr>
                <w:rStyle w:val="2115pt"/>
                <w:rFonts w:ascii="Times New Roman" w:hAnsi="Times New Roman" w:cs="Times New Roman"/>
                <w:b w:val="0"/>
                <w:color w:val="000000" w:themeColor="text1"/>
              </w:rPr>
              <w:t>чества участников закупок и повыш</w:t>
            </w:r>
            <w:r w:rsidRPr="00416207">
              <w:rPr>
                <w:rStyle w:val="2115pt"/>
                <w:rFonts w:ascii="Times New Roman" w:hAnsi="Times New Roman" w:cs="Times New Roman"/>
                <w:b w:val="0"/>
                <w:color w:val="000000" w:themeColor="text1"/>
              </w:rPr>
              <w:t>е</w:t>
            </w:r>
            <w:r w:rsidRPr="00416207">
              <w:rPr>
                <w:rStyle w:val="2115pt"/>
                <w:rFonts w:ascii="Times New Roman" w:hAnsi="Times New Roman" w:cs="Times New Roman"/>
                <w:b w:val="0"/>
                <w:color w:val="000000" w:themeColor="text1"/>
              </w:rPr>
              <w:t>ние уровня конк</w:t>
            </w:r>
            <w:r w:rsidRPr="00416207">
              <w:rPr>
                <w:rStyle w:val="2115pt"/>
                <w:rFonts w:ascii="Times New Roman" w:hAnsi="Times New Roman" w:cs="Times New Roman"/>
                <w:b w:val="0"/>
                <w:color w:val="000000" w:themeColor="text1"/>
              </w:rPr>
              <w:t>у</w:t>
            </w:r>
            <w:r w:rsidRPr="00416207">
              <w:rPr>
                <w:rStyle w:val="2115pt"/>
                <w:rFonts w:ascii="Times New Roman" w:hAnsi="Times New Roman" w:cs="Times New Roman"/>
                <w:b w:val="0"/>
                <w:color w:val="000000" w:themeColor="text1"/>
              </w:rPr>
              <w:t xml:space="preserve">ренции </w:t>
            </w:r>
          </w:p>
        </w:tc>
        <w:tc>
          <w:tcPr>
            <w:tcW w:w="2835" w:type="dxa"/>
          </w:tcPr>
          <w:p w:rsidR="00482E8D" w:rsidRDefault="00482E8D" w:rsidP="006D4275">
            <w:pPr>
              <w:rPr>
                <w:rFonts w:ascii="Times New Roman" w:hAnsi="Times New Roman" w:cs="Times New Roman"/>
              </w:rPr>
            </w:pPr>
          </w:p>
          <w:p w:rsidR="00482E8D" w:rsidRPr="003068CB" w:rsidRDefault="00482E8D" w:rsidP="006D4275">
            <w:pPr>
              <w:jc w:val="center"/>
              <w:rPr>
                <w:rFonts w:ascii="Times New Roman" w:hAnsi="Times New Roman" w:cs="Times New Roman"/>
                <w:color w:val="000000" w:themeColor="text1"/>
              </w:rPr>
            </w:pPr>
            <w:r w:rsidRPr="003068CB">
              <w:rPr>
                <w:rFonts w:ascii="Times New Roman" w:hAnsi="Times New Roman" w:cs="Times New Roman"/>
              </w:rPr>
              <w:t>Отдел  муниципальных зак</w:t>
            </w:r>
            <w:r>
              <w:rPr>
                <w:rFonts w:ascii="Times New Roman" w:hAnsi="Times New Roman" w:cs="Times New Roman"/>
              </w:rPr>
              <w:t>упок</w:t>
            </w:r>
          </w:p>
        </w:tc>
      </w:tr>
    </w:tbl>
    <w:p w:rsidR="00482E8D" w:rsidRPr="00C56D01" w:rsidRDefault="00482E8D" w:rsidP="00482E8D">
      <w:pPr>
        <w:pStyle w:val="ConsPlusNormal"/>
        <w:jc w:val="center"/>
        <w:outlineLvl w:val="1"/>
        <w:rPr>
          <w:rFonts w:ascii="Times New Roman" w:hAnsi="Times New Roman" w:cs="Times New Roman"/>
          <w:b/>
          <w:sz w:val="24"/>
          <w:szCs w:val="24"/>
        </w:rPr>
      </w:pPr>
    </w:p>
    <w:p w:rsidR="00482E8D" w:rsidRDefault="00482E8D" w:rsidP="00482E8D">
      <w:pPr>
        <w:pStyle w:val="Default"/>
        <w:rPr>
          <w:b/>
        </w:rPr>
      </w:pPr>
    </w:p>
    <w:p w:rsidR="00482E8D" w:rsidRPr="008F2256" w:rsidRDefault="00482E8D" w:rsidP="008F2256">
      <w:pPr>
        <w:jc w:val="both"/>
        <w:rPr>
          <w:rFonts w:ascii="Times New Roman" w:eastAsia="Calibri" w:hAnsi="Times New Roman" w:cs="Times New Roman"/>
          <w:sz w:val="28"/>
          <w:szCs w:val="28"/>
        </w:rPr>
      </w:pPr>
    </w:p>
    <w:sectPr w:rsidR="00482E8D" w:rsidRPr="008F2256" w:rsidSect="00482E8D">
      <w:headerReference w:type="default" r:id="rId9"/>
      <w:footerReference w:type="even" r:id="rId10"/>
      <w:headerReference w:type="first" r:id="rId11"/>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74D" w:rsidRDefault="00F0674D" w:rsidP="00056F8A">
      <w:r>
        <w:separator/>
      </w:r>
    </w:p>
  </w:endnote>
  <w:endnote w:type="continuationSeparator" w:id="0">
    <w:p w:rsidR="00F0674D" w:rsidRDefault="00F0674D"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2B2" w:rsidRDefault="001626B1" w:rsidP="003E22B2">
    <w:pPr>
      <w:pStyle w:val="af9"/>
      <w:framePr w:wrap="around" w:vAnchor="text" w:hAnchor="margin" w:xAlign="center" w:y="1"/>
      <w:rPr>
        <w:rStyle w:val="affd"/>
      </w:rPr>
    </w:pPr>
    <w:r>
      <w:rPr>
        <w:rStyle w:val="affd"/>
      </w:rPr>
      <w:fldChar w:fldCharType="begin"/>
    </w:r>
    <w:r w:rsidR="00FF11B3">
      <w:rPr>
        <w:rStyle w:val="affd"/>
      </w:rPr>
      <w:instrText xml:space="preserve">PAGE  </w:instrText>
    </w:r>
    <w:r>
      <w:rPr>
        <w:rStyle w:val="affd"/>
      </w:rPr>
      <w:fldChar w:fldCharType="end"/>
    </w:r>
  </w:p>
  <w:p w:rsidR="003E22B2" w:rsidRDefault="00F0674D">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74D" w:rsidRDefault="00F0674D" w:rsidP="00056F8A">
      <w:r>
        <w:separator/>
      </w:r>
    </w:p>
  </w:footnote>
  <w:footnote w:type="continuationSeparator" w:id="0">
    <w:p w:rsidR="00F0674D" w:rsidRDefault="00F0674D"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3622747"/>
      <w:docPartObj>
        <w:docPartGallery w:val="Page Numbers (Top of Page)"/>
        <w:docPartUnique/>
      </w:docPartObj>
    </w:sdtPr>
    <w:sdtContent>
      <w:p w:rsidR="00530235" w:rsidRPr="00530235" w:rsidRDefault="001626B1" w:rsidP="00530235">
        <w:pPr>
          <w:pStyle w:val="af7"/>
          <w:jc w:val="center"/>
          <w:rPr>
            <w:rFonts w:ascii="Times New Roman" w:hAnsi="Times New Roman" w:cs="Times New Roman"/>
            <w:sz w:val="28"/>
            <w:szCs w:val="28"/>
          </w:rPr>
        </w:pPr>
        <w:r w:rsidRPr="00530235">
          <w:rPr>
            <w:rFonts w:ascii="Times New Roman" w:hAnsi="Times New Roman" w:cs="Times New Roman"/>
            <w:sz w:val="28"/>
            <w:szCs w:val="28"/>
          </w:rPr>
          <w:fldChar w:fldCharType="begin"/>
        </w:r>
        <w:r w:rsidR="00530235" w:rsidRPr="00530235">
          <w:rPr>
            <w:rFonts w:ascii="Times New Roman" w:hAnsi="Times New Roman" w:cs="Times New Roman"/>
            <w:sz w:val="28"/>
            <w:szCs w:val="28"/>
          </w:rPr>
          <w:instrText xml:space="preserve"> PAGE   \* MERGEFORMAT </w:instrText>
        </w:r>
        <w:r w:rsidRPr="00530235">
          <w:rPr>
            <w:rFonts w:ascii="Times New Roman" w:hAnsi="Times New Roman" w:cs="Times New Roman"/>
            <w:sz w:val="28"/>
            <w:szCs w:val="28"/>
          </w:rPr>
          <w:fldChar w:fldCharType="separate"/>
        </w:r>
        <w:r w:rsidR="00416207">
          <w:rPr>
            <w:rFonts w:ascii="Times New Roman" w:hAnsi="Times New Roman" w:cs="Times New Roman"/>
            <w:noProof/>
            <w:sz w:val="28"/>
            <w:szCs w:val="28"/>
          </w:rPr>
          <w:t>3</w:t>
        </w:r>
        <w:r w:rsidRPr="00530235">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2748"/>
      <w:docPartObj>
        <w:docPartGallery w:val="Page Numbers (Top of Page)"/>
        <w:docPartUnique/>
      </w:docPartObj>
    </w:sdtPr>
    <w:sdtEndPr>
      <w:rPr>
        <w:rFonts w:ascii="Times New Roman" w:hAnsi="Times New Roman" w:cs="Times New Roman"/>
        <w:sz w:val="28"/>
        <w:szCs w:val="28"/>
      </w:rPr>
    </w:sdtEndPr>
    <w:sdtContent>
      <w:p w:rsidR="00FA7F76" w:rsidRPr="00FA7F76" w:rsidRDefault="001626B1" w:rsidP="00FA7F76">
        <w:pPr>
          <w:pStyle w:val="af7"/>
          <w:jc w:val="center"/>
          <w:rPr>
            <w:rFonts w:ascii="Times New Roman" w:hAnsi="Times New Roman" w:cs="Times New Roman"/>
            <w:sz w:val="28"/>
            <w:szCs w:val="28"/>
          </w:rPr>
        </w:pPr>
        <w:r w:rsidRPr="00FA7F76">
          <w:rPr>
            <w:rFonts w:ascii="Times New Roman" w:hAnsi="Times New Roman" w:cs="Times New Roman"/>
            <w:sz w:val="28"/>
            <w:szCs w:val="28"/>
          </w:rPr>
          <w:fldChar w:fldCharType="begin"/>
        </w:r>
        <w:r w:rsidR="00FA7F76" w:rsidRPr="00FA7F76">
          <w:rPr>
            <w:rFonts w:ascii="Times New Roman" w:hAnsi="Times New Roman" w:cs="Times New Roman"/>
            <w:sz w:val="28"/>
            <w:szCs w:val="28"/>
          </w:rPr>
          <w:instrText xml:space="preserve"> PAGE   \* MERGEFORMAT </w:instrText>
        </w:r>
        <w:r w:rsidRPr="00FA7F76">
          <w:rPr>
            <w:rFonts w:ascii="Times New Roman" w:hAnsi="Times New Roman" w:cs="Times New Roman"/>
            <w:sz w:val="28"/>
            <w:szCs w:val="28"/>
          </w:rPr>
          <w:fldChar w:fldCharType="separate"/>
        </w:r>
        <w:r w:rsidR="00D1466F">
          <w:rPr>
            <w:rFonts w:ascii="Times New Roman" w:hAnsi="Times New Roman" w:cs="Times New Roman"/>
            <w:noProof/>
            <w:sz w:val="28"/>
            <w:szCs w:val="28"/>
          </w:rPr>
          <w:t>1</w:t>
        </w:r>
        <w:r w:rsidRPr="00FA7F7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54E389F"/>
    <w:multiLevelType w:val="hybridMultilevel"/>
    <w:tmpl w:val="ED44F05A"/>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6761C"/>
    <w:multiLevelType w:val="hybridMultilevel"/>
    <w:tmpl w:val="D6FAD638"/>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07700D25"/>
    <w:multiLevelType w:val="hybridMultilevel"/>
    <w:tmpl w:val="54862CE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3E5A37"/>
    <w:multiLevelType w:val="hybridMultilevel"/>
    <w:tmpl w:val="F08A8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BE357A"/>
    <w:multiLevelType w:val="hybridMultilevel"/>
    <w:tmpl w:val="87DC8FB6"/>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333E6D"/>
    <w:multiLevelType w:val="multilevel"/>
    <w:tmpl w:val="DB40EA74"/>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b w:val="0"/>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14DB5321"/>
    <w:multiLevelType w:val="hybridMultilevel"/>
    <w:tmpl w:val="AFB895E8"/>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DE585E"/>
    <w:multiLevelType w:val="hybridMultilevel"/>
    <w:tmpl w:val="B41ACAC2"/>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A927BF"/>
    <w:multiLevelType w:val="hybridMultilevel"/>
    <w:tmpl w:val="E66A33B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B12149"/>
    <w:multiLevelType w:val="hybridMultilevel"/>
    <w:tmpl w:val="4F606DB4"/>
    <w:lvl w:ilvl="0" w:tplc="7568A8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B412347"/>
    <w:multiLevelType w:val="hybridMultilevel"/>
    <w:tmpl w:val="C8D063EC"/>
    <w:lvl w:ilvl="0" w:tplc="DDD8562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EC7679"/>
    <w:multiLevelType w:val="hybridMultilevel"/>
    <w:tmpl w:val="993E4E0C"/>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C17AB7"/>
    <w:multiLevelType w:val="hybridMultilevel"/>
    <w:tmpl w:val="0C1E3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2C5417"/>
    <w:multiLevelType w:val="hybridMultilevel"/>
    <w:tmpl w:val="89E6D3B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A61B45"/>
    <w:multiLevelType w:val="hybridMultilevel"/>
    <w:tmpl w:val="A27E2B8A"/>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B964BA"/>
    <w:multiLevelType w:val="multilevel"/>
    <w:tmpl w:val="120CB76E"/>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8">
    <w:nsid w:val="47AD0417"/>
    <w:multiLevelType w:val="hybridMultilevel"/>
    <w:tmpl w:val="15C2F912"/>
    <w:lvl w:ilvl="0" w:tplc="186C6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410171"/>
    <w:multiLevelType w:val="hybridMultilevel"/>
    <w:tmpl w:val="1136B184"/>
    <w:lvl w:ilvl="0" w:tplc="B39E30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6D27AF"/>
    <w:multiLevelType w:val="hybridMultilevel"/>
    <w:tmpl w:val="2F0680C2"/>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A75130"/>
    <w:multiLevelType w:val="hybridMultilevel"/>
    <w:tmpl w:val="B53A1388"/>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0B2B37"/>
    <w:multiLevelType w:val="hybridMultilevel"/>
    <w:tmpl w:val="4538C9D2"/>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A47830"/>
    <w:multiLevelType w:val="hybridMultilevel"/>
    <w:tmpl w:val="53B01C4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1307B3"/>
    <w:multiLevelType w:val="hybridMultilevel"/>
    <w:tmpl w:val="1C0083C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BA24C0"/>
    <w:multiLevelType w:val="hybridMultilevel"/>
    <w:tmpl w:val="1AAC9D4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426498"/>
    <w:multiLevelType w:val="hybridMultilevel"/>
    <w:tmpl w:val="2CDE8874"/>
    <w:lvl w:ilvl="0" w:tplc="0478C8C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70E310E3"/>
    <w:multiLevelType w:val="hybridMultilevel"/>
    <w:tmpl w:val="A3AC697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235ABD"/>
    <w:multiLevelType w:val="hybridMultilevel"/>
    <w:tmpl w:val="B0DC9FAC"/>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BD485C"/>
    <w:multiLevelType w:val="hybridMultilevel"/>
    <w:tmpl w:val="4A2842AA"/>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0623C1"/>
    <w:multiLevelType w:val="hybridMultilevel"/>
    <w:tmpl w:val="BC083718"/>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8F26E3"/>
    <w:multiLevelType w:val="hybridMultilevel"/>
    <w:tmpl w:val="10FC0F3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100FAF"/>
    <w:multiLevelType w:val="hybridMultilevel"/>
    <w:tmpl w:val="C0AC36DC"/>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6D55A1"/>
    <w:multiLevelType w:val="hybridMultilevel"/>
    <w:tmpl w:val="7140FC86"/>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FB4ADF"/>
    <w:multiLevelType w:val="hybridMultilevel"/>
    <w:tmpl w:val="FDBA544E"/>
    <w:lvl w:ilvl="0" w:tplc="640A3AA4">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32"/>
  </w:num>
  <w:num w:numId="3">
    <w:abstractNumId w:val="10"/>
  </w:num>
  <w:num w:numId="4">
    <w:abstractNumId w:val="22"/>
  </w:num>
  <w:num w:numId="5">
    <w:abstractNumId w:val="15"/>
  </w:num>
  <w:num w:numId="6">
    <w:abstractNumId w:val="30"/>
  </w:num>
  <w:num w:numId="7">
    <w:abstractNumId w:val="1"/>
  </w:num>
  <w:num w:numId="8">
    <w:abstractNumId w:val="27"/>
  </w:num>
  <w:num w:numId="9">
    <w:abstractNumId w:val="8"/>
  </w:num>
  <w:num w:numId="10">
    <w:abstractNumId w:val="3"/>
  </w:num>
  <w:num w:numId="11">
    <w:abstractNumId w:val="7"/>
  </w:num>
  <w:num w:numId="12">
    <w:abstractNumId w:val="29"/>
  </w:num>
  <w:num w:numId="13">
    <w:abstractNumId w:val="28"/>
  </w:num>
  <w:num w:numId="14">
    <w:abstractNumId w:val="33"/>
  </w:num>
  <w:num w:numId="15">
    <w:abstractNumId w:val="31"/>
  </w:num>
  <w:num w:numId="16">
    <w:abstractNumId w:val="5"/>
  </w:num>
  <w:num w:numId="17">
    <w:abstractNumId w:val="23"/>
  </w:num>
  <w:num w:numId="18">
    <w:abstractNumId w:val="21"/>
  </w:num>
  <w:num w:numId="19">
    <w:abstractNumId w:val="14"/>
  </w:num>
  <w:num w:numId="20">
    <w:abstractNumId w:val="20"/>
  </w:num>
  <w:num w:numId="21">
    <w:abstractNumId w:val="24"/>
  </w:num>
  <w:num w:numId="22">
    <w:abstractNumId w:val="9"/>
  </w:num>
  <w:num w:numId="23">
    <w:abstractNumId w:val="12"/>
  </w:num>
  <w:num w:numId="24">
    <w:abstractNumId w:val="25"/>
  </w:num>
  <w:num w:numId="25">
    <w:abstractNumId w:val="6"/>
  </w:num>
  <w:num w:numId="26">
    <w:abstractNumId w:val="19"/>
  </w:num>
  <w:num w:numId="27">
    <w:abstractNumId w:val="34"/>
  </w:num>
  <w:num w:numId="28">
    <w:abstractNumId w:val="16"/>
  </w:num>
  <w:num w:numId="29">
    <w:abstractNumId w:val="0"/>
  </w:num>
  <w:num w:numId="30">
    <w:abstractNumId w:val="4"/>
  </w:num>
  <w:num w:numId="31">
    <w:abstractNumId w:val="18"/>
  </w:num>
  <w:num w:numId="32">
    <w:abstractNumId w:val="2"/>
  </w:num>
  <w:num w:numId="33">
    <w:abstractNumId w:val="11"/>
  </w:num>
  <w:num w:numId="34">
    <w:abstractNumId w:val="26"/>
  </w:num>
  <w:num w:numId="35">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105E"/>
    <w:rsid w:val="00001B65"/>
    <w:rsid w:val="000022B5"/>
    <w:rsid w:val="000035FF"/>
    <w:rsid w:val="00003CAA"/>
    <w:rsid w:val="00003D32"/>
    <w:rsid w:val="00003ED9"/>
    <w:rsid w:val="00003F90"/>
    <w:rsid w:val="000049F9"/>
    <w:rsid w:val="00004D54"/>
    <w:rsid w:val="000051BA"/>
    <w:rsid w:val="00005369"/>
    <w:rsid w:val="000058EE"/>
    <w:rsid w:val="00005B57"/>
    <w:rsid w:val="00006229"/>
    <w:rsid w:val="00006587"/>
    <w:rsid w:val="000066F4"/>
    <w:rsid w:val="000071C9"/>
    <w:rsid w:val="000071D4"/>
    <w:rsid w:val="0000753B"/>
    <w:rsid w:val="000076E1"/>
    <w:rsid w:val="00007D5C"/>
    <w:rsid w:val="0001034F"/>
    <w:rsid w:val="000105CD"/>
    <w:rsid w:val="00011288"/>
    <w:rsid w:val="00011A32"/>
    <w:rsid w:val="00011EFD"/>
    <w:rsid w:val="000120E7"/>
    <w:rsid w:val="000121EB"/>
    <w:rsid w:val="0001338D"/>
    <w:rsid w:val="00013D40"/>
    <w:rsid w:val="000140B1"/>
    <w:rsid w:val="00014196"/>
    <w:rsid w:val="0001452D"/>
    <w:rsid w:val="000145CD"/>
    <w:rsid w:val="0001463A"/>
    <w:rsid w:val="0001544D"/>
    <w:rsid w:val="00015513"/>
    <w:rsid w:val="000157C8"/>
    <w:rsid w:val="000157EA"/>
    <w:rsid w:val="000161D6"/>
    <w:rsid w:val="000164F6"/>
    <w:rsid w:val="000168CB"/>
    <w:rsid w:val="00016DE9"/>
    <w:rsid w:val="00016F9A"/>
    <w:rsid w:val="000174CF"/>
    <w:rsid w:val="0001761E"/>
    <w:rsid w:val="00017C0C"/>
    <w:rsid w:val="00017F3B"/>
    <w:rsid w:val="00017F7C"/>
    <w:rsid w:val="00020190"/>
    <w:rsid w:val="0002038E"/>
    <w:rsid w:val="0002075E"/>
    <w:rsid w:val="00021504"/>
    <w:rsid w:val="00021712"/>
    <w:rsid w:val="00021788"/>
    <w:rsid w:val="000217D7"/>
    <w:rsid w:val="00021D6D"/>
    <w:rsid w:val="000225C5"/>
    <w:rsid w:val="00023198"/>
    <w:rsid w:val="00023A6B"/>
    <w:rsid w:val="000244F5"/>
    <w:rsid w:val="00024831"/>
    <w:rsid w:val="000256F7"/>
    <w:rsid w:val="0002574D"/>
    <w:rsid w:val="000258C8"/>
    <w:rsid w:val="00025935"/>
    <w:rsid w:val="0002594A"/>
    <w:rsid w:val="00025E5C"/>
    <w:rsid w:val="00025F40"/>
    <w:rsid w:val="00026190"/>
    <w:rsid w:val="00026364"/>
    <w:rsid w:val="000267C8"/>
    <w:rsid w:val="00026893"/>
    <w:rsid w:val="00026B62"/>
    <w:rsid w:val="00027395"/>
    <w:rsid w:val="00027FA7"/>
    <w:rsid w:val="000305DC"/>
    <w:rsid w:val="000313D9"/>
    <w:rsid w:val="000314DA"/>
    <w:rsid w:val="0003244A"/>
    <w:rsid w:val="00032584"/>
    <w:rsid w:val="00032FF7"/>
    <w:rsid w:val="0003329B"/>
    <w:rsid w:val="000343A1"/>
    <w:rsid w:val="000343E5"/>
    <w:rsid w:val="00034A87"/>
    <w:rsid w:val="000356E1"/>
    <w:rsid w:val="000358A7"/>
    <w:rsid w:val="00035E4A"/>
    <w:rsid w:val="00036530"/>
    <w:rsid w:val="00036929"/>
    <w:rsid w:val="00036BB4"/>
    <w:rsid w:val="00036C63"/>
    <w:rsid w:val="00036D58"/>
    <w:rsid w:val="00036FCD"/>
    <w:rsid w:val="0003705D"/>
    <w:rsid w:val="0003735F"/>
    <w:rsid w:val="00037527"/>
    <w:rsid w:val="000377A4"/>
    <w:rsid w:val="000378F9"/>
    <w:rsid w:val="00037977"/>
    <w:rsid w:val="00037C7B"/>
    <w:rsid w:val="00040155"/>
    <w:rsid w:val="00040CC1"/>
    <w:rsid w:val="00041465"/>
    <w:rsid w:val="00041628"/>
    <w:rsid w:val="00041DB3"/>
    <w:rsid w:val="000421CA"/>
    <w:rsid w:val="000429D5"/>
    <w:rsid w:val="00042D86"/>
    <w:rsid w:val="00043C3C"/>
    <w:rsid w:val="0004446F"/>
    <w:rsid w:val="00046345"/>
    <w:rsid w:val="000464C6"/>
    <w:rsid w:val="00046B67"/>
    <w:rsid w:val="00046DA7"/>
    <w:rsid w:val="00046EBB"/>
    <w:rsid w:val="00047280"/>
    <w:rsid w:val="0004797D"/>
    <w:rsid w:val="00047C46"/>
    <w:rsid w:val="00047C8E"/>
    <w:rsid w:val="00047CF3"/>
    <w:rsid w:val="00047EB1"/>
    <w:rsid w:val="00047EC5"/>
    <w:rsid w:val="000501E3"/>
    <w:rsid w:val="00050695"/>
    <w:rsid w:val="000506E8"/>
    <w:rsid w:val="0005094D"/>
    <w:rsid w:val="00050BF1"/>
    <w:rsid w:val="00050DB0"/>
    <w:rsid w:val="00050DFE"/>
    <w:rsid w:val="000510CF"/>
    <w:rsid w:val="0005127D"/>
    <w:rsid w:val="000517C3"/>
    <w:rsid w:val="000523DE"/>
    <w:rsid w:val="00052464"/>
    <w:rsid w:val="000524A3"/>
    <w:rsid w:val="000529A7"/>
    <w:rsid w:val="000529E5"/>
    <w:rsid w:val="00052FBA"/>
    <w:rsid w:val="00053EDA"/>
    <w:rsid w:val="00054274"/>
    <w:rsid w:val="00054863"/>
    <w:rsid w:val="00054F82"/>
    <w:rsid w:val="000551B5"/>
    <w:rsid w:val="00055A10"/>
    <w:rsid w:val="0005601F"/>
    <w:rsid w:val="000566FC"/>
    <w:rsid w:val="00056F8A"/>
    <w:rsid w:val="00057280"/>
    <w:rsid w:val="00057854"/>
    <w:rsid w:val="000578A1"/>
    <w:rsid w:val="00057EDD"/>
    <w:rsid w:val="000603C5"/>
    <w:rsid w:val="0006099B"/>
    <w:rsid w:val="000612C6"/>
    <w:rsid w:val="000617E3"/>
    <w:rsid w:val="000618A2"/>
    <w:rsid w:val="00061923"/>
    <w:rsid w:val="00061D35"/>
    <w:rsid w:val="00061E2A"/>
    <w:rsid w:val="0006206E"/>
    <w:rsid w:val="00062B73"/>
    <w:rsid w:val="00063AE5"/>
    <w:rsid w:val="00063B4F"/>
    <w:rsid w:val="00063B84"/>
    <w:rsid w:val="00063D0A"/>
    <w:rsid w:val="00064198"/>
    <w:rsid w:val="000644C6"/>
    <w:rsid w:val="00064DC9"/>
    <w:rsid w:val="00065564"/>
    <w:rsid w:val="00066218"/>
    <w:rsid w:val="000663F5"/>
    <w:rsid w:val="00066417"/>
    <w:rsid w:val="000666D5"/>
    <w:rsid w:val="000667BB"/>
    <w:rsid w:val="00066912"/>
    <w:rsid w:val="0006740E"/>
    <w:rsid w:val="00067A4B"/>
    <w:rsid w:val="00067C80"/>
    <w:rsid w:val="00070542"/>
    <w:rsid w:val="000707A7"/>
    <w:rsid w:val="000708E5"/>
    <w:rsid w:val="00070D5D"/>
    <w:rsid w:val="0007100A"/>
    <w:rsid w:val="000711BC"/>
    <w:rsid w:val="000719CC"/>
    <w:rsid w:val="00071AF2"/>
    <w:rsid w:val="00071F20"/>
    <w:rsid w:val="000721D2"/>
    <w:rsid w:val="00072591"/>
    <w:rsid w:val="00072758"/>
    <w:rsid w:val="00072DE9"/>
    <w:rsid w:val="00072FA3"/>
    <w:rsid w:val="00073295"/>
    <w:rsid w:val="000737B5"/>
    <w:rsid w:val="00074D2B"/>
    <w:rsid w:val="000751BB"/>
    <w:rsid w:val="000755CA"/>
    <w:rsid w:val="00075C73"/>
    <w:rsid w:val="0007640D"/>
    <w:rsid w:val="00076619"/>
    <w:rsid w:val="000768F8"/>
    <w:rsid w:val="00076B2A"/>
    <w:rsid w:val="00076DFD"/>
    <w:rsid w:val="00076EF5"/>
    <w:rsid w:val="00076FBB"/>
    <w:rsid w:val="00077255"/>
    <w:rsid w:val="000800BC"/>
    <w:rsid w:val="0008014F"/>
    <w:rsid w:val="000806DA"/>
    <w:rsid w:val="00080862"/>
    <w:rsid w:val="000809B7"/>
    <w:rsid w:val="00080A82"/>
    <w:rsid w:val="00080C1E"/>
    <w:rsid w:val="00080D5B"/>
    <w:rsid w:val="00081457"/>
    <w:rsid w:val="000817BB"/>
    <w:rsid w:val="0008182E"/>
    <w:rsid w:val="000824E3"/>
    <w:rsid w:val="000825D7"/>
    <w:rsid w:val="00082785"/>
    <w:rsid w:val="00082D54"/>
    <w:rsid w:val="00082EEE"/>
    <w:rsid w:val="00083628"/>
    <w:rsid w:val="00083926"/>
    <w:rsid w:val="000839E1"/>
    <w:rsid w:val="00083BDD"/>
    <w:rsid w:val="00083DF2"/>
    <w:rsid w:val="00083F1F"/>
    <w:rsid w:val="000844A7"/>
    <w:rsid w:val="00084A37"/>
    <w:rsid w:val="00084F23"/>
    <w:rsid w:val="00085763"/>
    <w:rsid w:val="00085BD2"/>
    <w:rsid w:val="000866B1"/>
    <w:rsid w:val="00086824"/>
    <w:rsid w:val="000876BE"/>
    <w:rsid w:val="00087ABE"/>
    <w:rsid w:val="0009030B"/>
    <w:rsid w:val="00090A37"/>
    <w:rsid w:val="00090AB0"/>
    <w:rsid w:val="00090AC9"/>
    <w:rsid w:val="00090AF2"/>
    <w:rsid w:val="00090C78"/>
    <w:rsid w:val="000913A1"/>
    <w:rsid w:val="000915B4"/>
    <w:rsid w:val="00091901"/>
    <w:rsid w:val="00091933"/>
    <w:rsid w:val="00091AC4"/>
    <w:rsid w:val="00091B7A"/>
    <w:rsid w:val="00091F22"/>
    <w:rsid w:val="00092553"/>
    <w:rsid w:val="0009263E"/>
    <w:rsid w:val="000928A4"/>
    <w:rsid w:val="00092CE4"/>
    <w:rsid w:val="0009360E"/>
    <w:rsid w:val="0009390C"/>
    <w:rsid w:val="00093EE3"/>
    <w:rsid w:val="000941E6"/>
    <w:rsid w:val="00094536"/>
    <w:rsid w:val="0009479A"/>
    <w:rsid w:val="00094C33"/>
    <w:rsid w:val="00096058"/>
    <w:rsid w:val="0009696D"/>
    <w:rsid w:val="000969F7"/>
    <w:rsid w:val="000972AC"/>
    <w:rsid w:val="0009734D"/>
    <w:rsid w:val="00097FB9"/>
    <w:rsid w:val="000A0B5B"/>
    <w:rsid w:val="000A1220"/>
    <w:rsid w:val="000A1582"/>
    <w:rsid w:val="000A18D2"/>
    <w:rsid w:val="000A1DDC"/>
    <w:rsid w:val="000A1E82"/>
    <w:rsid w:val="000A213A"/>
    <w:rsid w:val="000A2B51"/>
    <w:rsid w:val="000A3551"/>
    <w:rsid w:val="000A35B7"/>
    <w:rsid w:val="000A37FB"/>
    <w:rsid w:val="000A3894"/>
    <w:rsid w:val="000A3A4C"/>
    <w:rsid w:val="000A3AD1"/>
    <w:rsid w:val="000A4730"/>
    <w:rsid w:val="000A4C01"/>
    <w:rsid w:val="000A4EB6"/>
    <w:rsid w:val="000A51A6"/>
    <w:rsid w:val="000A52BB"/>
    <w:rsid w:val="000A545D"/>
    <w:rsid w:val="000A5889"/>
    <w:rsid w:val="000A5C11"/>
    <w:rsid w:val="000A63FB"/>
    <w:rsid w:val="000A6420"/>
    <w:rsid w:val="000A64F4"/>
    <w:rsid w:val="000A693C"/>
    <w:rsid w:val="000A6A44"/>
    <w:rsid w:val="000A6C9B"/>
    <w:rsid w:val="000B018B"/>
    <w:rsid w:val="000B0BBB"/>
    <w:rsid w:val="000B0C1D"/>
    <w:rsid w:val="000B0FA3"/>
    <w:rsid w:val="000B0FD4"/>
    <w:rsid w:val="000B1019"/>
    <w:rsid w:val="000B103D"/>
    <w:rsid w:val="000B1EA2"/>
    <w:rsid w:val="000B1FC3"/>
    <w:rsid w:val="000B2240"/>
    <w:rsid w:val="000B22D9"/>
    <w:rsid w:val="000B2512"/>
    <w:rsid w:val="000B2DB5"/>
    <w:rsid w:val="000B379E"/>
    <w:rsid w:val="000B4DD1"/>
    <w:rsid w:val="000B52C1"/>
    <w:rsid w:val="000B57D7"/>
    <w:rsid w:val="000B630F"/>
    <w:rsid w:val="000B6391"/>
    <w:rsid w:val="000B6BC2"/>
    <w:rsid w:val="000B72FF"/>
    <w:rsid w:val="000B73E3"/>
    <w:rsid w:val="000B7538"/>
    <w:rsid w:val="000B7814"/>
    <w:rsid w:val="000B7BA8"/>
    <w:rsid w:val="000C004D"/>
    <w:rsid w:val="000C02F0"/>
    <w:rsid w:val="000C0A73"/>
    <w:rsid w:val="000C0C8C"/>
    <w:rsid w:val="000C0DBE"/>
    <w:rsid w:val="000C11F2"/>
    <w:rsid w:val="000C126C"/>
    <w:rsid w:val="000C1477"/>
    <w:rsid w:val="000C23EC"/>
    <w:rsid w:val="000C31A7"/>
    <w:rsid w:val="000C328D"/>
    <w:rsid w:val="000C361E"/>
    <w:rsid w:val="000C3DA9"/>
    <w:rsid w:val="000C4842"/>
    <w:rsid w:val="000C4CE4"/>
    <w:rsid w:val="000C4DF4"/>
    <w:rsid w:val="000C5885"/>
    <w:rsid w:val="000C5A01"/>
    <w:rsid w:val="000C6043"/>
    <w:rsid w:val="000C6098"/>
    <w:rsid w:val="000C64E8"/>
    <w:rsid w:val="000C66D4"/>
    <w:rsid w:val="000C69B7"/>
    <w:rsid w:val="000C6F7F"/>
    <w:rsid w:val="000C7228"/>
    <w:rsid w:val="000C766C"/>
    <w:rsid w:val="000C7780"/>
    <w:rsid w:val="000C795F"/>
    <w:rsid w:val="000D0363"/>
    <w:rsid w:val="000D0752"/>
    <w:rsid w:val="000D0A48"/>
    <w:rsid w:val="000D0C08"/>
    <w:rsid w:val="000D1BB6"/>
    <w:rsid w:val="000D1D5A"/>
    <w:rsid w:val="000D230D"/>
    <w:rsid w:val="000D2429"/>
    <w:rsid w:val="000D255A"/>
    <w:rsid w:val="000D2889"/>
    <w:rsid w:val="000D2A3F"/>
    <w:rsid w:val="000D3390"/>
    <w:rsid w:val="000D3A61"/>
    <w:rsid w:val="000D41C0"/>
    <w:rsid w:val="000D4458"/>
    <w:rsid w:val="000D4BF4"/>
    <w:rsid w:val="000D53C9"/>
    <w:rsid w:val="000D53E9"/>
    <w:rsid w:val="000D5734"/>
    <w:rsid w:val="000D673C"/>
    <w:rsid w:val="000D67A6"/>
    <w:rsid w:val="000D6AEE"/>
    <w:rsid w:val="000D6D60"/>
    <w:rsid w:val="000D76F5"/>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2A7"/>
    <w:rsid w:val="000E2308"/>
    <w:rsid w:val="000E2320"/>
    <w:rsid w:val="000E259D"/>
    <w:rsid w:val="000E2926"/>
    <w:rsid w:val="000E34FC"/>
    <w:rsid w:val="000E3D42"/>
    <w:rsid w:val="000E3D83"/>
    <w:rsid w:val="000E3EC3"/>
    <w:rsid w:val="000E3F50"/>
    <w:rsid w:val="000E4BEF"/>
    <w:rsid w:val="000E56F9"/>
    <w:rsid w:val="000E5C53"/>
    <w:rsid w:val="000E5E32"/>
    <w:rsid w:val="000E67C6"/>
    <w:rsid w:val="000E6ACD"/>
    <w:rsid w:val="000E7A6B"/>
    <w:rsid w:val="000E7C9C"/>
    <w:rsid w:val="000F0B8F"/>
    <w:rsid w:val="000F13DB"/>
    <w:rsid w:val="000F1B6F"/>
    <w:rsid w:val="000F2616"/>
    <w:rsid w:val="000F2B16"/>
    <w:rsid w:val="000F3090"/>
    <w:rsid w:val="000F31EC"/>
    <w:rsid w:val="000F33B1"/>
    <w:rsid w:val="000F3426"/>
    <w:rsid w:val="000F355F"/>
    <w:rsid w:val="000F38A3"/>
    <w:rsid w:val="000F5DAF"/>
    <w:rsid w:val="000F5FD9"/>
    <w:rsid w:val="000F6067"/>
    <w:rsid w:val="000F630C"/>
    <w:rsid w:val="000F694B"/>
    <w:rsid w:val="000F6ADC"/>
    <w:rsid w:val="000F6BD9"/>
    <w:rsid w:val="000F73DF"/>
    <w:rsid w:val="000F7996"/>
    <w:rsid w:val="000F7BFB"/>
    <w:rsid w:val="001008F9"/>
    <w:rsid w:val="00100AFA"/>
    <w:rsid w:val="00100E04"/>
    <w:rsid w:val="00100F2C"/>
    <w:rsid w:val="0010183E"/>
    <w:rsid w:val="001025BF"/>
    <w:rsid w:val="00102922"/>
    <w:rsid w:val="00102B6A"/>
    <w:rsid w:val="00102C05"/>
    <w:rsid w:val="0010305C"/>
    <w:rsid w:val="001030AB"/>
    <w:rsid w:val="00103C20"/>
    <w:rsid w:val="00103E98"/>
    <w:rsid w:val="00103F9D"/>
    <w:rsid w:val="00104C5F"/>
    <w:rsid w:val="0010566D"/>
    <w:rsid w:val="001058E0"/>
    <w:rsid w:val="001058E5"/>
    <w:rsid w:val="00105B01"/>
    <w:rsid w:val="00105F98"/>
    <w:rsid w:val="00106107"/>
    <w:rsid w:val="001061A6"/>
    <w:rsid w:val="00106397"/>
    <w:rsid w:val="001067B0"/>
    <w:rsid w:val="00106F99"/>
    <w:rsid w:val="00107913"/>
    <w:rsid w:val="00107A0D"/>
    <w:rsid w:val="00110ABD"/>
    <w:rsid w:val="00110E32"/>
    <w:rsid w:val="00110FDB"/>
    <w:rsid w:val="00111472"/>
    <w:rsid w:val="00111A64"/>
    <w:rsid w:val="00111B69"/>
    <w:rsid w:val="0011205A"/>
    <w:rsid w:val="001123FA"/>
    <w:rsid w:val="00112AED"/>
    <w:rsid w:val="00112BFC"/>
    <w:rsid w:val="00113454"/>
    <w:rsid w:val="001142EC"/>
    <w:rsid w:val="0011450F"/>
    <w:rsid w:val="00114972"/>
    <w:rsid w:val="00114BFA"/>
    <w:rsid w:val="00114C08"/>
    <w:rsid w:val="00114C09"/>
    <w:rsid w:val="00114EF0"/>
    <w:rsid w:val="00114F2D"/>
    <w:rsid w:val="00115250"/>
    <w:rsid w:val="001152E6"/>
    <w:rsid w:val="00116194"/>
    <w:rsid w:val="00116227"/>
    <w:rsid w:val="00116A5E"/>
    <w:rsid w:val="00116F57"/>
    <w:rsid w:val="00116F6E"/>
    <w:rsid w:val="00117B68"/>
    <w:rsid w:val="00117D0D"/>
    <w:rsid w:val="00120155"/>
    <w:rsid w:val="0012018B"/>
    <w:rsid w:val="00120202"/>
    <w:rsid w:val="00120A9C"/>
    <w:rsid w:val="00120C89"/>
    <w:rsid w:val="00120FCF"/>
    <w:rsid w:val="00121364"/>
    <w:rsid w:val="00121A62"/>
    <w:rsid w:val="00121EB2"/>
    <w:rsid w:val="00121F27"/>
    <w:rsid w:val="00121FAC"/>
    <w:rsid w:val="00122253"/>
    <w:rsid w:val="00122852"/>
    <w:rsid w:val="001229D1"/>
    <w:rsid w:val="00122D6E"/>
    <w:rsid w:val="0012308D"/>
    <w:rsid w:val="00123D45"/>
    <w:rsid w:val="00124203"/>
    <w:rsid w:val="001243C7"/>
    <w:rsid w:val="0012473E"/>
    <w:rsid w:val="00124E78"/>
    <w:rsid w:val="00125AF8"/>
    <w:rsid w:val="00125F68"/>
    <w:rsid w:val="001262FB"/>
    <w:rsid w:val="001264B4"/>
    <w:rsid w:val="0012698E"/>
    <w:rsid w:val="0012710F"/>
    <w:rsid w:val="00127DC2"/>
    <w:rsid w:val="00127F10"/>
    <w:rsid w:val="00130501"/>
    <w:rsid w:val="001308C8"/>
    <w:rsid w:val="001309D5"/>
    <w:rsid w:val="00130ED2"/>
    <w:rsid w:val="00130F09"/>
    <w:rsid w:val="00131243"/>
    <w:rsid w:val="0013161F"/>
    <w:rsid w:val="0013178F"/>
    <w:rsid w:val="00131F27"/>
    <w:rsid w:val="00132145"/>
    <w:rsid w:val="001328BB"/>
    <w:rsid w:val="00132A9E"/>
    <w:rsid w:val="00133B7F"/>
    <w:rsid w:val="00133CDF"/>
    <w:rsid w:val="001343A6"/>
    <w:rsid w:val="00134B6E"/>
    <w:rsid w:val="00135699"/>
    <w:rsid w:val="00136500"/>
    <w:rsid w:val="001367B4"/>
    <w:rsid w:val="0013692C"/>
    <w:rsid w:val="00136AB3"/>
    <w:rsid w:val="00136D72"/>
    <w:rsid w:val="00136DAD"/>
    <w:rsid w:val="00136DBF"/>
    <w:rsid w:val="00136E63"/>
    <w:rsid w:val="00136F8C"/>
    <w:rsid w:val="001373BC"/>
    <w:rsid w:val="00137B2C"/>
    <w:rsid w:val="001405CC"/>
    <w:rsid w:val="00140BEE"/>
    <w:rsid w:val="0014138E"/>
    <w:rsid w:val="00142967"/>
    <w:rsid w:val="00142A2E"/>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0F5"/>
    <w:rsid w:val="00155160"/>
    <w:rsid w:val="0015553D"/>
    <w:rsid w:val="00155A44"/>
    <w:rsid w:val="00155EE0"/>
    <w:rsid w:val="00155EF7"/>
    <w:rsid w:val="00156687"/>
    <w:rsid w:val="00156D81"/>
    <w:rsid w:val="00157771"/>
    <w:rsid w:val="001577BA"/>
    <w:rsid w:val="00157AEB"/>
    <w:rsid w:val="00157D75"/>
    <w:rsid w:val="00157E86"/>
    <w:rsid w:val="0016070A"/>
    <w:rsid w:val="00160922"/>
    <w:rsid w:val="00161956"/>
    <w:rsid w:val="001626B1"/>
    <w:rsid w:val="00162809"/>
    <w:rsid w:val="00162BE8"/>
    <w:rsid w:val="001639DC"/>
    <w:rsid w:val="00164418"/>
    <w:rsid w:val="0016442E"/>
    <w:rsid w:val="001645C1"/>
    <w:rsid w:val="0016485A"/>
    <w:rsid w:val="00164D7A"/>
    <w:rsid w:val="0016516B"/>
    <w:rsid w:val="00165417"/>
    <w:rsid w:val="0016559F"/>
    <w:rsid w:val="00165A6A"/>
    <w:rsid w:val="00165ECA"/>
    <w:rsid w:val="00165ED5"/>
    <w:rsid w:val="0016658C"/>
    <w:rsid w:val="00166BA3"/>
    <w:rsid w:val="001674E6"/>
    <w:rsid w:val="001674FF"/>
    <w:rsid w:val="0017036E"/>
    <w:rsid w:val="00170637"/>
    <w:rsid w:val="00170F4F"/>
    <w:rsid w:val="0017101A"/>
    <w:rsid w:val="00171044"/>
    <w:rsid w:val="00171A29"/>
    <w:rsid w:val="00171E05"/>
    <w:rsid w:val="00172883"/>
    <w:rsid w:val="00172889"/>
    <w:rsid w:val="00172939"/>
    <w:rsid w:val="00172C69"/>
    <w:rsid w:val="00172F65"/>
    <w:rsid w:val="00173647"/>
    <w:rsid w:val="00173881"/>
    <w:rsid w:val="00173DA4"/>
    <w:rsid w:val="001740E7"/>
    <w:rsid w:val="00174149"/>
    <w:rsid w:val="001747C8"/>
    <w:rsid w:val="00174E98"/>
    <w:rsid w:val="001762D1"/>
    <w:rsid w:val="00176707"/>
    <w:rsid w:val="001767EB"/>
    <w:rsid w:val="00176F3C"/>
    <w:rsid w:val="0017710D"/>
    <w:rsid w:val="00177152"/>
    <w:rsid w:val="001771B9"/>
    <w:rsid w:val="001771F5"/>
    <w:rsid w:val="001771F6"/>
    <w:rsid w:val="00177324"/>
    <w:rsid w:val="001775CB"/>
    <w:rsid w:val="00177958"/>
    <w:rsid w:val="00177E87"/>
    <w:rsid w:val="00180090"/>
    <w:rsid w:val="00180B8B"/>
    <w:rsid w:val="00180DBE"/>
    <w:rsid w:val="0018128E"/>
    <w:rsid w:val="00181DBD"/>
    <w:rsid w:val="00182C5C"/>
    <w:rsid w:val="00182C95"/>
    <w:rsid w:val="00183076"/>
    <w:rsid w:val="00183A55"/>
    <w:rsid w:val="00183CBD"/>
    <w:rsid w:val="001842C1"/>
    <w:rsid w:val="0018455A"/>
    <w:rsid w:val="00184EDC"/>
    <w:rsid w:val="00185120"/>
    <w:rsid w:val="001858A9"/>
    <w:rsid w:val="0018683E"/>
    <w:rsid w:val="00186B69"/>
    <w:rsid w:val="00187164"/>
    <w:rsid w:val="001874F9"/>
    <w:rsid w:val="00187E11"/>
    <w:rsid w:val="00190150"/>
    <w:rsid w:val="001905D9"/>
    <w:rsid w:val="001905E8"/>
    <w:rsid w:val="00190FA9"/>
    <w:rsid w:val="00191391"/>
    <w:rsid w:val="001917A0"/>
    <w:rsid w:val="001919FA"/>
    <w:rsid w:val="00191ACF"/>
    <w:rsid w:val="00191B74"/>
    <w:rsid w:val="001922EC"/>
    <w:rsid w:val="00192346"/>
    <w:rsid w:val="00192A19"/>
    <w:rsid w:val="001931B5"/>
    <w:rsid w:val="001932DD"/>
    <w:rsid w:val="001936E1"/>
    <w:rsid w:val="00193F50"/>
    <w:rsid w:val="00194E5E"/>
    <w:rsid w:val="00194FB8"/>
    <w:rsid w:val="0019512F"/>
    <w:rsid w:val="001953F5"/>
    <w:rsid w:val="001955F2"/>
    <w:rsid w:val="001956BB"/>
    <w:rsid w:val="0019584D"/>
    <w:rsid w:val="00195D78"/>
    <w:rsid w:val="00196462"/>
    <w:rsid w:val="001964FE"/>
    <w:rsid w:val="00196605"/>
    <w:rsid w:val="00196842"/>
    <w:rsid w:val="00196866"/>
    <w:rsid w:val="00196BE6"/>
    <w:rsid w:val="00196CE0"/>
    <w:rsid w:val="00196F0A"/>
    <w:rsid w:val="00197557"/>
    <w:rsid w:val="00197F15"/>
    <w:rsid w:val="001A00E9"/>
    <w:rsid w:val="001A0591"/>
    <w:rsid w:val="001A09BC"/>
    <w:rsid w:val="001A0E95"/>
    <w:rsid w:val="001A10A3"/>
    <w:rsid w:val="001A1842"/>
    <w:rsid w:val="001A1D08"/>
    <w:rsid w:val="001A1D60"/>
    <w:rsid w:val="001A2649"/>
    <w:rsid w:val="001A30D4"/>
    <w:rsid w:val="001A3274"/>
    <w:rsid w:val="001A333E"/>
    <w:rsid w:val="001A3407"/>
    <w:rsid w:val="001A38CF"/>
    <w:rsid w:val="001A3CA1"/>
    <w:rsid w:val="001A3D7C"/>
    <w:rsid w:val="001A3EFA"/>
    <w:rsid w:val="001A3F1D"/>
    <w:rsid w:val="001A45CE"/>
    <w:rsid w:val="001A46C0"/>
    <w:rsid w:val="001A4A88"/>
    <w:rsid w:val="001A4C2D"/>
    <w:rsid w:val="001A5996"/>
    <w:rsid w:val="001A5D91"/>
    <w:rsid w:val="001A6220"/>
    <w:rsid w:val="001A62FD"/>
    <w:rsid w:val="001A6454"/>
    <w:rsid w:val="001A64C5"/>
    <w:rsid w:val="001A681F"/>
    <w:rsid w:val="001A7146"/>
    <w:rsid w:val="001A72B0"/>
    <w:rsid w:val="001A74B8"/>
    <w:rsid w:val="001A7529"/>
    <w:rsid w:val="001A777E"/>
    <w:rsid w:val="001A7864"/>
    <w:rsid w:val="001A7D2E"/>
    <w:rsid w:val="001A7F5E"/>
    <w:rsid w:val="001A7FB8"/>
    <w:rsid w:val="001B0537"/>
    <w:rsid w:val="001B0EF1"/>
    <w:rsid w:val="001B103C"/>
    <w:rsid w:val="001B17AA"/>
    <w:rsid w:val="001B1806"/>
    <w:rsid w:val="001B1E1F"/>
    <w:rsid w:val="001B242F"/>
    <w:rsid w:val="001B2715"/>
    <w:rsid w:val="001B2BB8"/>
    <w:rsid w:val="001B32B6"/>
    <w:rsid w:val="001B34E3"/>
    <w:rsid w:val="001B39CB"/>
    <w:rsid w:val="001B3B57"/>
    <w:rsid w:val="001B3B74"/>
    <w:rsid w:val="001B3BAF"/>
    <w:rsid w:val="001B3E23"/>
    <w:rsid w:val="001B3F92"/>
    <w:rsid w:val="001B46FE"/>
    <w:rsid w:val="001B5CFA"/>
    <w:rsid w:val="001B5D52"/>
    <w:rsid w:val="001B6353"/>
    <w:rsid w:val="001B6588"/>
    <w:rsid w:val="001B6A95"/>
    <w:rsid w:val="001B6D06"/>
    <w:rsid w:val="001B7783"/>
    <w:rsid w:val="001B786B"/>
    <w:rsid w:val="001B7C62"/>
    <w:rsid w:val="001C12E7"/>
    <w:rsid w:val="001C1A46"/>
    <w:rsid w:val="001C1D10"/>
    <w:rsid w:val="001C1FC5"/>
    <w:rsid w:val="001C2607"/>
    <w:rsid w:val="001C2733"/>
    <w:rsid w:val="001C2943"/>
    <w:rsid w:val="001C2A95"/>
    <w:rsid w:val="001C3202"/>
    <w:rsid w:val="001C332B"/>
    <w:rsid w:val="001C3420"/>
    <w:rsid w:val="001C3A2E"/>
    <w:rsid w:val="001C418B"/>
    <w:rsid w:val="001C60E6"/>
    <w:rsid w:val="001C68E7"/>
    <w:rsid w:val="001C6A1D"/>
    <w:rsid w:val="001C6AA5"/>
    <w:rsid w:val="001C7083"/>
    <w:rsid w:val="001C71F3"/>
    <w:rsid w:val="001C742C"/>
    <w:rsid w:val="001C78E8"/>
    <w:rsid w:val="001C7A32"/>
    <w:rsid w:val="001C7AA0"/>
    <w:rsid w:val="001D0028"/>
    <w:rsid w:val="001D028F"/>
    <w:rsid w:val="001D03F9"/>
    <w:rsid w:val="001D0752"/>
    <w:rsid w:val="001D0E34"/>
    <w:rsid w:val="001D22B4"/>
    <w:rsid w:val="001D29EB"/>
    <w:rsid w:val="001D332B"/>
    <w:rsid w:val="001D3430"/>
    <w:rsid w:val="001D3673"/>
    <w:rsid w:val="001D3BC8"/>
    <w:rsid w:val="001D4283"/>
    <w:rsid w:val="001D4288"/>
    <w:rsid w:val="001D4967"/>
    <w:rsid w:val="001D49A7"/>
    <w:rsid w:val="001D4AB6"/>
    <w:rsid w:val="001D4D65"/>
    <w:rsid w:val="001D5323"/>
    <w:rsid w:val="001D552F"/>
    <w:rsid w:val="001D5776"/>
    <w:rsid w:val="001D626A"/>
    <w:rsid w:val="001D688B"/>
    <w:rsid w:val="001D6B90"/>
    <w:rsid w:val="001D6EDE"/>
    <w:rsid w:val="001D7309"/>
    <w:rsid w:val="001D73D4"/>
    <w:rsid w:val="001D754F"/>
    <w:rsid w:val="001D762F"/>
    <w:rsid w:val="001D7E17"/>
    <w:rsid w:val="001D7F74"/>
    <w:rsid w:val="001E009D"/>
    <w:rsid w:val="001E0889"/>
    <w:rsid w:val="001E0CBD"/>
    <w:rsid w:val="001E0D97"/>
    <w:rsid w:val="001E11CB"/>
    <w:rsid w:val="001E1391"/>
    <w:rsid w:val="001E1568"/>
    <w:rsid w:val="001E17A9"/>
    <w:rsid w:val="001E17E4"/>
    <w:rsid w:val="001E1B0C"/>
    <w:rsid w:val="001E1BA8"/>
    <w:rsid w:val="001E1BCB"/>
    <w:rsid w:val="001E26F4"/>
    <w:rsid w:val="001E2B0B"/>
    <w:rsid w:val="001E2DCB"/>
    <w:rsid w:val="001E32C2"/>
    <w:rsid w:val="001E344B"/>
    <w:rsid w:val="001E382C"/>
    <w:rsid w:val="001E3844"/>
    <w:rsid w:val="001E40B8"/>
    <w:rsid w:val="001E43CD"/>
    <w:rsid w:val="001E47F6"/>
    <w:rsid w:val="001E4924"/>
    <w:rsid w:val="001E4C49"/>
    <w:rsid w:val="001E4CDC"/>
    <w:rsid w:val="001E5134"/>
    <w:rsid w:val="001E553A"/>
    <w:rsid w:val="001E5617"/>
    <w:rsid w:val="001E5636"/>
    <w:rsid w:val="001E63C6"/>
    <w:rsid w:val="001E7376"/>
    <w:rsid w:val="001E73D1"/>
    <w:rsid w:val="001E78B3"/>
    <w:rsid w:val="001E7A1D"/>
    <w:rsid w:val="001E7DA3"/>
    <w:rsid w:val="001E7F2D"/>
    <w:rsid w:val="001F011C"/>
    <w:rsid w:val="001F075F"/>
    <w:rsid w:val="001F0824"/>
    <w:rsid w:val="001F0BCD"/>
    <w:rsid w:val="001F1149"/>
    <w:rsid w:val="001F17DF"/>
    <w:rsid w:val="001F183A"/>
    <w:rsid w:val="001F1CC2"/>
    <w:rsid w:val="001F25A3"/>
    <w:rsid w:val="001F29D9"/>
    <w:rsid w:val="001F37AE"/>
    <w:rsid w:val="001F37C6"/>
    <w:rsid w:val="001F4203"/>
    <w:rsid w:val="001F4BD0"/>
    <w:rsid w:val="001F4FEA"/>
    <w:rsid w:val="001F5688"/>
    <w:rsid w:val="001F5775"/>
    <w:rsid w:val="001F5787"/>
    <w:rsid w:val="001F5D77"/>
    <w:rsid w:val="001F5E11"/>
    <w:rsid w:val="001F5F5D"/>
    <w:rsid w:val="001F670E"/>
    <w:rsid w:val="001F723E"/>
    <w:rsid w:val="001F73DC"/>
    <w:rsid w:val="001F7708"/>
    <w:rsid w:val="001F7CEC"/>
    <w:rsid w:val="002001BC"/>
    <w:rsid w:val="00200416"/>
    <w:rsid w:val="00200E64"/>
    <w:rsid w:val="00200EFC"/>
    <w:rsid w:val="00201833"/>
    <w:rsid w:val="00202027"/>
    <w:rsid w:val="00202238"/>
    <w:rsid w:val="002029B8"/>
    <w:rsid w:val="00202DB8"/>
    <w:rsid w:val="0020354C"/>
    <w:rsid w:val="002039A2"/>
    <w:rsid w:val="00203DB6"/>
    <w:rsid w:val="00203F47"/>
    <w:rsid w:val="002044FE"/>
    <w:rsid w:val="002045F1"/>
    <w:rsid w:val="00204734"/>
    <w:rsid w:val="00204849"/>
    <w:rsid w:val="00204CE1"/>
    <w:rsid w:val="002050FC"/>
    <w:rsid w:val="002053A5"/>
    <w:rsid w:val="00205523"/>
    <w:rsid w:val="00205BEE"/>
    <w:rsid w:val="0020681B"/>
    <w:rsid w:val="00206858"/>
    <w:rsid w:val="002069F9"/>
    <w:rsid w:val="00207A31"/>
    <w:rsid w:val="00207F16"/>
    <w:rsid w:val="00207FB6"/>
    <w:rsid w:val="00210210"/>
    <w:rsid w:val="002104DE"/>
    <w:rsid w:val="002104E6"/>
    <w:rsid w:val="002109C1"/>
    <w:rsid w:val="00210E89"/>
    <w:rsid w:val="0021116F"/>
    <w:rsid w:val="002115EF"/>
    <w:rsid w:val="00211616"/>
    <w:rsid w:val="0021197B"/>
    <w:rsid w:val="00211A5A"/>
    <w:rsid w:val="00211C04"/>
    <w:rsid w:val="00211E9A"/>
    <w:rsid w:val="00212697"/>
    <w:rsid w:val="00212737"/>
    <w:rsid w:val="00212CCA"/>
    <w:rsid w:val="00213046"/>
    <w:rsid w:val="002134B2"/>
    <w:rsid w:val="002136BC"/>
    <w:rsid w:val="002139A1"/>
    <w:rsid w:val="00213A0E"/>
    <w:rsid w:val="00214006"/>
    <w:rsid w:val="00214248"/>
    <w:rsid w:val="0021456B"/>
    <w:rsid w:val="0021466D"/>
    <w:rsid w:val="00214AA7"/>
    <w:rsid w:val="002154D0"/>
    <w:rsid w:val="002155B4"/>
    <w:rsid w:val="0021586D"/>
    <w:rsid w:val="00215AEF"/>
    <w:rsid w:val="00215FF7"/>
    <w:rsid w:val="002160B6"/>
    <w:rsid w:val="002165A9"/>
    <w:rsid w:val="002166A7"/>
    <w:rsid w:val="00216AEB"/>
    <w:rsid w:val="002172D7"/>
    <w:rsid w:val="00217475"/>
    <w:rsid w:val="00217728"/>
    <w:rsid w:val="0021774A"/>
    <w:rsid w:val="00217A24"/>
    <w:rsid w:val="00217E9A"/>
    <w:rsid w:val="00220640"/>
    <w:rsid w:val="00221A3D"/>
    <w:rsid w:val="00221CC1"/>
    <w:rsid w:val="002221F6"/>
    <w:rsid w:val="00222233"/>
    <w:rsid w:val="0022238D"/>
    <w:rsid w:val="00222813"/>
    <w:rsid w:val="00222AF3"/>
    <w:rsid w:val="00222DDB"/>
    <w:rsid w:val="00222DF5"/>
    <w:rsid w:val="002232F5"/>
    <w:rsid w:val="002236BF"/>
    <w:rsid w:val="002237BF"/>
    <w:rsid w:val="00223DF7"/>
    <w:rsid w:val="00223F18"/>
    <w:rsid w:val="002245B9"/>
    <w:rsid w:val="00224BFA"/>
    <w:rsid w:val="002263D4"/>
    <w:rsid w:val="00226587"/>
    <w:rsid w:val="00226EDC"/>
    <w:rsid w:val="00226F6D"/>
    <w:rsid w:val="0022750C"/>
    <w:rsid w:val="00227525"/>
    <w:rsid w:val="00227618"/>
    <w:rsid w:val="002278E8"/>
    <w:rsid w:val="00227904"/>
    <w:rsid w:val="00230034"/>
    <w:rsid w:val="002307FB"/>
    <w:rsid w:val="002311F2"/>
    <w:rsid w:val="002314C7"/>
    <w:rsid w:val="002315C3"/>
    <w:rsid w:val="0023233F"/>
    <w:rsid w:val="00232689"/>
    <w:rsid w:val="00233065"/>
    <w:rsid w:val="00233101"/>
    <w:rsid w:val="00233F1E"/>
    <w:rsid w:val="00233F55"/>
    <w:rsid w:val="00233FBC"/>
    <w:rsid w:val="002341B1"/>
    <w:rsid w:val="002342AF"/>
    <w:rsid w:val="00234441"/>
    <w:rsid w:val="002347BF"/>
    <w:rsid w:val="00235296"/>
    <w:rsid w:val="002352A0"/>
    <w:rsid w:val="00235823"/>
    <w:rsid w:val="00235F26"/>
    <w:rsid w:val="0023666A"/>
    <w:rsid w:val="0023741E"/>
    <w:rsid w:val="00237A27"/>
    <w:rsid w:val="00237A80"/>
    <w:rsid w:val="00237D29"/>
    <w:rsid w:val="00237EDD"/>
    <w:rsid w:val="00240ECE"/>
    <w:rsid w:val="00241470"/>
    <w:rsid w:val="00241E38"/>
    <w:rsid w:val="002420C2"/>
    <w:rsid w:val="00242BD0"/>
    <w:rsid w:val="00242D3D"/>
    <w:rsid w:val="002432CB"/>
    <w:rsid w:val="002437F8"/>
    <w:rsid w:val="0024389F"/>
    <w:rsid w:val="00243FE4"/>
    <w:rsid w:val="002447ED"/>
    <w:rsid w:val="00244B22"/>
    <w:rsid w:val="002454DF"/>
    <w:rsid w:val="00245D44"/>
    <w:rsid w:val="00245D7D"/>
    <w:rsid w:val="0024607C"/>
    <w:rsid w:val="002461BC"/>
    <w:rsid w:val="00246617"/>
    <w:rsid w:val="0024665F"/>
    <w:rsid w:val="00246ECB"/>
    <w:rsid w:val="00247B8E"/>
    <w:rsid w:val="002506CC"/>
    <w:rsid w:val="00251581"/>
    <w:rsid w:val="00251B41"/>
    <w:rsid w:val="00251B5A"/>
    <w:rsid w:val="00251C48"/>
    <w:rsid w:val="00251CFC"/>
    <w:rsid w:val="0025251D"/>
    <w:rsid w:val="0025252F"/>
    <w:rsid w:val="00252879"/>
    <w:rsid w:val="00253676"/>
    <w:rsid w:val="00254831"/>
    <w:rsid w:val="00254EBD"/>
    <w:rsid w:val="00255156"/>
    <w:rsid w:val="002551A7"/>
    <w:rsid w:val="00255288"/>
    <w:rsid w:val="00255379"/>
    <w:rsid w:val="002553FC"/>
    <w:rsid w:val="00255C2C"/>
    <w:rsid w:val="00256ECA"/>
    <w:rsid w:val="0025790C"/>
    <w:rsid w:val="00257C5D"/>
    <w:rsid w:val="00257C6F"/>
    <w:rsid w:val="00257C94"/>
    <w:rsid w:val="0026087D"/>
    <w:rsid w:val="00260D5C"/>
    <w:rsid w:val="00260F61"/>
    <w:rsid w:val="002613A4"/>
    <w:rsid w:val="00261460"/>
    <w:rsid w:val="00262CA3"/>
    <w:rsid w:val="00262D23"/>
    <w:rsid w:val="00262E1D"/>
    <w:rsid w:val="00263363"/>
    <w:rsid w:val="00263596"/>
    <w:rsid w:val="00263944"/>
    <w:rsid w:val="00263A57"/>
    <w:rsid w:val="00263C47"/>
    <w:rsid w:val="00264120"/>
    <w:rsid w:val="002642B7"/>
    <w:rsid w:val="00264500"/>
    <w:rsid w:val="002646E0"/>
    <w:rsid w:val="00264771"/>
    <w:rsid w:val="0026506B"/>
    <w:rsid w:val="002652EF"/>
    <w:rsid w:val="00265345"/>
    <w:rsid w:val="00265642"/>
    <w:rsid w:val="00265769"/>
    <w:rsid w:val="00265AF3"/>
    <w:rsid w:val="00265E2F"/>
    <w:rsid w:val="00265FB9"/>
    <w:rsid w:val="00266044"/>
    <w:rsid w:val="002669BD"/>
    <w:rsid w:val="002669E2"/>
    <w:rsid w:val="00266B23"/>
    <w:rsid w:val="00266E6D"/>
    <w:rsid w:val="00267041"/>
    <w:rsid w:val="002675D9"/>
    <w:rsid w:val="0026778A"/>
    <w:rsid w:val="0027075A"/>
    <w:rsid w:val="0027146A"/>
    <w:rsid w:val="00271589"/>
    <w:rsid w:val="00271B25"/>
    <w:rsid w:val="00271B99"/>
    <w:rsid w:val="00271FD7"/>
    <w:rsid w:val="00272ABF"/>
    <w:rsid w:val="00273197"/>
    <w:rsid w:val="00273B93"/>
    <w:rsid w:val="00273BDA"/>
    <w:rsid w:val="00273C5C"/>
    <w:rsid w:val="00274154"/>
    <w:rsid w:val="002743FD"/>
    <w:rsid w:val="002749E8"/>
    <w:rsid w:val="002754DA"/>
    <w:rsid w:val="002756C8"/>
    <w:rsid w:val="00275EF6"/>
    <w:rsid w:val="002760A0"/>
    <w:rsid w:val="00276485"/>
    <w:rsid w:val="00276632"/>
    <w:rsid w:val="00276755"/>
    <w:rsid w:val="00276D1A"/>
    <w:rsid w:val="00277369"/>
    <w:rsid w:val="00277FD0"/>
    <w:rsid w:val="00280342"/>
    <w:rsid w:val="0028068F"/>
    <w:rsid w:val="00280783"/>
    <w:rsid w:val="00280A42"/>
    <w:rsid w:val="0028108A"/>
    <w:rsid w:val="00281243"/>
    <w:rsid w:val="00281348"/>
    <w:rsid w:val="00281716"/>
    <w:rsid w:val="00281916"/>
    <w:rsid w:val="00281B0E"/>
    <w:rsid w:val="00281BAA"/>
    <w:rsid w:val="00283221"/>
    <w:rsid w:val="002838C0"/>
    <w:rsid w:val="0028391F"/>
    <w:rsid w:val="00283B60"/>
    <w:rsid w:val="00283D9A"/>
    <w:rsid w:val="00284538"/>
    <w:rsid w:val="00284D46"/>
    <w:rsid w:val="00284E3E"/>
    <w:rsid w:val="00284F77"/>
    <w:rsid w:val="0028505A"/>
    <w:rsid w:val="00285964"/>
    <w:rsid w:val="002866EC"/>
    <w:rsid w:val="00286DBD"/>
    <w:rsid w:val="00286E0D"/>
    <w:rsid w:val="0028715D"/>
    <w:rsid w:val="0028723D"/>
    <w:rsid w:val="002876F0"/>
    <w:rsid w:val="0028789D"/>
    <w:rsid w:val="00287FDB"/>
    <w:rsid w:val="00290234"/>
    <w:rsid w:val="00290C7E"/>
    <w:rsid w:val="00290E6E"/>
    <w:rsid w:val="00291088"/>
    <w:rsid w:val="00291540"/>
    <w:rsid w:val="00291D5E"/>
    <w:rsid w:val="00291FE8"/>
    <w:rsid w:val="002922B0"/>
    <w:rsid w:val="00292A38"/>
    <w:rsid w:val="00292B44"/>
    <w:rsid w:val="00292DCE"/>
    <w:rsid w:val="00292E37"/>
    <w:rsid w:val="002931B9"/>
    <w:rsid w:val="002935ED"/>
    <w:rsid w:val="002940B1"/>
    <w:rsid w:val="002943FC"/>
    <w:rsid w:val="00294414"/>
    <w:rsid w:val="00294656"/>
    <w:rsid w:val="002949CE"/>
    <w:rsid w:val="00294A6C"/>
    <w:rsid w:val="00294C4F"/>
    <w:rsid w:val="00294FE3"/>
    <w:rsid w:val="002952D3"/>
    <w:rsid w:val="002956AB"/>
    <w:rsid w:val="00295CBE"/>
    <w:rsid w:val="00295CC6"/>
    <w:rsid w:val="00295D1D"/>
    <w:rsid w:val="00295E20"/>
    <w:rsid w:val="00295F1A"/>
    <w:rsid w:val="00296583"/>
    <w:rsid w:val="00296762"/>
    <w:rsid w:val="00296BA8"/>
    <w:rsid w:val="00296C27"/>
    <w:rsid w:val="00297453"/>
    <w:rsid w:val="002A061F"/>
    <w:rsid w:val="002A0739"/>
    <w:rsid w:val="002A1235"/>
    <w:rsid w:val="002A1995"/>
    <w:rsid w:val="002A30E6"/>
    <w:rsid w:val="002A31FF"/>
    <w:rsid w:val="002A3CC9"/>
    <w:rsid w:val="002A425C"/>
    <w:rsid w:val="002A48BF"/>
    <w:rsid w:val="002A58E6"/>
    <w:rsid w:val="002A598F"/>
    <w:rsid w:val="002A616A"/>
    <w:rsid w:val="002A639B"/>
    <w:rsid w:val="002A63BD"/>
    <w:rsid w:val="002A6547"/>
    <w:rsid w:val="002A6905"/>
    <w:rsid w:val="002A69F3"/>
    <w:rsid w:val="002A7567"/>
    <w:rsid w:val="002A7600"/>
    <w:rsid w:val="002A7882"/>
    <w:rsid w:val="002A7D3D"/>
    <w:rsid w:val="002B09F7"/>
    <w:rsid w:val="002B0A8C"/>
    <w:rsid w:val="002B0FAC"/>
    <w:rsid w:val="002B10FD"/>
    <w:rsid w:val="002B17C5"/>
    <w:rsid w:val="002B1B3A"/>
    <w:rsid w:val="002B1C88"/>
    <w:rsid w:val="002B26C4"/>
    <w:rsid w:val="002B27E9"/>
    <w:rsid w:val="002B2C10"/>
    <w:rsid w:val="002B2D5D"/>
    <w:rsid w:val="002B37B6"/>
    <w:rsid w:val="002B3B9E"/>
    <w:rsid w:val="002B3D83"/>
    <w:rsid w:val="002B3D9D"/>
    <w:rsid w:val="002B4486"/>
    <w:rsid w:val="002B4619"/>
    <w:rsid w:val="002B482F"/>
    <w:rsid w:val="002B487C"/>
    <w:rsid w:val="002B51DA"/>
    <w:rsid w:val="002B529B"/>
    <w:rsid w:val="002B65A9"/>
    <w:rsid w:val="002B76D4"/>
    <w:rsid w:val="002B7834"/>
    <w:rsid w:val="002B7A6E"/>
    <w:rsid w:val="002B7B46"/>
    <w:rsid w:val="002B7CE6"/>
    <w:rsid w:val="002C0454"/>
    <w:rsid w:val="002C0583"/>
    <w:rsid w:val="002C0A5C"/>
    <w:rsid w:val="002C0B12"/>
    <w:rsid w:val="002C0B22"/>
    <w:rsid w:val="002C0BA5"/>
    <w:rsid w:val="002C12A2"/>
    <w:rsid w:val="002C12FE"/>
    <w:rsid w:val="002C168A"/>
    <w:rsid w:val="002C1A3C"/>
    <w:rsid w:val="002C238B"/>
    <w:rsid w:val="002C23AC"/>
    <w:rsid w:val="002C27E2"/>
    <w:rsid w:val="002C2B72"/>
    <w:rsid w:val="002C2B9D"/>
    <w:rsid w:val="002C3D4D"/>
    <w:rsid w:val="002C42FB"/>
    <w:rsid w:val="002C4B21"/>
    <w:rsid w:val="002C4FD5"/>
    <w:rsid w:val="002C515A"/>
    <w:rsid w:val="002C51FC"/>
    <w:rsid w:val="002C54EC"/>
    <w:rsid w:val="002C5687"/>
    <w:rsid w:val="002C5972"/>
    <w:rsid w:val="002C6D46"/>
    <w:rsid w:val="002C71FD"/>
    <w:rsid w:val="002C7BBA"/>
    <w:rsid w:val="002C7DB0"/>
    <w:rsid w:val="002D04C0"/>
    <w:rsid w:val="002D0802"/>
    <w:rsid w:val="002D0838"/>
    <w:rsid w:val="002D2105"/>
    <w:rsid w:val="002D2B6A"/>
    <w:rsid w:val="002D2F0A"/>
    <w:rsid w:val="002D3607"/>
    <w:rsid w:val="002D3788"/>
    <w:rsid w:val="002D3E28"/>
    <w:rsid w:val="002D4574"/>
    <w:rsid w:val="002D4C9B"/>
    <w:rsid w:val="002D4EDD"/>
    <w:rsid w:val="002D5517"/>
    <w:rsid w:val="002D5820"/>
    <w:rsid w:val="002D5A70"/>
    <w:rsid w:val="002D5D6F"/>
    <w:rsid w:val="002D5DB3"/>
    <w:rsid w:val="002D6258"/>
    <w:rsid w:val="002D690A"/>
    <w:rsid w:val="002D6B7C"/>
    <w:rsid w:val="002D77C2"/>
    <w:rsid w:val="002D7A1C"/>
    <w:rsid w:val="002D7F2B"/>
    <w:rsid w:val="002E0613"/>
    <w:rsid w:val="002E0684"/>
    <w:rsid w:val="002E073B"/>
    <w:rsid w:val="002E0CDB"/>
    <w:rsid w:val="002E0DE4"/>
    <w:rsid w:val="002E208C"/>
    <w:rsid w:val="002E2E36"/>
    <w:rsid w:val="002E2E41"/>
    <w:rsid w:val="002E2F48"/>
    <w:rsid w:val="002E3339"/>
    <w:rsid w:val="002E3931"/>
    <w:rsid w:val="002E3FB9"/>
    <w:rsid w:val="002E4D6F"/>
    <w:rsid w:val="002E5FCB"/>
    <w:rsid w:val="002E6040"/>
    <w:rsid w:val="002E6A2F"/>
    <w:rsid w:val="002E6B52"/>
    <w:rsid w:val="002E6F54"/>
    <w:rsid w:val="002E7308"/>
    <w:rsid w:val="002F002B"/>
    <w:rsid w:val="002F0A66"/>
    <w:rsid w:val="002F140D"/>
    <w:rsid w:val="002F18FB"/>
    <w:rsid w:val="002F1F48"/>
    <w:rsid w:val="002F20E5"/>
    <w:rsid w:val="002F2D18"/>
    <w:rsid w:val="002F2D1E"/>
    <w:rsid w:val="002F2D58"/>
    <w:rsid w:val="002F2EDF"/>
    <w:rsid w:val="002F33AC"/>
    <w:rsid w:val="002F38E3"/>
    <w:rsid w:val="002F41A3"/>
    <w:rsid w:val="002F41EF"/>
    <w:rsid w:val="002F44FF"/>
    <w:rsid w:val="002F4BC1"/>
    <w:rsid w:val="002F4D6E"/>
    <w:rsid w:val="002F569E"/>
    <w:rsid w:val="002F5AAE"/>
    <w:rsid w:val="002F5EA4"/>
    <w:rsid w:val="002F604F"/>
    <w:rsid w:val="002F6082"/>
    <w:rsid w:val="002F61F5"/>
    <w:rsid w:val="002F63A8"/>
    <w:rsid w:val="002F6461"/>
    <w:rsid w:val="002F6466"/>
    <w:rsid w:val="002F67E0"/>
    <w:rsid w:val="002F7356"/>
    <w:rsid w:val="002F7744"/>
    <w:rsid w:val="002F7A33"/>
    <w:rsid w:val="002F7DC1"/>
    <w:rsid w:val="002F7DCF"/>
    <w:rsid w:val="003000D7"/>
    <w:rsid w:val="003002E6"/>
    <w:rsid w:val="00300B2A"/>
    <w:rsid w:val="003016BB"/>
    <w:rsid w:val="00302A9C"/>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327"/>
    <w:rsid w:val="00316501"/>
    <w:rsid w:val="003168F3"/>
    <w:rsid w:val="0031696D"/>
    <w:rsid w:val="00316BA9"/>
    <w:rsid w:val="00316F28"/>
    <w:rsid w:val="00317000"/>
    <w:rsid w:val="0031739D"/>
    <w:rsid w:val="0031746D"/>
    <w:rsid w:val="00317BB4"/>
    <w:rsid w:val="00320438"/>
    <w:rsid w:val="00320448"/>
    <w:rsid w:val="0032074D"/>
    <w:rsid w:val="00321221"/>
    <w:rsid w:val="00321740"/>
    <w:rsid w:val="00321F96"/>
    <w:rsid w:val="00321FEE"/>
    <w:rsid w:val="0032256E"/>
    <w:rsid w:val="00322F93"/>
    <w:rsid w:val="003231AC"/>
    <w:rsid w:val="003234FC"/>
    <w:rsid w:val="00323DFB"/>
    <w:rsid w:val="00324920"/>
    <w:rsid w:val="00325E8C"/>
    <w:rsid w:val="003266EE"/>
    <w:rsid w:val="00327259"/>
    <w:rsid w:val="003273EC"/>
    <w:rsid w:val="00327A2E"/>
    <w:rsid w:val="0033024A"/>
    <w:rsid w:val="0033048F"/>
    <w:rsid w:val="003310F1"/>
    <w:rsid w:val="003311C2"/>
    <w:rsid w:val="00331A76"/>
    <w:rsid w:val="0033330D"/>
    <w:rsid w:val="003334A9"/>
    <w:rsid w:val="00333A42"/>
    <w:rsid w:val="00333C93"/>
    <w:rsid w:val="00333DAD"/>
    <w:rsid w:val="003342C1"/>
    <w:rsid w:val="0033478E"/>
    <w:rsid w:val="0033486D"/>
    <w:rsid w:val="0033493B"/>
    <w:rsid w:val="00334CFF"/>
    <w:rsid w:val="003350A8"/>
    <w:rsid w:val="0033595A"/>
    <w:rsid w:val="00335AA0"/>
    <w:rsid w:val="00335AA2"/>
    <w:rsid w:val="003362A6"/>
    <w:rsid w:val="0033634A"/>
    <w:rsid w:val="00336E84"/>
    <w:rsid w:val="003370C0"/>
    <w:rsid w:val="0034034A"/>
    <w:rsid w:val="00340D84"/>
    <w:rsid w:val="00340F7E"/>
    <w:rsid w:val="00340FE1"/>
    <w:rsid w:val="00341546"/>
    <w:rsid w:val="00341AD1"/>
    <w:rsid w:val="00341AFF"/>
    <w:rsid w:val="003422D3"/>
    <w:rsid w:val="003427F8"/>
    <w:rsid w:val="00342897"/>
    <w:rsid w:val="00342976"/>
    <w:rsid w:val="00342C24"/>
    <w:rsid w:val="00343594"/>
    <w:rsid w:val="00343651"/>
    <w:rsid w:val="00344524"/>
    <w:rsid w:val="00344822"/>
    <w:rsid w:val="00344E4B"/>
    <w:rsid w:val="00345583"/>
    <w:rsid w:val="00345A7C"/>
    <w:rsid w:val="00345CD3"/>
    <w:rsid w:val="00345E8E"/>
    <w:rsid w:val="003463DC"/>
    <w:rsid w:val="0034658D"/>
    <w:rsid w:val="003465E0"/>
    <w:rsid w:val="00347151"/>
    <w:rsid w:val="003502EA"/>
    <w:rsid w:val="0035084B"/>
    <w:rsid w:val="00351004"/>
    <w:rsid w:val="0035136A"/>
    <w:rsid w:val="00351660"/>
    <w:rsid w:val="003525CB"/>
    <w:rsid w:val="0035283C"/>
    <w:rsid w:val="00352CDA"/>
    <w:rsid w:val="00353164"/>
    <w:rsid w:val="00353A64"/>
    <w:rsid w:val="00354328"/>
    <w:rsid w:val="0035470C"/>
    <w:rsid w:val="003550C8"/>
    <w:rsid w:val="0035513C"/>
    <w:rsid w:val="00355C36"/>
    <w:rsid w:val="0035644F"/>
    <w:rsid w:val="00356B0A"/>
    <w:rsid w:val="00356EC5"/>
    <w:rsid w:val="00357252"/>
    <w:rsid w:val="00360872"/>
    <w:rsid w:val="00360A23"/>
    <w:rsid w:val="00361678"/>
    <w:rsid w:val="00361D5D"/>
    <w:rsid w:val="00361FD8"/>
    <w:rsid w:val="00362B80"/>
    <w:rsid w:val="00362CD4"/>
    <w:rsid w:val="0036336B"/>
    <w:rsid w:val="00363861"/>
    <w:rsid w:val="00363903"/>
    <w:rsid w:val="00363D49"/>
    <w:rsid w:val="00364744"/>
    <w:rsid w:val="00364B3E"/>
    <w:rsid w:val="003655FB"/>
    <w:rsid w:val="00365758"/>
    <w:rsid w:val="00365A3C"/>
    <w:rsid w:val="00366912"/>
    <w:rsid w:val="00367434"/>
    <w:rsid w:val="003678A8"/>
    <w:rsid w:val="003679B8"/>
    <w:rsid w:val="00367D16"/>
    <w:rsid w:val="003703E6"/>
    <w:rsid w:val="00370A7C"/>
    <w:rsid w:val="003714BC"/>
    <w:rsid w:val="00371691"/>
    <w:rsid w:val="00371B90"/>
    <w:rsid w:val="00371FD9"/>
    <w:rsid w:val="0037221E"/>
    <w:rsid w:val="0037251B"/>
    <w:rsid w:val="00372BAA"/>
    <w:rsid w:val="00372EFF"/>
    <w:rsid w:val="00372FA6"/>
    <w:rsid w:val="003731FA"/>
    <w:rsid w:val="003732A4"/>
    <w:rsid w:val="003736AE"/>
    <w:rsid w:val="00373757"/>
    <w:rsid w:val="00373EBA"/>
    <w:rsid w:val="003740CF"/>
    <w:rsid w:val="0037459B"/>
    <w:rsid w:val="003746C2"/>
    <w:rsid w:val="0037477A"/>
    <w:rsid w:val="003751FC"/>
    <w:rsid w:val="003759DA"/>
    <w:rsid w:val="00375C96"/>
    <w:rsid w:val="00375E34"/>
    <w:rsid w:val="0037623B"/>
    <w:rsid w:val="00376DF6"/>
    <w:rsid w:val="00376EFD"/>
    <w:rsid w:val="00376F92"/>
    <w:rsid w:val="0037729D"/>
    <w:rsid w:val="00377372"/>
    <w:rsid w:val="00377ECF"/>
    <w:rsid w:val="0038001A"/>
    <w:rsid w:val="00380192"/>
    <w:rsid w:val="00380403"/>
    <w:rsid w:val="0038094C"/>
    <w:rsid w:val="00380CE2"/>
    <w:rsid w:val="00380E25"/>
    <w:rsid w:val="0038146E"/>
    <w:rsid w:val="00382023"/>
    <w:rsid w:val="00383371"/>
    <w:rsid w:val="0038340E"/>
    <w:rsid w:val="0038352C"/>
    <w:rsid w:val="00383A72"/>
    <w:rsid w:val="00383DC3"/>
    <w:rsid w:val="00383DE8"/>
    <w:rsid w:val="0038409A"/>
    <w:rsid w:val="00384A14"/>
    <w:rsid w:val="00384D71"/>
    <w:rsid w:val="00384EF5"/>
    <w:rsid w:val="00385436"/>
    <w:rsid w:val="00385466"/>
    <w:rsid w:val="00385B27"/>
    <w:rsid w:val="00385C25"/>
    <w:rsid w:val="00387220"/>
    <w:rsid w:val="00387229"/>
    <w:rsid w:val="00387562"/>
    <w:rsid w:val="00387722"/>
    <w:rsid w:val="00387B55"/>
    <w:rsid w:val="003903E0"/>
    <w:rsid w:val="003907D8"/>
    <w:rsid w:val="00391120"/>
    <w:rsid w:val="003911C2"/>
    <w:rsid w:val="003912DF"/>
    <w:rsid w:val="00392194"/>
    <w:rsid w:val="00392B2A"/>
    <w:rsid w:val="00392DD1"/>
    <w:rsid w:val="00392EFF"/>
    <w:rsid w:val="00393018"/>
    <w:rsid w:val="0039315D"/>
    <w:rsid w:val="0039375E"/>
    <w:rsid w:val="0039453F"/>
    <w:rsid w:val="00394585"/>
    <w:rsid w:val="003947EE"/>
    <w:rsid w:val="00394BAE"/>
    <w:rsid w:val="00395733"/>
    <w:rsid w:val="00395C37"/>
    <w:rsid w:val="0039657E"/>
    <w:rsid w:val="00396D4D"/>
    <w:rsid w:val="00396FAA"/>
    <w:rsid w:val="00397379"/>
    <w:rsid w:val="003973EE"/>
    <w:rsid w:val="00397F87"/>
    <w:rsid w:val="003A0C71"/>
    <w:rsid w:val="003A14B8"/>
    <w:rsid w:val="003A1A72"/>
    <w:rsid w:val="003A1E95"/>
    <w:rsid w:val="003A1F70"/>
    <w:rsid w:val="003A23E7"/>
    <w:rsid w:val="003A24E6"/>
    <w:rsid w:val="003A2C52"/>
    <w:rsid w:val="003A2F57"/>
    <w:rsid w:val="003A341B"/>
    <w:rsid w:val="003A3B22"/>
    <w:rsid w:val="003A46DC"/>
    <w:rsid w:val="003A478F"/>
    <w:rsid w:val="003A479F"/>
    <w:rsid w:val="003A4D07"/>
    <w:rsid w:val="003A4DF7"/>
    <w:rsid w:val="003A4F51"/>
    <w:rsid w:val="003A4FB4"/>
    <w:rsid w:val="003A534D"/>
    <w:rsid w:val="003A545A"/>
    <w:rsid w:val="003A5FC6"/>
    <w:rsid w:val="003A67B4"/>
    <w:rsid w:val="003A6B26"/>
    <w:rsid w:val="003A70A3"/>
    <w:rsid w:val="003A7583"/>
    <w:rsid w:val="003A75F7"/>
    <w:rsid w:val="003A78B8"/>
    <w:rsid w:val="003A7B55"/>
    <w:rsid w:val="003A7EDF"/>
    <w:rsid w:val="003B014C"/>
    <w:rsid w:val="003B01DB"/>
    <w:rsid w:val="003B03FA"/>
    <w:rsid w:val="003B0A50"/>
    <w:rsid w:val="003B0FBB"/>
    <w:rsid w:val="003B188C"/>
    <w:rsid w:val="003B1FB1"/>
    <w:rsid w:val="003B22F0"/>
    <w:rsid w:val="003B2472"/>
    <w:rsid w:val="003B2541"/>
    <w:rsid w:val="003B25FC"/>
    <w:rsid w:val="003B2652"/>
    <w:rsid w:val="003B293F"/>
    <w:rsid w:val="003B29A3"/>
    <w:rsid w:val="003B38DA"/>
    <w:rsid w:val="003B3FCF"/>
    <w:rsid w:val="003B41BC"/>
    <w:rsid w:val="003B472C"/>
    <w:rsid w:val="003B47DF"/>
    <w:rsid w:val="003B4BCC"/>
    <w:rsid w:val="003B4EE0"/>
    <w:rsid w:val="003B5112"/>
    <w:rsid w:val="003B583D"/>
    <w:rsid w:val="003B5A35"/>
    <w:rsid w:val="003B5B64"/>
    <w:rsid w:val="003B5F18"/>
    <w:rsid w:val="003B60C8"/>
    <w:rsid w:val="003B6AC3"/>
    <w:rsid w:val="003B71E5"/>
    <w:rsid w:val="003B7B63"/>
    <w:rsid w:val="003B7E77"/>
    <w:rsid w:val="003B7ECE"/>
    <w:rsid w:val="003C03CD"/>
    <w:rsid w:val="003C0F5F"/>
    <w:rsid w:val="003C11B1"/>
    <w:rsid w:val="003C1552"/>
    <w:rsid w:val="003C1701"/>
    <w:rsid w:val="003C1801"/>
    <w:rsid w:val="003C21F5"/>
    <w:rsid w:val="003C27B5"/>
    <w:rsid w:val="003C2C19"/>
    <w:rsid w:val="003C36C6"/>
    <w:rsid w:val="003C3B27"/>
    <w:rsid w:val="003C43E0"/>
    <w:rsid w:val="003C480D"/>
    <w:rsid w:val="003C4BE0"/>
    <w:rsid w:val="003C4C99"/>
    <w:rsid w:val="003C553A"/>
    <w:rsid w:val="003C569E"/>
    <w:rsid w:val="003C6299"/>
    <w:rsid w:val="003C631A"/>
    <w:rsid w:val="003C6415"/>
    <w:rsid w:val="003C6DDD"/>
    <w:rsid w:val="003C733B"/>
    <w:rsid w:val="003D03A3"/>
    <w:rsid w:val="003D1117"/>
    <w:rsid w:val="003D1A5B"/>
    <w:rsid w:val="003D1AAD"/>
    <w:rsid w:val="003D2064"/>
    <w:rsid w:val="003D2463"/>
    <w:rsid w:val="003D2620"/>
    <w:rsid w:val="003D2629"/>
    <w:rsid w:val="003D2CDC"/>
    <w:rsid w:val="003D35CF"/>
    <w:rsid w:val="003D3830"/>
    <w:rsid w:val="003D3BF2"/>
    <w:rsid w:val="003D490F"/>
    <w:rsid w:val="003D508A"/>
    <w:rsid w:val="003D51E9"/>
    <w:rsid w:val="003D53FB"/>
    <w:rsid w:val="003D55CD"/>
    <w:rsid w:val="003D5B64"/>
    <w:rsid w:val="003D5D13"/>
    <w:rsid w:val="003D78FC"/>
    <w:rsid w:val="003E0AC3"/>
    <w:rsid w:val="003E0C41"/>
    <w:rsid w:val="003E25B5"/>
    <w:rsid w:val="003E2B66"/>
    <w:rsid w:val="003E3010"/>
    <w:rsid w:val="003E331D"/>
    <w:rsid w:val="003E34AD"/>
    <w:rsid w:val="003E35FB"/>
    <w:rsid w:val="003E3D38"/>
    <w:rsid w:val="003E44E2"/>
    <w:rsid w:val="003E482B"/>
    <w:rsid w:val="003E48DD"/>
    <w:rsid w:val="003E4CB1"/>
    <w:rsid w:val="003E4CFF"/>
    <w:rsid w:val="003E51A6"/>
    <w:rsid w:val="003E51F4"/>
    <w:rsid w:val="003E5638"/>
    <w:rsid w:val="003E5881"/>
    <w:rsid w:val="003E596B"/>
    <w:rsid w:val="003E5DBD"/>
    <w:rsid w:val="003E5EB9"/>
    <w:rsid w:val="003E6704"/>
    <w:rsid w:val="003E72B4"/>
    <w:rsid w:val="003E7A38"/>
    <w:rsid w:val="003E7BDC"/>
    <w:rsid w:val="003E7DE4"/>
    <w:rsid w:val="003E7ECB"/>
    <w:rsid w:val="003F011E"/>
    <w:rsid w:val="003F0240"/>
    <w:rsid w:val="003F03A1"/>
    <w:rsid w:val="003F08A5"/>
    <w:rsid w:val="003F0E46"/>
    <w:rsid w:val="003F12FE"/>
    <w:rsid w:val="003F16BB"/>
    <w:rsid w:val="003F17FC"/>
    <w:rsid w:val="003F1970"/>
    <w:rsid w:val="003F1AD2"/>
    <w:rsid w:val="003F2288"/>
    <w:rsid w:val="003F2A64"/>
    <w:rsid w:val="003F34CF"/>
    <w:rsid w:val="003F3BAF"/>
    <w:rsid w:val="003F4726"/>
    <w:rsid w:val="003F48B1"/>
    <w:rsid w:val="003F570B"/>
    <w:rsid w:val="003F5808"/>
    <w:rsid w:val="003F5C2F"/>
    <w:rsid w:val="003F5E01"/>
    <w:rsid w:val="003F62C9"/>
    <w:rsid w:val="003F6337"/>
    <w:rsid w:val="003F7202"/>
    <w:rsid w:val="003F7A04"/>
    <w:rsid w:val="003F7C2F"/>
    <w:rsid w:val="003F7DA7"/>
    <w:rsid w:val="003F7E2C"/>
    <w:rsid w:val="004000EE"/>
    <w:rsid w:val="00400477"/>
    <w:rsid w:val="00400706"/>
    <w:rsid w:val="00400981"/>
    <w:rsid w:val="004009EF"/>
    <w:rsid w:val="00400A72"/>
    <w:rsid w:val="00400EF6"/>
    <w:rsid w:val="0040109F"/>
    <w:rsid w:val="004015CB"/>
    <w:rsid w:val="00401A3F"/>
    <w:rsid w:val="00401B13"/>
    <w:rsid w:val="00402043"/>
    <w:rsid w:val="00402DE9"/>
    <w:rsid w:val="00404037"/>
    <w:rsid w:val="004040DE"/>
    <w:rsid w:val="0040416A"/>
    <w:rsid w:val="004041FD"/>
    <w:rsid w:val="00404346"/>
    <w:rsid w:val="00404488"/>
    <w:rsid w:val="004045C2"/>
    <w:rsid w:val="0040545C"/>
    <w:rsid w:val="0040554E"/>
    <w:rsid w:val="00405635"/>
    <w:rsid w:val="0040565E"/>
    <w:rsid w:val="00406338"/>
    <w:rsid w:val="004063A8"/>
    <w:rsid w:val="004067C9"/>
    <w:rsid w:val="00406E83"/>
    <w:rsid w:val="00407009"/>
    <w:rsid w:val="004075D0"/>
    <w:rsid w:val="00407EFB"/>
    <w:rsid w:val="00410656"/>
    <w:rsid w:val="00410AAB"/>
    <w:rsid w:val="00410AC4"/>
    <w:rsid w:val="00411AB3"/>
    <w:rsid w:val="00412057"/>
    <w:rsid w:val="004123B0"/>
    <w:rsid w:val="00412AB1"/>
    <w:rsid w:val="00413103"/>
    <w:rsid w:val="00413239"/>
    <w:rsid w:val="0041370B"/>
    <w:rsid w:val="00413CB7"/>
    <w:rsid w:val="00413DA3"/>
    <w:rsid w:val="00414569"/>
    <w:rsid w:val="004147B6"/>
    <w:rsid w:val="00414A00"/>
    <w:rsid w:val="00414C99"/>
    <w:rsid w:val="00414F16"/>
    <w:rsid w:val="004152F4"/>
    <w:rsid w:val="004153CE"/>
    <w:rsid w:val="0041576A"/>
    <w:rsid w:val="004158C7"/>
    <w:rsid w:val="00415BE6"/>
    <w:rsid w:val="00416207"/>
    <w:rsid w:val="0041656D"/>
    <w:rsid w:val="0041658D"/>
    <w:rsid w:val="0041688D"/>
    <w:rsid w:val="00416AFC"/>
    <w:rsid w:val="00416C7A"/>
    <w:rsid w:val="00417586"/>
    <w:rsid w:val="00417C28"/>
    <w:rsid w:val="00417D3D"/>
    <w:rsid w:val="004200D6"/>
    <w:rsid w:val="00420AD2"/>
    <w:rsid w:val="00420E2E"/>
    <w:rsid w:val="0042144A"/>
    <w:rsid w:val="0042150D"/>
    <w:rsid w:val="0042171E"/>
    <w:rsid w:val="004219A7"/>
    <w:rsid w:val="00421B4B"/>
    <w:rsid w:val="00422119"/>
    <w:rsid w:val="0042247C"/>
    <w:rsid w:val="00422BFD"/>
    <w:rsid w:val="00423841"/>
    <w:rsid w:val="00425EB9"/>
    <w:rsid w:val="004261A1"/>
    <w:rsid w:val="00426209"/>
    <w:rsid w:val="004262C6"/>
    <w:rsid w:val="004264F3"/>
    <w:rsid w:val="00426DB3"/>
    <w:rsid w:val="00426E6F"/>
    <w:rsid w:val="004271D6"/>
    <w:rsid w:val="004275A0"/>
    <w:rsid w:val="0042796A"/>
    <w:rsid w:val="004302BA"/>
    <w:rsid w:val="0043076C"/>
    <w:rsid w:val="00430969"/>
    <w:rsid w:val="00430C05"/>
    <w:rsid w:val="0043119B"/>
    <w:rsid w:val="00431F8F"/>
    <w:rsid w:val="0043278D"/>
    <w:rsid w:val="00432B87"/>
    <w:rsid w:val="00432CC1"/>
    <w:rsid w:val="00433D9F"/>
    <w:rsid w:val="00433F4A"/>
    <w:rsid w:val="00433FF7"/>
    <w:rsid w:val="00434133"/>
    <w:rsid w:val="00434A51"/>
    <w:rsid w:val="004351B5"/>
    <w:rsid w:val="004356B7"/>
    <w:rsid w:val="0043579A"/>
    <w:rsid w:val="00435964"/>
    <w:rsid w:val="0043601C"/>
    <w:rsid w:val="0043621F"/>
    <w:rsid w:val="0043675F"/>
    <w:rsid w:val="00436F71"/>
    <w:rsid w:val="00437017"/>
    <w:rsid w:val="0043719A"/>
    <w:rsid w:val="0043786C"/>
    <w:rsid w:val="004378AA"/>
    <w:rsid w:val="00440615"/>
    <w:rsid w:val="00440DAA"/>
    <w:rsid w:val="00440EE5"/>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9EC"/>
    <w:rsid w:val="00444AF1"/>
    <w:rsid w:val="0044508F"/>
    <w:rsid w:val="004452DE"/>
    <w:rsid w:val="004453F8"/>
    <w:rsid w:val="00445520"/>
    <w:rsid w:val="00445BF8"/>
    <w:rsid w:val="00446220"/>
    <w:rsid w:val="00446BB3"/>
    <w:rsid w:val="00446BEC"/>
    <w:rsid w:val="00446D17"/>
    <w:rsid w:val="00447D7A"/>
    <w:rsid w:val="004502BF"/>
    <w:rsid w:val="00450541"/>
    <w:rsid w:val="004506C7"/>
    <w:rsid w:val="004507C1"/>
    <w:rsid w:val="004516A9"/>
    <w:rsid w:val="00451E86"/>
    <w:rsid w:val="004525F7"/>
    <w:rsid w:val="00452798"/>
    <w:rsid w:val="00452A88"/>
    <w:rsid w:val="0045345E"/>
    <w:rsid w:val="004534EB"/>
    <w:rsid w:val="0045364E"/>
    <w:rsid w:val="0045390B"/>
    <w:rsid w:val="00453AAE"/>
    <w:rsid w:val="00453E39"/>
    <w:rsid w:val="00454FCA"/>
    <w:rsid w:val="004553EF"/>
    <w:rsid w:val="004566F8"/>
    <w:rsid w:val="00456776"/>
    <w:rsid w:val="004568C4"/>
    <w:rsid w:val="00456906"/>
    <w:rsid w:val="00456D95"/>
    <w:rsid w:val="00460C45"/>
    <w:rsid w:val="00460D8D"/>
    <w:rsid w:val="00460E69"/>
    <w:rsid w:val="00461412"/>
    <w:rsid w:val="004618D3"/>
    <w:rsid w:val="00461983"/>
    <w:rsid w:val="004619C8"/>
    <w:rsid w:val="004622E6"/>
    <w:rsid w:val="00462CBE"/>
    <w:rsid w:val="00462F34"/>
    <w:rsid w:val="00463B69"/>
    <w:rsid w:val="00463F4A"/>
    <w:rsid w:val="00464D82"/>
    <w:rsid w:val="004652BA"/>
    <w:rsid w:val="004652D3"/>
    <w:rsid w:val="00465469"/>
    <w:rsid w:val="00465B9A"/>
    <w:rsid w:val="00465C3C"/>
    <w:rsid w:val="00466D0A"/>
    <w:rsid w:val="00466D0E"/>
    <w:rsid w:val="0046718E"/>
    <w:rsid w:val="0046750A"/>
    <w:rsid w:val="004700EA"/>
    <w:rsid w:val="004707C6"/>
    <w:rsid w:val="00471037"/>
    <w:rsid w:val="004710B2"/>
    <w:rsid w:val="00471484"/>
    <w:rsid w:val="0047200A"/>
    <w:rsid w:val="00473186"/>
    <w:rsid w:val="004735F0"/>
    <w:rsid w:val="00473745"/>
    <w:rsid w:val="00473D34"/>
    <w:rsid w:val="00473E62"/>
    <w:rsid w:val="00474141"/>
    <w:rsid w:val="0047419E"/>
    <w:rsid w:val="00474A0C"/>
    <w:rsid w:val="00474CBD"/>
    <w:rsid w:val="00475243"/>
    <w:rsid w:val="0047532C"/>
    <w:rsid w:val="004755F1"/>
    <w:rsid w:val="00475A18"/>
    <w:rsid w:val="00476246"/>
    <w:rsid w:val="0047668F"/>
    <w:rsid w:val="00476DE0"/>
    <w:rsid w:val="0047708A"/>
    <w:rsid w:val="00477890"/>
    <w:rsid w:val="00480DD5"/>
    <w:rsid w:val="004814FE"/>
    <w:rsid w:val="00481583"/>
    <w:rsid w:val="00481701"/>
    <w:rsid w:val="0048193F"/>
    <w:rsid w:val="00481CCE"/>
    <w:rsid w:val="00481D4B"/>
    <w:rsid w:val="004828C9"/>
    <w:rsid w:val="00482E8D"/>
    <w:rsid w:val="00482EA7"/>
    <w:rsid w:val="004834B4"/>
    <w:rsid w:val="0048409D"/>
    <w:rsid w:val="004848D0"/>
    <w:rsid w:val="004849E9"/>
    <w:rsid w:val="00484C0B"/>
    <w:rsid w:val="00484C3F"/>
    <w:rsid w:val="00484CF7"/>
    <w:rsid w:val="004851A0"/>
    <w:rsid w:val="004853C1"/>
    <w:rsid w:val="00485436"/>
    <w:rsid w:val="00485824"/>
    <w:rsid w:val="0048589C"/>
    <w:rsid w:val="00485A6B"/>
    <w:rsid w:val="00485DED"/>
    <w:rsid w:val="00485F11"/>
    <w:rsid w:val="00486282"/>
    <w:rsid w:val="00487441"/>
    <w:rsid w:val="0048753D"/>
    <w:rsid w:val="0049007B"/>
    <w:rsid w:val="00490167"/>
    <w:rsid w:val="0049021D"/>
    <w:rsid w:val="00490461"/>
    <w:rsid w:val="00490876"/>
    <w:rsid w:val="004913B5"/>
    <w:rsid w:val="00491622"/>
    <w:rsid w:val="0049165C"/>
    <w:rsid w:val="00491BA6"/>
    <w:rsid w:val="00493097"/>
    <w:rsid w:val="004937B2"/>
    <w:rsid w:val="00493D09"/>
    <w:rsid w:val="004940A0"/>
    <w:rsid w:val="004941DE"/>
    <w:rsid w:val="004944C4"/>
    <w:rsid w:val="004946C1"/>
    <w:rsid w:val="00494ADC"/>
    <w:rsid w:val="00494BC1"/>
    <w:rsid w:val="00494DEE"/>
    <w:rsid w:val="004954ED"/>
    <w:rsid w:val="00495807"/>
    <w:rsid w:val="00495A5F"/>
    <w:rsid w:val="00496071"/>
    <w:rsid w:val="004963C3"/>
    <w:rsid w:val="004965CC"/>
    <w:rsid w:val="00496697"/>
    <w:rsid w:val="00496DEE"/>
    <w:rsid w:val="004972B4"/>
    <w:rsid w:val="00497FCE"/>
    <w:rsid w:val="004A0899"/>
    <w:rsid w:val="004A0C90"/>
    <w:rsid w:val="004A0DF6"/>
    <w:rsid w:val="004A10AD"/>
    <w:rsid w:val="004A157B"/>
    <w:rsid w:val="004A1E33"/>
    <w:rsid w:val="004A26C7"/>
    <w:rsid w:val="004A2B3D"/>
    <w:rsid w:val="004A2B9C"/>
    <w:rsid w:val="004A2D6E"/>
    <w:rsid w:val="004A2E8D"/>
    <w:rsid w:val="004A308B"/>
    <w:rsid w:val="004A378E"/>
    <w:rsid w:val="004A390A"/>
    <w:rsid w:val="004A3B5E"/>
    <w:rsid w:val="004A3DEA"/>
    <w:rsid w:val="004A43A7"/>
    <w:rsid w:val="004A457E"/>
    <w:rsid w:val="004A473B"/>
    <w:rsid w:val="004A4C60"/>
    <w:rsid w:val="004A4DBE"/>
    <w:rsid w:val="004A524C"/>
    <w:rsid w:val="004A5E11"/>
    <w:rsid w:val="004A5E8D"/>
    <w:rsid w:val="004A5FB7"/>
    <w:rsid w:val="004A6556"/>
    <w:rsid w:val="004A68E2"/>
    <w:rsid w:val="004A754E"/>
    <w:rsid w:val="004A7761"/>
    <w:rsid w:val="004B0029"/>
    <w:rsid w:val="004B0118"/>
    <w:rsid w:val="004B01CD"/>
    <w:rsid w:val="004B10E5"/>
    <w:rsid w:val="004B1169"/>
    <w:rsid w:val="004B11FF"/>
    <w:rsid w:val="004B13F2"/>
    <w:rsid w:val="004B1545"/>
    <w:rsid w:val="004B1C4C"/>
    <w:rsid w:val="004B1FBB"/>
    <w:rsid w:val="004B20B3"/>
    <w:rsid w:val="004B2BDB"/>
    <w:rsid w:val="004B3182"/>
    <w:rsid w:val="004B357C"/>
    <w:rsid w:val="004B423F"/>
    <w:rsid w:val="004B46BB"/>
    <w:rsid w:val="004B4CE4"/>
    <w:rsid w:val="004B5050"/>
    <w:rsid w:val="004B5185"/>
    <w:rsid w:val="004B5191"/>
    <w:rsid w:val="004B55D4"/>
    <w:rsid w:val="004B5A79"/>
    <w:rsid w:val="004B660B"/>
    <w:rsid w:val="004B692A"/>
    <w:rsid w:val="004B6D14"/>
    <w:rsid w:val="004B6F7D"/>
    <w:rsid w:val="004B72D0"/>
    <w:rsid w:val="004B7661"/>
    <w:rsid w:val="004B79C1"/>
    <w:rsid w:val="004C12E8"/>
    <w:rsid w:val="004C1435"/>
    <w:rsid w:val="004C184B"/>
    <w:rsid w:val="004C1875"/>
    <w:rsid w:val="004C1945"/>
    <w:rsid w:val="004C2887"/>
    <w:rsid w:val="004C3369"/>
    <w:rsid w:val="004C3401"/>
    <w:rsid w:val="004C381C"/>
    <w:rsid w:val="004C38D9"/>
    <w:rsid w:val="004C4990"/>
    <w:rsid w:val="004C501F"/>
    <w:rsid w:val="004C5F9B"/>
    <w:rsid w:val="004C6020"/>
    <w:rsid w:val="004C6026"/>
    <w:rsid w:val="004C6579"/>
    <w:rsid w:val="004C6A8F"/>
    <w:rsid w:val="004C6EA4"/>
    <w:rsid w:val="004C712D"/>
    <w:rsid w:val="004C72B0"/>
    <w:rsid w:val="004C7835"/>
    <w:rsid w:val="004C7CF7"/>
    <w:rsid w:val="004C7F9F"/>
    <w:rsid w:val="004D0B6F"/>
    <w:rsid w:val="004D0E76"/>
    <w:rsid w:val="004D1213"/>
    <w:rsid w:val="004D18E6"/>
    <w:rsid w:val="004D1CD2"/>
    <w:rsid w:val="004D1ECD"/>
    <w:rsid w:val="004D1F8B"/>
    <w:rsid w:val="004D2621"/>
    <w:rsid w:val="004D2CAE"/>
    <w:rsid w:val="004D2FC4"/>
    <w:rsid w:val="004D3193"/>
    <w:rsid w:val="004D3460"/>
    <w:rsid w:val="004D34E5"/>
    <w:rsid w:val="004D4162"/>
    <w:rsid w:val="004D4CB6"/>
    <w:rsid w:val="004D4E5E"/>
    <w:rsid w:val="004D58C3"/>
    <w:rsid w:val="004D5C3E"/>
    <w:rsid w:val="004D628D"/>
    <w:rsid w:val="004D64E6"/>
    <w:rsid w:val="004D6733"/>
    <w:rsid w:val="004D6BE5"/>
    <w:rsid w:val="004D720D"/>
    <w:rsid w:val="004D779B"/>
    <w:rsid w:val="004D7839"/>
    <w:rsid w:val="004D78FB"/>
    <w:rsid w:val="004D7CD8"/>
    <w:rsid w:val="004E0794"/>
    <w:rsid w:val="004E079F"/>
    <w:rsid w:val="004E07EB"/>
    <w:rsid w:val="004E0CD2"/>
    <w:rsid w:val="004E1581"/>
    <w:rsid w:val="004E1949"/>
    <w:rsid w:val="004E23E7"/>
    <w:rsid w:val="004E2B40"/>
    <w:rsid w:val="004E2D9D"/>
    <w:rsid w:val="004E3E91"/>
    <w:rsid w:val="004E4629"/>
    <w:rsid w:val="004E4ED3"/>
    <w:rsid w:val="004E53B8"/>
    <w:rsid w:val="004E5542"/>
    <w:rsid w:val="004E5628"/>
    <w:rsid w:val="004E5A9D"/>
    <w:rsid w:val="004E7398"/>
    <w:rsid w:val="004E7422"/>
    <w:rsid w:val="004E74E2"/>
    <w:rsid w:val="004E7557"/>
    <w:rsid w:val="004E7A57"/>
    <w:rsid w:val="004E7D52"/>
    <w:rsid w:val="004F026C"/>
    <w:rsid w:val="004F124E"/>
    <w:rsid w:val="004F14A4"/>
    <w:rsid w:val="004F1EFA"/>
    <w:rsid w:val="004F2E8C"/>
    <w:rsid w:val="004F3114"/>
    <w:rsid w:val="004F37AA"/>
    <w:rsid w:val="004F3C62"/>
    <w:rsid w:val="004F4307"/>
    <w:rsid w:val="004F4A06"/>
    <w:rsid w:val="004F4BFB"/>
    <w:rsid w:val="004F51A9"/>
    <w:rsid w:val="004F51E4"/>
    <w:rsid w:val="004F5861"/>
    <w:rsid w:val="004F58F6"/>
    <w:rsid w:val="004F5987"/>
    <w:rsid w:val="004F5CCD"/>
    <w:rsid w:val="004F63DD"/>
    <w:rsid w:val="004F68FD"/>
    <w:rsid w:val="004F6C3D"/>
    <w:rsid w:val="004F7A13"/>
    <w:rsid w:val="004F7D3C"/>
    <w:rsid w:val="004F7E57"/>
    <w:rsid w:val="005002D1"/>
    <w:rsid w:val="00500338"/>
    <w:rsid w:val="00500714"/>
    <w:rsid w:val="00500ED7"/>
    <w:rsid w:val="00501A3F"/>
    <w:rsid w:val="0050206A"/>
    <w:rsid w:val="00502493"/>
    <w:rsid w:val="00502D70"/>
    <w:rsid w:val="00502FB1"/>
    <w:rsid w:val="005030D5"/>
    <w:rsid w:val="00503D49"/>
    <w:rsid w:val="00503E86"/>
    <w:rsid w:val="005040F6"/>
    <w:rsid w:val="00504AA1"/>
    <w:rsid w:val="00504EDB"/>
    <w:rsid w:val="00504F7D"/>
    <w:rsid w:val="00504FA5"/>
    <w:rsid w:val="005050D0"/>
    <w:rsid w:val="005055A8"/>
    <w:rsid w:val="005058EE"/>
    <w:rsid w:val="00505DD7"/>
    <w:rsid w:val="0050651F"/>
    <w:rsid w:val="00506A90"/>
    <w:rsid w:val="005070D0"/>
    <w:rsid w:val="005074FF"/>
    <w:rsid w:val="0050791F"/>
    <w:rsid w:val="00507BF1"/>
    <w:rsid w:val="00510271"/>
    <w:rsid w:val="00510665"/>
    <w:rsid w:val="00510D2D"/>
    <w:rsid w:val="005111F7"/>
    <w:rsid w:val="00511693"/>
    <w:rsid w:val="00511A20"/>
    <w:rsid w:val="00512F67"/>
    <w:rsid w:val="005138D8"/>
    <w:rsid w:val="005148CB"/>
    <w:rsid w:val="005149E1"/>
    <w:rsid w:val="005152DE"/>
    <w:rsid w:val="0051570F"/>
    <w:rsid w:val="005157D5"/>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3478"/>
    <w:rsid w:val="005238F2"/>
    <w:rsid w:val="00525B58"/>
    <w:rsid w:val="00525DEC"/>
    <w:rsid w:val="005265EC"/>
    <w:rsid w:val="00526630"/>
    <w:rsid w:val="005270EB"/>
    <w:rsid w:val="00527102"/>
    <w:rsid w:val="00527175"/>
    <w:rsid w:val="00527BED"/>
    <w:rsid w:val="00527DE4"/>
    <w:rsid w:val="00527E70"/>
    <w:rsid w:val="00530235"/>
    <w:rsid w:val="005306FA"/>
    <w:rsid w:val="005308AC"/>
    <w:rsid w:val="00530994"/>
    <w:rsid w:val="005311FC"/>
    <w:rsid w:val="00531349"/>
    <w:rsid w:val="005316A3"/>
    <w:rsid w:val="00531803"/>
    <w:rsid w:val="005319EF"/>
    <w:rsid w:val="00531FBF"/>
    <w:rsid w:val="005321AA"/>
    <w:rsid w:val="00532370"/>
    <w:rsid w:val="0053280F"/>
    <w:rsid w:val="00533628"/>
    <w:rsid w:val="00534051"/>
    <w:rsid w:val="00534340"/>
    <w:rsid w:val="0053469E"/>
    <w:rsid w:val="00534CB1"/>
    <w:rsid w:val="00535887"/>
    <w:rsid w:val="00536001"/>
    <w:rsid w:val="0053688A"/>
    <w:rsid w:val="00536C44"/>
    <w:rsid w:val="00537090"/>
    <w:rsid w:val="005370C4"/>
    <w:rsid w:val="005370EF"/>
    <w:rsid w:val="005371C1"/>
    <w:rsid w:val="00537452"/>
    <w:rsid w:val="00537E6D"/>
    <w:rsid w:val="00537EFC"/>
    <w:rsid w:val="00540487"/>
    <w:rsid w:val="0054058A"/>
    <w:rsid w:val="005407A6"/>
    <w:rsid w:val="00540B96"/>
    <w:rsid w:val="00540C1D"/>
    <w:rsid w:val="00540EC2"/>
    <w:rsid w:val="00541055"/>
    <w:rsid w:val="0054151B"/>
    <w:rsid w:val="00541F03"/>
    <w:rsid w:val="0054211D"/>
    <w:rsid w:val="005428E1"/>
    <w:rsid w:val="00542918"/>
    <w:rsid w:val="00542E62"/>
    <w:rsid w:val="00543BBA"/>
    <w:rsid w:val="00543D85"/>
    <w:rsid w:val="00543E3C"/>
    <w:rsid w:val="00543FD5"/>
    <w:rsid w:val="005444B8"/>
    <w:rsid w:val="00544645"/>
    <w:rsid w:val="005451A0"/>
    <w:rsid w:val="00545870"/>
    <w:rsid w:val="005466FD"/>
    <w:rsid w:val="0054707B"/>
    <w:rsid w:val="00547C60"/>
    <w:rsid w:val="0055046F"/>
    <w:rsid w:val="00551B77"/>
    <w:rsid w:val="005526CA"/>
    <w:rsid w:val="0055278A"/>
    <w:rsid w:val="00552C42"/>
    <w:rsid w:val="00552FB5"/>
    <w:rsid w:val="00553312"/>
    <w:rsid w:val="0055367B"/>
    <w:rsid w:val="00553A98"/>
    <w:rsid w:val="00553D0B"/>
    <w:rsid w:val="00553FC3"/>
    <w:rsid w:val="00553FDC"/>
    <w:rsid w:val="00554166"/>
    <w:rsid w:val="0055436E"/>
    <w:rsid w:val="0055594E"/>
    <w:rsid w:val="00556631"/>
    <w:rsid w:val="005567C4"/>
    <w:rsid w:val="00556E6A"/>
    <w:rsid w:val="0055704C"/>
    <w:rsid w:val="0055705F"/>
    <w:rsid w:val="005570BB"/>
    <w:rsid w:val="005577A7"/>
    <w:rsid w:val="00557986"/>
    <w:rsid w:val="00557A74"/>
    <w:rsid w:val="005600FC"/>
    <w:rsid w:val="00560FD6"/>
    <w:rsid w:val="005615BC"/>
    <w:rsid w:val="00561A55"/>
    <w:rsid w:val="00561B0F"/>
    <w:rsid w:val="00562049"/>
    <w:rsid w:val="00562661"/>
    <w:rsid w:val="00562707"/>
    <w:rsid w:val="005627AF"/>
    <w:rsid w:val="00563166"/>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17"/>
    <w:rsid w:val="005700DE"/>
    <w:rsid w:val="005702B2"/>
    <w:rsid w:val="005710B2"/>
    <w:rsid w:val="00571C7A"/>
    <w:rsid w:val="00571E1A"/>
    <w:rsid w:val="00572203"/>
    <w:rsid w:val="005725E9"/>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58F"/>
    <w:rsid w:val="00580A95"/>
    <w:rsid w:val="00580C4C"/>
    <w:rsid w:val="00581FA5"/>
    <w:rsid w:val="005826F6"/>
    <w:rsid w:val="00583055"/>
    <w:rsid w:val="00583C1A"/>
    <w:rsid w:val="00583F86"/>
    <w:rsid w:val="00584095"/>
    <w:rsid w:val="005840C1"/>
    <w:rsid w:val="0058431C"/>
    <w:rsid w:val="00584607"/>
    <w:rsid w:val="00584A4E"/>
    <w:rsid w:val="00584A5B"/>
    <w:rsid w:val="00584C11"/>
    <w:rsid w:val="00584F11"/>
    <w:rsid w:val="00585021"/>
    <w:rsid w:val="005852EC"/>
    <w:rsid w:val="00585338"/>
    <w:rsid w:val="00585369"/>
    <w:rsid w:val="00585766"/>
    <w:rsid w:val="00585A8F"/>
    <w:rsid w:val="00585F98"/>
    <w:rsid w:val="0058677E"/>
    <w:rsid w:val="0058690F"/>
    <w:rsid w:val="00586A75"/>
    <w:rsid w:val="00587A7E"/>
    <w:rsid w:val="00587AB2"/>
    <w:rsid w:val="00587B2D"/>
    <w:rsid w:val="00587D43"/>
    <w:rsid w:val="00590960"/>
    <w:rsid w:val="00590B00"/>
    <w:rsid w:val="00591149"/>
    <w:rsid w:val="005912D8"/>
    <w:rsid w:val="00591617"/>
    <w:rsid w:val="00591669"/>
    <w:rsid w:val="005918B6"/>
    <w:rsid w:val="00591966"/>
    <w:rsid w:val="0059222E"/>
    <w:rsid w:val="005924DE"/>
    <w:rsid w:val="00592CCD"/>
    <w:rsid w:val="00592D62"/>
    <w:rsid w:val="005934FF"/>
    <w:rsid w:val="00594635"/>
    <w:rsid w:val="00594D60"/>
    <w:rsid w:val="005952CF"/>
    <w:rsid w:val="00595824"/>
    <w:rsid w:val="00595868"/>
    <w:rsid w:val="005958D0"/>
    <w:rsid w:val="00596CA0"/>
    <w:rsid w:val="00596CF1"/>
    <w:rsid w:val="00596CF4"/>
    <w:rsid w:val="00597054"/>
    <w:rsid w:val="00597386"/>
    <w:rsid w:val="0059763B"/>
    <w:rsid w:val="005978B7"/>
    <w:rsid w:val="00597E71"/>
    <w:rsid w:val="00597FEC"/>
    <w:rsid w:val="005A00C7"/>
    <w:rsid w:val="005A0AA1"/>
    <w:rsid w:val="005A0BE4"/>
    <w:rsid w:val="005A0D3B"/>
    <w:rsid w:val="005A0E9C"/>
    <w:rsid w:val="005A0ECD"/>
    <w:rsid w:val="005A1D2D"/>
    <w:rsid w:val="005A2107"/>
    <w:rsid w:val="005A3603"/>
    <w:rsid w:val="005A3DE3"/>
    <w:rsid w:val="005A3E08"/>
    <w:rsid w:val="005A451F"/>
    <w:rsid w:val="005A4ADC"/>
    <w:rsid w:val="005A4ED3"/>
    <w:rsid w:val="005A566F"/>
    <w:rsid w:val="005A5760"/>
    <w:rsid w:val="005A5CA4"/>
    <w:rsid w:val="005A73B5"/>
    <w:rsid w:val="005A7EC0"/>
    <w:rsid w:val="005B00D4"/>
    <w:rsid w:val="005B04DF"/>
    <w:rsid w:val="005B0831"/>
    <w:rsid w:val="005B0917"/>
    <w:rsid w:val="005B09E5"/>
    <w:rsid w:val="005B0A5B"/>
    <w:rsid w:val="005B0ADA"/>
    <w:rsid w:val="005B0EAE"/>
    <w:rsid w:val="005B119D"/>
    <w:rsid w:val="005B126C"/>
    <w:rsid w:val="005B164A"/>
    <w:rsid w:val="005B1E3A"/>
    <w:rsid w:val="005B21AF"/>
    <w:rsid w:val="005B241D"/>
    <w:rsid w:val="005B246D"/>
    <w:rsid w:val="005B280C"/>
    <w:rsid w:val="005B3549"/>
    <w:rsid w:val="005B35A3"/>
    <w:rsid w:val="005B4669"/>
    <w:rsid w:val="005B4E21"/>
    <w:rsid w:val="005B4FBC"/>
    <w:rsid w:val="005B50A3"/>
    <w:rsid w:val="005B5993"/>
    <w:rsid w:val="005B5D3D"/>
    <w:rsid w:val="005B639E"/>
    <w:rsid w:val="005B63F9"/>
    <w:rsid w:val="005B65B5"/>
    <w:rsid w:val="005B66DD"/>
    <w:rsid w:val="005B749C"/>
    <w:rsid w:val="005B75E3"/>
    <w:rsid w:val="005B76D3"/>
    <w:rsid w:val="005B795F"/>
    <w:rsid w:val="005C0711"/>
    <w:rsid w:val="005C0992"/>
    <w:rsid w:val="005C0D93"/>
    <w:rsid w:val="005C0DB1"/>
    <w:rsid w:val="005C144D"/>
    <w:rsid w:val="005C1C1E"/>
    <w:rsid w:val="005C2306"/>
    <w:rsid w:val="005C2984"/>
    <w:rsid w:val="005C2AA7"/>
    <w:rsid w:val="005C2EA0"/>
    <w:rsid w:val="005C3D77"/>
    <w:rsid w:val="005C41AF"/>
    <w:rsid w:val="005C41D3"/>
    <w:rsid w:val="005C43BF"/>
    <w:rsid w:val="005C467F"/>
    <w:rsid w:val="005C52B8"/>
    <w:rsid w:val="005C57B6"/>
    <w:rsid w:val="005C61B0"/>
    <w:rsid w:val="005C64D1"/>
    <w:rsid w:val="005C68E4"/>
    <w:rsid w:val="005C6B78"/>
    <w:rsid w:val="005C6C19"/>
    <w:rsid w:val="005C6D10"/>
    <w:rsid w:val="005C6EE8"/>
    <w:rsid w:val="005C6F41"/>
    <w:rsid w:val="005C7848"/>
    <w:rsid w:val="005C7944"/>
    <w:rsid w:val="005C7E03"/>
    <w:rsid w:val="005D0A52"/>
    <w:rsid w:val="005D0EC3"/>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32"/>
    <w:rsid w:val="005D5F90"/>
    <w:rsid w:val="005D6798"/>
    <w:rsid w:val="005D6CB7"/>
    <w:rsid w:val="005D79C9"/>
    <w:rsid w:val="005D7E08"/>
    <w:rsid w:val="005E0195"/>
    <w:rsid w:val="005E03E7"/>
    <w:rsid w:val="005E0890"/>
    <w:rsid w:val="005E14F3"/>
    <w:rsid w:val="005E19DB"/>
    <w:rsid w:val="005E1A70"/>
    <w:rsid w:val="005E1BE7"/>
    <w:rsid w:val="005E1FCE"/>
    <w:rsid w:val="005E3217"/>
    <w:rsid w:val="005E3692"/>
    <w:rsid w:val="005E36CF"/>
    <w:rsid w:val="005E3996"/>
    <w:rsid w:val="005E39ED"/>
    <w:rsid w:val="005E4018"/>
    <w:rsid w:val="005E5149"/>
    <w:rsid w:val="005E54D6"/>
    <w:rsid w:val="005E5962"/>
    <w:rsid w:val="005E5989"/>
    <w:rsid w:val="005E6BA1"/>
    <w:rsid w:val="005E73B8"/>
    <w:rsid w:val="005E78CC"/>
    <w:rsid w:val="005E790E"/>
    <w:rsid w:val="005F0140"/>
    <w:rsid w:val="005F0754"/>
    <w:rsid w:val="005F0CA8"/>
    <w:rsid w:val="005F110F"/>
    <w:rsid w:val="005F1388"/>
    <w:rsid w:val="005F16EF"/>
    <w:rsid w:val="005F1CE7"/>
    <w:rsid w:val="005F236E"/>
    <w:rsid w:val="005F298D"/>
    <w:rsid w:val="005F2E9E"/>
    <w:rsid w:val="005F2FCA"/>
    <w:rsid w:val="005F3947"/>
    <w:rsid w:val="005F3CE7"/>
    <w:rsid w:val="005F3E72"/>
    <w:rsid w:val="005F444C"/>
    <w:rsid w:val="005F48D6"/>
    <w:rsid w:val="005F4A31"/>
    <w:rsid w:val="005F5049"/>
    <w:rsid w:val="005F5DB0"/>
    <w:rsid w:val="005F5F73"/>
    <w:rsid w:val="005F5F7B"/>
    <w:rsid w:val="005F615E"/>
    <w:rsid w:val="005F6191"/>
    <w:rsid w:val="005F63AA"/>
    <w:rsid w:val="005F66C7"/>
    <w:rsid w:val="005F680D"/>
    <w:rsid w:val="005F6A17"/>
    <w:rsid w:val="005F6A6A"/>
    <w:rsid w:val="005F72C1"/>
    <w:rsid w:val="005F7E54"/>
    <w:rsid w:val="006001C3"/>
    <w:rsid w:val="0060088C"/>
    <w:rsid w:val="00600BCC"/>
    <w:rsid w:val="00600F73"/>
    <w:rsid w:val="00601547"/>
    <w:rsid w:val="00601660"/>
    <w:rsid w:val="006018AF"/>
    <w:rsid w:val="00601E3A"/>
    <w:rsid w:val="00601E66"/>
    <w:rsid w:val="00602EDB"/>
    <w:rsid w:val="006033FE"/>
    <w:rsid w:val="00603454"/>
    <w:rsid w:val="00603561"/>
    <w:rsid w:val="00603DF0"/>
    <w:rsid w:val="00603EB2"/>
    <w:rsid w:val="00604765"/>
    <w:rsid w:val="00604F8F"/>
    <w:rsid w:val="0060510D"/>
    <w:rsid w:val="00605C79"/>
    <w:rsid w:val="00605C8F"/>
    <w:rsid w:val="00605D8B"/>
    <w:rsid w:val="00605FCA"/>
    <w:rsid w:val="0060605C"/>
    <w:rsid w:val="00606838"/>
    <w:rsid w:val="0060693C"/>
    <w:rsid w:val="00607082"/>
    <w:rsid w:val="0060729C"/>
    <w:rsid w:val="006074D8"/>
    <w:rsid w:val="006076C0"/>
    <w:rsid w:val="00610438"/>
    <w:rsid w:val="006108D6"/>
    <w:rsid w:val="00610EBF"/>
    <w:rsid w:val="0061140D"/>
    <w:rsid w:val="00611BFB"/>
    <w:rsid w:val="006121E5"/>
    <w:rsid w:val="00612495"/>
    <w:rsid w:val="0061319F"/>
    <w:rsid w:val="006137DA"/>
    <w:rsid w:val="00613C7F"/>
    <w:rsid w:val="00613EBF"/>
    <w:rsid w:val="0061400B"/>
    <w:rsid w:val="00614531"/>
    <w:rsid w:val="00614787"/>
    <w:rsid w:val="0061486E"/>
    <w:rsid w:val="00614909"/>
    <w:rsid w:val="00614944"/>
    <w:rsid w:val="00614CB2"/>
    <w:rsid w:val="00614F31"/>
    <w:rsid w:val="006150EA"/>
    <w:rsid w:val="00615433"/>
    <w:rsid w:val="006154A3"/>
    <w:rsid w:val="00615595"/>
    <w:rsid w:val="00616033"/>
    <w:rsid w:val="006160A2"/>
    <w:rsid w:val="006166E3"/>
    <w:rsid w:val="0061678C"/>
    <w:rsid w:val="00616F1B"/>
    <w:rsid w:val="006172F8"/>
    <w:rsid w:val="0061734E"/>
    <w:rsid w:val="006177C1"/>
    <w:rsid w:val="00617815"/>
    <w:rsid w:val="00620010"/>
    <w:rsid w:val="00620268"/>
    <w:rsid w:val="006207D3"/>
    <w:rsid w:val="00620BAC"/>
    <w:rsid w:val="00620D44"/>
    <w:rsid w:val="00620DE3"/>
    <w:rsid w:val="00621171"/>
    <w:rsid w:val="006211FE"/>
    <w:rsid w:val="0062204D"/>
    <w:rsid w:val="006222F4"/>
    <w:rsid w:val="006229F5"/>
    <w:rsid w:val="00622A50"/>
    <w:rsid w:val="00622AEE"/>
    <w:rsid w:val="00622CED"/>
    <w:rsid w:val="00622F3B"/>
    <w:rsid w:val="00623AF9"/>
    <w:rsid w:val="00623EFE"/>
    <w:rsid w:val="0062402C"/>
    <w:rsid w:val="00624954"/>
    <w:rsid w:val="00624B70"/>
    <w:rsid w:val="00624C71"/>
    <w:rsid w:val="00624EE6"/>
    <w:rsid w:val="006251C9"/>
    <w:rsid w:val="00625799"/>
    <w:rsid w:val="00625D64"/>
    <w:rsid w:val="006262B5"/>
    <w:rsid w:val="0062632F"/>
    <w:rsid w:val="006277D9"/>
    <w:rsid w:val="00627D4D"/>
    <w:rsid w:val="00630757"/>
    <w:rsid w:val="00630EC1"/>
    <w:rsid w:val="0063111B"/>
    <w:rsid w:val="006312AA"/>
    <w:rsid w:val="0063204B"/>
    <w:rsid w:val="0063273A"/>
    <w:rsid w:val="006327BB"/>
    <w:rsid w:val="0063376F"/>
    <w:rsid w:val="00633BE7"/>
    <w:rsid w:val="00634126"/>
    <w:rsid w:val="00634554"/>
    <w:rsid w:val="006348C1"/>
    <w:rsid w:val="00634AA3"/>
    <w:rsid w:val="00634DE7"/>
    <w:rsid w:val="00635B6E"/>
    <w:rsid w:val="00635FDC"/>
    <w:rsid w:val="006361CB"/>
    <w:rsid w:val="006363CD"/>
    <w:rsid w:val="0063662A"/>
    <w:rsid w:val="00636CE7"/>
    <w:rsid w:val="00636D46"/>
    <w:rsid w:val="00636D6A"/>
    <w:rsid w:val="0063774B"/>
    <w:rsid w:val="006379FA"/>
    <w:rsid w:val="00637BAF"/>
    <w:rsid w:val="00637C4F"/>
    <w:rsid w:val="00637FE2"/>
    <w:rsid w:val="00640382"/>
    <w:rsid w:val="006404FC"/>
    <w:rsid w:val="00640847"/>
    <w:rsid w:val="00640C18"/>
    <w:rsid w:val="00640D5A"/>
    <w:rsid w:val="006415B5"/>
    <w:rsid w:val="0064213E"/>
    <w:rsid w:val="00642709"/>
    <w:rsid w:val="00642A3C"/>
    <w:rsid w:val="00643899"/>
    <w:rsid w:val="006439C3"/>
    <w:rsid w:val="00643BDF"/>
    <w:rsid w:val="00643DAB"/>
    <w:rsid w:val="006447B6"/>
    <w:rsid w:val="0064481C"/>
    <w:rsid w:val="00644AE1"/>
    <w:rsid w:val="00644C74"/>
    <w:rsid w:val="00644D93"/>
    <w:rsid w:val="006459A0"/>
    <w:rsid w:val="00646571"/>
    <w:rsid w:val="00646767"/>
    <w:rsid w:val="00646C86"/>
    <w:rsid w:val="00647C5A"/>
    <w:rsid w:val="00647F11"/>
    <w:rsid w:val="00650810"/>
    <w:rsid w:val="00650F13"/>
    <w:rsid w:val="00650FE4"/>
    <w:rsid w:val="006514BF"/>
    <w:rsid w:val="00651722"/>
    <w:rsid w:val="00651CCD"/>
    <w:rsid w:val="00651E63"/>
    <w:rsid w:val="00651EBE"/>
    <w:rsid w:val="0065278C"/>
    <w:rsid w:val="00652960"/>
    <w:rsid w:val="0065355D"/>
    <w:rsid w:val="0065379C"/>
    <w:rsid w:val="00653E48"/>
    <w:rsid w:val="00654DD9"/>
    <w:rsid w:val="00654F5D"/>
    <w:rsid w:val="006557C7"/>
    <w:rsid w:val="0065605A"/>
    <w:rsid w:val="00656779"/>
    <w:rsid w:val="00656BCA"/>
    <w:rsid w:val="00656CD9"/>
    <w:rsid w:val="006575E3"/>
    <w:rsid w:val="00657701"/>
    <w:rsid w:val="00660290"/>
    <w:rsid w:val="00660845"/>
    <w:rsid w:val="00660926"/>
    <w:rsid w:val="006617C3"/>
    <w:rsid w:val="00662038"/>
    <w:rsid w:val="0066211E"/>
    <w:rsid w:val="006625AD"/>
    <w:rsid w:val="00662EC4"/>
    <w:rsid w:val="00663958"/>
    <w:rsid w:val="00663EC0"/>
    <w:rsid w:val="0066443E"/>
    <w:rsid w:val="006646C6"/>
    <w:rsid w:val="00664EBA"/>
    <w:rsid w:val="006651AA"/>
    <w:rsid w:val="00665C75"/>
    <w:rsid w:val="0066631A"/>
    <w:rsid w:val="006666B1"/>
    <w:rsid w:val="00666879"/>
    <w:rsid w:val="00667A72"/>
    <w:rsid w:val="00667B20"/>
    <w:rsid w:val="00667D85"/>
    <w:rsid w:val="0067014F"/>
    <w:rsid w:val="0067060B"/>
    <w:rsid w:val="0067084B"/>
    <w:rsid w:val="0067094C"/>
    <w:rsid w:val="00670C5C"/>
    <w:rsid w:val="00670F3A"/>
    <w:rsid w:val="006712CC"/>
    <w:rsid w:val="006713E5"/>
    <w:rsid w:val="00671782"/>
    <w:rsid w:val="00671BF6"/>
    <w:rsid w:val="00672240"/>
    <w:rsid w:val="006722C9"/>
    <w:rsid w:val="006724DF"/>
    <w:rsid w:val="006729E4"/>
    <w:rsid w:val="00672F46"/>
    <w:rsid w:val="0067328E"/>
    <w:rsid w:val="0067415D"/>
    <w:rsid w:val="00674786"/>
    <w:rsid w:val="00674DAD"/>
    <w:rsid w:val="00674F70"/>
    <w:rsid w:val="006759C7"/>
    <w:rsid w:val="00675BAE"/>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5D"/>
    <w:rsid w:val="00682467"/>
    <w:rsid w:val="006824DF"/>
    <w:rsid w:val="006826A7"/>
    <w:rsid w:val="00682760"/>
    <w:rsid w:val="006829A4"/>
    <w:rsid w:val="00682F1A"/>
    <w:rsid w:val="006835E0"/>
    <w:rsid w:val="006837B6"/>
    <w:rsid w:val="00683944"/>
    <w:rsid w:val="00683C18"/>
    <w:rsid w:val="00683E80"/>
    <w:rsid w:val="006840CF"/>
    <w:rsid w:val="006843B1"/>
    <w:rsid w:val="006848B3"/>
    <w:rsid w:val="00684B15"/>
    <w:rsid w:val="00684F10"/>
    <w:rsid w:val="00685008"/>
    <w:rsid w:val="00685366"/>
    <w:rsid w:val="0068545B"/>
    <w:rsid w:val="00685B32"/>
    <w:rsid w:val="006862C0"/>
    <w:rsid w:val="0068641B"/>
    <w:rsid w:val="0068671D"/>
    <w:rsid w:val="00687116"/>
    <w:rsid w:val="00687583"/>
    <w:rsid w:val="00687C6A"/>
    <w:rsid w:val="00687F08"/>
    <w:rsid w:val="00690427"/>
    <w:rsid w:val="00690A62"/>
    <w:rsid w:val="00690AD5"/>
    <w:rsid w:val="00690D42"/>
    <w:rsid w:val="00691771"/>
    <w:rsid w:val="006926D4"/>
    <w:rsid w:val="006928FB"/>
    <w:rsid w:val="00692A39"/>
    <w:rsid w:val="0069326B"/>
    <w:rsid w:val="006933A2"/>
    <w:rsid w:val="0069348C"/>
    <w:rsid w:val="00693E2F"/>
    <w:rsid w:val="00694125"/>
    <w:rsid w:val="0069437F"/>
    <w:rsid w:val="00694ABF"/>
    <w:rsid w:val="00694C32"/>
    <w:rsid w:val="00694DB4"/>
    <w:rsid w:val="0069543A"/>
    <w:rsid w:val="00695681"/>
    <w:rsid w:val="00695C69"/>
    <w:rsid w:val="0069622D"/>
    <w:rsid w:val="00696916"/>
    <w:rsid w:val="0069694F"/>
    <w:rsid w:val="006969EB"/>
    <w:rsid w:val="00696D54"/>
    <w:rsid w:val="006973E8"/>
    <w:rsid w:val="006974CA"/>
    <w:rsid w:val="00697CCD"/>
    <w:rsid w:val="006A0524"/>
    <w:rsid w:val="006A0F47"/>
    <w:rsid w:val="006A13FF"/>
    <w:rsid w:val="006A16BB"/>
    <w:rsid w:val="006A1805"/>
    <w:rsid w:val="006A1BBC"/>
    <w:rsid w:val="006A1CF8"/>
    <w:rsid w:val="006A2F7B"/>
    <w:rsid w:val="006A3082"/>
    <w:rsid w:val="006A42A7"/>
    <w:rsid w:val="006A4375"/>
    <w:rsid w:val="006A443D"/>
    <w:rsid w:val="006A45F5"/>
    <w:rsid w:val="006A46E4"/>
    <w:rsid w:val="006A47A4"/>
    <w:rsid w:val="006A485E"/>
    <w:rsid w:val="006A4DC7"/>
    <w:rsid w:val="006A5190"/>
    <w:rsid w:val="006A51DC"/>
    <w:rsid w:val="006A6089"/>
    <w:rsid w:val="006A6354"/>
    <w:rsid w:val="006A658E"/>
    <w:rsid w:val="006A679A"/>
    <w:rsid w:val="006A6E2B"/>
    <w:rsid w:val="006A72E3"/>
    <w:rsid w:val="006A76E4"/>
    <w:rsid w:val="006B0153"/>
    <w:rsid w:val="006B030A"/>
    <w:rsid w:val="006B06D8"/>
    <w:rsid w:val="006B0986"/>
    <w:rsid w:val="006B1871"/>
    <w:rsid w:val="006B1A13"/>
    <w:rsid w:val="006B1A2B"/>
    <w:rsid w:val="006B1BF6"/>
    <w:rsid w:val="006B1C25"/>
    <w:rsid w:val="006B2124"/>
    <w:rsid w:val="006B2236"/>
    <w:rsid w:val="006B3217"/>
    <w:rsid w:val="006B3389"/>
    <w:rsid w:val="006B3EDC"/>
    <w:rsid w:val="006B4387"/>
    <w:rsid w:val="006B4857"/>
    <w:rsid w:val="006B5545"/>
    <w:rsid w:val="006B671C"/>
    <w:rsid w:val="006B6BBE"/>
    <w:rsid w:val="006B7363"/>
    <w:rsid w:val="006B7811"/>
    <w:rsid w:val="006B7903"/>
    <w:rsid w:val="006B7D8B"/>
    <w:rsid w:val="006C004C"/>
    <w:rsid w:val="006C01BF"/>
    <w:rsid w:val="006C0857"/>
    <w:rsid w:val="006C0896"/>
    <w:rsid w:val="006C0A57"/>
    <w:rsid w:val="006C0AF5"/>
    <w:rsid w:val="006C1F19"/>
    <w:rsid w:val="006C21E9"/>
    <w:rsid w:val="006C23E8"/>
    <w:rsid w:val="006C29AA"/>
    <w:rsid w:val="006C2AA2"/>
    <w:rsid w:val="006C2CD2"/>
    <w:rsid w:val="006C2EAE"/>
    <w:rsid w:val="006C2F4F"/>
    <w:rsid w:val="006C2FCD"/>
    <w:rsid w:val="006C31A7"/>
    <w:rsid w:val="006C323E"/>
    <w:rsid w:val="006C3800"/>
    <w:rsid w:val="006C3B6E"/>
    <w:rsid w:val="006C3BEE"/>
    <w:rsid w:val="006C3F31"/>
    <w:rsid w:val="006C44D3"/>
    <w:rsid w:val="006C452A"/>
    <w:rsid w:val="006C461F"/>
    <w:rsid w:val="006C48AE"/>
    <w:rsid w:val="006C4BC2"/>
    <w:rsid w:val="006C5797"/>
    <w:rsid w:val="006C5E68"/>
    <w:rsid w:val="006C6750"/>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3064"/>
    <w:rsid w:val="006D3123"/>
    <w:rsid w:val="006D3463"/>
    <w:rsid w:val="006D3523"/>
    <w:rsid w:val="006D35A9"/>
    <w:rsid w:val="006D3B79"/>
    <w:rsid w:val="006D3CBC"/>
    <w:rsid w:val="006D54DD"/>
    <w:rsid w:val="006D5B51"/>
    <w:rsid w:val="006D5C6B"/>
    <w:rsid w:val="006D5CD3"/>
    <w:rsid w:val="006D5F1B"/>
    <w:rsid w:val="006D5F6D"/>
    <w:rsid w:val="006D6F8B"/>
    <w:rsid w:val="006D7514"/>
    <w:rsid w:val="006D7762"/>
    <w:rsid w:val="006D7ACD"/>
    <w:rsid w:val="006E0013"/>
    <w:rsid w:val="006E0668"/>
    <w:rsid w:val="006E084C"/>
    <w:rsid w:val="006E0A4F"/>
    <w:rsid w:val="006E0D98"/>
    <w:rsid w:val="006E13BA"/>
    <w:rsid w:val="006E1C61"/>
    <w:rsid w:val="006E1F78"/>
    <w:rsid w:val="006E1FB4"/>
    <w:rsid w:val="006E285B"/>
    <w:rsid w:val="006E2C88"/>
    <w:rsid w:val="006E2CE6"/>
    <w:rsid w:val="006E30DE"/>
    <w:rsid w:val="006E3109"/>
    <w:rsid w:val="006E3509"/>
    <w:rsid w:val="006E3512"/>
    <w:rsid w:val="006E3D57"/>
    <w:rsid w:val="006E3E99"/>
    <w:rsid w:val="006E4824"/>
    <w:rsid w:val="006E48BF"/>
    <w:rsid w:val="006E4B27"/>
    <w:rsid w:val="006E4ED9"/>
    <w:rsid w:val="006E5206"/>
    <w:rsid w:val="006E5329"/>
    <w:rsid w:val="006E69EC"/>
    <w:rsid w:val="006E6B44"/>
    <w:rsid w:val="006E73C4"/>
    <w:rsid w:val="006E7585"/>
    <w:rsid w:val="006E7A2E"/>
    <w:rsid w:val="006E7A36"/>
    <w:rsid w:val="006E7F05"/>
    <w:rsid w:val="006F0186"/>
    <w:rsid w:val="006F0827"/>
    <w:rsid w:val="006F0D58"/>
    <w:rsid w:val="006F1615"/>
    <w:rsid w:val="006F16CA"/>
    <w:rsid w:val="006F1B4D"/>
    <w:rsid w:val="006F1CC6"/>
    <w:rsid w:val="006F2030"/>
    <w:rsid w:val="006F21F1"/>
    <w:rsid w:val="006F273F"/>
    <w:rsid w:val="006F296A"/>
    <w:rsid w:val="006F3624"/>
    <w:rsid w:val="006F37E6"/>
    <w:rsid w:val="006F3DCE"/>
    <w:rsid w:val="006F3E4C"/>
    <w:rsid w:val="006F3EF2"/>
    <w:rsid w:val="006F5025"/>
    <w:rsid w:val="006F59EE"/>
    <w:rsid w:val="006F5A69"/>
    <w:rsid w:val="006F5A8C"/>
    <w:rsid w:val="006F5D5B"/>
    <w:rsid w:val="006F5EED"/>
    <w:rsid w:val="006F6010"/>
    <w:rsid w:val="006F6266"/>
    <w:rsid w:val="006F6407"/>
    <w:rsid w:val="006F666D"/>
    <w:rsid w:val="006F671E"/>
    <w:rsid w:val="006F6851"/>
    <w:rsid w:val="006F6947"/>
    <w:rsid w:val="006F6FF9"/>
    <w:rsid w:val="006F705E"/>
    <w:rsid w:val="006F7100"/>
    <w:rsid w:val="006F7CD5"/>
    <w:rsid w:val="007001B9"/>
    <w:rsid w:val="00700261"/>
    <w:rsid w:val="00700299"/>
    <w:rsid w:val="007004DA"/>
    <w:rsid w:val="007005EA"/>
    <w:rsid w:val="007009A2"/>
    <w:rsid w:val="00701668"/>
    <w:rsid w:val="0070180C"/>
    <w:rsid w:val="00702F58"/>
    <w:rsid w:val="00703370"/>
    <w:rsid w:val="007033E9"/>
    <w:rsid w:val="00703F2F"/>
    <w:rsid w:val="0070449D"/>
    <w:rsid w:val="00704B2B"/>
    <w:rsid w:val="00704DA1"/>
    <w:rsid w:val="007052DD"/>
    <w:rsid w:val="007055BE"/>
    <w:rsid w:val="00705672"/>
    <w:rsid w:val="00705C55"/>
    <w:rsid w:val="007061EA"/>
    <w:rsid w:val="0070645C"/>
    <w:rsid w:val="007067EF"/>
    <w:rsid w:val="007071E6"/>
    <w:rsid w:val="00707251"/>
    <w:rsid w:val="00707374"/>
    <w:rsid w:val="007076A5"/>
    <w:rsid w:val="0071061A"/>
    <w:rsid w:val="00710709"/>
    <w:rsid w:val="00710B7B"/>
    <w:rsid w:val="00710D62"/>
    <w:rsid w:val="00711070"/>
    <w:rsid w:val="00711090"/>
    <w:rsid w:val="00711643"/>
    <w:rsid w:val="00711662"/>
    <w:rsid w:val="0071173D"/>
    <w:rsid w:val="00711B5A"/>
    <w:rsid w:val="00712BA1"/>
    <w:rsid w:val="00712BAA"/>
    <w:rsid w:val="00712F7B"/>
    <w:rsid w:val="007132DE"/>
    <w:rsid w:val="007138B0"/>
    <w:rsid w:val="00713ACF"/>
    <w:rsid w:val="007143DB"/>
    <w:rsid w:val="00715142"/>
    <w:rsid w:val="007152EB"/>
    <w:rsid w:val="0071563C"/>
    <w:rsid w:val="00715743"/>
    <w:rsid w:val="00715FFB"/>
    <w:rsid w:val="007162D8"/>
    <w:rsid w:val="007163F0"/>
    <w:rsid w:val="007168E3"/>
    <w:rsid w:val="007173A8"/>
    <w:rsid w:val="00717583"/>
    <w:rsid w:val="007178FF"/>
    <w:rsid w:val="00717B2F"/>
    <w:rsid w:val="00717BB2"/>
    <w:rsid w:val="00720072"/>
    <w:rsid w:val="007201B8"/>
    <w:rsid w:val="007202E2"/>
    <w:rsid w:val="007204B5"/>
    <w:rsid w:val="00720B26"/>
    <w:rsid w:val="00720C08"/>
    <w:rsid w:val="00721277"/>
    <w:rsid w:val="007218D8"/>
    <w:rsid w:val="007218E1"/>
    <w:rsid w:val="007221D1"/>
    <w:rsid w:val="00722311"/>
    <w:rsid w:val="007226E8"/>
    <w:rsid w:val="007236E8"/>
    <w:rsid w:val="00724951"/>
    <w:rsid w:val="0072524E"/>
    <w:rsid w:val="007256C4"/>
    <w:rsid w:val="00725B23"/>
    <w:rsid w:val="00725C81"/>
    <w:rsid w:val="00726B5F"/>
    <w:rsid w:val="00727618"/>
    <w:rsid w:val="0073018C"/>
    <w:rsid w:val="0073047D"/>
    <w:rsid w:val="007316BD"/>
    <w:rsid w:val="0073172D"/>
    <w:rsid w:val="00731E4E"/>
    <w:rsid w:val="00732091"/>
    <w:rsid w:val="007325C4"/>
    <w:rsid w:val="00732B59"/>
    <w:rsid w:val="00732B6E"/>
    <w:rsid w:val="00732C9F"/>
    <w:rsid w:val="00732EA4"/>
    <w:rsid w:val="007338C8"/>
    <w:rsid w:val="007339C5"/>
    <w:rsid w:val="00733B3A"/>
    <w:rsid w:val="00733C5E"/>
    <w:rsid w:val="0073404E"/>
    <w:rsid w:val="007340F4"/>
    <w:rsid w:val="00734A05"/>
    <w:rsid w:val="007350F3"/>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958"/>
    <w:rsid w:val="00741ADF"/>
    <w:rsid w:val="007422C5"/>
    <w:rsid w:val="0074279C"/>
    <w:rsid w:val="00742D1A"/>
    <w:rsid w:val="0074312A"/>
    <w:rsid w:val="00743680"/>
    <w:rsid w:val="00743938"/>
    <w:rsid w:val="00743C4A"/>
    <w:rsid w:val="00744462"/>
    <w:rsid w:val="00744BCC"/>
    <w:rsid w:val="00744CA8"/>
    <w:rsid w:val="0074566C"/>
    <w:rsid w:val="00745DBC"/>
    <w:rsid w:val="00745DC4"/>
    <w:rsid w:val="007460E2"/>
    <w:rsid w:val="007466E2"/>
    <w:rsid w:val="00746956"/>
    <w:rsid w:val="00746E9F"/>
    <w:rsid w:val="00747282"/>
    <w:rsid w:val="00747505"/>
    <w:rsid w:val="00747857"/>
    <w:rsid w:val="00750BE1"/>
    <w:rsid w:val="00751159"/>
    <w:rsid w:val="0075168E"/>
    <w:rsid w:val="00752399"/>
    <w:rsid w:val="007527C5"/>
    <w:rsid w:val="00752AFA"/>
    <w:rsid w:val="00752C41"/>
    <w:rsid w:val="00753449"/>
    <w:rsid w:val="007534AB"/>
    <w:rsid w:val="00753638"/>
    <w:rsid w:val="00753D2A"/>
    <w:rsid w:val="00753E98"/>
    <w:rsid w:val="0075422D"/>
    <w:rsid w:val="00754597"/>
    <w:rsid w:val="00754B03"/>
    <w:rsid w:val="00754BE1"/>
    <w:rsid w:val="007551E2"/>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6E7"/>
    <w:rsid w:val="00764A6B"/>
    <w:rsid w:val="00764C19"/>
    <w:rsid w:val="00764DC7"/>
    <w:rsid w:val="00765E76"/>
    <w:rsid w:val="00765FD8"/>
    <w:rsid w:val="00766AD8"/>
    <w:rsid w:val="00766DA9"/>
    <w:rsid w:val="00767BC7"/>
    <w:rsid w:val="00767E56"/>
    <w:rsid w:val="007702DE"/>
    <w:rsid w:val="00770595"/>
    <w:rsid w:val="007708C1"/>
    <w:rsid w:val="00770B5D"/>
    <w:rsid w:val="00770C7F"/>
    <w:rsid w:val="00770DB3"/>
    <w:rsid w:val="007710BB"/>
    <w:rsid w:val="007716AF"/>
    <w:rsid w:val="007722EC"/>
    <w:rsid w:val="007729CE"/>
    <w:rsid w:val="00772D76"/>
    <w:rsid w:val="007736FD"/>
    <w:rsid w:val="00773BDE"/>
    <w:rsid w:val="00773C4C"/>
    <w:rsid w:val="00773DDB"/>
    <w:rsid w:val="00774B6E"/>
    <w:rsid w:val="00774F38"/>
    <w:rsid w:val="00775864"/>
    <w:rsid w:val="007759DB"/>
    <w:rsid w:val="00775D25"/>
    <w:rsid w:val="00776CBC"/>
    <w:rsid w:val="00776ED6"/>
    <w:rsid w:val="007773C2"/>
    <w:rsid w:val="00777880"/>
    <w:rsid w:val="0077792A"/>
    <w:rsid w:val="007801F2"/>
    <w:rsid w:val="007806F8"/>
    <w:rsid w:val="00780782"/>
    <w:rsid w:val="007809B1"/>
    <w:rsid w:val="00780BA6"/>
    <w:rsid w:val="00780BC7"/>
    <w:rsid w:val="00781176"/>
    <w:rsid w:val="0078150F"/>
    <w:rsid w:val="00781652"/>
    <w:rsid w:val="00781788"/>
    <w:rsid w:val="00781B51"/>
    <w:rsid w:val="00781CDB"/>
    <w:rsid w:val="00781FFF"/>
    <w:rsid w:val="007820EB"/>
    <w:rsid w:val="00782F1E"/>
    <w:rsid w:val="0078364F"/>
    <w:rsid w:val="007836A6"/>
    <w:rsid w:val="00783DB8"/>
    <w:rsid w:val="0078568E"/>
    <w:rsid w:val="00785709"/>
    <w:rsid w:val="007865DF"/>
    <w:rsid w:val="007866E6"/>
    <w:rsid w:val="00786738"/>
    <w:rsid w:val="00786ABD"/>
    <w:rsid w:val="00787178"/>
    <w:rsid w:val="0078728F"/>
    <w:rsid w:val="00787D27"/>
    <w:rsid w:val="007901B1"/>
    <w:rsid w:val="00790DD3"/>
    <w:rsid w:val="0079125B"/>
    <w:rsid w:val="00791358"/>
    <w:rsid w:val="007916ED"/>
    <w:rsid w:val="00791B13"/>
    <w:rsid w:val="00791E69"/>
    <w:rsid w:val="00791EEF"/>
    <w:rsid w:val="00792025"/>
    <w:rsid w:val="00792C09"/>
    <w:rsid w:val="00792DB5"/>
    <w:rsid w:val="00792F9B"/>
    <w:rsid w:val="00793452"/>
    <w:rsid w:val="0079362D"/>
    <w:rsid w:val="00794275"/>
    <w:rsid w:val="00794611"/>
    <w:rsid w:val="00794C83"/>
    <w:rsid w:val="007956B8"/>
    <w:rsid w:val="00795B06"/>
    <w:rsid w:val="00795F69"/>
    <w:rsid w:val="0079644E"/>
    <w:rsid w:val="00796458"/>
    <w:rsid w:val="007965D4"/>
    <w:rsid w:val="0079666D"/>
    <w:rsid w:val="00796741"/>
    <w:rsid w:val="00796A69"/>
    <w:rsid w:val="00796EFE"/>
    <w:rsid w:val="00797875"/>
    <w:rsid w:val="007978F6"/>
    <w:rsid w:val="00797CB6"/>
    <w:rsid w:val="007A03B5"/>
    <w:rsid w:val="007A0832"/>
    <w:rsid w:val="007A105C"/>
    <w:rsid w:val="007A1A54"/>
    <w:rsid w:val="007A2A6C"/>
    <w:rsid w:val="007A32BF"/>
    <w:rsid w:val="007A3511"/>
    <w:rsid w:val="007A3E3F"/>
    <w:rsid w:val="007A4698"/>
    <w:rsid w:val="007A50B9"/>
    <w:rsid w:val="007A5484"/>
    <w:rsid w:val="007A5978"/>
    <w:rsid w:val="007A5C0E"/>
    <w:rsid w:val="007A6BE7"/>
    <w:rsid w:val="007A715D"/>
    <w:rsid w:val="007A7A6A"/>
    <w:rsid w:val="007B0010"/>
    <w:rsid w:val="007B0012"/>
    <w:rsid w:val="007B0E5D"/>
    <w:rsid w:val="007B0ED0"/>
    <w:rsid w:val="007B2A02"/>
    <w:rsid w:val="007B2D60"/>
    <w:rsid w:val="007B2EDC"/>
    <w:rsid w:val="007B2F29"/>
    <w:rsid w:val="007B348E"/>
    <w:rsid w:val="007B3B1D"/>
    <w:rsid w:val="007B4356"/>
    <w:rsid w:val="007B48B8"/>
    <w:rsid w:val="007B4A8B"/>
    <w:rsid w:val="007B62D3"/>
    <w:rsid w:val="007B67A2"/>
    <w:rsid w:val="007B6DE9"/>
    <w:rsid w:val="007B7762"/>
    <w:rsid w:val="007B7790"/>
    <w:rsid w:val="007B77DD"/>
    <w:rsid w:val="007B7829"/>
    <w:rsid w:val="007B7DF8"/>
    <w:rsid w:val="007B7E64"/>
    <w:rsid w:val="007C04FD"/>
    <w:rsid w:val="007C0898"/>
    <w:rsid w:val="007C0A27"/>
    <w:rsid w:val="007C0CA2"/>
    <w:rsid w:val="007C15DF"/>
    <w:rsid w:val="007C17F5"/>
    <w:rsid w:val="007C1DBB"/>
    <w:rsid w:val="007C1E91"/>
    <w:rsid w:val="007C1EA2"/>
    <w:rsid w:val="007C284B"/>
    <w:rsid w:val="007C2E82"/>
    <w:rsid w:val="007C3664"/>
    <w:rsid w:val="007C36AD"/>
    <w:rsid w:val="007C37AC"/>
    <w:rsid w:val="007C3872"/>
    <w:rsid w:val="007C3F0D"/>
    <w:rsid w:val="007C5560"/>
    <w:rsid w:val="007C5714"/>
    <w:rsid w:val="007C5AE2"/>
    <w:rsid w:val="007C5B32"/>
    <w:rsid w:val="007C5B5F"/>
    <w:rsid w:val="007C5B8B"/>
    <w:rsid w:val="007C5CD8"/>
    <w:rsid w:val="007C6249"/>
    <w:rsid w:val="007C7072"/>
    <w:rsid w:val="007C7AC1"/>
    <w:rsid w:val="007C7F61"/>
    <w:rsid w:val="007D0A03"/>
    <w:rsid w:val="007D0E6F"/>
    <w:rsid w:val="007D11FE"/>
    <w:rsid w:val="007D13C4"/>
    <w:rsid w:val="007D2804"/>
    <w:rsid w:val="007D2D86"/>
    <w:rsid w:val="007D2E71"/>
    <w:rsid w:val="007D3915"/>
    <w:rsid w:val="007D3DA9"/>
    <w:rsid w:val="007D48EB"/>
    <w:rsid w:val="007D4CD3"/>
    <w:rsid w:val="007D5686"/>
    <w:rsid w:val="007D582C"/>
    <w:rsid w:val="007D644A"/>
    <w:rsid w:val="007D65D6"/>
    <w:rsid w:val="007D6E02"/>
    <w:rsid w:val="007D6E1C"/>
    <w:rsid w:val="007D7219"/>
    <w:rsid w:val="007D7310"/>
    <w:rsid w:val="007D7AA0"/>
    <w:rsid w:val="007D7D32"/>
    <w:rsid w:val="007E009E"/>
    <w:rsid w:val="007E0221"/>
    <w:rsid w:val="007E02E9"/>
    <w:rsid w:val="007E0334"/>
    <w:rsid w:val="007E08FD"/>
    <w:rsid w:val="007E0CB8"/>
    <w:rsid w:val="007E0FE4"/>
    <w:rsid w:val="007E11C4"/>
    <w:rsid w:val="007E168B"/>
    <w:rsid w:val="007E196B"/>
    <w:rsid w:val="007E2732"/>
    <w:rsid w:val="007E282E"/>
    <w:rsid w:val="007E29DD"/>
    <w:rsid w:val="007E2D23"/>
    <w:rsid w:val="007E379D"/>
    <w:rsid w:val="007E44DC"/>
    <w:rsid w:val="007E474B"/>
    <w:rsid w:val="007E4853"/>
    <w:rsid w:val="007E4978"/>
    <w:rsid w:val="007E4BD9"/>
    <w:rsid w:val="007E4EF9"/>
    <w:rsid w:val="007E51F2"/>
    <w:rsid w:val="007E58BD"/>
    <w:rsid w:val="007E593C"/>
    <w:rsid w:val="007E5CAC"/>
    <w:rsid w:val="007E667A"/>
    <w:rsid w:val="007E7312"/>
    <w:rsid w:val="007E7509"/>
    <w:rsid w:val="007E7C3F"/>
    <w:rsid w:val="007F03E5"/>
    <w:rsid w:val="007F0551"/>
    <w:rsid w:val="007F0A27"/>
    <w:rsid w:val="007F0A7C"/>
    <w:rsid w:val="007F0C22"/>
    <w:rsid w:val="007F0C2A"/>
    <w:rsid w:val="007F1267"/>
    <w:rsid w:val="007F16C5"/>
    <w:rsid w:val="007F1AF9"/>
    <w:rsid w:val="007F1D0F"/>
    <w:rsid w:val="007F1DF3"/>
    <w:rsid w:val="007F1FD0"/>
    <w:rsid w:val="007F213F"/>
    <w:rsid w:val="007F25FE"/>
    <w:rsid w:val="007F2982"/>
    <w:rsid w:val="007F39AB"/>
    <w:rsid w:val="007F3A3A"/>
    <w:rsid w:val="007F408D"/>
    <w:rsid w:val="007F40BB"/>
    <w:rsid w:val="007F4193"/>
    <w:rsid w:val="007F421D"/>
    <w:rsid w:val="007F51F7"/>
    <w:rsid w:val="007F52DB"/>
    <w:rsid w:val="007F5643"/>
    <w:rsid w:val="007F5B4C"/>
    <w:rsid w:val="007F6C6A"/>
    <w:rsid w:val="007F6D58"/>
    <w:rsid w:val="007F6D78"/>
    <w:rsid w:val="007F7693"/>
    <w:rsid w:val="007F7700"/>
    <w:rsid w:val="007F771B"/>
    <w:rsid w:val="007F7F02"/>
    <w:rsid w:val="0080066E"/>
    <w:rsid w:val="0080146A"/>
    <w:rsid w:val="00801738"/>
    <w:rsid w:val="008017C2"/>
    <w:rsid w:val="008018D9"/>
    <w:rsid w:val="00801A7D"/>
    <w:rsid w:val="00801FEB"/>
    <w:rsid w:val="0080212F"/>
    <w:rsid w:val="00802954"/>
    <w:rsid w:val="00803247"/>
    <w:rsid w:val="00803671"/>
    <w:rsid w:val="008036B2"/>
    <w:rsid w:val="008038B7"/>
    <w:rsid w:val="00803B6B"/>
    <w:rsid w:val="00803C93"/>
    <w:rsid w:val="00804036"/>
    <w:rsid w:val="0080415D"/>
    <w:rsid w:val="0080437A"/>
    <w:rsid w:val="00804795"/>
    <w:rsid w:val="00804F80"/>
    <w:rsid w:val="00805344"/>
    <w:rsid w:val="008062C9"/>
    <w:rsid w:val="00806525"/>
    <w:rsid w:val="00806C68"/>
    <w:rsid w:val="00806E0B"/>
    <w:rsid w:val="0080749B"/>
    <w:rsid w:val="008075BD"/>
    <w:rsid w:val="008075C6"/>
    <w:rsid w:val="00810521"/>
    <w:rsid w:val="00810A6A"/>
    <w:rsid w:val="00810C3C"/>
    <w:rsid w:val="00810D63"/>
    <w:rsid w:val="00810F64"/>
    <w:rsid w:val="00810FF8"/>
    <w:rsid w:val="008110B1"/>
    <w:rsid w:val="00811351"/>
    <w:rsid w:val="00811C8E"/>
    <w:rsid w:val="008124FB"/>
    <w:rsid w:val="008128EB"/>
    <w:rsid w:val="00812B38"/>
    <w:rsid w:val="00812B39"/>
    <w:rsid w:val="00812C79"/>
    <w:rsid w:val="008130F6"/>
    <w:rsid w:val="00813267"/>
    <w:rsid w:val="0081460D"/>
    <w:rsid w:val="008147AF"/>
    <w:rsid w:val="008148D0"/>
    <w:rsid w:val="0081499E"/>
    <w:rsid w:val="00814B28"/>
    <w:rsid w:val="00814BA1"/>
    <w:rsid w:val="00814D5B"/>
    <w:rsid w:val="008151FB"/>
    <w:rsid w:val="00815488"/>
    <w:rsid w:val="008167EA"/>
    <w:rsid w:val="00816AFF"/>
    <w:rsid w:val="00816E7E"/>
    <w:rsid w:val="00816EA2"/>
    <w:rsid w:val="0081712E"/>
    <w:rsid w:val="00817640"/>
    <w:rsid w:val="00820056"/>
    <w:rsid w:val="008203A8"/>
    <w:rsid w:val="00820541"/>
    <w:rsid w:val="008206C7"/>
    <w:rsid w:val="00820B2A"/>
    <w:rsid w:val="00820C51"/>
    <w:rsid w:val="00820D74"/>
    <w:rsid w:val="008211B9"/>
    <w:rsid w:val="00821751"/>
    <w:rsid w:val="00821B5D"/>
    <w:rsid w:val="00822085"/>
    <w:rsid w:val="0082223E"/>
    <w:rsid w:val="008223E5"/>
    <w:rsid w:val="00822AD1"/>
    <w:rsid w:val="00823723"/>
    <w:rsid w:val="00823A17"/>
    <w:rsid w:val="00823EE7"/>
    <w:rsid w:val="00824665"/>
    <w:rsid w:val="00824A41"/>
    <w:rsid w:val="00824BC5"/>
    <w:rsid w:val="00825006"/>
    <w:rsid w:val="008252D2"/>
    <w:rsid w:val="00825325"/>
    <w:rsid w:val="008253C9"/>
    <w:rsid w:val="00825C31"/>
    <w:rsid w:val="00825C56"/>
    <w:rsid w:val="0082616E"/>
    <w:rsid w:val="008261C4"/>
    <w:rsid w:val="0082732C"/>
    <w:rsid w:val="00827A1D"/>
    <w:rsid w:val="008304F6"/>
    <w:rsid w:val="00830A64"/>
    <w:rsid w:val="0083131D"/>
    <w:rsid w:val="00831486"/>
    <w:rsid w:val="00831C9C"/>
    <w:rsid w:val="00831CFF"/>
    <w:rsid w:val="008325A8"/>
    <w:rsid w:val="00832AE4"/>
    <w:rsid w:val="00832B24"/>
    <w:rsid w:val="00832C0E"/>
    <w:rsid w:val="00832D81"/>
    <w:rsid w:val="00832DA3"/>
    <w:rsid w:val="00832EA4"/>
    <w:rsid w:val="00833089"/>
    <w:rsid w:val="00833BB3"/>
    <w:rsid w:val="00834123"/>
    <w:rsid w:val="00834B09"/>
    <w:rsid w:val="008350D7"/>
    <w:rsid w:val="008356A3"/>
    <w:rsid w:val="00835B92"/>
    <w:rsid w:val="008368A1"/>
    <w:rsid w:val="00836A19"/>
    <w:rsid w:val="00836FF9"/>
    <w:rsid w:val="00837163"/>
    <w:rsid w:val="008377F7"/>
    <w:rsid w:val="00837A07"/>
    <w:rsid w:val="00840126"/>
    <w:rsid w:val="008402C4"/>
    <w:rsid w:val="008407A2"/>
    <w:rsid w:val="008408D3"/>
    <w:rsid w:val="00840BF5"/>
    <w:rsid w:val="00840C3C"/>
    <w:rsid w:val="00841354"/>
    <w:rsid w:val="008416D9"/>
    <w:rsid w:val="00841987"/>
    <w:rsid w:val="00841A51"/>
    <w:rsid w:val="00841B27"/>
    <w:rsid w:val="00841D39"/>
    <w:rsid w:val="00842087"/>
    <w:rsid w:val="00842590"/>
    <w:rsid w:val="00843021"/>
    <w:rsid w:val="00843127"/>
    <w:rsid w:val="00843801"/>
    <w:rsid w:val="008438C7"/>
    <w:rsid w:val="0084393A"/>
    <w:rsid w:val="00843A09"/>
    <w:rsid w:val="00843CCC"/>
    <w:rsid w:val="00843CE8"/>
    <w:rsid w:val="00844195"/>
    <w:rsid w:val="00844339"/>
    <w:rsid w:val="00844F04"/>
    <w:rsid w:val="008455D9"/>
    <w:rsid w:val="00845B32"/>
    <w:rsid w:val="00846693"/>
    <w:rsid w:val="00846A6F"/>
    <w:rsid w:val="00846C79"/>
    <w:rsid w:val="00846EC6"/>
    <w:rsid w:val="00846F68"/>
    <w:rsid w:val="00846F6A"/>
    <w:rsid w:val="0084755A"/>
    <w:rsid w:val="00847F00"/>
    <w:rsid w:val="0085004C"/>
    <w:rsid w:val="00850365"/>
    <w:rsid w:val="00850500"/>
    <w:rsid w:val="00850835"/>
    <w:rsid w:val="00850A03"/>
    <w:rsid w:val="00850BFD"/>
    <w:rsid w:val="008522D6"/>
    <w:rsid w:val="00852634"/>
    <w:rsid w:val="00852A26"/>
    <w:rsid w:val="00852B2A"/>
    <w:rsid w:val="00852D80"/>
    <w:rsid w:val="00853532"/>
    <w:rsid w:val="0085358F"/>
    <w:rsid w:val="008536BD"/>
    <w:rsid w:val="00853A2C"/>
    <w:rsid w:val="00853BA7"/>
    <w:rsid w:val="00853BFB"/>
    <w:rsid w:val="0085451A"/>
    <w:rsid w:val="00855166"/>
    <w:rsid w:val="008556AA"/>
    <w:rsid w:val="008556B9"/>
    <w:rsid w:val="008560D1"/>
    <w:rsid w:val="00856254"/>
    <w:rsid w:val="00856533"/>
    <w:rsid w:val="00856637"/>
    <w:rsid w:val="00856814"/>
    <w:rsid w:val="00856B08"/>
    <w:rsid w:val="0085777B"/>
    <w:rsid w:val="008579C4"/>
    <w:rsid w:val="008602C1"/>
    <w:rsid w:val="0086065D"/>
    <w:rsid w:val="00860D92"/>
    <w:rsid w:val="00860DBC"/>
    <w:rsid w:val="00860DCD"/>
    <w:rsid w:val="00861975"/>
    <w:rsid w:val="00861B3F"/>
    <w:rsid w:val="00861D84"/>
    <w:rsid w:val="00862047"/>
    <w:rsid w:val="008620E1"/>
    <w:rsid w:val="00862378"/>
    <w:rsid w:val="00862893"/>
    <w:rsid w:val="00862CD8"/>
    <w:rsid w:val="00862DFB"/>
    <w:rsid w:val="0086312C"/>
    <w:rsid w:val="008635B7"/>
    <w:rsid w:val="008635D9"/>
    <w:rsid w:val="008636C2"/>
    <w:rsid w:val="00863856"/>
    <w:rsid w:val="00863BA0"/>
    <w:rsid w:val="00863D72"/>
    <w:rsid w:val="00863E55"/>
    <w:rsid w:val="00864054"/>
    <w:rsid w:val="00864414"/>
    <w:rsid w:val="0086473E"/>
    <w:rsid w:val="00864762"/>
    <w:rsid w:val="008647AA"/>
    <w:rsid w:val="00864978"/>
    <w:rsid w:val="00864A5F"/>
    <w:rsid w:val="00865035"/>
    <w:rsid w:val="00865335"/>
    <w:rsid w:val="008657FE"/>
    <w:rsid w:val="00865B0E"/>
    <w:rsid w:val="00865E29"/>
    <w:rsid w:val="0086642B"/>
    <w:rsid w:val="00866508"/>
    <w:rsid w:val="00866AA3"/>
    <w:rsid w:val="00866C0B"/>
    <w:rsid w:val="00867239"/>
    <w:rsid w:val="0086777F"/>
    <w:rsid w:val="00867819"/>
    <w:rsid w:val="00867E04"/>
    <w:rsid w:val="0087057E"/>
    <w:rsid w:val="00870B20"/>
    <w:rsid w:val="00870B2D"/>
    <w:rsid w:val="008713DA"/>
    <w:rsid w:val="00871C6A"/>
    <w:rsid w:val="008722A8"/>
    <w:rsid w:val="008724CB"/>
    <w:rsid w:val="0087273C"/>
    <w:rsid w:val="0087288B"/>
    <w:rsid w:val="00872B8B"/>
    <w:rsid w:val="00872D9C"/>
    <w:rsid w:val="00872F7C"/>
    <w:rsid w:val="00872FCF"/>
    <w:rsid w:val="00873BBB"/>
    <w:rsid w:val="00873BD9"/>
    <w:rsid w:val="00873ECE"/>
    <w:rsid w:val="0087458C"/>
    <w:rsid w:val="00874F0E"/>
    <w:rsid w:val="00874F15"/>
    <w:rsid w:val="00875613"/>
    <w:rsid w:val="00875909"/>
    <w:rsid w:val="00875E3C"/>
    <w:rsid w:val="008760F2"/>
    <w:rsid w:val="008768A5"/>
    <w:rsid w:val="00876EB6"/>
    <w:rsid w:val="008772FB"/>
    <w:rsid w:val="00880999"/>
    <w:rsid w:val="00880D9E"/>
    <w:rsid w:val="008814B3"/>
    <w:rsid w:val="00881777"/>
    <w:rsid w:val="00881DB5"/>
    <w:rsid w:val="00881F0C"/>
    <w:rsid w:val="00881FF0"/>
    <w:rsid w:val="0088209E"/>
    <w:rsid w:val="00882DC9"/>
    <w:rsid w:val="00882E95"/>
    <w:rsid w:val="00882E9C"/>
    <w:rsid w:val="00882F0D"/>
    <w:rsid w:val="00883530"/>
    <w:rsid w:val="00883C72"/>
    <w:rsid w:val="00884392"/>
    <w:rsid w:val="0088469E"/>
    <w:rsid w:val="00884CFC"/>
    <w:rsid w:val="00884EF5"/>
    <w:rsid w:val="008859A8"/>
    <w:rsid w:val="008867A4"/>
    <w:rsid w:val="00886E1C"/>
    <w:rsid w:val="00886FDD"/>
    <w:rsid w:val="00887250"/>
    <w:rsid w:val="0088740B"/>
    <w:rsid w:val="0088744A"/>
    <w:rsid w:val="00887870"/>
    <w:rsid w:val="00887B17"/>
    <w:rsid w:val="0089008B"/>
    <w:rsid w:val="008901FD"/>
    <w:rsid w:val="00890683"/>
    <w:rsid w:val="00891354"/>
    <w:rsid w:val="00891395"/>
    <w:rsid w:val="00891720"/>
    <w:rsid w:val="00891CB5"/>
    <w:rsid w:val="008922A9"/>
    <w:rsid w:val="00892523"/>
    <w:rsid w:val="00892C4D"/>
    <w:rsid w:val="0089341E"/>
    <w:rsid w:val="00893526"/>
    <w:rsid w:val="008936B4"/>
    <w:rsid w:val="00893B74"/>
    <w:rsid w:val="0089406B"/>
    <w:rsid w:val="008966CF"/>
    <w:rsid w:val="00896713"/>
    <w:rsid w:val="00897286"/>
    <w:rsid w:val="00897499"/>
    <w:rsid w:val="00897B1E"/>
    <w:rsid w:val="008A0470"/>
    <w:rsid w:val="008A05B5"/>
    <w:rsid w:val="008A08BB"/>
    <w:rsid w:val="008A1072"/>
    <w:rsid w:val="008A1088"/>
    <w:rsid w:val="008A130C"/>
    <w:rsid w:val="008A173B"/>
    <w:rsid w:val="008A1B01"/>
    <w:rsid w:val="008A1E4B"/>
    <w:rsid w:val="008A1EE3"/>
    <w:rsid w:val="008A289A"/>
    <w:rsid w:val="008A2B5D"/>
    <w:rsid w:val="008A314C"/>
    <w:rsid w:val="008A3401"/>
    <w:rsid w:val="008A3A00"/>
    <w:rsid w:val="008A3AC0"/>
    <w:rsid w:val="008A3C29"/>
    <w:rsid w:val="008A3C4C"/>
    <w:rsid w:val="008A4933"/>
    <w:rsid w:val="008A4937"/>
    <w:rsid w:val="008A49A2"/>
    <w:rsid w:val="008A5792"/>
    <w:rsid w:val="008A6081"/>
    <w:rsid w:val="008A6093"/>
    <w:rsid w:val="008A6308"/>
    <w:rsid w:val="008A632F"/>
    <w:rsid w:val="008A6F66"/>
    <w:rsid w:val="008A728E"/>
    <w:rsid w:val="008A7693"/>
    <w:rsid w:val="008A7FA5"/>
    <w:rsid w:val="008B0452"/>
    <w:rsid w:val="008B05C4"/>
    <w:rsid w:val="008B0F95"/>
    <w:rsid w:val="008B152D"/>
    <w:rsid w:val="008B281E"/>
    <w:rsid w:val="008B294D"/>
    <w:rsid w:val="008B2EB7"/>
    <w:rsid w:val="008B314E"/>
    <w:rsid w:val="008B34FC"/>
    <w:rsid w:val="008B3D62"/>
    <w:rsid w:val="008B409A"/>
    <w:rsid w:val="008B415B"/>
    <w:rsid w:val="008B55CB"/>
    <w:rsid w:val="008B5949"/>
    <w:rsid w:val="008B5BDE"/>
    <w:rsid w:val="008B5DB2"/>
    <w:rsid w:val="008B6509"/>
    <w:rsid w:val="008B684B"/>
    <w:rsid w:val="008B717A"/>
    <w:rsid w:val="008B76E5"/>
    <w:rsid w:val="008B7DC8"/>
    <w:rsid w:val="008C033C"/>
    <w:rsid w:val="008C04B0"/>
    <w:rsid w:val="008C0C3C"/>
    <w:rsid w:val="008C1B41"/>
    <w:rsid w:val="008C1D60"/>
    <w:rsid w:val="008C2444"/>
    <w:rsid w:val="008C24CA"/>
    <w:rsid w:val="008C26B6"/>
    <w:rsid w:val="008C2A3C"/>
    <w:rsid w:val="008C2FAF"/>
    <w:rsid w:val="008C3496"/>
    <w:rsid w:val="008C35D2"/>
    <w:rsid w:val="008C4DAD"/>
    <w:rsid w:val="008C5D01"/>
    <w:rsid w:val="008C5D28"/>
    <w:rsid w:val="008C638B"/>
    <w:rsid w:val="008C65D2"/>
    <w:rsid w:val="008C68EC"/>
    <w:rsid w:val="008C6BC4"/>
    <w:rsid w:val="008C70DC"/>
    <w:rsid w:val="008C76FF"/>
    <w:rsid w:val="008C78A9"/>
    <w:rsid w:val="008C7BD1"/>
    <w:rsid w:val="008D02B6"/>
    <w:rsid w:val="008D05EB"/>
    <w:rsid w:val="008D0A0C"/>
    <w:rsid w:val="008D0BF9"/>
    <w:rsid w:val="008D0DFD"/>
    <w:rsid w:val="008D12D1"/>
    <w:rsid w:val="008D1C3D"/>
    <w:rsid w:val="008D202D"/>
    <w:rsid w:val="008D27C6"/>
    <w:rsid w:val="008D2C43"/>
    <w:rsid w:val="008D337D"/>
    <w:rsid w:val="008D34DB"/>
    <w:rsid w:val="008D3591"/>
    <w:rsid w:val="008D36B9"/>
    <w:rsid w:val="008D37DD"/>
    <w:rsid w:val="008D3854"/>
    <w:rsid w:val="008D3983"/>
    <w:rsid w:val="008D3B65"/>
    <w:rsid w:val="008D3EF1"/>
    <w:rsid w:val="008D41BF"/>
    <w:rsid w:val="008D4676"/>
    <w:rsid w:val="008D488E"/>
    <w:rsid w:val="008D4E5B"/>
    <w:rsid w:val="008D51B9"/>
    <w:rsid w:val="008D57CD"/>
    <w:rsid w:val="008D5DDA"/>
    <w:rsid w:val="008D5F04"/>
    <w:rsid w:val="008D6050"/>
    <w:rsid w:val="008D62BE"/>
    <w:rsid w:val="008D648B"/>
    <w:rsid w:val="008D64A1"/>
    <w:rsid w:val="008D6B81"/>
    <w:rsid w:val="008D71E1"/>
    <w:rsid w:val="008D7229"/>
    <w:rsid w:val="008D7548"/>
    <w:rsid w:val="008D7BDF"/>
    <w:rsid w:val="008D7C5E"/>
    <w:rsid w:val="008E0033"/>
    <w:rsid w:val="008E00E8"/>
    <w:rsid w:val="008E02BE"/>
    <w:rsid w:val="008E02FE"/>
    <w:rsid w:val="008E03EC"/>
    <w:rsid w:val="008E0878"/>
    <w:rsid w:val="008E0D86"/>
    <w:rsid w:val="008E0F63"/>
    <w:rsid w:val="008E16F6"/>
    <w:rsid w:val="008E1D96"/>
    <w:rsid w:val="008E1ED1"/>
    <w:rsid w:val="008E2509"/>
    <w:rsid w:val="008E2904"/>
    <w:rsid w:val="008E29EA"/>
    <w:rsid w:val="008E2BBF"/>
    <w:rsid w:val="008E3484"/>
    <w:rsid w:val="008E3527"/>
    <w:rsid w:val="008E3686"/>
    <w:rsid w:val="008E3752"/>
    <w:rsid w:val="008E3BA6"/>
    <w:rsid w:val="008E3E1B"/>
    <w:rsid w:val="008E4558"/>
    <w:rsid w:val="008E555B"/>
    <w:rsid w:val="008E58F3"/>
    <w:rsid w:val="008E5B53"/>
    <w:rsid w:val="008E5BB6"/>
    <w:rsid w:val="008E60E4"/>
    <w:rsid w:val="008E68DE"/>
    <w:rsid w:val="008E7075"/>
    <w:rsid w:val="008E7295"/>
    <w:rsid w:val="008E73A9"/>
    <w:rsid w:val="008E740F"/>
    <w:rsid w:val="008F08D0"/>
    <w:rsid w:val="008F12D3"/>
    <w:rsid w:val="008F1682"/>
    <w:rsid w:val="008F1716"/>
    <w:rsid w:val="008F1D96"/>
    <w:rsid w:val="008F2256"/>
    <w:rsid w:val="008F288B"/>
    <w:rsid w:val="008F2963"/>
    <w:rsid w:val="008F329D"/>
    <w:rsid w:val="008F34AC"/>
    <w:rsid w:val="008F362E"/>
    <w:rsid w:val="008F396B"/>
    <w:rsid w:val="008F39EE"/>
    <w:rsid w:val="008F4ADE"/>
    <w:rsid w:val="008F5205"/>
    <w:rsid w:val="008F5665"/>
    <w:rsid w:val="008F5941"/>
    <w:rsid w:val="008F5B12"/>
    <w:rsid w:val="008F5FEB"/>
    <w:rsid w:val="008F6528"/>
    <w:rsid w:val="008F68E6"/>
    <w:rsid w:val="008F6904"/>
    <w:rsid w:val="008F6D9B"/>
    <w:rsid w:val="008F7B23"/>
    <w:rsid w:val="00900C0E"/>
    <w:rsid w:val="00901130"/>
    <w:rsid w:val="0090189F"/>
    <w:rsid w:val="00901922"/>
    <w:rsid w:val="009021F9"/>
    <w:rsid w:val="009024C3"/>
    <w:rsid w:val="00902735"/>
    <w:rsid w:val="00902907"/>
    <w:rsid w:val="00902C45"/>
    <w:rsid w:val="00902D16"/>
    <w:rsid w:val="0090308C"/>
    <w:rsid w:val="00903303"/>
    <w:rsid w:val="00903526"/>
    <w:rsid w:val="00903772"/>
    <w:rsid w:val="0090378D"/>
    <w:rsid w:val="009046E9"/>
    <w:rsid w:val="00905607"/>
    <w:rsid w:val="00905814"/>
    <w:rsid w:val="00905B1F"/>
    <w:rsid w:val="00905C27"/>
    <w:rsid w:val="00906127"/>
    <w:rsid w:val="00906347"/>
    <w:rsid w:val="0090690A"/>
    <w:rsid w:val="009070C5"/>
    <w:rsid w:val="00907C71"/>
    <w:rsid w:val="00907E26"/>
    <w:rsid w:val="00910ECC"/>
    <w:rsid w:val="0091160B"/>
    <w:rsid w:val="009117D0"/>
    <w:rsid w:val="00911DF1"/>
    <w:rsid w:val="00911E23"/>
    <w:rsid w:val="009125E8"/>
    <w:rsid w:val="009126AF"/>
    <w:rsid w:val="00912EAC"/>
    <w:rsid w:val="00913367"/>
    <w:rsid w:val="0091363B"/>
    <w:rsid w:val="0091427E"/>
    <w:rsid w:val="00914453"/>
    <w:rsid w:val="009144F4"/>
    <w:rsid w:val="00914FC5"/>
    <w:rsid w:val="00915438"/>
    <w:rsid w:val="009154CC"/>
    <w:rsid w:val="009157E8"/>
    <w:rsid w:val="0091590C"/>
    <w:rsid w:val="00915BA8"/>
    <w:rsid w:val="00915D7A"/>
    <w:rsid w:val="00916098"/>
    <w:rsid w:val="0091748D"/>
    <w:rsid w:val="00920A2E"/>
    <w:rsid w:val="00920B28"/>
    <w:rsid w:val="00920B60"/>
    <w:rsid w:val="009218E3"/>
    <w:rsid w:val="00922542"/>
    <w:rsid w:val="00922BA4"/>
    <w:rsid w:val="00923F99"/>
    <w:rsid w:val="009242A4"/>
    <w:rsid w:val="00924979"/>
    <w:rsid w:val="009251BE"/>
    <w:rsid w:val="00925682"/>
    <w:rsid w:val="0092588E"/>
    <w:rsid w:val="0092620B"/>
    <w:rsid w:val="009265BB"/>
    <w:rsid w:val="00927201"/>
    <w:rsid w:val="00927352"/>
    <w:rsid w:val="009274D3"/>
    <w:rsid w:val="0092769E"/>
    <w:rsid w:val="00927785"/>
    <w:rsid w:val="009279DA"/>
    <w:rsid w:val="00930387"/>
    <w:rsid w:val="009304E3"/>
    <w:rsid w:val="0093087A"/>
    <w:rsid w:val="00930AC7"/>
    <w:rsid w:val="00931348"/>
    <w:rsid w:val="00931371"/>
    <w:rsid w:val="00931636"/>
    <w:rsid w:val="009318FE"/>
    <w:rsid w:val="0093232C"/>
    <w:rsid w:val="00932501"/>
    <w:rsid w:val="009328B6"/>
    <w:rsid w:val="00932B26"/>
    <w:rsid w:val="00932B7A"/>
    <w:rsid w:val="009334A8"/>
    <w:rsid w:val="0093368D"/>
    <w:rsid w:val="009336E3"/>
    <w:rsid w:val="00933C16"/>
    <w:rsid w:val="00933DE1"/>
    <w:rsid w:val="0093436B"/>
    <w:rsid w:val="009344A8"/>
    <w:rsid w:val="0093480F"/>
    <w:rsid w:val="00935033"/>
    <w:rsid w:val="009355BD"/>
    <w:rsid w:val="00936769"/>
    <w:rsid w:val="0093688B"/>
    <w:rsid w:val="00936B3A"/>
    <w:rsid w:val="0093714B"/>
    <w:rsid w:val="0093734A"/>
    <w:rsid w:val="009374C8"/>
    <w:rsid w:val="00937799"/>
    <w:rsid w:val="00940345"/>
    <w:rsid w:val="009409FE"/>
    <w:rsid w:val="00940F81"/>
    <w:rsid w:val="0094100C"/>
    <w:rsid w:val="009421DD"/>
    <w:rsid w:val="009422E8"/>
    <w:rsid w:val="00942385"/>
    <w:rsid w:val="009429D6"/>
    <w:rsid w:val="00942C37"/>
    <w:rsid w:val="00942C9C"/>
    <w:rsid w:val="00942F66"/>
    <w:rsid w:val="00943271"/>
    <w:rsid w:val="009432CF"/>
    <w:rsid w:val="009434AB"/>
    <w:rsid w:val="009437B8"/>
    <w:rsid w:val="009440A3"/>
    <w:rsid w:val="00944328"/>
    <w:rsid w:val="0094482C"/>
    <w:rsid w:val="00944CB6"/>
    <w:rsid w:val="009450AE"/>
    <w:rsid w:val="00945252"/>
    <w:rsid w:val="009452A5"/>
    <w:rsid w:val="0094537A"/>
    <w:rsid w:val="009453A2"/>
    <w:rsid w:val="0094584D"/>
    <w:rsid w:val="009459D7"/>
    <w:rsid w:val="0094685C"/>
    <w:rsid w:val="00946D01"/>
    <w:rsid w:val="00946D72"/>
    <w:rsid w:val="009470BE"/>
    <w:rsid w:val="0094726B"/>
    <w:rsid w:val="009474C0"/>
    <w:rsid w:val="009474EA"/>
    <w:rsid w:val="0095008E"/>
    <w:rsid w:val="0095081C"/>
    <w:rsid w:val="00950FA7"/>
    <w:rsid w:val="00951ADA"/>
    <w:rsid w:val="0095292B"/>
    <w:rsid w:val="00952AE7"/>
    <w:rsid w:val="00953C07"/>
    <w:rsid w:val="009549F0"/>
    <w:rsid w:val="00954A20"/>
    <w:rsid w:val="00954C3E"/>
    <w:rsid w:val="00954E65"/>
    <w:rsid w:val="00955022"/>
    <w:rsid w:val="00955CCE"/>
    <w:rsid w:val="0095620E"/>
    <w:rsid w:val="00956385"/>
    <w:rsid w:val="00956492"/>
    <w:rsid w:val="00956598"/>
    <w:rsid w:val="009567C9"/>
    <w:rsid w:val="0095768D"/>
    <w:rsid w:val="00957A21"/>
    <w:rsid w:val="00957C1A"/>
    <w:rsid w:val="00957C7A"/>
    <w:rsid w:val="00960071"/>
    <w:rsid w:val="00960945"/>
    <w:rsid w:val="00960983"/>
    <w:rsid w:val="00960CCA"/>
    <w:rsid w:val="00960EE1"/>
    <w:rsid w:val="009616CB"/>
    <w:rsid w:val="00961C45"/>
    <w:rsid w:val="00961EA7"/>
    <w:rsid w:val="0096210D"/>
    <w:rsid w:val="009628A0"/>
    <w:rsid w:val="009628C5"/>
    <w:rsid w:val="0096333C"/>
    <w:rsid w:val="009638AC"/>
    <w:rsid w:val="00963910"/>
    <w:rsid w:val="009639D7"/>
    <w:rsid w:val="00963D2A"/>
    <w:rsid w:val="00963D9F"/>
    <w:rsid w:val="00963DE4"/>
    <w:rsid w:val="0096406B"/>
    <w:rsid w:val="009645BA"/>
    <w:rsid w:val="00964828"/>
    <w:rsid w:val="00964F7C"/>
    <w:rsid w:val="00965728"/>
    <w:rsid w:val="00965E38"/>
    <w:rsid w:val="009662CC"/>
    <w:rsid w:val="00966555"/>
    <w:rsid w:val="00966714"/>
    <w:rsid w:val="009669E2"/>
    <w:rsid w:val="00966F05"/>
    <w:rsid w:val="00967264"/>
    <w:rsid w:val="00967515"/>
    <w:rsid w:val="009675D1"/>
    <w:rsid w:val="00967A92"/>
    <w:rsid w:val="00970372"/>
    <w:rsid w:val="00970758"/>
    <w:rsid w:val="009707D6"/>
    <w:rsid w:val="009707F2"/>
    <w:rsid w:val="0097099B"/>
    <w:rsid w:val="00970B94"/>
    <w:rsid w:val="00971007"/>
    <w:rsid w:val="009715AA"/>
    <w:rsid w:val="00972817"/>
    <w:rsid w:val="0097285E"/>
    <w:rsid w:val="00972C2A"/>
    <w:rsid w:val="00973B55"/>
    <w:rsid w:val="00973C62"/>
    <w:rsid w:val="0097414E"/>
    <w:rsid w:val="009741EB"/>
    <w:rsid w:val="0097431C"/>
    <w:rsid w:val="00974545"/>
    <w:rsid w:val="00974B79"/>
    <w:rsid w:val="00975145"/>
    <w:rsid w:val="0097516F"/>
    <w:rsid w:val="009753C1"/>
    <w:rsid w:val="0097616B"/>
    <w:rsid w:val="009767A5"/>
    <w:rsid w:val="00976B47"/>
    <w:rsid w:val="00977BF7"/>
    <w:rsid w:val="00977DCA"/>
    <w:rsid w:val="00977E11"/>
    <w:rsid w:val="00977EEC"/>
    <w:rsid w:val="00980221"/>
    <w:rsid w:val="0098023E"/>
    <w:rsid w:val="0098044C"/>
    <w:rsid w:val="00980875"/>
    <w:rsid w:val="00980BFA"/>
    <w:rsid w:val="00980EA6"/>
    <w:rsid w:val="00981B61"/>
    <w:rsid w:val="00981F74"/>
    <w:rsid w:val="00982022"/>
    <w:rsid w:val="00982274"/>
    <w:rsid w:val="00982ABB"/>
    <w:rsid w:val="00982AD4"/>
    <w:rsid w:val="00982F5E"/>
    <w:rsid w:val="00982FB1"/>
    <w:rsid w:val="00983A50"/>
    <w:rsid w:val="00983F4A"/>
    <w:rsid w:val="00984529"/>
    <w:rsid w:val="00984A49"/>
    <w:rsid w:val="00984B14"/>
    <w:rsid w:val="0098502B"/>
    <w:rsid w:val="009858A1"/>
    <w:rsid w:val="00985D85"/>
    <w:rsid w:val="00986834"/>
    <w:rsid w:val="00986CB7"/>
    <w:rsid w:val="00986F4E"/>
    <w:rsid w:val="0098718D"/>
    <w:rsid w:val="0098719E"/>
    <w:rsid w:val="009871E4"/>
    <w:rsid w:val="00987678"/>
    <w:rsid w:val="0098781C"/>
    <w:rsid w:val="00987E61"/>
    <w:rsid w:val="00990143"/>
    <w:rsid w:val="009904EC"/>
    <w:rsid w:val="009907C8"/>
    <w:rsid w:val="00990C93"/>
    <w:rsid w:val="00990D9F"/>
    <w:rsid w:val="00990E2D"/>
    <w:rsid w:val="0099103E"/>
    <w:rsid w:val="00991AB9"/>
    <w:rsid w:val="009927D3"/>
    <w:rsid w:val="00992FB7"/>
    <w:rsid w:val="009930BD"/>
    <w:rsid w:val="009932C0"/>
    <w:rsid w:val="0099368D"/>
    <w:rsid w:val="00994106"/>
    <w:rsid w:val="00994297"/>
    <w:rsid w:val="0099454D"/>
    <w:rsid w:val="00994646"/>
    <w:rsid w:val="00994845"/>
    <w:rsid w:val="00994DA0"/>
    <w:rsid w:val="009951CD"/>
    <w:rsid w:val="00995811"/>
    <w:rsid w:val="00996545"/>
    <w:rsid w:val="0099687C"/>
    <w:rsid w:val="00996DA2"/>
    <w:rsid w:val="009970C6"/>
    <w:rsid w:val="009970F6"/>
    <w:rsid w:val="00997538"/>
    <w:rsid w:val="009977C4"/>
    <w:rsid w:val="009A0094"/>
    <w:rsid w:val="009A0180"/>
    <w:rsid w:val="009A03B7"/>
    <w:rsid w:val="009A061A"/>
    <w:rsid w:val="009A062C"/>
    <w:rsid w:val="009A0A87"/>
    <w:rsid w:val="009A0B23"/>
    <w:rsid w:val="009A161C"/>
    <w:rsid w:val="009A1C8C"/>
    <w:rsid w:val="009A215D"/>
    <w:rsid w:val="009A2676"/>
    <w:rsid w:val="009A2943"/>
    <w:rsid w:val="009A2A46"/>
    <w:rsid w:val="009A2E21"/>
    <w:rsid w:val="009A2E2F"/>
    <w:rsid w:val="009A46AC"/>
    <w:rsid w:val="009A524A"/>
    <w:rsid w:val="009A582C"/>
    <w:rsid w:val="009A5F18"/>
    <w:rsid w:val="009A64E9"/>
    <w:rsid w:val="009A6BAF"/>
    <w:rsid w:val="009A7041"/>
    <w:rsid w:val="009A727F"/>
    <w:rsid w:val="009A760A"/>
    <w:rsid w:val="009A7721"/>
    <w:rsid w:val="009A7AFB"/>
    <w:rsid w:val="009A7B02"/>
    <w:rsid w:val="009B0175"/>
    <w:rsid w:val="009B035F"/>
    <w:rsid w:val="009B03B2"/>
    <w:rsid w:val="009B0AA6"/>
    <w:rsid w:val="009B0DCB"/>
    <w:rsid w:val="009B0E3E"/>
    <w:rsid w:val="009B143D"/>
    <w:rsid w:val="009B1641"/>
    <w:rsid w:val="009B167F"/>
    <w:rsid w:val="009B1DFA"/>
    <w:rsid w:val="009B2337"/>
    <w:rsid w:val="009B3532"/>
    <w:rsid w:val="009B361D"/>
    <w:rsid w:val="009B38D6"/>
    <w:rsid w:val="009B3CE1"/>
    <w:rsid w:val="009B3D81"/>
    <w:rsid w:val="009B41EC"/>
    <w:rsid w:val="009B44C9"/>
    <w:rsid w:val="009B4A33"/>
    <w:rsid w:val="009B519E"/>
    <w:rsid w:val="009B54A1"/>
    <w:rsid w:val="009B55D2"/>
    <w:rsid w:val="009B59AF"/>
    <w:rsid w:val="009B5E13"/>
    <w:rsid w:val="009B5E2F"/>
    <w:rsid w:val="009B6043"/>
    <w:rsid w:val="009B6115"/>
    <w:rsid w:val="009B6ECB"/>
    <w:rsid w:val="009B7264"/>
    <w:rsid w:val="009B738B"/>
    <w:rsid w:val="009B786C"/>
    <w:rsid w:val="009C04F7"/>
    <w:rsid w:val="009C0734"/>
    <w:rsid w:val="009C0C68"/>
    <w:rsid w:val="009C0DF9"/>
    <w:rsid w:val="009C1304"/>
    <w:rsid w:val="009C1443"/>
    <w:rsid w:val="009C1484"/>
    <w:rsid w:val="009C16D3"/>
    <w:rsid w:val="009C193A"/>
    <w:rsid w:val="009C1B58"/>
    <w:rsid w:val="009C1D54"/>
    <w:rsid w:val="009C29D4"/>
    <w:rsid w:val="009C3296"/>
    <w:rsid w:val="009C3C9E"/>
    <w:rsid w:val="009C3EBC"/>
    <w:rsid w:val="009C3EC7"/>
    <w:rsid w:val="009C4E65"/>
    <w:rsid w:val="009C510E"/>
    <w:rsid w:val="009C5CA2"/>
    <w:rsid w:val="009C5DA1"/>
    <w:rsid w:val="009C652A"/>
    <w:rsid w:val="009C6E86"/>
    <w:rsid w:val="009C730B"/>
    <w:rsid w:val="009C736E"/>
    <w:rsid w:val="009C7D51"/>
    <w:rsid w:val="009D0E5F"/>
    <w:rsid w:val="009D1720"/>
    <w:rsid w:val="009D1A13"/>
    <w:rsid w:val="009D1F5D"/>
    <w:rsid w:val="009D2053"/>
    <w:rsid w:val="009D223A"/>
    <w:rsid w:val="009D3894"/>
    <w:rsid w:val="009D3F7C"/>
    <w:rsid w:val="009D3F9C"/>
    <w:rsid w:val="009D42EF"/>
    <w:rsid w:val="009D44F7"/>
    <w:rsid w:val="009D4B28"/>
    <w:rsid w:val="009D4C20"/>
    <w:rsid w:val="009D52E9"/>
    <w:rsid w:val="009D554B"/>
    <w:rsid w:val="009D5908"/>
    <w:rsid w:val="009D5CB7"/>
    <w:rsid w:val="009D650E"/>
    <w:rsid w:val="009D6570"/>
    <w:rsid w:val="009D6893"/>
    <w:rsid w:val="009D6AB9"/>
    <w:rsid w:val="009D6BC3"/>
    <w:rsid w:val="009D731E"/>
    <w:rsid w:val="009D734C"/>
    <w:rsid w:val="009D7C5E"/>
    <w:rsid w:val="009E0A6E"/>
    <w:rsid w:val="009E10D6"/>
    <w:rsid w:val="009E1864"/>
    <w:rsid w:val="009E1A11"/>
    <w:rsid w:val="009E1D89"/>
    <w:rsid w:val="009E214D"/>
    <w:rsid w:val="009E2FC1"/>
    <w:rsid w:val="009E2FF3"/>
    <w:rsid w:val="009E3236"/>
    <w:rsid w:val="009E3BB2"/>
    <w:rsid w:val="009E3C1D"/>
    <w:rsid w:val="009E4E53"/>
    <w:rsid w:val="009E4F25"/>
    <w:rsid w:val="009E5768"/>
    <w:rsid w:val="009E5793"/>
    <w:rsid w:val="009E5DDB"/>
    <w:rsid w:val="009E65EE"/>
    <w:rsid w:val="009E6777"/>
    <w:rsid w:val="009E6787"/>
    <w:rsid w:val="009E6B7F"/>
    <w:rsid w:val="009E6DA2"/>
    <w:rsid w:val="009E7885"/>
    <w:rsid w:val="009F054D"/>
    <w:rsid w:val="009F05BA"/>
    <w:rsid w:val="009F09F0"/>
    <w:rsid w:val="009F0B5B"/>
    <w:rsid w:val="009F0B61"/>
    <w:rsid w:val="009F0CC6"/>
    <w:rsid w:val="009F106D"/>
    <w:rsid w:val="009F1C3B"/>
    <w:rsid w:val="009F1DF2"/>
    <w:rsid w:val="009F1FCE"/>
    <w:rsid w:val="009F228B"/>
    <w:rsid w:val="009F253F"/>
    <w:rsid w:val="009F29D3"/>
    <w:rsid w:val="009F2D71"/>
    <w:rsid w:val="009F308C"/>
    <w:rsid w:val="009F364E"/>
    <w:rsid w:val="009F3E32"/>
    <w:rsid w:val="009F40C7"/>
    <w:rsid w:val="009F41DA"/>
    <w:rsid w:val="009F41DE"/>
    <w:rsid w:val="009F4B90"/>
    <w:rsid w:val="009F4E7B"/>
    <w:rsid w:val="009F5DA6"/>
    <w:rsid w:val="009F634C"/>
    <w:rsid w:val="009F6601"/>
    <w:rsid w:val="009F70D5"/>
    <w:rsid w:val="009F76C8"/>
    <w:rsid w:val="009F7897"/>
    <w:rsid w:val="009F7CAB"/>
    <w:rsid w:val="009F7EA3"/>
    <w:rsid w:val="00A00203"/>
    <w:rsid w:val="00A0033C"/>
    <w:rsid w:val="00A0049E"/>
    <w:rsid w:val="00A00D63"/>
    <w:rsid w:val="00A0219F"/>
    <w:rsid w:val="00A022E4"/>
    <w:rsid w:val="00A02DD5"/>
    <w:rsid w:val="00A02DDD"/>
    <w:rsid w:val="00A02DE5"/>
    <w:rsid w:val="00A031A4"/>
    <w:rsid w:val="00A03B86"/>
    <w:rsid w:val="00A03FF4"/>
    <w:rsid w:val="00A04247"/>
    <w:rsid w:val="00A044AD"/>
    <w:rsid w:val="00A04548"/>
    <w:rsid w:val="00A04B95"/>
    <w:rsid w:val="00A04E59"/>
    <w:rsid w:val="00A05120"/>
    <w:rsid w:val="00A05561"/>
    <w:rsid w:val="00A0621B"/>
    <w:rsid w:val="00A06427"/>
    <w:rsid w:val="00A064C6"/>
    <w:rsid w:val="00A0668E"/>
    <w:rsid w:val="00A070B3"/>
    <w:rsid w:val="00A071E4"/>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4E58"/>
    <w:rsid w:val="00A15072"/>
    <w:rsid w:val="00A1564B"/>
    <w:rsid w:val="00A15B5A"/>
    <w:rsid w:val="00A16107"/>
    <w:rsid w:val="00A16490"/>
    <w:rsid w:val="00A16C36"/>
    <w:rsid w:val="00A17780"/>
    <w:rsid w:val="00A17838"/>
    <w:rsid w:val="00A179CF"/>
    <w:rsid w:val="00A17FC5"/>
    <w:rsid w:val="00A17FE9"/>
    <w:rsid w:val="00A20729"/>
    <w:rsid w:val="00A20D71"/>
    <w:rsid w:val="00A20F6E"/>
    <w:rsid w:val="00A211A0"/>
    <w:rsid w:val="00A21423"/>
    <w:rsid w:val="00A21F91"/>
    <w:rsid w:val="00A22109"/>
    <w:rsid w:val="00A22170"/>
    <w:rsid w:val="00A221E8"/>
    <w:rsid w:val="00A22D4B"/>
    <w:rsid w:val="00A232EC"/>
    <w:rsid w:val="00A24AB8"/>
    <w:rsid w:val="00A25105"/>
    <w:rsid w:val="00A254AC"/>
    <w:rsid w:val="00A2587A"/>
    <w:rsid w:val="00A25AEF"/>
    <w:rsid w:val="00A26180"/>
    <w:rsid w:val="00A261EF"/>
    <w:rsid w:val="00A26685"/>
    <w:rsid w:val="00A26728"/>
    <w:rsid w:val="00A267CC"/>
    <w:rsid w:val="00A26991"/>
    <w:rsid w:val="00A26A1A"/>
    <w:rsid w:val="00A27EFF"/>
    <w:rsid w:val="00A3033B"/>
    <w:rsid w:val="00A303D2"/>
    <w:rsid w:val="00A304AB"/>
    <w:rsid w:val="00A308C8"/>
    <w:rsid w:val="00A30C77"/>
    <w:rsid w:val="00A30CE0"/>
    <w:rsid w:val="00A30FF2"/>
    <w:rsid w:val="00A316C1"/>
    <w:rsid w:val="00A324A2"/>
    <w:rsid w:val="00A326D6"/>
    <w:rsid w:val="00A32E4B"/>
    <w:rsid w:val="00A333A8"/>
    <w:rsid w:val="00A33703"/>
    <w:rsid w:val="00A3389D"/>
    <w:rsid w:val="00A34009"/>
    <w:rsid w:val="00A34C90"/>
    <w:rsid w:val="00A35362"/>
    <w:rsid w:val="00A35DB9"/>
    <w:rsid w:val="00A35DCD"/>
    <w:rsid w:val="00A35E3D"/>
    <w:rsid w:val="00A368EB"/>
    <w:rsid w:val="00A36AA7"/>
    <w:rsid w:val="00A36E5C"/>
    <w:rsid w:val="00A3789E"/>
    <w:rsid w:val="00A379E1"/>
    <w:rsid w:val="00A37A13"/>
    <w:rsid w:val="00A4051D"/>
    <w:rsid w:val="00A40A81"/>
    <w:rsid w:val="00A40E79"/>
    <w:rsid w:val="00A413D6"/>
    <w:rsid w:val="00A4153F"/>
    <w:rsid w:val="00A4204F"/>
    <w:rsid w:val="00A420DF"/>
    <w:rsid w:val="00A424EE"/>
    <w:rsid w:val="00A4261D"/>
    <w:rsid w:val="00A42749"/>
    <w:rsid w:val="00A42853"/>
    <w:rsid w:val="00A42EF5"/>
    <w:rsid w:val="00A42F14"/>
    <w:rsid w:val="00A43106"/>
    <w:rsid w:val="00A43410"/>
    <w:rsid w:val="00A438B3"/>
    <w:rsid w:val="00A438D9"/>
    <w:rsid w:val="00A443CA"/>
    <w:rsid w:val="00A44490"/>
    <w:rsid w:val="00A4453A"/>
    <w:rsid w:val="00A44A28"/>
    <w:rsid w:val="00A44CDF"/>
    <w:rsid w:val="00A4577D"/>
    <w:rsid w:val="00A45FE9"/>
    <w:rsid w:val="00A4668F"/>
    <w:rsid w:val="00A469BC"/>
    <w:rsid w:val="00A46BDB"/>
    <w:rsid w:val="00A46D70"/>
    <w:rsid w:val="00A46FA6"/>
    <w:rsid w:val="00A476A0"/>
    <w:rsid w:val="00A4780B"/>
    <w:rsid w:val="00A4782E"/>
    <w:rsid w:val="00A47BA3"/>
    <w:rsid w:val="00A47C0B"/>
    <w:rsid w:val="00A47EB9"/>
    <w:rsid w:val="00A502F5"/>
    <w:rsid w:val="00A5186C"/>
    <w:rsid w:val="00A52429"/>
    <w:rsid w:val="00A52858"/>
    <w:rsid w:val="00A52948"/>
    <w:rsid w:val="00A52DC6"/>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A01"/>
    <w:rsid w:val="00A56B02"/>
    <w:rsid w:val="00A56EC6"/>
    <w:rsid w:val="00A571B4"/>
    <w:rsid w:val="00A57959"/>
    <w:rsid w:val="00A57BDC"/>
    <w:rsid w:val="00A6070E"/>
    <w:rsid w:val="00A60EB8"/>
    <w:rsid w:val="00A6108E"/>
    <w:rsid w:val="00A6110D"/>
    <w:rsid w:val="00A61718"/>
    <w:rsid w:val="00A6171A"/>
    <w:rsid w:val="00A61947"/>
    <w:rsid w:val="00A619AB"/>
    <w:rsid w:val="00A61C55"/>
    <w:rsid w:val="00A6201F"/>
    <w:rsid w:val="00A626C2"/>
    <w:rsid w:val="00A629FA"/>
    <w:rsid w:val="00A62C5A"/>
    <w:rsid w:val="00A639A2"/>
    <w:rsid w:val="00A63F1C"/>
    <w:rsid w:val="00A64825"/>
    <w:rsid w:val="00A64CB3"/>
    <w:rsid w:val="00A65EA3"/>
    <w:rsid w:val="00A66018"/>
    <w:rsid w:val="00A66051"/>
    <w:rsid w:val="00A6617A"/>
    <w:rsid w:val="00A664EB"/>
    <w:rsid w:val="00A66A29"/>
    <w:rsid w:val="00A66E1E"/>
    <w:rsid w:val="00A67AE9"/>
    <w:rsid w:val="00A67EBE"/>
    <w:rsid w:val="00A70069"/>
    <w:rsid w:val="00A7006E"/>
    <w:rsid w:val="00A702E9"/>
    <w:rsid w:val="00A70735"/>
    <w:rsid w:val="00A70FA0"/>
    <w:rsid w:val="00A713CF"/>
    <w:rsid w:val="00A7172D"/>
    <w:rsid w:val="00A71D85"/>
    <w:rsid w:val="00A72166"/>
    <w:rsid w:val="00A722F0"/>
    <w:rsid w:val="00A72585"/>
    <w:rsid w:val="00A72A76"/>
    <w:rsid w:val="00A73033"/>
    <w:rsid w:val="00A733D3"/>
    <w:rsid w:val="00A734A9"/>
    <w:rsid w:val="00A73828"/>
    <w:rsid w:val="00A739D6"/>
    <w:rsid w:val="00A73D8B"/>
    <w:rsid w:val="00A74247"/>
    <w:rsid w:val="00A743D3"/>
    <w:rsid w:val="00A74734"/>
    <w:rsid w:val="00A74772"/>
    <w:rsid w:val="00A7479E"/>
    <w:rsid w:val="00A74A82"/>
    <w:rsid w:val="00A74AA6"/>
    <w:rsid w:val="00A7548C"/>
    <w:rsid w:val="00A759DF"/>
    <w:rsid w:val="00A75B64"/>
    <w:rsid w:val="00A75BF3"/>
    <w:rsid w:val="00A76706"/>
    <w:rsid w:val="00A76916"/>
    <w:rsid w:val="00A76E97"/>
    <w:rsid w:val="00A76F8A"/>
    <w:rsid w:val="00A7741B"/>
    <w:rsid w:val="00A77722"/>
    <w:rsid w:val="00A779D0"/>
    <w:rsid w:val="00A77E2D"/>
    <w:rsid w:val="00A77F3D"/>
    <w:rsid w:val="00A77F74"/>
    <w:rsid w:val="00A77FBA"/>
    <w:rsid w:val="00A8010C"/>
    <w:rsid w:val="00A804F7"/>
    <w:rsid w:val="00A80579"/>
    <w:rsid w:val="00A80724"/>
    <w:rsid w:val="00A81614"/>
    <w:rsid w:val="00A8190D"/>
    <w:rsid w:val="00A81BAF"/>
    <w:rsid w:val="00A82035"/>
    <w:rsid w:val="00A820A4"/>
    <w:rsid w:val="00A82526"/>
    <w:rsid w:val="00A82826"/>
    <w:rsid w:val="00A832F7"/>
    <w:rsid w:val="00A83615"/>
    <w:rsid w:val="00A84318"/>
    <w:rsid w:val="00A8453D"/>
    <w:rsid w:val="00A8469A"/>
    <w:rsid w:val="00A84B51"/>
    <w:rsid w:val="00A84DFA"/>
    <w:rsid w:val="00A8562F"/>
    <w:rsid w:val="00A8564B"/>
    <w:rsid w:val="00A863A9"/>
    <w:rsid w:val="00A86D1F"/>
    <w:rsid w:val="00A87954"/>
    <w:rsid w:val="00A905DC"/>
    <w:rsid w:val="00A90F02"/>
    <w:rsid w:val="00A913DD"/>
    <w:rsid w:val="00A91852"/>
    <w:rsid w:val="00A91855"/>
    <w:rsid w:val="00A91A3D"/>
    <w:rsid w:val="00A91C77"/>
    <w:rsid w:val="00A921E6"/>
    <w:rsid w:val="00A9224D"/>
    <w:rsid w:val="00A9270B"/>
    <w:rsid w:val="00A92EAA"/>
    <w:rsid w:val="00A9324D"/>
    <w:rsid w:val="00A93F81"/>
    <w:rsid w:val="00A941FE"/>
    <w:rsid w:val="00A94453"/>
    <w:rsid w:val="00A94602"/>
    <w:rsid w:val="00A9461E"/>
    <w:rsid w:val="00A94A9D"/>
    <w:rsid w:val="00A953BA"/>
    <w:rsid w:val="00A95C6E"/>
    <w:rsid w:val="00A96022"/>
    <w:rsid w:val="00A96AD3"/>
    <w:rsid w:val="00A96D25"/>
    <w:rsid w:val="00A96F1A"/>
    <w:rsid w:val="00A97076"/>
    <w:rsid w:val="00A972EF"/>
    <w:rsid w:val="00AA04B9"/>
    <w:rsid w:val="00AA08C8"/>
    <w:rsid w:val="00AA0BF5"/>
    <w:rsid w:val="00AA104B"/>
    <w:rsid w:val="00AA1249"/>
    <w:rsid w:val="00AA125B"/>
    <w:rsid w:val="00AA1731"/>
    <w:rsid w:val="00AA17FD"/>
    <w:rsid w:val="00AA19DE"/>
    <w:rsid w:val="00AA2009"/>
    <w:rsid w:val="00AA2444"/>
    <w:rsid w:val="00AA25F8"/>
    <w:rsid w:val="00AA29CD"/>
    <w:rsid w:val="00AA2AC4"/>
    <w:rsid w:val="00AA343A"/>
    <w:rsid w:val="00AA36BA"/>
    <w:rsid w:val="00AA385D"/>
    <w:rsid w:val="00AA40A0"/>
    <w:rsid w:val="00AA40E9"/>
    <w:rsid w:val="00AA46A7"/>
    <w:rsid w:val="00AA470C"/>
    <w:rsid w:val="00AA4756"/>
    <w:rsid w:val="00AA5280"/>
    <w:rsid w:val="00AA56A6"/>
    <w:rsid w:val="00AA57D9"/>
    <w:rsid w:val="00AA633F"/>
    <w:rsid w:val="00AA7462"/>
    <w:rsid w:val="00AA7829"/>
    <w:rsid w:val="00AB1BD5"/>
    <w:rsid w:val="00AB1D56"/>
    <w:rsid w:val="00AB23EF"/>
    <w:rsid w:val="00AB2C7E"/>
    <w:rsid w:val="00AB2CCD"/>
    <w:rsid w:val="00AB3299"/>
    <w:rsid w:val="00AB35FD"/>
    <w:rsid w:val="00AB3616"/>
    <w:rsid w:val="00AB3A8D"/>
    <w:rsid w:val="00AB3E31"/>
    <w:rsid w:val="00AB3F7D"/>
    <w:rsid w:val="00AB44BC"/>
    <w:rsid w:val="00AB4590"/>
    <w:rsid w:val="00AB4918"/>
    <w:rsid w:val="00AB4D43"/>
    <w:rsid w:val="00AB5976"/>
    <w:rsid w:val="00AB603C"/>
    <w:rsid w:val="00AB682C"/>
    <w:rsid w:val="00AB6948"/>
    <w:rsid w:val="00AB6C91"/>
    <w:rsid w:val="00AB713F"/>
    <w:rsid w:val="00AB7285"/>
    <w:rsid w:val="00AB761D"/>
    <w:rsid w:val="00AB76D8"/>
    <w:rsid w:val="00AC0412"/>
    <w:rsid w:val="00AC0556"/>
    <w:rsid w:val="00AC060D"/>
    <w:rsid w:val="00AC0B8E"/>
    <w:rsid w:val="00AC0D65"/>
    <w:rsid w:val="00AC0E74"/>
    <w:rsid w:val="00AC1691"/>
    <w:rsid w:val="00AC1BEE"/>
    <w:rsid w:val="00AC22B8"/>
    <w:rsid w:val="00AC2331"/>
    <w:rsid w:val="00AC24DC"/>
    <w:rsid w:val="00AC2675"/>
    <w:rsid w:val="00AC2DA2"/>
    <w:rsid w:val="00AC354D"/>
    <w:rsid w:val="00AC41A8"/>
    <w:rsid w:val="00AC46A2"/>
    <w:rsid w:val="00AC47CA"/>
    <w:rsid w:val="00AC4CCB"/>
    <w:rsid w:val="00AC4E42"/>
    <w:rsid w:val="00AC5F2D"/>
    <w:rsid w:val="00AC61C7"/>
    <w:rsid w:val="00AC6432"/>
    <w:rsid w:val="00AC64C6"/>
    <w:rsid w:val="00AC76D4"/>
    <w:rsid w:val="00AC7AE7"/>
    <w:rsid w:val="00AC7C78"/>
    <w:rsid w:val="00AD0B34"/>
    <w:rsid w:val="00AD0EA6"/>
    <w:rsid w:val="00AD184C"/>
    <w:rsid w:val="00AD2E2F"/>
    <w:rsid w:val="00AD30DD"/>
    <w:rsid w:val="00AD3122"/>
    <w:rsid w:val="00AD31F7"/>
    <w:rsid w:val="00AD3428"/>
    <w:rsid w:val="00AD3553"/>
    <w:rsid w:val="00AD35E3"/>
    <w:rsid w:val="00AD3624"/>
    <w:rsid w:val="00AD3778"/>
    <w:rsid w:val="00AD381B"/>
    <w:rsid w:val="00AD3A44"/>
    <w:rsid w:val="00AD456A"/>
    <w:rsid w:val="00AD458B"/>
    <w:rsid w:val="00AD466C"/>
    <w:rsid w:val="00AD5EE5"/>
    <w:rsid w:val="00AD65F5"/>
    <w:rsid w:val="00AD6654"/>
    <w:rsid w:val="00AD67B5"/>
    <w:rsid w:val="00AD6D30"/>
    <w:rsid w:val="00AE040B"/>
    <w:rsid w:val="00AE070C"/>
    <w:rsid w:val="00AE0868"/>
    <w:rsid w:val="00AE12E9"/>
    <w:rsid w:val="00AE176C"/>
    <w:rsid w:val="00AE1DAE"/>
    <w:rsid w:val="00AE236C"/>
    <w:rsid w:val="00AE2FF2"/>
    <w:rsid w:val="00AE30ED"/>
    <w:rsid w:val="00AE325F"/>
    <w:rsid w:val="00AE37CB"/>
    <w:rsid w:val="00AE3971"/>
    <w:rsid w:val="00AE3BD5"/>
    <w:rsid w:val="00AE47CF"/>
    <w:rsid w:val="00AE4A72"/>
    <w:rsid w:val="00AE4D06"/>
    <w:rsid w:val="00AE531F"/>
    <w:rsid w:val="00AE53CF"/>
    <w:rsid w:val="00AE5582"/>
    <w:rsid w:val="00AE58DB"/>
    <w:rsid w:val="00AE5A55"/>
    <w:rsid w:val="00AE5E81"/>
    <w:rsid w:val="00AE60BA"/>
    <w:rsid w:val="00AE70E0"/>
    <w:rsid w:val="00AE7697"/>
    <w:rsid w:val="00AE7982"/>
    <w:rsid w:val="00AF0083"/>
    <w:rsid w:val="00AF08A1"/>
    <w:rsid w:val="00AF0910"/>
    <w:rsid w:val="00AF1184"/>
    <w:rsid w:val="00AF1223"/>
    <w:rsid w:val="00AF140C"/>
    <w:rsid w:val="00AF1D20"/>
    <w:rsid w:val="00AF1D75"/>
    <w:rsid w:val="00AF20F9"/>
    <w:rsid w:val="00AF21BC"/>
    <w:rsid w:val="00AF2943"/>
    <w:rsid w:val="00AF31F6"/>
    <w:rsid w:val="00AF3EC2"/>
    <w:rsid w:val="00AF3F2D"/>
    <w:rsid w:val="00AF48E2"/>
    <w:rsid w:val="00AF4E60"/>
    <w:rsid w:val="00AF4F3A"/>
    <w:rsid w:val="00AF4F40"/>
    <w:rsid w:val="00AF521C"/>
    <w:rsid w:val="00AF55C2"/>
    <w:rsid w:val="00AF55E6"/>
    <w:rsid w:val="00AF61A9"/>
    <w:rsid w:val="00AF686A"/>
    <w:rsid w:val="00AF686E"/>
    <w:rsid w:val="00AF7046"/>
    <w:rsid w:val="00AF7868"/>
    <w:rsid w:val="00B00522"/>
    <w:rsid w:val="00B0065A"/>
    <w:rsid w:val="00B011C8"/>
    <w:rsid w:val="00B015BC"/>
    <w:rsid w:val="00B018F9"/>
    <w:rsid w:val="00B01AE7"/>
    <w:rsid w:val="00B02106"/>
    <w:rsid w:val="00B02297"/>
    <w:rsid w:val="00B02474"/>
    <w:rsid w:val="00B02663"/>
    <w:rsid w:val="00B02D12"/>
    <w:rsid w:val="00B02EF8"/>
    <w:rsid w:val="00B032A2"/>
    <w:rsid w:val="00B038A1"/>
    <w:rsid w:val="00B03A76"/>
    <w:rsid w:val="00B03C31"/>
    <w:rsid w:val="00B03D90"/>
    <w:rsid w:val="00B045B1"/>
    <w:rsid w:val="00B04642"/>
    <w:rsid w:val="00B04666"/>
    <w:rsid w:val="00B04B81"/>
    <w:rsid w:val="00B04BC2"/>
    <w:rsid w:val="00B05281"/>
    <w:rsid w:val="00B05CA2"/>
    <w:rsid w:val="00B05CAC"/>
    <w:rsid w:val="00B06172"/>
    <w:rsid w:val="00B06D59"/>
    <w:rsid w:val="00B07184"/>
    <w:rsid w:val="00B071CC"/>
    <w:rsid w:val="00B07763"/>
    <w:rsid w:val="00B07B23"/>
    <w:rsid w:val="00B07BC5"/>
    <w:rsid w:val="00B07DDC"/>
    <w:rsid w:val="00B07FA8"/>
    <w:rsid w:val="00B1045B"/>
    <w:rsid w:val="00B11231"/>
    <w:rsid w:val="00B117F5"/>
    <w:rsid w:val="00B11942"/>
    <w:rsid w:val="00B11AE5"/>
    <w:rsid w:val="00B11E03"/>
    <w:rsid w:val="00B1213B"/>
    <w:rsid w:val="00B12186"/>
    <w:rsid w:val="00B12EB7"/>
    <w:rsid w:val="00B130DF"/>
    <w:rsid w:val="00B13549"/>
    <w:rsid w:val="00B13633"/>
    <w:rsid w:val="00B138FB"/>
    <w:rsid w:val="00B13E22"/>
    <w:rsid w:val="00B140DA"/>
    <w:rsid w:val="00B143FD"/>
    <w:rsid w:val="00B147C7"/>
    <w:rsid w:val="00B158C9"/>
    <w:rsid w:val="00B15E0F"/>
    <w:rsid w:val="00B162AC"/>
    <w:rsid w:val="00B1637B"/>
    <w:rsid w:val="00B16EFE"/>
    <w:rsid w:val="00B175EC"/>
    <w:rsid w:val="00B17F50"/>
    <w:rsid w:val="00B17F81"/>
    <w:rsid w:val="00B17F88"/>
    <w:rsid w:val="00B20B73"/>
    <w:rsid w:val="00B20D5E"/>
    <w:rsid w:val="00B20E66"/>
    <w:rsid w:val="00B21629"/>
    <w:rsid w:val="00B218E4"/>
    <w:rsid w:val="00B21F1E"/>
    <w:rsid w:val="00B22BCD"/>
    <w:rsid w:val="00B22E30"/>
    <w:rsid w:val="00B23250"/>
    <w:rsid w:val="00B23D0B"/>
    <w:rsid w:val="00B2432F"/>
    <w:rsid w:val="00B2471E"/>
    <w:rsid w:val="00B24DE1"/>
    <w:rsid w:val="00B25133"/>
    <w:rsid w:val="00B2516C"/>
    <w:rsid w:val="00B25323"/>
    <w:rsid w:val="00B256F3"/>
    <w:rsid w:val="00B256FA"/>
    <w:rsid w:val="00B257A2"/>
    <w:rsid w:val="00B25A5A"/>
    <w:rsid w:val="00B26172"/>
    <w:rsid w:val="00B264F7"/>
    <w:rsid w:val="00B26596"/>
    <w:rsid w:val="00B26A2D"/>
    <w:rsid w:val="00B27198"/>
    <w:rsid w:val="00B27677"/>
    <w:rsid w:val="00B27AEA"/>
    <w:rsid w:val="00B27D02"/>
    <w:rsid w:val="00B307A0"/>
    <w:rsid w:val="00B30820"/>
    <w:rsid w:val="00B311C0"/>
    <w:rsid w:val="00B3160C"/>
    <w:rsid w:val="00B3163D"/>
    <w:rsid w:val="00B316F6"/>
    <w:rsid w:val="00B32004"/>
    <w:rsid w:val="00B324A8"/>
    <w:rsid w:val="00B32936"/>
    <w:rsid w:val="00B329D8"/>
    <w:rsid w:val="00B32F76"/>
    <w:rsid w:val="00B331CF"/>
    <w:rsid w:val="00B3360F"/>
    <w:rsid w:val="00B33A56"/>
    <w:rsid w:val="00B33AA7"/>
    <w:rsid w:val="00B341C0"/>
    <w:rsid w:val="00B3428C"/>
    <w:rsid w:val="00B3472C"/>
    <w:rsid w:val="00B34882"/>
    <w:rsid w:val="00B3495F"/>
    <w:rsid w:val="00B349B2"/>
    <w:rsid w:val="00B34DB1"/>
    <w:rsid w:val="00B35339"/>
    <w:rsid w:val="00B35CBE"/>
    <w:rsid w:val="00B35E0A"/>
    <w:rsid w:val="00B37287"/>
    <w:rsid w:val="00B40677"/>
    <w:rsid w:val="00B407F3"/>
    <w:rsid w:val="00B40A6C"/>
    <w:rsid w:val="00B414D5"/>
    <w:rsid w:val="00B4151E"/>
    <w:rsid w:val="00B41918"/>
    <w:rsid w:val="00B41B17"/>
    <w:rsid w:val="00B42126"/>
    <w:rsid w:val="00B421CA"/>
    <w:rsid w:val="00B424B7"/>
    <w:rsid w:val="00B4284E"/>
    <w:rsid w:val="00B42B64"/>
    <w:rsid w:val="00B42B72"/>
    <w:rsid w:val="00B42C9A"/>
    <w:rsid w:val="00B431B4"/>
    <w:rsid w:val="00B43C6A"/>
    <w:rsid w:val="00B44037"/>
    <w:rsid w:val="00B443AD"/>
    <w:rsid w:val="00B444FD"/>
    <w:rsid w:val="00B44D61"/>
    <w:rsid w:val="00B44D7A"/>
    <w:rsid w:val="00B45418"/>
    <w:rsid w:val="00B464F6"/>
    <w:rsid w:val="00B46DB4"/>
    <w:rsid w:val="00B46E3A"/>
    <w:rsid w:val="00B47017"/>
    <w:rsid w:val="00B470F4"/>
    <w:rsid w:val="00B470F6"/>
    <w:rsid w:val="00B474F5"/>
    <w:rsid w:val="00B47A4B"/>
    <w:rsid w:val="00B47B33"/>
    <w:rsid w:val="00B47D16"/>
    <w:rsid w:val="00B47EC3"/>
    <w:rsid w:val="00B47F3A"/>
    <w:rsid w:val="00B504F6"/>
    <w:rsid w:val="00B5051B"/>
    <w:rsid w:val="00B50DB0"/>
    <w:rsid w:val="00B50FC3"/>
    <w:rsid w:val="00B50FF3"/>
    <w:rsid w:val="00B51FBD"/>
    <w:rsid w:val="00B527A3"/>
    <w:rsid w:val="00B527C0"/>
    <w:rsid w:val="00B52D45"/>
    <w:rsid w:val="00B52F28"/>
    <w:rsid w:val="00B5394C"/>
    <w:rsid w:val="00B53B2B"/>
    <w:rsid w:val="00B53B54"/>
    <w:rsid w:val="00B54143"/>
    <w:rsid w:val="00B551A4"/>
    <w:rsid w:val="00B55F85"/>
    <w:rsid w:val="00B56DF0"/>
    <w:rsid w:val="00B56F0D"/>
    <w:rsid w:val="00B574DA"/>
    <w:rsid w:val="00B57A88"/>
    <w:rsid w:val="00B57E22"/>
    <w:rsid w:val="00B60121"/>
    <w:rsid w:val="00B606B7"/>
    <w:rsid w:val="00B6078D"/>
    <w:rsid w:val="00B6110B"/>
    <w:rsid w:val="00B6126A"/>
    <w:rsid w:val="00B61593"/>
    <w:rsid w:val="00B615D7"/>
    <w:rsid w:val="00B616AF"/>
    <w:rsid w:val="00B61ECE"/>
    <w:rsid w:val="00B62865"/>
    <w:rsid w:val="00B62A82"/>
    <w:rsid w:val="00B630BF"/>
    <w:rsid w:val="00B633FF"/>
    <w:rsid w:val="00B63663"/>
    <w:rsid w:val="00B63772"/>
    <w:rsid w:val="00B6378D"/>
    <w:rsid w:val="00B639E4"/>
    <w:rsid w:val="00B63C4E"/>
    <w:rsid w:val="00B63EC0"/>
    <w:rsid w:val="00B6416F"/>
    <w:rsid w:val="00B652AC"/>
    <w:rsid w:val="00B65CE2"/>
    <w:rsid w:val="00B65D28"/>
    <w:rsid w:val="00B665A6"/>
    <w:rsid w:val="00B66CEF"/>
    <w:rsid w:val="00B67F7A"/>
    <w:rsid w:val="00B67F7E"/>
    <w:rsid w:val="00B704EF"/>
    <w:rsid w:val="00B70BC9"/>
    <w:rsid w:val="00B71397"/>
    <w:rsid w:val="00B71B8C"/>
    <w:rsid w:val="00B71CB5"/>
    <w:rsid w:val="00B71D20"/>
    <w:rsid w:val="00B71F2F"/>
    <w:rsid w:val="00B72384"/>
    <w:rsid w:val="00B724B3"/>
    <w:rsid w:val="00B725E8"/>
    <w:rsid w:val="00B72679"/>
    <w:rsid w:val="00B72A82"/>
    <w:rsid w:val="00B72AB9"/>
    <w:rsid w:val="00B72DB2"/>
    <w:rsid w:val="00B73004"/>
    <w:rsid w:val="00B73684"/>
    <w:rsid w:val="00B7376F"/>
    <w:rsid w:val="00B73A23"/>
    <w:rsid w:val="00B73C73"/>
    <w:rsid w:val="00B74469"/>
    <w:rsid w:val="00B74A59"/>
    <w:rsid w:val="00B74DFE"/>
    <w:rsid w:val="00B751C0"/>
    <w:rsid w:val="00B75512"/>
    <w:rsid w:val="00B759B9"/>
    <w:rsid w:val="00B75FCD"/>
    <w:rsid w:val="00B761C1"/>
    <w:rsid w:val="00B76334"/>
    <w:rsid w:val="00B7661F"/>
    <w:rsid w:val="00B76A92"/>
    <w:rsid w:val="00B76B44"/>
    <w:rsid w:val="00B777F9"/>
    <w:rsid w:val="00B77B40"/>
    <w:rsid w:val="00B80387"/>
    <w:rsid w:val="00B80E9E"/>
    <w:rsid w:val="00B80EE9"/>
    <w:rsid w:val="00B815E3"/>
    <w:rsid w:val="00B8165B"/>
    <w:rsid w:val="00B81C94"/>
    <w:rsid w:val="00B81CE8"/>
    <w:rsid w:val="00B82CF1"/>
    <w:rsid w:val="00B82FA1"/>
    <w:rsid w:val="00B833F4"/>
    <w:rsid w:val="00B8401F"/>
    <w:rsid w:val="00B8407B"/>
    <w:rsid w:val="00B8427E"/>
    <w:rsid w:val="00B84EC7"/>
    <w:rsid w:val="00B84EC8"/>
    <w:rsid w:val="00B8501A"/>
    <w:rsid w:val="00B8542B"/>
    <w:rsid w:val="00B86181"/>
    <w:rsid w:val="00B870D3"/>
    <w:rsid w:val="00B8726E"/>
    <w:rsid w:val="00B87667"/>
    <w:rsid w:val="00B87B40"/>
    <w:rsid w:val="00B87DA1"/>
    <w:rsid w:val="00B87E82"/>
    <w:rsid w:val="00B901E9"/>
    <w:rsid w:val="00B90924"/>
    <w:rsid w:val="00B9097D"/>
    <w:rsid w:val="00B90B06"/>
    <w:rsid w:val="00B9145C"/>
    <w:rsid w:val="00B91FC0"/>
    <w:rsid w:val="00B92439"/>
    <w:rsid w:val="00B92450"/>
    <w:rsid w:val="00B927E2"/>
    <w:rsid w:val="00B92F18"/>
    <w:rsid w:val="00B934EA"/>
    <w:rsid w:val="00B9358A"/>
    <w:rsid w:val="00B936FC"/>
    <w:rsid w:val="00B941F3"/>
    <w:rsid w:val="00B94214"/>
    <w:rsid w:val="00B94A01"/>
    <w:rsid w:val="00B94C8E"/>
    <w:rsid w:val="00B955D5"/>
    <w:rsid w:val="00B95CA1"/>
    <w:rsid w:val="00B95F82"/>
    <w:rsid w:val="00B96381"/>
    <w:rsid w:val="00B964FB"/>
    <w:rsid w:val="00B9717A"/>
    <w:rsid w:val="00B9737C"/>
    <w:rsid w:val="00B9772D"/>
    <w:rsid w:val="00B979AF"/>
    <w:rsid w:val="00B97D7C"/>
    <w:rsid w:val="00B97F85"/>
    <w:rsid w:val="00BA0150"/>
    <w:rsid w:val="00BA0215"/>
    <w:rsid w:val="00BA0651"/>
    <w:rsid w:val="00BA0CD5"/>
    <w:rsid w:val="00BA1046"/>
    <w:rsid w:val="00BA1299"/>
    <w:rsid w:val="00BA1E68"/>
    <w:rsid w:val="00BA1F0E"/>
    <w:rsid w:val="00BA27AF"/>
    <w:rsid w:val="00BA2802"/>
    <w:rsid w:val="00BA2E77"/>
    <w:rsid w:val="00BA4C1F"/>
    <w:rsid w:val="00BA4D53"/>
    <w:rsid w:val="00BA5754"/>
    <w:rsid w:val="00BA592B"/>
    <w:rsid w:val="00BA5BD4"/>
    <w:rsid w:val="00BA655D"/>
    <w:rsid w:val="00BA66AD"/>
    <w:rsid w:val="00BA6C31"/>
    <w:rsid w:val="00BA6C8A"/>
    <w:rsid w:val="00BA6D04"/>
    <w:rsid w:val="00BA7C98"/>
    <w:rsid w:val="00BA7F2B"/>
    <w:rsid w:val="00BB0006"/>
    <w:rsid w:val="00BB019F"/>
    <w:rsid w:val="00BB0310"/>
    <w:rsid w:val="00BB05C2"/>
    <w:rsid w:val="00BB0674"/>
    <w:rsid w:val="00BB08FE"/>
    <w:rsid w:val="00BB0DDB"/>
    <w:rsid w:val="00BB0F27"/>
    <w:rsid w:val="00BB0F95"/>
    <w:rsid w:val="00BB0F9F"/>
    <w:rsid w:val="00BB1219"/>
    <w:rsid w:val="00BB126F"/>
    <w:rsid w:val="00BB235E"/>
    <w:rsid w:val="00BB2803"/>
    <w:rsid w:val="00BB3B33"/>
    <w:rsid w:val="00BB3E01"/>
    <w:rsid w:val="00BB4C28"/>
    <w:rsid w:val="00BB4DC8"/>
    <w:rsid w:val="00BB55A4"/>
    <w:rsid w:val="00BB61E6"/>
    <w:rsid w:val="00BB6CE1"/>
    <w:rsid w:val="00BB71F3"/>
    <w:rsid w:val="00BB7A1B"/>
    <w:rsid w:val="00BB7CF0"/>
    <w:rsid w:val="00BC039A"/>
    <w:rsid w:val="00BC0730"/>
    <w:rsid w:val="00BC0A41"/>
    <w:rsid w:val="00BC0D97"/>
    <w:rsid w:val="00BC0E46"/>
    <w:rsid w:val="00BC0E78"/>
    <w:rsid w:val="00BC0F36"/>
    <w:rsid w:val="00BC15BF"/>
    <w:rsid w:val="00BC167D"/>
    <w:rsid w:val="00BC1AD4"/>
    <w:rsid w:val="00BC1C77"/>
    <w:rsid w:val="00BC1EC6"/>
    <w:rsid w:val="00BC2316"/>
    <w:rsid w:val="00BC2C5E"/>
    <w:rsid w:val="00BC316F"/>
    <w:rsid w:val="00BC342F"/>
    <w:rsid w:val="00BC35D1"/>
    <w:rsid w:val="00BC3E48"/>
    <w:rsid w:val="00BC3EC5"/>
    <w:rsid w:val="00BC41B9"/>
    <w:rsid w:val="00BC4C9B"/>
    <w:rsid w:val="00BC4CB1"/>
    <w:rsid w:val="00BC6667"/>
    <w:rsid w:val="00BC6700"/>
    <w:rsid w:val="00BC69F9"/>
    <w:rsid w:val="00BC6C3C"/>
    <w:rsid w:val="00BC71A4"/>
    <w:rsid w:val="00BC7A47"/>
    <w:rsid w:val="00BC7EDD"/>
    <w:rsid w:val="00BD018B"/>
    <w:rsid w:val="00BD0527"/>
    <w:rsid w:val="00BD058C"/>
    <w:rsid w:val="00BD0B15"/>
    <w:rsid w:val="00BD0CB7"/>
    <w:rsid w:val="00BD0D3D"/>
    <w:rsid w:val="00BD0D76"/>
    <w:rsid w:val="00BD119D"/>
    <w:rsid w:val="00BD1883"/>
    <w:rsid w:val="00BD18E6"/>
    <w:rsid w:val="00BD1B85"/>
    <w:rsid w:val="00BD1BEB"/>
    <w:rsid w:val="00BD1EE5"/>
    <w:rsid w:val="00BD2017"/>
    <w:rsid w:val="00BD20F5"/>
    <w:rsid w:val="00BD221B"/>
    <w:rsid w:val="00BD2408"/>
    <w:rsid w:val="00BD26A0"/>
    <w:rsid w:val="00BD26EC"/>
    <w:rsid w:val="00BD28E6"/>
    <w:rsid w:val="00BD31B8"/>
    <w:rsid w:val="00BD338D"/>
    <w:rsid w:val="00BD3B13"/>
    <w:rsid w:val="00BD3CBA"/>
    <w:rsid w:val="00BD3E94"/>
    <w:rsid w:val="00BD3F4B"/>
    <w:rsid w:val="00BD4305"/>
    <w:rsid w:val="00BD4856"/>
    <w:rsid w:val="00BD4CE0"/>
    <w:rsid w:val="00BD4D4D"/>
    <w:rsid w:val="00BD5861"/>
    <w:rsid w:val="00BD5B15"/>
    <w:rsid w:val="00BD5DD6"/>
    <w:rsid w:val="00BD76D7"/>
    <w:rsid w:val="00BD79EE"/>
    <w:rsid w:val="00BD7AEF"/>
    <w:rsid w:val="00BE05C6"/>
    <w:rsid w:val="00BE0ED5"/>
    <w:rsid w:val="00BE1064"/>
    <w:rsid w:val="00BE1351"/>
    <w:rsid w:val="00BE14E8"/>
    <w:rsid w:val="00BE1841"/>
    <w:rsid w:val="00BE24B6"/>
    <w:rsid w:val="00BE2698"/>
    <w:rsid w:val="00BE2A36"/>
    <w:rsid w:val="00BE2E4B"/>
    <w:rsid w:val="00BE32DC"/>
    <w:rsid w:val="00BE3736"/>
    <w:rsid w:val="00BE38D3"/>
    <w:rsid w:val="00BE39E7"/>
    <w:rsid w:val="00BE3B7B"/>
    <w:rsid w:val="00BE3C4E"/>
    <w:rsid w:val="00BE3CD9"/>
    <w:rsid w:val="00BE3D32"/>
    <w:rsid w:val="00BE3F81"/>
    <w:rsid w:val="00BE4711"/>
    <w:rsid w:val="00BE49AF"/>
    <w:rsid w:val="00BE4B8E"/>
    <w:rsid w:val="00BE4CFC"/>
    <w:rsid w:val="00BE4F03"/>
    <w:rsid w:val="00BE50D6"/>
    <w:rsid w:val="00BE581F"/>
    <w:rsid w:val="00BE59D7"/>
    <w:rsid w:val="00BE5B47"/>
    <w:rsid w:val="00BE6216"/>
    <w:rsid w:val="00BE65CF"/>
    <w:rsid w:val="00BE68F9"/>
    <w:rsid w:val="00BE6913"/>
    <w:rsid w:val="00BE69F3"/>
    <w:rsid w:val="00BE6FF6"/>
    <w:rsid w:val="00BE71C1"/>
    <w:rsid w:val="00BE7802"/>
    <w:rsid w:val="00BF0669"/>
    <w:rsid w:val="00BF0C27"/>
    <w:rsid w:val="00BF0D63"/>
    <w:rsid w:val="00BF0F76"/>
    <w:rsid w:val="00BF134F"/>
    <w:rsid w:val="00BF13E2"/>
    <w:rsid w:val="00BF1540"/>
    <w:rsid w:val="00BF1560"/>
    <w:rsid w:val="00BF1B28"/>
    <w:rsid w:val="00BF2272"/>
    <w:rsid w:val="00BF2816"/>
    <w:rsid w:val="00BF2955"/>
    <w:rsid w:val="00BF2A15"/>
    <w:rsid w:val="00BF2EB3"/>
    <w:rsid w:val="00BF3247"/>
    <w:rsid w:val="00BF3884"/>
    <w:rsid w:val="00BF3DF4"/>
    <w:rsid w:val="00BF420D"/>
    <w:rsid w:val="00BF4228"/>
    <w:rsid w:val="00BF42BE"/>
    <w:rsid w:val="00BF44A2"/>
    <w:rsid w:val="00BF4826"/>
    <w:rsid w:val="00BF49D9"/>
    <w:rsid w:val="00BF4FF2"/>
    <w:rsid w:val="00BF57C9"/>
    <w:rsid w:val="00BF636C"/>
    <w:rsid w:val="00BF63F8"/>
    <w:rsid w:val="00BF7069"/>
    <w:rsid w:val="00BF724C"/>
    <w:rsid w:val="00BF7349"/>
    <w:rsid w:val="00BF7394"/>
    <w:rsid w:val="00BF7777"/>
    <w:rsid w:val="00BF79E5"/>
    <w:rsid w:val="00BF7B33"/>
    <w:rsid w:val="00BF7E0D"/>
    <w:rsid w:val="00C0020D"/>
    <w:rsid w:val="00C00262"/>
    <w:rsid w:val="00C002A3"/>
    <w:rsid w:val="00C00532"/>
    <w:rsid w:val="00C007A6"/>
    <w:rsid w:val="00C0092E"/>
    <w:rsid w:val="00C00965"/>
    <w:rsid w:val="00C011B1"/>
    <w:rsid w:val="00C0183A"/>
    <w:rsid w:val="00C01FBC"/>
    <w:rsid w:val="00C029A3"/>
    <w:rsid w:val="00C0307B"/>
    <w:rsid w:val="00C0322B"/>
    <w:rsid w:val="00C03404"/>
    <w:rsid w:val="00C03BC6"/>
    <w:rsid w:val="00C03D7F"/>
    <w:rsid w:val="00C03E1B"/>
    <w:rsid w:val="00C048BF"/>
    <w:rsid w:val="00C049C3"/>
    <w:rsid w:val="00C04AB4"/>
    <w:rsid w:val="00C04C19"/>
    <w:rsid w:val="00C04E41"/>
    <w:rsid w:val="00C0513B"/>
    <w:rsid w:val="00C05CC1"/>
    <w:rsid w:val="00C0699B"/>
    <w:rsid w:val="00C06C40"/>
    <w:rsid w:val="00C06D1A"/>
    <w:rsid w:val="00C0707D"/>
    <w:rsid w:val="00C07122"/>
    <w:rsid w:val="00C07641"/>
    <w:rsid w:val="00C07FAE"/>
    <w:rsid w:val="00C100DD"/>
    <w:rsid w:val="00C10764"/>
    <w:rsid w:val="00C10AC3"/>
    <w:rsid w:val="00C115DB"/>
    <w:rsid w:val="00C121A1"/>
    <w:rsid w:val="00C12450"/>
    <w:rsid w:val="00C125C6"/>
    <w:rsid w:val="00C12940"/>
    <w:rsid w:val="00C12C0E"/>
    <w:rsid w:val="00C12E7C"/>
    <w:rsid w:val="00C12FE2"/>
    <w:rsid w:val="00C1332D"/>
    <w:rsid w:val="00C137DE"/>
    <w:rsid w:val="00C13802"/>
    <w:rsid w:val="00C13E1E"/>
    <w:rsid w:val="00C13FA5"/>
    <w:rsid w:val="00C14250"/>
    <w:rsid w:val="00C14721"/>
    <w:rsid w:val="00C149DC"/>
    <w:rsid w:val="00C14D6B"/>
    <w:rsid w:val="00C150AD"/>
    <w:rsid w:val="00C15519"/>
    <w:rsid w:val="00C155D3"/>
    <w:rsid w:val="00C16111"/>
    <w:rsid w:val="00C1633E"/>
    <w:rsid w:val="00C165C1"/>
    <w:rsid w:val="00C169B3"/>
    <w:rsid w:val="00C16A66"/>
    <w:rsid w:val="00C16C59"/>
    <w:rsid w:val="00C16C61"/>
    <w:rsid w:val="00C16DB8"/>
    <w:rsid w:val="00C17063"/>
    <w:rsid w:val="00C170DC"/>
    <w:rsid w:val="00C17D09"/>
    <w:rsid w:val="00C20259"/>
    <w:rsid w:val="00C20310"/>
    <w:rsid w:val="00C204A0"/>
    <w:rsid w:val="00C20C84"/>
    <w:rsid w:val="00C20DB3"/>
    <w:rsid w:val="00C22286"/>
    <w:rsid w:val="00C22F77"/>
    <w:rsid w:val="00C230DA"/>
    <w:rsid w:val="00C23364"/>
    <w:rsid w:val="00C2371E"/>
    <w:rsid w:val="00C2394B"/>
    <w:rsid w:val="00C239D5"/>
    <w:rsid w:val="00C240BB"/>
    <w:rsid w:val="00C24D0A"/>
    <w:rsid w:val="00C2501E"/>
    <w:rsid w:val="00C253FE"/>
    <w:rsid w:val="00C254DA"/>
    <w:rsid w:val="00C258D5"/>
    <w:rsid w:val="00C25E82"/>
    <w:rsid w:val="00C26118"/>
    <w:rsid w:val="00C26773"/>
    <w:rsid w:val="00C26C6D"/>
    <w:rsid w:val="00C270A8"/>
    <w:rsid w:val="00C270D3"/>
    <w:rsid w:val="00C271CA"/>
    <w:rsid w:val="00C273BB"/>
    <w:rsid w:val="00C27546"/>
    <w:rsid w:val="00C276C5"/>
    <w:rsid w:val="00C27779"/>
    <w:rsid w:val="00C279C0"/>
    <w:rsid w:val="00C3041F"/>
    <w:rsid w:val="00C312FD"/>
    <w:rsid w:val="00C31C17"/>
    <w:rsid w:val="00C31E25"/>
    <w:rsid w:val="00C32150"/>
    <w:rsid w:val="00C32CD7"/>
    <w:rsid w:val="00C330AC"/>
    <w:rsid w:val="00C33580"/>
    <w:rsid w:val="00C33694"/>
    <w:rsid w:val="00C33BAF"/>
    <w:rsid w:val="00C33E50"/>
    <w:rsid w:val="00C33EFE"/>
    <w:rsid w:val="00C343FD"/>
    <w:rsid w:val="00C34EEE"/>
    <w:rsid w:val="00C35082"/>
    <w:rsid w:val="00C3698C"/>
    <w:rsid w:val="00C369D0"/>
    <w:rsid w:val="00C36B7B"/>
    <w:rsid w:val="00C37452"/>
    <w:rsid w:val="00C377FC"/>
    <w:rsid w:val="00C37867"/>
    <w:rsid w:val="00C37D23"/>
    <w:rsid w:val="00C37EA0"/>
    <w:rsid w:val="00C40737"/>
    <w:rsid w:val="00C40837"/>
    <w:rsid w:val="00C40B0C"/>
    <w:rsid w:val="00C40EAA"/>
    <w:rsid w:val="00C410B2"/>
    <w:rsid w:val="00C41404"/>
    <w:rsid w:val="00C415BA"/>
    <w:rsid w:val="00C41677"/>
    <w:rsid w:val="00C41710"/>
    <w:rsid w:val="00C42096"/>
    <w:rsid w:val="00C42143"/>
    <w:rsid w:val="00C42BC4"/>
    <w:rsid w:val="00C42CAD"/>
    <w:rsid w:val="00C42E84"/>
    <w:rsid w:val="00C42FF5"/>
    <w:rsid w:val="00C431F7"/>
    <w:rsid w:val="00C434CE"/>
    <w:rsid w:val="00C43DFD"/>
    <w:rsid w:val="00C44086"/>
    <w:rsid w:val="00C4425B"/>
    <w:rsid w:val="00C4428B"/>
    <w:rsid w:val="00C45615"/>
    <w:rsid w:val="00C4568F"/>
    <w:rsid w:val="00C45C1F"/>
    <w:rsid w:val="00C45E28"/>
    <w:rsid w:val="00C45E57"/>
    <w:rsid w:val="00C460CC"/>
    <w:rsid w:val="00C46114"/>
    <w:rsid w:val="00C46241"/>
    <w:rsid w:val="00C4642B"/>
    <w:rsid w:val="00C46610"/>
    <w:rsid w:val="00C46706"/>
    <w:rsid w:val="00C46A4E"/>
    <w:rsid w:val="00C46AE8"/>
    <w:rsid w:val="00C46E79"/>
    <w:rsid w:val="00C47054"/>
    <w:rsid w:val="00C4714D"/>
    <w:rsid w:val="00C47D44"/>
    <w:rsid w:val="00C50F5C"/>
    <w:rsid w:val="00C51166"/>
    <w:rsid w:val="00C51A98"/>
    <w:rsid w:val="00C51B74"/>
    <w:rsid w:val="00C51EEA"/>
    <w:rsid w:val="00C52447"/>
    <w:rsid w:val="00C52713"/>
    <w:rsid w:val="00C53DF3"/>
    <w:rsid w:val="00C54102"/>
    <w:rsid w:val="00C5458E"/>
    <w:rsid w:val="00C5489C"/>
    <w:rsid w:val="00C55C51"/>
    <w:rsid w:val="00C55D38"/>
    <w:rsid w:val="00C563C0"/>
    <w:rsid w:val="00C5698F"/>
    <w:rsid w:val="00C573DE"/>
    <w:rsid w:val="00C57819"/>
    <w:rsid w:val="00C57ED8"/>
    <w:rsid w:val="00C60739"/>
    <w:rsid w:val="00C60785"/>
    <w:rsid w:val="00C60B46"/>
    <w:rsid w:val="00C6120E"/>
    <w:rsid w:val="00C61D7A"/>
    <w:rsid w:val="00C621AB"/>
    <w:rsid w:val="00C62E1E"/>
    <w:rsid w:val="00C62F13"/>
    <w:rsid w:val="00C633CF"/>
    <w:rsid w:val="00C64B3A"/>
    <w:rsid w:val="00C653A2"/>
    <w:rsid w:val="00C65758"/>
    <w:rsid w:val="00C6667C"/>
    <w:rsid w:val="00C66701"/>
    <w:rsid w:val="00C6703D"/>
    <w:rsid w:val="00C67360"/>
    <w:rsid w:val="00C675C9"/>
    <w:rsid w:val="00C67638"/>
    <w:rsid w:val="00C67F4F"/>
    <w:rsid w:val="00C7165B"/>
    <w:rsid w:val="00C71D13"/>
    <w:rsid w:val="00C71E1C"/>
    <w:rsid w:val="00C71E66"/>
    <w:rsid w:val="00C72529"/>
    <w:rsid w:val="00C72738"/>
    <w:rsid w:val="00C72846"/>
    <w:rsid w:val="00C72B94"/>
    <w:rsid w:val="00C72DC6"/>
    <w:rsid w:val="00C72E48"/>
    <w:rsid w:val="00C73207"/>
    <w:rsid w:val="00C73268"/>
    <w:rsid w:val="00C732B9"/>
    <w:rsid w:val="00C7345C"/>
    <w:rsid w:val="00C7374B"/>
    <w:rsid w:val="00C73A16"/>
    <w:rsid w:val="00C73B05"/>
    <w:rsid w:val="00C73B9A"/>
    <w:rsid w:val="00C73D5F"/>
    <w:rsid w:val="00C73FBC"/>
    <w:rsid w:val="00C745C1"/>
    <w:rsid w:val="00C7485D"/>
    <w:rsid w:val="00C74B40"/>
    <w:rsid w:val="00C74D77"/>
    <w:rsid w:val="00C74E55"/>
    <w:rsid w:val="00C7506B"/>
    <w:rsid w:val="00C7517B"/>
    <w:rsid w:val="00C756B2"/>
    <w:rsid w:val="00C75844"/>
    <w:rsid w:val="00C7584C"/>
    <w:rsid w:val="00C7626F"/>
    <w:rsid w:val="00C762BD"/>
    <w:rsid w:val="00C76300"/>
    <w:rsid w:val="00C76600"/>
    <w:rsid w:val="00C76783"/>
    <w:rsid w:val="00C76D9D"/>
    <w:rsid w:val="00C77068"/>
    <w:rsid w:val="00C77B1A"/>
    <w:rsid w:val="00C77EEB"/>
    <w:rsid w:val="00C80584"/>
    <w:rsid w:val="00C819D1"/>
    <w:rsid w:val="00C81BBB"/>
    <w:rsid w:val="00C81C7F"/>
    <w:rsid w:val="00C81D3F"/>
    <w:rsid w:val="00C82113"/>
    <w:rsid w:val="00C823DF"/>
    <w:rsid w:val="00C826B0"/>
    <w:rsid w:val="00C83399"/>
    <w:rsid w:val="00C83608"/>
    <w:rsid w:val="00C83A49"/>
    <w:rsid w:val="00C83F22"/>
    <w:rsid w:val="00C84553"/>
    <w:rsid w:val="00C8465E"/>
    <w:rsid w:val="00C85510"/>
    <w:rsid w:val="00C85636"/>
    <w:rsid w:val="00C862C4"/>
    <w:rsid w:val="00C86352"/>
    <w:rsid w:val="00C8658F"/>
    <w:rsid w:val="00C86640"/>
    <w:rsid w:val="00C8696D"/>
    <w:rsid w:val="00C86A78"/>
    <w:rsid w:val="00C874B4"/>
    <w:rsid w:val="00C87835"/>
    <w:rsid w:val="00C87CA8"/>
    <w:rsid w:val="00C90F3C"/>
    <w:rsid w:val="00C91547"/>
    <w:rsid w:val="00C91AA9"/>
    <w:rsid w:val="00C91CC6"/>
    <w:rsid w:val="00C921EA"/>
    <w:rsid w:val="00C92722"/>
    <w:rsid w:val="00C92C32"/>
    <w:rsid w:val="00C93B6A"/>
    <w:rsid w:val="00C93B88"/>
    <w:rsid w:val="00C93CDF"/>
    <w:rsid w:val="00C93D0D"/>
    <w:rsid w:val="00C93D4A"/>
    <w:rsid w:val="00C93D50"/>
    <w:rsid w:val="00C93E12"/>
    <w:rsid w:val="00C93F70"/>
    <w:rsid w:val="00C94ADC"/>
    <w:rsid w:val="00C94BE8"/>
    <w:rsid w:val="00C94C0F"/>
    <w:rsid w:val="00C94F9F"/>
    <w:rsid w:val="00C95166"/>
    <w:rsid w:val="00C95269"/>
    <w:rsid w:val="00C9561E"/>
    <w:rsid w:val="00C95737"/>
    <w:rsid w:val="00C95BDA"/>
    <w:rsid w:val="00C95D81"/>
    <w:rsid w:val="00C95D9D"/>
    <w:rsid w:val="00C9621F"/>
    <w:rsid w:val="00C96270"/>
    <w:rsid w:val="00C9749A"/>
    <w:rsid w:val="00C9763F"/>
    <w:rsid w:val="00C977F6"/>
    <w:rsid w:val="00CA0414"/>
    <w:rsid w:val="00CA0636"/>
    <w:rsid w:val="00CA06B6"/>
    <w:rsid w:val="00CA077D"/>
    <w:rsid w:val="00CA08E4"/>
    <w:rsid w:val="00CA0CD1"/>
    <w:rsid w:val="00CA0D05"/>
    <w:rsid w:val="00CA11AB"/>
    <w:rsid w:val="00CA189E"/>
    <w:rsid w:val="00CA1DA9"/>
    <w:rsid w:val="00CA2968"/>
    <w:rsid w:val="00CA2A9A"/>
    <w:rsid w:val="00CA2EA8"/>
    <w:rsid w:val="00CA329F"/>
    <w:rsid w:val="00CA32B4"/>
    <w:rsid w:val="00CA3648"/>
    <w:rsid w:val="00CA3815"/>
    <w:rsid w:val="00CA410C"/>
    <w:rsid w:val="00CA4F07"/>
    <w:rsid w:val="00CA5255"/>
    <w:rsid w:val="00CA5AD7"/>
    <w:rsid w:val="00CA6133"/>
    <w:rsid w:val="00CA63D7"/>
    <w:rsid w:val="00CA6D81"/>
    <w:rsid w:val="00CA7496"/>
    <w:rsid w:val="00CB0116"/>
    <w:rsid w:val="00CB0230"/>
    <w:rsid w:val="00CB0265"/>
    <w:rsid w:val="00CB0548"/>
    <w:rsid w:val="00CB074A"/>
    <w:rsid w:val="00CB07AB"/>
    <w:rsid w:val="00CB0E5E"/>
    <w:rsid w:val="00CB1222"/>
    <w:rsid w:val="00CB1233"/>
    <w:rsid w:val="00CB181C"/>
    <w:rsid w:val="00CB1872"/>
    <w:rsid w:val="00CB1C54"/>
    <w:rsid w:val="00CB2927"/>
    <w:rsid w:val="00CB2C32"/>
    <w:rsid w:val="00CB2CCA"/>
    <w:rsid w:val="00CB3218"/>
    <w:rsid w:val="00CB3CED"/>
    <w:rsid w:val="00CB3F57"/>
    <w:rsid w:val="00CB40F2"/>
    <w:rsid w:val="00CB4369"/>
    <w:rsid w:val="00CB4661"/>
    <w:rsid w:val="00CB46DC"/>
    <w:rsid w:val="00CB4829"/>
    <w:rsid w:val="00CB50C8"/>
    <w:rsid w:val="00CB5EC8"/>
    <w:rsid w:val="00CB62E4"/>
    <w:rsid w:val="00CB785B"/>
    <w:rsid w:val="00CB7BCB"/>
    <w:rsid w:val="00CB7F90"/>
    <w:rsid w:val="00CC0294"/>
    <w:rsid w:val="00CC0314"/>
    <w:rsid w:val="00CC0634"/>
    <w:rsid w:val="00CC06F3"/>
    <w:rsid w:val="00CC07F9"/>
    <w:rsid w:val="00CC0844"/>
    <w:rsid w:val="00CC0978"/>
    <w:rsid w:val="00CC0C8B"/>
    <w:rsid w:val="00CC0CC8"/>
    <w:rsid w:val="00CC0D51"/>
    <w:rsid w:val="00CC125E"/>
    <w:rsid w:val="00CC1338"/>
    <w:rsid w:val="00CC1815"/>
    <w:rsid w:val="00CC27CB"/>
    <w:rsid w:val="00CC2BA1"/>
    <w:rsid w:val="00CC2BFD"/>
    <w:rsid w:val="00CC3079"/>
    <w:rsid w:val="00CC37A3"/>
    <w:rsid w:val="00CC39AD"/>
    <w:rsid w:val="00CC3AD3"/>
    <w:rsid w:val="00CC3D1E"/>
    <w:rsid w:val="00CC3F95"/>
    <w:rsid w:val="00CC464B"/>
    <w:rsid w:val="00CC4BCE"/>
    <w:rsid w:val="00CC558B"/>
    <w:rsid w:val="00CC5840"/>
    <w:rsid w:val="00CC5A5E"/>
    <w:rsid w:val="00CC5B2C"/>
    <w:rsid w:val="00CC5BAC"/>
    <w:rsid w:val="00CC5F92"/>
    <w:rsid w:val="00CC61EA"/>
    <w:rsid w:val="00CC637F"/>
    <w:rsid w:val="00CC6CCF"/>
    <w:rsid w:val="00CC7006"/>
    <w:rsid w:val="00CC7FCB"/>
    <w:rsid w:val="00CD0546"/>
    <w:rsid w:val="00CD0CB0"/>
    <w:rsid w:val="00CD0FC8"/>
    <w:rsid w:val="00CD1460"/>
    <w:rsid w:val="00CD20F3"/>
    <w:rsid w:val="00CD227B"/>
    <w:rsid w:val="00CD2854"/>
    <w:rsid w:val="00CD2897"/>
    <w:rsid w:val="00CD2E56"/>
    <w:rsid w:val="00CD2F48"/>
    <w:rsid w:val="00CD335E"/>
    <w:rsid w:val="00CD33EC"/>
    <w:rsid w:val="00CD3C43"/>
    <w:rsid w:val="00CD413B"/>
    <w:rsid w:val="00CD42BF"/>
    <w:rsid w:val="00CD47A4"/>
    <w:rsid w:val="00CD48F4"/>
    <w:rsid w:val="00CD4D3C"/>
    <w:rsid w:val="00CD4E23"/>
    <w:rsid w:val="00CD4F2E"/>
    <w:rsid w:val="00CD51A7"/>
    <w:rsid w:val="00CD5745"/>
    <w:rsid w:val="00CD57D9"/>
    <w:rsid w:val="00CD5BC6"/>
    <w:rsid w:val="00CD6521"/>
    <w:rsid w:val="00CD6C8F"/>
    <w:rsid w:val="00CD6E5C"/>
    <w:rsid w:val="00CD7316"/>
    <w:rsid w:val="00CD75AB"/>
    <w:rsid w:val="00CD75DD"/>
    <w:rsid w:val="00CD7ED7"/>
    <w:rsid w:val="00CE0372"/>
    <w:rsid w:val="00CE044E"/>
    <w:rsid w:val="00CE0630"/>
    <w:rsid w:val="00CE0881"/>
    <w:rsid w:val="00CE0DCC"/>
    <w:rsid w:val="00CE0E1A"/>
    <w:rsid w:val="00CE0EBE"/>
    <w:rsid w:val="00CE10C9"/>
    <w:rsid w:val="00CE12E7"/>
    <w:rsid w:val="00CE14C5"/>
    <w:rsid w:val="00CE1692"/>
    <w:rsid w:val="00CE26F6"/>
    <w:rsid w:val="00CE2E36"/>
    <w:rsid w:val="00CE338B"/>
    <w:rsid w:val="00CE374C"/>
    <w:rsid w:val="00CE383D"/>
    <w:rsid w:val="00CE421C"/>
    <w:rsid w:val="00CE44EE"/>
    <w:rsid w:val="00CE4A39"/>
    <w:rsid w:val="00CE4A6E"/>
    <w:rsid w:val="00CE4BE3"/>
    <w:rsid w:val="00CE4EB8"/>
    <w:rsid w:val="00CE529A"/>
    <w:rsid w:val="00CE5989"/>
    <w:rsid w:val="00CE5A0F"/>
    <w:rsid w:val="00CE5BAA"/>
    <w:rsid w:val="00CE5DF1"/>
    <w:rsid w:val="00CE62CE"/>
    <w:rsid w:val="00CE6505"/>
    <w:rsid w:val="00CE7427"/>
    <w:rsid w:val="00CE7466"/>
    <w:rsid w:val="00CE7B87"/>
    <w:rsid w:val="00CF00D8"/>
    <w:rsid w:val="00CF077F"/>
    <w:rsid w:val="00CF0867"/>
    <w:rsid w:val="00CF0A78"/>
    <w:rsid w:val="00CF1008"/>
    <w:rsid w:val="00CF1717"/>
    <w:rsid w:val="00CF1844"/>
    <w:rsid w:val="00CF2484"/>
    <w:rsid w:val="00CF29E9"/>
    <w:rsid w:val="00CF2F25"/>
    <w:rsid w:val="00CF3ADB"/>
    <w:rsid w:val="00CF3BBE"/>
    <w:rsid w:val="00CF4692"/>
    <w:rsid w:val="00CF4724"/>
    <w:rsid w:val="00CF477F"/>
    <w:rsid w:val="00CF4B8F"/>
    <w:rsid w:val="00CF4D30"/>
    <w:rsid w:val="00CF4FA7"/>
    <w:rsid w:val="00CF50AD"/>
    <w:rsid w:val="00CF512B"/>
    <w:rsid w:val="00CF55BC"/>
    <w:rsid w:val="00CF5DB2"/>
    <w:rsid w:val="00CF60BF"/>
    <w:rsid w:val="00CF610C"/>
    <w:rsid w:val="00CF6386"/>
    <w:rsid w:val="00CF69E1"/>
    <w:rsid w:val="00CF6DEA"/>
    <w:rsid w:val="00CF71CA"/>
    <w:rsid w:val="00CF7370"/>
    <w:rsid w:val="00CF747B"/>
    <w:rsid w:val="00CF78FD"/>
    <w:rsid w:val="00CF7B93"/>
    <w:rsid w:val="00D001A1"/>
    <w:rsid w:val="00D00AC5"/>
    <w:rsid w:val="00D0136A"/>
    <w:rsid w:val="00D01C25"/>
    <w:rsid w:val="00D01E5E"/>
    <w:rsid w:val="00D02711"/>
    <w:rsid w:val="00D033DD"/>
    <w:rsid w:val="00D03404"/>
    <w:rsid w:val="00D03D26"/>
    <w:rsid w:val="00D042E1"/>
    <w:rsid w:val="00D0453C"/>
    <w:rsid w:val="00D045B3"/>
    <w:rsid w:val="00D04794"/>
    <w:rsid w:val="00D0497D"/>
    <w:rsid w:val="00D04A33"/>
    <w:rsid w:val="00D04C29"/>
    <w:rsid w:val="00D04C87"/>
    <w:rsid w:val="00D05304"/>
    <w:rsid w:val="00D0556C"/>
    <w:rsid w:val="00D06BB1"/>
    <w:rsid w:val="00D073B7"/>
    <w:rsid w:val="00D077D0"/>
    <w:rsid w:val="00D07A7B"/>
    <w:rsid w:val="00D07F42"/>
    <w:rsid w:val="00D101F3"/>
    <w:rsid w:val="00D104D1"/>
    <w:rsid w:val="00D10519"/>
    <w:rsid w:val="00D105C0"/>
    <w:rsid w:val="00D10FB3"/>
    <w:rsid w:val="00D11A6B"/>
    <w:rsid w:val="00D11AA3"/>
    <w:rsid w:val="00D11AF9"/>
    <w:rsid w:val="00D11C9E"/>
    <w:rsid w:val="00D11CE6"/>
    <w:rsid w:val="00D11E2C"/>
    <w:rsid w:val="00D11ED0"/>
    <w:rsid w:val="00D11F05"/>
    <w:rsid w:val="00D11FDB"/>
    <w:rsid w:val="00D1227C"/>
    <w:rsid w:val="00D12971"/>
    <w:rsid w:val="00D12ECE"/>
    <w:rsid w:val="00D13CE7"/>
    <w:rsid w:val="00D13F24"/>
    <w:rsid w:val="00D1400E"/>
    <w:rsid w:val="00D14119"/>
    <w:rsid w:val="00D143E0"/>
    <w:rsid w:val="00D1466F"/>
    <w:rsid w:val="00D14BBC"/>
    <w:rsid w:val="00D14D51"/>
    <w:rsid w:val="00D14E72"/>
    <w:rsid w:val="00D159F0"/>
    <w:rsid w:val="00D160C7"/>
    <w:rsid w:val="00D16427"/>
    <w:rsid w:val="00D16455"/>
    <w:rsid w:val="00D1662E"/>
    <w:rsid w:val="00D1698E"/>
    <w:rsid w:val="00D16C9C"/>
    <w:rsid w:val="00D17381"/>
    <w:rsid w:val="00D177EB"/>
    <w:rsid w:val="00D1794F"/>
    <w:rsid w:val="00D208A3"/>
    <w:rsid w:val="00D209D6"/>
    <w:rsid w:val="00D20BD7"/>
    <w:rsid w:val="00D21076"/>
    <w:rsid w:val="00D21105"/>
    <w:rsid w:val="00D213F4"/>
    <w:rsid w:val="00D214A2"/>
    <w:rsid w:val="00D215F9"/>
    <w:rsid w:val="00D218D5"/>
    <w:rsid w:val="00D21936"/>
    <w:rsid w:val="00D22176"/>
    <w:rsid w:val="00D224ED"/>
    <w:rsid w:val="00D2289A"/>
    <w:rsid w:val="00D22FF9"/>
    <w:rsid w:val="00D23622"/>
    <w:rsid w:val="00D2428D"/>
    <w:rsid w:val="00D24973"/>
    <w:rsid w:val="00D24AF5"/>
    <w:rsid w:val="00D24D10"/>
    <w:rsid w:val="00D25183"/>
    <w:rsid w:val="00D255EB"/>
    <w:rsid w:val="00D25A1F"/>
    <w:rsid w:val="00D25A49"/>
    <w:rsid w:val="00D25B64"/>
    <w:rsid w:val="00D262E0"/>
    <w:rsid w:val="00D2646B"/>
    <w:rsid w:val="00D27480"/>
    <w:rsid w:val="00D2769C"/>
    <w:rsid w:val="00D27BD7"/>
    <w:rsid w:val="00D27C2D"/>
    <w:rsid w:val="00D27F55"/>
    <w:rsid w:val="00D304AD"/>
    <w:rsid w:val="00D30CD4"/>
    <w:rsid w:val="00D31069"/>
    <w:rsid w:val="00D313C6"/>
    <w:rsid w:val="00D314C0"/>
    <w:rsid w:val="00D3173F"/>
    <w:rsid w:val="00D31B89"/>
    <w:rsid w:val="00D32135"/>
    <w:rsid w:val="00D3252E"/>
    <w:rsid w:val="00D32618"/>
    <w:rsid w:val="00D326BC"/>
    <w:rsid w:val="00D3278E"/>
    <w:rsid w:val="00D329DA"/>
    <w:rsid w:val="00D3370C"/>
    <w:rsid w:val="00D33FB8"/>
    <w:rsid w:val="00D3490B"/>
    <w:rsid w:val="00D34C99"/>
    <w:rsid w:val="00D34EC7"/>
    <w:rsid w:val="00D357F7"/>
    <w:rsid w:val="00D35E7C"/>
    <w:rsid w:val="00D35F5E"/>
    <w:rsid w:val="00D3608B"/>
    <w:rsid w:val="00D3611D"/>
    <w:rsid w:val="00D361B5"/>
    <w:rsid w:val="00D36278"/>
    <w:rsid w:val="00D363B8"/>
    <w:rsid w:val="00D36880"/>
    <w:rsid w:val="00D36B9C"/>
    <w:rsid w:val="00D36CFF"/>
    <w:rsid w:val="00D377B9"/>
    <w:rsid w:val="00D37E3A"/>
    <w:rsid w:val="00D37EEF"/>
    <w:rsid w:val="00D4058B"/>
    <w:rsid w:val="00D408A6"/>
    <w:rsid w:val="00D40981"/>
    <w:rsid w:val="00D411DD"/>
    <w:rsid w:val="00D412BB"/>
    <w:rsid w:val="00D41463"/>
    <w:rsid w:val="00D414CB"/>
    <w:rsid w:val="00D418B8"/>
    <w:rsid w:val="00D41A7D"/>
    <w:rsid w:val="00D41D0B"/>
    <w:rsid w:val="00D4259A"/>
    <w:rsid w:val="00D42B16"/>
    <w:rsid w:val="00D4317D"/>
    <w:rsid w:val="00D4408E"/>
    <w:rsid w:val="00D44589"/>
    <w:rsid w:val="00D445CC"/>
    <w:rsid w:val="00D44EDF"/>
    <w:rsid w:val="00D44F2F"/>
    <w:rsid w:val="00D4558D"/>
    <w:rsid w:val="00D45A1D"/>
    <w:rsid w:val="00D45F38"/>
    <w:rsid w:val="00D46192"/>
    <w:rsid w:val="00D46E50"/>
    <w:rsid w:val="00D474B3"/>
    <w:rsid w:val="00D476BE"/>
    <w:rsid w:val="00D4773D"/>
    <w:rsid w:val="00D47A2F"/>
    <w:rsid w:val="00D50037"/>
    <w:rsid w:val="00D50EC6"/>
    <w:rsid w:val="00D51DB8"/>
    <w:rsid w:val="00D51F04"/>
    <w:rsid w:val="00D5273D"/>
    <w:rsid w:val="00D52837"/>
    <w:rsid w:val="00D52BEC"/>
    <w:rsid w:val="00D52E1B"/>
    <w:rsid w:val="00D5315B"/>
    <w:rsid w:val="00D531FF"/>
    <w:rsid w:val="00D53781"/>
    <w:rsid w:val="00D5428A"/>
    <w:rsid w:val="00D54752"/>
    <w:rsid w:val="00D54900"/>
    <w:rsid w:val="00D54B9E"/>
    <w:rsid w:val="00D553FB"/>
    <w:rsid w:val="00D55AC6"/>
    <w:rsid w:val="00D55CAF"/>
    <w:rsid w:val="00D56A8A"/>
    <w:rsid w:val="00D56FAE"/>
    <w:rsid w:val="00D57304"/>
    <w:rsid w:val="00D576BF"/>
    <w:rsid w:val="00D57B59"/>
    <w:rsid w:val="00D60A63"/>
    <w:rsid w:val="00D60A9C"/>
    <w:rsid w:val="00D60ABF"/>
    <w:rsid w:val="00D60FEF"/>
    <w:rsid w:val="00D6126E"/>
    <w:rsid w:val="00D616C8"/>
    <w:rsid w:val="00D61935"/>
    <w:rsid w:val="00D62085"/>
    <w:rsid w:val="00D629A7"/>
    <w:rsid w:val="00D6305D"/>
    <w:rsid w:val="00D638FA"/>
    <w:rsid w:val="00D63A3D"/>
    <w:rsid w:val="00D63F0F"/>
    <w:rsid w:val="00D64171"/>
    <w:rsid w:val="00D64401"/>
    <w:rsid w:val="00D64714"/>
    <w:rsid w:val="00D6476F"/>
    <w:rsid w:val="00D64C07"/>
    <w:rsid w:val="00D64C27"/>
    <w:rsid w:val="00D64C7D"/>
    <w:rsid w:val="00D6558C"/>
    <w:rsid w:val="00D6587E"/>
    <w:rsid w:val="00D658D6"/>
    <w:rsid w:val="00D6592A"/>
    <w:rsid w:val="00D65EB9"/>
    <w:rsid w:val="00D660F8"/>
    <w:rsid w:val="00D661C1"/>
    <w:rsid w:val="00D66417"/>
    <w:rsid w:val="00D6678D"/>
    <w:rsid w:val="00D66DC1"/>
    <w:rsid w:val="00D67597"/>
    <w:rsid w:val="00D67985"/>
    <w:rsid w:val="00D67A12"/>
    <w:rsid w:val="00D70016"/>
    <w:rsid w:val="00D70D2F"/>
    <w:rsid w:val="00D71016"/>
    <w:rsid w:val="00D71341"/>
    <w:rsid w:val="00D71520"/>
    <w:rsid w:val="00D71533"/>
    <w:rsid w:val="00D717AF"/>
    <w:rsid w:val="00D71981"/>
    <w:rsid w:val="00D71B2B"/>
    <w:rsid w:val="00D71C99"/>
    <w:rsid w:val="00D71D75"/>
    <w:rsid w:val="00D721A2"/>
    <w:rsid w:val="00D72506"/>
    <w:rsid w:val="00D72938"/>
    <w:rsid w:val="00D729BB"/>
    <w:rsid w:val="00D72D0A"/>
    <w:rsid w:val="00D745C1"/>
    <w:rsid w:val="00D74751"/>
    <w:rsid w:val="00D74B87"/>
    <w:rsid w:val="00D74D99"/>
    <w:rsid w:val="00D751A5"/>
    <w:rsid w:val="00D75AEE"/>
    <w:rsid w:val="00D75CF3"/>
    <w:rsid w:val="00D75F47"/>
    <w:rsid w:val="00D76101"/>
    <w:rsid w:val="00D76269"/>
    <w:rsid w:val="00D76ED1"/>
    <w:rsid w:val="00D77564"/>
    <w:rsid w:val="00D7773B"/>
    <w:rsid w:val="00D77FC0"/>
    <w:rsid w:val="00D80744"/>
    <w:rsid w:val="00D810EA"/>
    <w:rsid w:val="00D813BE"/>
    <w:rsid w:val="00D814F9"/>
    <w:rsid w:val="00D81EA9"/>
    <w:rsid w:val="00D81EC2"/>
    <w:rsid w:val="00D82CB8"/>
    <w:rsid w:val="00D82F23"/>
    <w:rsid w:val="00D835B0"/>
    <w:rsid w:val="00D835C2"/>
    <w:rsid w:val="00D836C0"/>
    <w:rsid w:val="00D84244"/>
    <w:rsid w:val="00D84467"/>
    <w:rsid w:val="00D85A2A"/>
    <w:rsid w:val="00D85CCC"/>
    <w:rsid w:val="00D866CA"/>
    <w:rsid w:val="00D86B17"/>
    <w:rsid w:val="00D871DF"/>
    <w:rsid w:val="00D8745F"/>
    <w:rsid w:val="00D875AA"/>
    <w:rsid w:val="00D87657"/>
    <w:rsid w:val="00D907E4"/>
    <w:rsid w:val="00D90968"/>
    <w:rsid w:val="00D90AED"/>
    <w:rsid w:val="00D91A2E"/>
    <w:rsid w:val="00D91BBE"/>
    <w:rsid w:val="00D92B46"/>
    <w:rsid w:val="00D92C0A"/>
    <w:rsid w:val="00D92CCB"/>
    <w:rsid w:val="00D92F3B"/>
    <w:rsid w:val="00D92FCD"/>
    <w:rsid w:val="00D931A2"/>
    <w:rsid w:val="00D93297"/>
    <w:rsid w:val="00D93471"/>
    <w:rsid w:val="00D934D3"/>
    <w:rsid w:val="00D94436"/>
    <w:rsid w:val="00D9469F"/>
    <w:rsid w:val="00D94C25"/>
    <w:rsid w:val="00D95709"/>
    <w:rsid w:val="00D957DE"/>
    <w:rsid w:val="00D95FB9"/>
    <w:rsid w:val="00D96D33"/>
    <w:rsid w:val="00D96F0F"/>
    <w:rsid w:val="00D96F90"/>
    <w:rsid w:val="00D973B8"/>
    <w:rsid w:val="00D975A4"/>
    <w:rsid w:val="00DA0355"/>
    <w:rsid w:val="00DA05D1"/>
    <w:rsid w:val="00DA0810"/>
    <w:rsid w:val="00DA10F5"/>
    <w:rsid w:val="00DA1644"/>
    <w:rsid w:val="00DA17B1"/>
    <w:rsid w:val="00DA1C0A"/>
    <w:rsid w:val="00DA1E7D"/>
    <w:rsid w:val="00DA1EE2"/>
    <w:rsid w:val="00DA2026"/>
    <w:rsid w:val="00DA2345"/>
    <w:rsid w:val="00DA2401"/>
    <w:rsid w:val="00DA2CD6"/>
    <w:rsid w:val="00DA3029"/>
    <w:rsid w:val="00DA32A2"/>
    <w:rsid w:val="00DA3A09"/>
    <w:rsid w:val="00DA3DD3"/>
    <w:rsid w:val="00DA3F2D"/>
    <w:rsid w:val="00DA407B"/>
    <w:rsid w:val="00DA41C9"/>
    <w:rsid w:val="00DA4597"/>
    <w:rsid w:val="00DA45CE"/>
    <w:rsid w:val="00DA4EBE"/>
    <w:rsid w:val="00DA4FEF"/>
    <w:rsid w:val="00DA5919"/>
    <w:rsid w:val="00DA5E2D"/>
    <w:rsid w:val="00DA5EC6"/>
    <w:rsid w:val="00DA66A2"/>
    <w:rsid w:val="00DA66E9"/>
    <w:rsid w:val="00DA6E9F"/>
    <w:rsid w:val="00DA6F11"/>
    <w:rsid w:val="00DA70BA"/>
    <w:rsid w:val="00DA70CE"/>
    <w:rsid w:val="00DA748A"/>
    <w:rsid w:val="00DA7AF6"/>
    <w:rsid w:val="00DA7B9F"/>
    <w:rsid w:val="00DA7C27"/>
    <w:rsid w:val="00DB097B"/>
    <w:rsid w:val="00DB104B"/>
    <w:rsid w:val="00DB11F1"/>
    <w:rsid w:val="00DB16A7"/>
    <w:rsid w:val="00DB1890"/>
    <w:rsid w:val="00DB1A17"/>
    <w:rsid w:val="00DB1C77"/>
    <w:rsid w:val="00DB2396"/>
    <w:rsid w:val="00DB23DF"/>
    <w:rsid w:val="00DB2437"/>
    <w:rsid w:val="00DB277F"/>
    <w:rsid w:val="00DB2B0A"/>
    <w:rsid w:val="00DB2D9C"/>
    <w:rsid w:val="00DB34D0"/>
    <w:rsid w:val="00DB35E0"/>
    <w:rsid w:val="00DB35E6"/>
    <w:rsid w:val="00DB3EE7"/>
    <w:rsid w:val="00DB3F7F"/>
    <w:rsid w:val="00DB4251"/>
    <w:rsid w:val="00DB4739"/>
    <w:rsid w:val="00DB51BC"/>
    <w:rsid w:val="00DB5401"/>
    <w:rsid w:val="00DB57A0"/>
    <w:rsid w:val="00DB57AA"/>
    <w:rsid w:val="00DB6BA1"/>
    <w:rsid w:val="00DB6DDD"/>
    <w:rsid w:val="00DB70B0"/>
    <w:rsid w:val="00DB71F1"/>
    <w:rsid w:val="00DB7468"/>
    <w:rsid w:val="00DC0538"/>
    <w:rsid w:val="00DC0788"/>
    <w:rsid w:val="00DC081A"/>
    <w:rsid w:val="00DC0D10"/>
    <w:rsid w:val="00DC1168"/>
    <w:rsid w:val="00DC1808"/>
    <w:rsid w:val="00DC1C17"/>
    <w:rsid w:val="00DC2902"/>
    <w:rsid w:val="00DC2C6B"/>
    <w:rsid w:val="00DC427A"/>
    <w:rsid w:val="00DC44BA"/>
    <w:rsid w:val="00DC458B"/>
    <w:rsid w:val="00DC474D"/>
    <w:rsid w:val="00DC479E"/>
    <w:rsid w:val="00DC49AA"/>
    <w:rsid w:val="00DC4F7E"/>
    <w:rsid w:val="00DC55A0"/>
    <w:rsid w:val="00DC57B5"/>
    <w:rsid w:val="00DC65C1"/>
    <w:rsid w:val="00DC66DB"/>
    <w:rsid w:val="00DC6F28"/>
    <w:rsid w:val="00DC72A9"/>
    <w:rsid w:val="00DC7385"/>
    <w:rsid w:val="00DC7423"/>
    <w:rsid w:val="00DC755F"/>
    <w:rsid w:val="00DC764C"/>
    <w:rsid w:val="00DC7862"/>
    <w:rsid w:val="00DC7A80"/>
    <w:rsid w:val="00DC7C3A"/>
    <w:rsid w:val="00DD02DD"/>
    <w:rsid w:val="00DD1B15"/>
    <w:rsid w:val="00DD2092"/>
    <w:rsid w:val="00DD27C0"/>
    <w:rsid w:val="00DD2AEE"/>
    <w:rsid w:val="00DD2F66"/>
    <w:rsid w:val="00DD3324"/>
    <w:rsid w:val="00DD366E"/>
    <w:rsid w:val="00DD3F2E"/>
    <w:rsid w:val="00DD3F5F"/>
    <w:rsid w:val="00DD4BE4"/>
    <w:rsid w:val="00DD4EC6"/>
    <w:rsid w:val="00DD4EE8"/>
    <w:rsid w:val="00DD54E9"/>
    <w:rsid w:val="00DD5565"/>
    <w:rsid w:val="00DD57FC"/>
    <w:rsid w:val="00DD59D3"/>
    <w:rsid w:val="00DD5FBD"/>
    <w:rsid w:val="00DD655E"/>
    <w:rsid w:val="00DD6AE2"/>
    <w:rsid w:val="00DD6B15"/>
    <w:rsid w:val="00DD7509"/>
    <w:rsid w:val="00DD7A0C"/>
    <w:rsid w:val="00DD7D12"/>
    <w:rsid w:val="00DE0D9B"/>
    <w:rsid w:val="00DE0E15"/>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9FB"/>
    <w:rsid w:val="00DE6DBA"/>
    <w:rsid w:val="00DE71C0"/>
    <w:rsid w:val="00DE73CF"/>
    <w:rsid w:val="00DE778F"/>
    <w:rsid w:val="00DF0117"/>
    <w:rsid w:val="00DF0320"/>
    <w:rsid w:val="00DF0516"/>
    <w:rsid w:val="00DF0D76"/>
    <w:rsid w:val="00DF0FAC"/>
    <w:rsid w:val="00DF1027"/>
    <w:rsid w:val="00DF10D6"/>
    <w:rsid w:val="00DF1146"/>
    <w:rsid w:val="00DF205A"/>
    <w:rsid w:val="00DF2290"/>
    <w:rsid w:val="00DF2521"/>
    <w:rsid w:val="00DF2669"/>
    <w:rsid w:val="00DF2A8A"/>
    <w:rsid w:val="00DF2AEE"/>
    <w:rsid w:val="00DF310D"/>
    <w:rsid w:val="00DF38BA"/>
    <w:rsid w:val="00DF3AF7"/>
    <w:rsid w:val="00DF3BFE"/>
    <w:rsid w:val="00DF421E"/>
    <w:rsid w:val="00DF4A7E"/>
    <w:rsid w:val="00DF4E21"/>
    <w:rsid w:val="00DF52FB"/>
    <w:rsid w:val="00DF550F"/>
    <w:rsid w:val="00DF5F66"/>
    <w:rsid w:val="00DF67CC"/>
    <w:rsid w:val="00DF6BC0"/>
    <w:rsid w:val="00DF6E88"/>
    <w:rsid w:val="00DF7005"/>
    <w:rsid w:val="00DF726D"/>
    <w:rsid w:val="00DF7532"/>
    <w:rsid w:val="00DF7A11"/>
    <w:rsid w:val="00DF7E94"/>
    <w:rsid w:val="00E003D6"/>
    <w:rsid w:val="00E01543"/>
    <w:rsid w:val="00E01893"/>
    <w:rsid w:val="00E0212A"/>
    <w:rsid w:val="00E02850"/>
    <w:rsid w:val="00E03C7A"/>
    <w:rsid w:val="00E03E34"/>
    <w:rsid w:val="00E044A9"/>
    <w:rsid w:val="00E0513C"/>
    <w:rsid w:val="00E05B8A"/>
    <w:rsid w:val="00E05D17"/>
    <w:rsid w:val="00E0605C"/>
    <w:rsid w:val="00E060DC"/>
    <w:rsid w:val="00E06FCB"/>
    <w:rsid w:val="00E0708B"/>
    <w:rsid w:val="00E0719A"/>
    <w:rsid w:val="00E071D2"/>
    <w:rsid w:val="00E07B6E"/>
    <w:rsid w:val="00E07C3A"/>
    <w:rsid w:val="00E103D2"/>
    <w:rsid w:val="00E10726"/>
    <w:rsid w:val="00E108E9"/>
    <w:rsid w:val="00E10C29"/>
    <w:rsid w:val="00E10FFB"/>
    <w:rsid w:val="00E11040"/>
    <w:rsid w:val="00E11C3B"/>
    <w:rsid w:val="00E11FFD"/>
    <w:rsid w:val="00E1202E"/>
    <w:rsid w:val="00E125A8"/>
    <w:rsid w:val="00E127D0"/>
    <w:rsid w:val="00E12860"/>
    <w:rsid w:val="00E12880"/>
    <w:rsid w:val="00E12C21"/>
    <w:rsid w:val="00E13392"/>
    <w:rsid w:val="00E13767"/>
    <w:rsid w:val="00E13DAC"/>
    <w:rsid w:val="00E1440F"/>
    <w:rsid w:val="00E14574"/>
    <w:rsid w:val="00E145AA"/>
    <w:rsid w:val="00E14662"/>
    <w:rsid w:val="00E147AB"/>
    <w:rsid w:val="00E14836"/>
    <w:rsid w:val="00E149E8"/>
    <w:rsid w:val="00E14FF5"/>
    <w:rsid w:val="00E15CDC"/>
    <w:rsid w:val="00E15FE0"/>
    <w:rsid w:val="00E166B8"/>
    <w:rsid w:val="00E1675C"/>
    <w:rsid w:val="00E16AA0"/>
    <w:rsid w:val="00E17354"/>
    <w:rsid w:val="00E17543"/>
    <w:rsid w:val="00E17A40"/>
    <w:rsid w:val="00E17E3E"/>
    <w:rsid w:val="00E20A4E"/>
    <w:rsid w:val="00E20C0F"/>
    <w:rsid w:val="00E2101A"/>
    <w:rsid w:val="00E218F9"/>
    <w:rsid w:val="00E2205E"/>
    <w:rsid w:val="00E2216A"/>
    <w:rsid w:val="00E222D0"/>
    <w:rsid w:val="00E23749"/>
    <w:rsid w:val="00E24B71"/>
    <w:rsid w:val="00E24C49"/>
    <w:rsid w:val="00E2535C"/>
    <w:rsid w:val="00E25A5D"/>
    <w:rsid w:val="00E25E6C"/>
    <w:rsid w:val="00E261F3"/>
    <w:rsid w:val="00E2737F"/>
    <w:rsid w:val="00E275A3"/>
    <w:rsid w:val="00E27667"/>
    <w:rsid w:val="00E27B62"/>
    <w:rsid w:val="00E27D92"/>
    <w:rsid w:val="00E27FA1"/>
    <w:rsid w:val="00E305BF"/>
    <w:rsid w:val="00E30C08"/>
    <w:rsid w:val="00E3113A"/>
    <w:rsid w:val="00E314E9"/>
    <w:rsid w:val="00E3178E"/>
    <w:rsid w:val="00E317BE"/>
    <w:rsid w:val="00E31935"/>
    <w:rsid w:val="00E31D0D"/>
    <w:rsid w:val="00E330E7"/>
    <w:rsid w:val="00E33293"/>
    <w:rsid w:val="00E33350"/>
    <w:rsid w:val="00E33A50"/>
    <w:rsid w:val="00E33F3E"/>
    <w:rsid w:val="00E344B0"/>
    <w:rsid w:val="00E34668"/>
    <w:rsid w:val="00E34722"/>
    <w:rsid w:val="00E35277"/>
    <w:rsid w:val="00E3545E"/>
    <w:rsid w:val="00E362B9"/>
    <w:rsid w:val="00E36908"/>
    <w:rsid w:val="00E3702B"/>
    <w:rsid w:val="00E372D9"/>
    <w:rsid w:val="00E3793C"/>
    <w:rsid w:val="00E379DA"/>
    <w:rsid w:val="00E400C5"/>
    <w:rsid w:val="00E403C1"/>
    <w:rsid w:val="00E40E0F"/>
    <w:rsid w:val="00E411D1"/>
    <w:rsid w:val="00E4157F"/>
    <w:rsid w:val="00E4171D"/>
    <w:rsid w:val="00E4203F"/>
    <w:rsid w:val="00E43212"/>
    <w:rsid w:val="00E43257"/>
    <w:rsid w:val="00E43304"/>
    <w:rsid w:val="00E4336A"/>
    <w:rsid w:val="00E44171"/>
    <w:rsid w:val="00E443D4"/>
    <w:rsid w:val="00E44B5D"/>
    <w:rsid w:val="00E44BB6"/>
    <w:rsid w:val="00E44FA3"/>
    <w:rsid w:val="00E453AF"/>
    <w:rsid w:val="00E4574D"/>
    <w:rsid w:val="00E4591C"/>
    <w:rsid w:val="00E45E76"/>
    <w:rsid w:val="00E46221"/>
    <w:rsid w:val="00E46305"/>
    <w:rsid w:val="00E46810"/>
    <w:rsid w:val="00E46895"/>
    <w:rsid w:val="00E46BC4"/>
    <w:rsid w:val="00E472B5"/>
    <w:rsid w:val="00E4745A"/>
    <w:rsid w:val="00E47702"/>
    <w:rsid w:val="00E47DC1"/>
    <w:rsid w:val="00E50930"/>
    <w:rsid w:val="00E50A11"/>
    <w:rsid w:val="00E51ABC"/>
    <w:rsid w:val="00E51D92"/>
    <w:rsid w:val="00E51FA7"/>
    <w:rsid w:val="00E52926"/>
    <w:rsid w:val="00E52993"/>
    <w:rsid w:val="00E5340F"/>
    <w:rsid w:val="00E5421C"/>
    <w:rsid w:val="00E543BD"/>
    <w:rsid w:val="00E54932"/>
    <w:rsid w:val="00E54B12"/>
    <w:rsid w:val="00E56342"/>
    <w:rsid w:val="00E57233"/>
    <w:rsid w:val="00E57291"/>
    <w:rsid w:val="00E575FD"/>
    <w:rsid w:val="00E5769E"/>
    <w:rsid w:val="00E5792F"/>
    <w:rsid w:val="00E579B8"/>
    <w:rsid w:val="00E57BE7"/>
    <w:rsid w:val="00E602C2"/>
    <w:rsid w:val="00E60539"/>
    <w:rsid w:val="00E60624"/>
    <w:rsid w:val="00E60674"/>
    <w:rsid w:val="00E61047"/>
    <w:rsid w:val="00E616EC"/>
    <w:rsid w:val="00E61A9D"/>
    <w:rsid w:val="00E62AC7"/>
    <w:rsid w:val="00E62AD0"/>
    <w:rsid w:val="00E63878"/>
    <w:rsid w:val="00E63B74"/>
    <w:rsid w:val="00E64115"/>
    <w:rsid w:val="00E64299"/>
    <w:rsid w:val="00E64A68"/>
    <w:rsid w:val="00E65AB2"/>
    <w:rsid w:val="00E66554"/>
    <w:rsid w:val="00E66D3E"/>
    <w:rsid w:val="00E672C9"/>
    <w:rsid w:val="00E676E1"/>
    <w:rsid w:val="00E6771E"/>
    <w:rsid w:val="00E67A39"/>
    <w:rsid w:val="00E67D8B"/>
    <w:rsid w:val="00E704A7"/>
    <w:rsid w:val="00E70A8F"/>
    <w:rsid w:val="00E70C68"/>
    <w:rsid w:val="00E70EBD"/>
    <w:rsid w:val="00E714CB"/>
    <w:rsid w:val="00E715F9"/>
    <w:rsid w:val="00E71760"/>
    <w:rsid w:val="00E7177D"/>
    <w:rsid w:val="00E7188C"/>
    <w:rsid w:val="00E71933"/>
    <w:rsid w:val="00E71A7E"/>
    <w:rsid w:val="00E71E5F"/>
    <w:rsid w:val="00E71F0E"/>
    <w:rsid w:val="00E726F9"/>
    <w:rsid w:val="00E7296C"/>
    <w:rsid w:val="00E72A90"/>
    <w:rsid w:val="00E73183"/>
    <w:rsid w:val="00E7349F"/>
    <w:rsid w:val="00E73502"/>
    <w:rsid w:val="00E73928"/>
    <w:rsid w:val="00E73F47"/>
    <w:rsid w:val="00E73FC5"/>
    <w:rsid w:val="00E74044"/>
    <w:rsid w:val="00E747AD"/>
    <w:rsid w:val="00E74D54"/>
    <w:rsid w:val="00E751DC"/>
    <w:rsid w:val="00E75207"/>
    <w:rsid w:val="00E75859"/>
    <w:rsid w:val="00E76EB6"/>
    <w:rsid w:val="00E7701A"/>
    <w:rsid w:val="00E77368"/>
    <w:rsid w:val="00E77E15"/>
    <w:rsid w:val="00E80240"/>
    <w:rsid w:val="00E807E1"/>
    <w:rsid w:val="00E80E51"/>
    <w:rsid w:val="00E81550"/>
    <w:rsid w:val="00E82749"/>
    <w:rsid w:val="00E82F08"/>
    <w:rsid w:val="00E83379"/>
    <w:rsid w:val="00E8359D"/>
    <w:rsid w:val="00E83AC1"/>
    <w:rsid w:val="00E83D0A"/>
    <w:rsid w:val="00E83F7B"/>
    <w:rsid w:val="00E84219"/>
    <w:rsid w:val="00E84278"/>
    <w:rsid w:val="00E847C5"/>
    <w:rsid w:val="00E84A3B"/>
    <w:rsid w:val="00E84E9E"/>
    <w:rsid w:val="00E851D6"/>
    <w:rsid w:val="00E852C3"/>
    <w:rsid w:val="00E8552C"/>
    <w:rsid w:val="00E85FC3"/>
    <w:rsid w:val="00E86080"/>
    <w:rsid w:val="00E8663A"/>
    <w:rsid w:val="00E86C06"/>
    <w:rsid w:val="00E8705E"/>
    <w:rsid w:val="00E87079"/>
    <w:rsid w:val="00E876D7"/>
    <w:rsid w:val="00E901EC"/>
    <w:rsid w:val="00E90257"/>
    <w:rsid w:val="00E90B27"/>
    <w:rsid w:val="00E90C38"/>
    <w:rsid w:val="00E91073"/>
    <w:rsid w:val="00E9120F"/>
    <w:rsid w:val="00E91925"/>
    <w:rsid w:val="00E91B5F"/>
    <w:rsid w:val="00E91CCD"/>
    <w:rsid w:val="00E92069"/>
    <w:rsid w:val="00E92335"/>
    <w:rsid w:val="00E92C4F"/>
    <w:rsid w:val="00E9322E"/>
    <w:rsid w:val="00E94358"/>
    <w:rsid w:val="00E94497"/>
    <w:rsid w:val="00E94FA9"/>
    <w:rsid w:val="00E960EF"/>
    <w:rsid w:val="00E9663B"/>
    <w:rsid w:val="00E966A9"/>
    <w:rsid w:val="00E96990"/>
    <w:rsid w:val="00E96A8A"/>
    <w:rsid w:val="00E97031"/>
    <w:rsid w:val="00E97551"/>
    <w:rsid w:val="00E9779C"/>
    <w:rsid w:val="00E97F0A"/>
    <w:rsid w:val="00EA0572"/>
    <w:rsid w:val="00EA0721"/>
    <w:rsid w:val="00EA0F2E"/>
    <w:rsid w:val="00EA1030"/>
    <w:rsid w:val="00EA1142"/>
    <w:rsid w:val="00EA11FE"/>
    <w:rsid w:val="00EA1451"/>
    <w:rsid w:val="00EA1517"/>
    <w:rsid w:val="00EA1B11"/>
    <w:rsid w:val="00EA21EC"/>
    <w:rsid w:val="00EA292C"/>
    <w:rsid w:val="00EA2E60"/>
    <w:rsid w:val="00EA30CB"/>
    <w:rsid w:val="00EA332E"/>
    <w:rsid w:val="00EA3343"/>
    <w:rsid w:val="00EA39F0"/>
    <w:rsid w:val="00EA3AC4"/>
    <w:rsid w:val="00EA3C71"/>
    <w:rsid w:val="00EA3D1F"/>
    <w:rsid w:val="00EA3E03"/>
    <w:rsid w:val="00EA3FD0"/>
    <w:rsid w:val="00EA4315"/>
    <w:rsid w:val="00EA4E78"/>
    <w:rsid w:val="00EA4FF9"/>
    <w:rsid w:val="00EA506C"/>
    <w:rsid w:val="00EA51E3"/>
    <w:rsid w:val="00EA529B"/>
    <w:rsid w:val="00EA542D"/>
    <w:rsid w:val="00EA5CE4"/>
    <w:rsid w:val="00EA654D"/>
    <w:rsid w:val="00EA673B"/>
    <w:rsid w:val="00EA676A"/>
    <w:rsid w:val="00EA696A"/>
    <w:rsid w:val="00EA6B3D"/>
    <w:rsid w:val="00EA7BD2"/>
    <w:rsid w:val="00EB081D"/>
    <w:rsid w:val="00EB08BD"/>
    <w:rsid w:val="00EB09F8"/>
    <w:rsid w:val="00EB0FFB"/>
    <w:rsid w:val="00EB1281"/>
    <w:rsid w:val="00EB1A8D"/>
    <w:rsid w:val="00EB3E59"/>
    <w:rsid w:val="00EB4202"/>
    <w:rsid w:val="00EB50A7"/>
    <w:rsid w:val="00EB5200"/>
    <w:rsid w:val="00EB57DA"/>
    <w:rsid w:val="00EB5BD1"/>
    <w:rsid w:val="00EB5D62"/>
    <w:rsid w:val="00EB62A2"/>
    <w:rsid w:val="00EB66B1"/>
    <w:rsid w:val="00EB7344"/>
    <w:rsid w:val="00EB74B6"/>
    <w:rsid w:val="00EB763B"/>
    <w:rsid w:val="00EB779D"/>
    <w:rsid w:val="00EB7ABB"/>
    <w:rsid w:val="00EB7E4D"/>
    <w:rsid w:val="00EC0971"/>
    <w:rsid w:val="00EC0EAA"/>
    <w:rsid w:val="00EC11C3"/>
    <w:rsid w:val="00EC1714"/>
    <w:rsid w:val="00EC179F"/>
    <w:rsid w:val="00EC1AAE"/>
    <w:rsid w:val="00EC1F0E"/>
    <w:rsid w:val="00EC2190"/>
    <w:rsid w:val="00EC2986"/>
    <w:rsid w:val="00EC2E35"/>
    <w:rsid w:val="00EC311C"/>
    <w:rsid w:val="00EC3638"/>
    <w:rsid w:val="00EC3767"/>
    <w:rsid w:val="00EC3848"/>
    <w:rsid w:val="00EC3988"/>
    <w:rsid w:val="00EC46DB"/>
    <w:rsid w:val="00EC4884"/>
    <w:rsid w:val="00EC4DA9"/>
    <w:rsid w:val="00EC5657"/>
    <w:rsid w:val="00EC5DC2"/>
    <w:rsid w:val="00EC61C4"/>
    <w:rsid w:val="00EC6424"/>
    <w:rsid w:val="00EC65D3"/>
    <w:rsid w:val="00EC6E4B"/>
    <w:rsid w:val="00EC7ED2"/>
    <w:rsid w:val="00ED00B2"/>
    <w:rsid w:val="00ED05C3"/>
    <w:rsid w:val="00ED0738"/>
    <w:rsid w:val="00ED132A"/>
    <w:rsid w:val="00ED1A4D"/>
    <w:rsid w:val="00ED1DD5"/>
    <w:rsid w:val="00ED1DED"/>
    <w:rsid w:val="00ED237E"/>
    <w:rsid w:val="00ED24A6"/>
    <w:rsid w:val="00ED29C0"/>
    <w:rsid w:val="00ED2F5C"/>
    <w:rsid w:val="00ED30C3"/>
    <w:rsid w:val="00ED32FD"/>
    <w:rsid w:val="00ED37EF"/>
    <w:rsid w:val="00ED3B45"/>
    <w:rsid w:val="00ED3FB2"/>
    <w:rsid w:val="00ED3FE0"/>
    <w:rsid w:val="00ED4312"/>
    <w:rsid w:val="00ED4499"/>
    <w:rsid w:val="00ED45F2"/>
    <w:rsid w:val="00ED4821"/>
    <w:rsid w:val="00ED4AB6"/>
    <w:rsid w:val="00ED4E06"/>
    <w:rsid w:val="00ED4EC0"/>
    <w:rsid w:val="00ED5471"/>
    <w:rsid w:val="00ED5B98"/>
    <w:rsid w:val="00ED5EE2"/>
    <w:rsid w:val="00ED60CB"/>
    <w:rsid w:val="00ED615B"/>
    <w:rsid w:val="00ED66A2"/>
    <w:rsid w:val="00ED7C8F"/>
    <w:rsid w:val="00EE03E5"/>
    <w:rsid w:val="00EE05E0"/>
    <w:rsid w:val="00EE069F"/>
    <w:rsid w:val="00EE0868"/>
    <w:rsid w:val="00EE0C96"/>
    <w:rsid w:val="00EE1870"/>
    <w:rsid w:val="00EE194E"/>
    <w:rsid w:val="00EE1BE7"/>
    <w:rsid w:val="00EE248E"/>
    <w:rsid w:val="00EE2558"/>
    <w:rsid w:val="00EE2C9C"/>
    <w:rsid w:val="00EE3108"/>
    <w:rsid w:val="00EE31A9"/>
    <w:rsid w:val="00EE31F0"/>
    <w:rsid w:val="00EE34DF"/>
    <w:rsid w:val="00EE361A"/>
    <w:rsid w:val="00EE3672"/>
    <w:rsid w:val="00EE3BB4"/>
    <w:rsid w:val="00EE3C07"/>
    <w:rsid w:val="00EE3CB0"/>
    <w:rsid w:val="00EE418A"/>
    <w:rsid w:val="00EE4A5E"/>
    <w:rsid w:val="00EE4B13"/>
    <w:rsid w:val="00EE5185"/>
    <w:rsid w:val="00EE5188"/>
    <w:rsid w:val="00EE5257"/>
    <w:rsid w:val="00EE6464"/>
    <w:rsid w:val="00EE6523"/>
    <w:rsid w:val="00EE6940"/>
    <w:rsid w:val="00EE6D69"/>
    <w:rsid w:val="00EE7094"/>
    <w:rsid w:val="00EE7753"/>
    <w:rsid w:val="00EE77B1"/>
    <w:rsid w:val="00EE7D73"/>
    <w:rsid w:val="00EF03CC"/>
    <w:rsid w:val="00EF0472"/>
    <w:rsid w:val="00EF04E0"/>
    <w:rsid w:val="00EF064A"/>
    <w:rsid w:val="00EF0682"/>
    <w:rsid w:val="00EF0728"/>
    <w:rsid w:val="00EF0A6A"/>
    <w:rsid w:val="00EF0AF0"/>
    <w:rsid w:val="00EF0DAF"/>
    <w:rsid w:val="00EF1197"/>
    <w:rsid w:val="00EF11C8"/>
    <w:rsid w:val="00EF1559"/>
    <w:rsid w:val="00EF191D"/>
    <w:rsid w:val="00EF19B9"/>
    <w:rsid w:val="00EF1B08"/>
    <w:rsid w:val="00EF238E"/>
    <w:rsid w:val="00EF2F78"/>
    <w:rsid w:val="00EF382B"/>
    <w:rsid w:val="00EF39C2"/>
    <w:rsid w:val="00EF39E6"/>
    <w:rsid w:val="00EF42D3"/>
    <w:rsid w:val="00EF46D2"/>
    <w:rsid w:val="00EF566D"/>
    <w:rsid w:val="00EF62E2"/>
    <w:rsid w:val="00EF6C34"/>
    <w:rsid w:val="00EF73C8"/>
    <w:rsid w:val="00EF75C5"/>
    <w:rsid w:val="00EF75CC"/>
    <w:rsid w:val="00EF7968"/>
    <w:rsid w:val="00F004D1"/>
    <w:rsid w:val="00F006DA"/>
    <w:rsid w:val="00F01009"/>
    <w:rsid w:val="00F014E9"/>
    <w:rsid w:val="00F01998"/>
    <w:rsid w:val="00F019BD"/>
    <w:rsid w:val="00F01B6E"/>
    <w:rsid w:val="00F03532"/>
    <w:rsid w:val="00F0359F"/>
    <w:rsid w:val="00F039D3"/>
    <w:rsid w:val="00F03A3E"/>
    <w:rsid w:val="00F042EE"/>
    <w:rsid w:val="00F0610A"/>
    <w:rsid w:val="00F0615E"/>
    <w:rsid w:val="00F0674D"/>
    <w:rsid w:val="00F06772"/>
    <w:rsid w:val="00F06B2E"/>
    <w:rsid w:val="00F07254"/>
    <w:rsid w:val="00F07611"/>
    <w:rsid w:val="00F076C2"/>
    <w:rsid w:val="00F0779B"/>
    <w:rsid w:val="00F079A3"/>
    <w:rsid w:val="00F10FBC"/>
    <w:rsid w:val="00F11368"/>
    <w:rsid w:val="00F11439"/>
    <w:rsid w:val="00F114E4"/>
    <w:rsid w:val="00F115DF"/>
    <w:rsid w:val="00F11689"/>
    <w:rsid w:val="00F116DD"/>
    <w:rsid w:val="00F1199B"/>
    <w:rsid w:val="00F11A6B"/>
    <w:rsid w:val="00F11D2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522"/>
    <w:rsid w:val="00F17803"/>
    <w:rsid w:val="00F17813"/>
    <w:rsid w:val="00F17835"/>
    <w:rsid w:val="00F1798F"/>
    <w:rsid w:val="00F17BCE"/>
    <w:rsid w:val="00F17CA4"/>
    <w:rsid w:val="00F20293"/>
    <w:rsid w:val="00F20403"/>
    <w:rsid w:val="00F20853"/>
    <w:rsid w:val="00F20E1E"/>
    <w:rsid w:val="00F21CB8"/>
    <w:rsid w:val="00F21F86"/>
    <w:rsid w:val="00F22053"/>
    <w:rsid w:val="00F22770"/>
    <w:rsid w:val="00F228E8"/>
    <w:rsid w:val="00F22982"/>
    <w:rsid w:val="00F22B81"/>
    <w:rsid w:val="00F237D0"/>
    <w:rsid w:val="00F237DB"/>
    <w:rsid w:val="00F23AEA"/>
    <w:rsid w:val="00F254FF"/>
    <w:rsid w:val="00F2559E"/>
    <w:rsid w:val="00F25616"/>
    <w:rsid w:val="00F25AE9"/>
    <w:rsid w:val="00F25D99"/>
    <w:rsid w:val="00F25E64"/>
    <w:rsid w:val="00F25EE2"/>
    <w:rsid w:val="00F26027"/>
    <w:rsid w:val="00F2630C"/>
    <w:rsid w:val="00F274B7"/>
    <w:rsid w:val="00F27843"/>
    <w:rsid w:val="00F27BA2"/>
    <w:rsid w:val="00F27ED7"/>
    <w:rsid w:val="00F30054"/>
    <w:rsid w:val="00F3009F"/>
    <w:rsid w:val="00F302B2"/>
    <w:rsid w:val="00F3058B"/>
    <w:rsid w:val="00F305BB"/>
    <w:rsid w:val="00F305C5"/>
    <w:rsid w:val="00F305C9"/>
    <w:rsid w:val="00F3088F"/>
    <w:rsid w:val="00F3146D"/>
    <w:rsid w:val="00F31A6E"/>
    <w:rsid w:val="00F31BC4"/>
    <w:rsid w:val="00F320BC"/>
    <w:rsid w:val="00F32224"/>
    <w:rsid w:val="00F32B94"/>
    <w:rsid w:val="00F34381"/>
    <w:rsid w:val="00F343DB"/>
    <w:rsid w:val="00F34E78"/>
    <w:rsid w:val="00F34FA8"/>
    <w:rsid w:val="00F350A7"/>
    <w:rsid w:val="00F35834"/>
    <w:rsid w:val="00F35951"/>
    <w:rsid w:val="00F35C6E"/>
    <w:rsid w:val="00F35F45"/>
    <w:rsid w:val="00F36058"/>
    <w:rsid w:val="00F36081"/>
    <w:rsid w:val="00F369E7"/>
    <w:rsid w:val="00F36E41"/>
    <w:rsid w:val="00F3781C"/>
    <w:rsid w:val="00F37A58"/>
    <w:rsid w:val="00F4042F"/>
    <w:rsid w:val="00F40D1C"/>
    <w:rsid w:val="00F415E4"/>
    <w:rsid w:val="00F4164E"/>
    <w:rsid w:val="00F41C55"/>
    <w:rsid w:val="00F42214"/>
    <w:rsid w:val="00F427A1"/>
    <w:rsid w:val="00F43281"/>
    <w:rsid w:val="00F43378"/>
    <w:rsid w:val="00F43742"/>
    <w:rsid w:val="00F43AA1"/>
    <w:rsid w:val="00F43BFC"/>
    <w:rsid w:val="00F43E32"/>
    <w:rsid w:val="00F443BC"/>
    <w:rsid w:val="00F44402"/>
    <w:rsid w:val="00F44422"/>
    <w:rsid w:val="00F44A4F"/>
    <w:rsid w:val="00F44B0E"/>
    <w:rsid w:val="00F44BDB"/>
    <w:rsid w:val="00F45588"/>
    <w:rsid w:val="00F45847"/>
    <w:rsid w:val="00F459A8"/>
    <w:rsid w:val="00F45CE2"/>
    <w:rsid w:val="00F45E5C"/>
    <w:rsid w:val="00F46262"/>
    <w:rsid w:val="00F4651F"/>
    <w:rsid w:val="00F46DF6"/>
    <w:rsid w:val="00F4713E"/>
    <w:rsid w:val="00F473A0"/>
    <w:rsid w:val="00F47B91"/>
    <w:rsid w:val="00F5024C"/>
    <w:rsid w:val="00F50315"/>
    <w:rsid w:val="00F50785"/>
    <w:rsid w:val="00F50853"/>
    <w:rsid w:val="00F508DA"/>
    <w:rsid w:val="00F50BDE"/>
    <w:rsid w:val="00F50FE1"/>
    <w:rsid w:val="00F5113F"/>
    <w:rsid w:val="00F5176E"/>
    <w:rsid w:val="00F51E9E"/>
    <w:rsid w:val="00F52C5D"/>
    <w:rsid w:val="00F52D9B"/>
    <w:rsid w:val="00F52E6A"/>
    <w:rsid w:val="00F5312F"/>
    <w:rsid w:val="00F5394E"/>
    <w:rsid w:val="00F53A64"/>
    <w:rsid w:val="00F53AE6"/>
    <w:rsid w:val="00F53F77"/>
    <w:rsid w:val="00F540B4"/>
    <w:rsid w:val="00F54276"/>
    <w:rsid w:val="00F54410"/>
    <w:rsid w:val="00F546C9"/>
    <w:rsid w:val="00F54902"/>
    <w:rsid w:val="00F54BD0"/>
    <w:rsid w:val="00F55025"/>
    <w:rsid w:val="00F5532A"/>
    <w:rsid w:val="00F55BE9"/>
    <w:rsid w:val="00F55D21"/>
    <w:rsid w:val="00F56770"/>
    <w:rsid w:val="00F568B4"/>
    <w:rsid w:val="00F56AB1"/>
    <w:rsid w:val="00F56DF6"/>
    <w:rsid w:val="00F56DF9"/>
    <w:rsid w:val="00F56E11"/>
    <w:rsid w:val="00F56EC5"/>
    <w:rsid w:val="00F57132"/>
    <w:rsid w:val="00F573E0"/>
    <w:rsid w:val="00F57904"/>
    <w:rsid w:val="00F579A9"/>
    <w:rsid w:val="00F57A6F"/>
    <w:rsid w:val="00F611A0"/>
    <w:rsid w:val="00F61205"/>
    <w:rsid w:val="00F6125E"/>
    <w:rsid w:val="00F61442"/>
    <w:rsid w:val="00F6185F"/>
    <w:rsid w:val="00F6190A"/>
    <w:rsid w:val="00F61BBC"/>
    <w:rsid w:val="00F61E5B"/>
    <w:rsid w:val="00F6239D"/>
    <w:rsid w:val="00F623A0"/>
    <w:rsid w:val="00F62496"/>
    <w:rsid w:val="00F624CF"/>
    <w:rsid w:val="00F629FA"/>
    <w:rsid w:val="00F62A7A"/>
    <w:rsid w:val="00F62AD3"/>
    <w:rsid w:val="00F635C8"/>
    <w:rsid w:val="00F63654"/>
    <w:rsid w:val="00F63889"/>
    <w:rsid w:val="00F63D8B"/>
    <w:rsid w:val="00F63F91"/>
    <w:rsid w:val="00F64402"/>
    <w:rsid w:val="00F64C85"/>
    <w:rsid w:val="00F64CD4"/>
    <w:rsid w:val="00F64D75"/>
    <w:rsid w:val="00F64FFD"/>
    <w:rsid w:val="00F650F9"/>
    <w:rsid w:val="00F651CA"/>
    <w:rsid w:val="00F6550B"/>
    <w:rsid w:val="00F65780"/>
    <w:rsid w:val="00F65EBD"/>
    <w:rsid w:val="00F66481"/>
    <w:rsid w:val="00F66695"/>
    <w:rsid w:val="00F66D2A"/>
    <w:rsid w:val="00F66DB6"/>
    <w:rsid w:val="00F66EC5"/>
    <w:rsid w:val="00F672FB"/>
    <w:rsid w:val="00F67352"/>
    <w:rsid w:val="00F6789F"/>
    <w:rsid w:val="00F67B26"/>
    <w:rsid w:val="00F67C2C"/>
    <w:rsid w:val="00F67D4F"/>
    <w:rsid w:val="00F67F01"/>
    <w:rsid w:val="00F7037E"/>
    <w:rsid w:val="00F70430"/>
    <w:rsid w:val="00F70DBE"/>
    <w:rsid w:val="00F70E38"/>
    <w:rsid w:val="00F7146A"/>
    <w:rsid w:val="00F71503"/>
    <w:rsid w:val="00F71970"/>
    <w:rsid w:val="00F721D3"/>
    <w:rsid w:val="00F72C58"/>
    <w:rsid w:val="00F730D9"/>
    <w:rsid w:val="00F73244"/>
    <w:rsid w:val="00F7334B"/>
    <w:rsid w:val="00F73A39"/>
    <w:rsid w:val="00F73D39"/>
    <w:rsid w:val="00F73DE8"/>
    <w:rsid w:val="00F73F95"/>
    <w:rsid w:val="00F75229"/>
    <w:rsid w:val="00F75E74"/>
    <w:rsid w:val="00F766B1"/>
    <w:rsid w:val="00F76795"/>
    <w:rsid w:val="00F769B2"/>
    <w:rsid w:val="00F76D16"/>
    <w:rsid w:val="00F775DD"/>
    <w:rsid w:val="00F77927"/>
    <w:rsid w:val="00F779FB"/>
    <w:rsid w:val="00F77A41"/>
    <w:rsid w:val="00F77B3C"/>
    <w:rsid w:val="00F77CD2"/>
    <w:rsid w:val="00F77D3D"/>
    <w:rsid w:val="00F77FD1"/>
    <w:rsid w:val="00F80155"/>
    <w:rsid w:val="00F8024B"/>
    <w:rsid w:val="00F809E8"/>
    <w:rsid w:val="00F80F9B"/>
    <w:rsid w:val="00F812A3"/>
    <w:rsid w:val="00F81878"/>
    <w:rsid w:val="00F81EE4"/>
    <w:rsid w:val="00F81F11"/>
    <w:rsid w:val="00F82016"/>
    <w:rsid w:val="00F823D0"/>
    <w:rsid w:val="00F82460"/>
    <w:rsid w:val="00F827CA"/>
    <w:rsid w:val="00F82E4B"/>
    <w:rsid w:val="00F83162"/>
    <w:rsid w:val="00F837E4"/>
    <w:rsid w:val="00F8381F"/>
    <w:rsid w:val="00F83E4D"/>
    <w:rsid w:val="00F840B3"/>
    <w:rsid w:val="00F84276"/>
    <w:rsid w:val="00F84857"/>
    <w:rsid w:val="00F849A7"/>
    <w:rsid w:val="00F84AE5"/>
    <w:rsid w:val="00F84F02"/>
    <w:rsid w:val="00F856B7"/>
    <w:rsid w:val="00F8585C"/>
    <w:rsid w:val="00F85A52"/>
    <w:rsid w:val="00F8613A"/>
    <w:rsid w:val="00F86359"/>
    <w:rsid w:val="00F86615"/>
    <w:rsid w:val="00F86B85"/>
    <w:rsid w:val="00F86FC8"/>
    <w:rsid w:val="00F87279"/>
    <w:rsid w:val="00F8794B"/>
    <w:rsid w:val="00F8798D"/>
    <w:rsid w:val="00F879EA"/>
    <w:rsid w:val="00F87CE2"/>
    <w:rsid w:val="00F87D80"/>
    <w:rsid w:val="00F87FE3"/>
    <w:rsid w:val="00F90941"/>
    <w:rsid w:val="00F90D5C"/>
    <w:rsid w:val="00F91451"/>
    <w:rsid w:val="00F916CE"/>
    <w:rsid w:val="00F916E9"/>
    <w:rsid w:val="00F91786"/>
    <w:rsid w:val="00F92043"/>
    <w:rsid w:val="00F923D1"/>
    <w:rsid w:val="00F92415"/>
    <w:rsid w:val="00F9256C"/>
    <w:rsid w:val="00F9273B"/>
    <w:rsid w:val="00F92768"/>
    <w:rsid w:val="00F9298C"/>
    <w:rsid w:val="00F92A39"/>
    <w:rsid w:val="00F92E32"/>
    <w:rsid w:val="00F92E93"/>
    <w:rsid w:val="00F936E5"/>
    <w:rsid w:val="00F9371D"/>
    <w:rsid w:val="00F9376D"/>
    <w:rsid w:val="00F939F1"/>
    <w:rsid w:val="00F93A10"/>
    <w:rsid w:val="00F93B99"/>
    <w:rsid w:val="00F93E3F"/>
    <w:rsid w:val="00F948CE"/>
    <w:rsid w:val="00F9556B"/>
    <w:rsid w:val="00F955E3"/>
    <w:rsid w:val="00F959C5"/>
    <w:rsid w:val="00F961FA"/>
    <w:rsid w:val="00F96D21"/>
    <w:rsid w:val="00F96DE4"/>
    <w:rsid w:val="00F9718A"/>
    <w:rsid w:val="00F977F2"/>
    <w:rsid w:val="00F9792B"/>
    <w:rsid w:val="00FA012A"/>
    <w:rsid w:val="00FA01BD"/>
    <w:rsid w:val="00FA04F7"/>
    <w:rsid w:val="00FA08EB"/>
    <w:rsid w:val="00FA091D"/>
    <w:rsid w:val="00FA09BC"/>
    <w:rsid w:val="00FA0AC7"/>
    <w:rsid w:val="00FA0CE0"/>
    <w:rsid w:val="00FA0FFE"/>
    <w:rsid w:val="00FA1017"/>
    <w:rsid w:val="00FA14CC"/>
    <w:rsid w:val="00FA151B"/>
    <w:rsid w:val="00FA2032"/>
    <w:rsid w:val="00FA230B"/>
    <w:rsid w:val="00FA28BB"/>
    <w:rsid w:val="00FA2C48"/>
    <w:rsid w:val="00FA3263"/>
    <w:rsid w:val="00FA3746"/>
    <w:rsid w:val="00FA393A"/>
    <w:rsid w:val="00FA3A81"/>
    <w:rsid w:val="00FA4883"/>
    <w:rsid w:val="00FA4A9B"/>
    <w:rsid w:val="00FA5498"/>
    <w:rsid w:val="00FA56F3"/>
    <w:rsid w:val="00FA57E7"/>
    <w:rsid w:val="00FA5900"/>
    <w:rsid w:val="00FA5ADF"/>
    <w:rsid w:val="00FA5FA7"/>
    <w:rsid w:val="00FA62C4"/>
    <w:rsid w:val="00FA6980"/>
    <w:rsid w:val="00FA7175"/>
    <w:rsid w:val="00FA7291"/>
    <w:rsid w:val="00FA74D2"/>
    <w:rsid w:val="00FA760F"/>
    <w:rsid w:val="00FA7BFC"/>
    <w:rsid w:val="00FA7E07"/>
    <w:rsid w:val="00FA7F76"/>
    <w:rsid w:val="00FA7FBF"/>
    <w:rsid w:val="00FB01DC"/>
    <w:rsid w:val="00FB066E"/>
    <w:rsid w:val="00FB0BBD"/>
    <w:rsid w:val="00FB0CEA"/>
    <w:rsid w:val="00FB0CF4"/>
    <w:rsid w:val="00FB0D2C"/>
    <w:rsid w:val="00FB0DE1"/>
    <w:rsid w:val="00FB192D"/>
    <w:rsid w:val="00FB1ED5"/>
    <w:rsid w:val="00FB1FCF"/>
    <w:rsid w:val="00FB2498"/>
    <w:rsid w:val="00FB32C7"/>
    <w:rsid w:val="00FB3444"/>
    <w:rsid w:val="00FB3D7B"/>
    <w:rsid w:val="00FB3F7C"/>
    <w:rsid w:val="00FB3FBE"/>
    <w:rsid w:val="00FB40D9"/>
    <w:rsid w:val="00FB4450"/>
    <w:rsid w:val="00FB4951"/>
    <w:rsid w:val="00FB4C0F"/>
    <w:rsid w:val="00FB5766"/>
    <w:rsid w:val="00FB5876"/>
    <w:rsid w:val="00FB5ACE"/>
    <w:rsid w:val="00FB5BC9"/>
    <w:rsid w:val="00FB6197"/>
    <w:rsid w:val="00FB6741"/>
    <w:rsid w:val="00FB68BA"/>
    <w:rsid w:val="00FB68D6"/>
    <w:rsid w:val="00FB6FE2"/>
    <w:rsid w:val="00FB7186"/>
    <w:rsid w:val="00FB7D26"/>
    <w:rsid w:val="00FB7F44"/>
    <w:rsid w:val="00FC012C"/>
    <w:rsid w:val="00FC04AA"/>
    <w:rsid w:val="00FC0780"/>
    <w:rsid w:val="00FC09D2"/>
    <w:rsid w:val="00FC142A"/>
    <w:rsid w:val="00FC170E"/>
    <w:rsid w:val="00FC17B0"/>
    <w:rsid w:val="00FC1AF3"/>
    <w:rsid w:val="00FC1C35"/>
    <w:rsid w:val="00FC1C89"/>
    <w:rsid w:val="00FC1D7E"/>
    <w:rsid w:val="00FC21F0"/>
    <w:rsid w:val="00FC2B86"/>
    <w:rsid w:val="00FC306E"/>
    <w:rsid w:val="00FC318E"/>
    <w:rsid w:val="00FC3340"/>
    <w:rsid w:val="00FC344E"/>
    <w:rsid w:val="00FC3979"/>
    <w:rsid w:val="00FC3F07"/>
    <w:rsid w:val="00FC484B"/>
    <w:rsid w:val="00FC4A05"/>
    <w:rsid w:val="00FC4C93"/>
    <w:rsid w:val="00FC4E2F"/>
    <w:rsid w:val="00FC53EF"/>
    <w:rsid w:val="00FC5622"/>
    <w:rsid w:val="00FC5B49"/>
    <w:rsid w:val="00FC5CFC"/>
    <w:rsid w:val="00FC652A"/>
    <w:rsid w:val="00FC6DB4"/>
    <w:rsid w:val="00FC76C3"/>
    <w:rsid w:val="00FC7A78"/>
    <w:rsid w:val="00FC7CF8"/>
    <w:rsid w:val="00FD0162"/>
    <w:rsid w:val="00FD0234"/>
    <w:rsid w:val="00FD0349"/>
    <w:rsid w:val="00FD0635"/>
    <w:rsid w:val="00FD0A45"/>
    <w:rsid w:val="00FD12E2"/>
    <w:rsid w:val="00FD15E3"/>
    <w:rsid w:val="00FD1C86"/>
    <w:rsid w:val="00FD22A0"/>
    <w:rsid w:val="00FD2B8F"/>
    <w:rsid w:val="00FD315C"/>
    <w:rsid w:val="00FD329D"/>
    <w:rsid w:val="00FD383A"/>
    <w:rsid w:val="00FD38CC"/>
    <w:rsid w:val="00FD391A"/>
    <w:rsid w:val="00FD3C17"/>
    <w:rsid w:val="00FD4483"/>
    <w:rsid w:val="00FD489E"/>
    <w:rsid w:val="00FD53E4"/>
    <w:rsid w:val="00FD5641"/>
    <w:rsid w:val="00FD58A9"/>
    <w:rsid w:val="00FD5A76"/>
    <w:rsid w:val="00FD5E75"/>
    <w:rsid w:val="00FD67EC"/>
    <w:rsid w:val="00FD6B1E"/>
    <w:rsid w:val="00FD6B97"/>
    <w:rsid w:val="00FD6C10"/>
    <w:rsid w:val="00FD76C8"/>
    <w:rsid w:val="00FD79E1"/>
    <w:rsid w:val="00FD7A76"/>
    <w:rsid w:val="00FE09D4"/>
    <w:rsid w:val="00FE0E92"/>
    <w:rsid w:val="00FE0EED"/>
    <w:rsid w:val="00FE15F8"/>
    <w:rsid w:val="00FE1726"/>
    <w:rsid w:val="00FE1870"/>
    <w:rsid w:val="00FE2614"/>
    <w:rsid w:val="00FE2713"/>
    <w:rsid w:val="00FE2C9A"/>
    <w:rsid w:val="00FE2FFC"/>
    <w:rsid w:val="00FE30DF"/>
    <w:rsid w:val="00FE3696"/>
    <w:rsid w:val="00FE3967"/>
    <w:rsid w:val="00FE3BE2"/>
    <w:rsid w:val="00FE466F"/>
    <w:rsid w:val="00FE483D"/>
    <w:rsid w:val="00FE48AA"/>
    <w:rsid w:val="00FE4984"/>
    <w:rsid w:val="00FE4D00"/>
    <w:rsid w:val="00FE4FC4"/>
    <w:rsid w:val="00FE4FF8"/>
    <w:rsid w:val="00FE52E2"/>
    <w:rsid w:val="00FE59D3"/>
    <w:rsid w:val="00FE61AA"/>
    <w:rsid w:val="00FE6ACF"/>
    <w:rsid w:val="00FE7205"/>
    <w:rsid w:val="00FE72AA"/>
    <w:rsid w:val="00FE7404"/>
    <w:rsid w:val="00FE7A4C"/>
    <w:rsid w:val="00FE7A4D"/>
    <w:rsid w:val="00FF022E"/>
    <w:rsid w:val="00FF052E"/>
    <w:rsid w:val="00FF0B83"/>
    <w:rsid w:val="00FF0D6C"/>
    <w:rsid w:val="00FF11B3"/>
    <w:rsid w:val="00FF1406"/>
    <w:rsid w:val="00FF15EE"/>
    <w:rsid w:val="00FF16D2"/>
    <w:rsid w:val="00FF19D1"/>
    <w:rsid w:val="00FF1DBF"/>
    <w:rsid w:val="00FF26DA"/>
    <w:rsid w:val="00FF33C5"/>
    <w:rsid w:val="00FF3442"/>
    <w:rsid w:val="00FF3B07"/>
    <w:rsid w:val="00FF3D66"/>
    <w:rsid w:val="00FF3E7C"/>
    <w:rsid w:val="00FF3FCD"/>
    <w:rsid w:val="00FF4155"/>
    <w:rsid w:val="00FF4351"/>
    <w:rsid w:val="00FF4472"/>
    <w:rsid w:val="00FF46F0"/>
    <w:rsid w:val="00FF48D4"/>
    <w:rsid w:val="00FF4A9E"/>
    <w:rsid w:val="00FF4BA4"/>
    <w:rsid w:val="00FF4D0C"/>
    <w:rsid w:val="00FF4F61"/>
    <w:rsid w:val="00FF5497"/>
    <w:rsid w:val="00FF56A5"/>
    <w:rsid w:val="00FF5BD1"/>
    <w:rsid w:val="00FF6072"/>
    <w:rsid w:val="00FF6236"/>
    <w:rsid w:val="00FF6BE4"/>
    <w:rsid w:val="00FF6C5F"/>
    <w:rsid w:val="00FF6ECC"/>
    <w:rsid w:val="00FF6EF9"/>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Table 3D effects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q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nhideWhenUsed/>
    <w:rsid w:val="001E1B0C"/>
    <w:rPr>
      <w:rFonts w:ascii="Tahoma" w:hAnsi="Tahoma" w:cs="Tahoma"/>
      <w:sz w:val="16"/>
      <w:szCs w:val="16"/>
    </w:rPr>
  </w:style>
  <w:style w:type="character" w:customStyle="1" w:styleId="a5">
    <w:name w:val="Текст выноски Знак"/>
    <w:basedOn w:val="a1"/>
    <w:link w:val="a4"/>
    <w:rsid w:val="001E1B0C"/>
    <w:rPr>
      <w:rFonts w:ascii="Tahoma" w:hAnsi="Tahoma" w:cs="Tahoma"/>
      <w:sz w:val="16"/>
      <w:szCs w:val="16"/>
    </w:rPr>
  </w:style>
  <w:style w:type="paragraph" w:customStyle="1" w:styleId="ConsPlusNormal">
    <w:name w:val="ConsPlusNormal"/>
    <w:link w:val="ConsPlusNormal0"/>
    <w:qFormat/>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nhideWhenUsed/>
    <w:rsid w:val="000603C5"/>
    <w:pPr>
      <w:spacing w:after="120"/>
    </w:pPr>
  </w:style>
  <w:style w:type="character" w:customStyle="1" w:styleId="ac">
    <w:name w:val="Основной текст Знак"/>
    <w:basedOn w:val="a1"/>
    <w:link w:val="ab"/>
    <w:rsid w:val="000603C5"/>
  </w:style>
  <w:style w:type="paragraph" w:styleId="31">
    <w:name w:val="Body Text Indent 3"/>
    <w:basedOn w:val="a0"/>
    <w:link w:val="32"/>
    <w:unhideWhenUsed/>
    <w:rsid w:val="00FE3696"/>
    <w:pPr>
      <w:spacing w:after="120"/>
      <w:ind w:left="283"/>
    </w:pPr>
    <w:rPr>
      <w:sz w:val="16"/>
      <w:szCs w:val="16"/>
    </w:rPr>
  </w:style>
  <w:style w:type="character" w:customStyle="1" w:styleId="32">
    <w:name w:val="Основной текст с отступом 3 Знак"/>
    <w:basedOn w:val="a1"/>
    <w:link w:val="31"/>
    <w:rsid w:val="00FE3696"/>
    <w:rPr>
      <w:sz w:val="16"/>
      <w:szCs w:val="16"/>
    </w:rPr>
  </w:style>
  <w:style w:type="paragraph" w:styleId="33">
    <w:name w:val="Body Text 3"/>
    <w:basedOn w:val="a0"/>
    <w:link w:val="34"/>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nhideWhenUsed/>
    <w:rsid w:val="00056F8A"/>
    <w:pPr>
      <w:tabs>
        <w:tab w:val="center" w:pos="4677"/>
        <w:tab w:val="right" w:pos="9355"/>
      </w:tabs>
    </w:pPr>
  </w:style>
  <w:style w:type="character" w:customStyle="1" w:styleId="af8">
    <w:name w:val="Верхний колонтитул Знак"/>
    <w:basedOn w:val="a1"/>
    <w:link w:val="af7"/>
    <w:rsid w:val="00056F8A"/>
  </w:style>
  <w:style w:type="paragraph" w:styleId="af9">
    <w:name w:val="footer"/>
    <w:basedOn w:val="a0"/>
    <w:link w:val="afa"/>
    <w:unhideWhenUsed/>
    <w:rsid w:val="00056F8A"/>
    <w:pPr>
      <w:tabs>
        <w:tab w:val="center" w:pos="4677"/>
        <w:tab w:val="right" w:pos="9355"/>
      </w:tabs>
    </w:pPr>
  </w:style>
  <w:style w:type="character" w:customStyle="1" w:styleId="afa">
    <w:name w:val="Нижний колонтитул Знак"/>
    <w:basedOn w:val="a1"/>
    <w:link w:val="af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 w:type="paragraph" w:customStyle="1" w:styleId="310">
    <w:name w:val="Основной текст с отступом 31"/>
    <w:basedOn w:val="a0"/>
    <w:rsid w:val="008F396B"/>
    <w:pPr>
      <w:ind w:firstLine="708"/>
      <w:jc w:val="both"/>
    </w:pPr>
    <w:rPr>
      <w:rFonts w:ascii="Times New Roman" w:eastAsia="Times New Roman" w:hAnsi="Times New Roman" w:cs="Times New Roman"/>
      <w:sz w:val="20"/>
      <w:szCs w:val="24"/>
      <w:lang w:eastAsia="ar-SA"/>
    </w:rPr>
  </w:style>
  <w:style w:type="paragraph" w:customStyle="1" w:styleId="14">
    <w:name w:val="Без интервала1"/>
    <w:rsid w:val="00336E84"/>
    <w:pPr>
      <w:suppressAutoHyphens/>
      <w:spacing w:after="0" w:line="240" w:lineRule="auto"/>
    </w:pPr>
    <w:rPr>
      <w:rFonts w:ascii="Calibri" w:eastAsia="Calibri" w:hAnsi="Calibri" w:cs="Calibri"/>
      <w:lang w:eastAsia="ar-SA"/>
    </w:rPr>
  </w:style>
  <w:style w:type="paragraph" w:customStyle="1" w:styleId="rtejustify">
    <w:name w:val="rtejustify"/>
    <w:basedOn w:val="a0"/>
    <w:rsid w:val="00694DB4"/>
    <w:pPr>
      <w:spacing w:before="100" w:beforeAutospacing="1" w:after="100" w:afterAutospacing="1"/>
    </w:pPr>
    <w:rPr>
      <w:rFonts w:ascii="Times New Roman" w:eastAsia="Calibri" w:hAnsi="Times New Roman" w:cs="Times New Roman"/>
      <w:sz w:val="24"/>
      <w:szCs w:val="24"/>
      <w:lang w:eastAsia="ru-RU"/>
    </w:rPr>
  </w:style>
  <w:style w:type="character" w:customStyle="1" w:styleId="FontStyle22">
    <w:name w:val="Font Style22"/>
    <w:rsid w:val="00F6550B"/>
    <w:rPr>
      <w:rFonts w:ascii="Times New Roman" w:hAnsi="Times New Roman"/>
      <w:sz w:val="26"/>
    </w:rPr>
  </w:style>
  <w:style w:type="paragraph" w:customStyle="1" w:styleId="Style1">
    <w:name w:val="Style1"/>
    <w:basedOn w:val="a0"/>
    <w:rsid w:val="00F2630C"/>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character" w:customStyle="1" w:styleId="FontStyle16">
    <w:name w:val="Font Style16"/>
    <w:rsid w:val="00F2630C"/>
    <w:rPr>
      <w:rFonts w:ascii="Times New Roman" w:hAnsi="Times New Roman" w:cs="Times New Roman"/>
      <w:sz w:val="26"/>
      <w:szCs w:val="26"/>
    </w:rPr>
  </w:style>
  <w:style w:type="paragraph" w:customStyle="1" w:styleId="Style8">
    <w:name w:val="Style8"/>
    <w:basedOn w:val="a0"/>
    <w:rsid w:val="00F2630C"/>
    <w:pPr>
      <w:widowControl w:val="0"/>
      <w:autoSpaceDE w:val="0"/>
      <w:autoSpaceDN w:val="0"/>
      <w:adjustRightInd w:val="0"/>
      <w:spacing w:line="350" w:lineRule="exact"/>
      <w:jc w:val="center"/>
    </w:pPr>
    <w:rPr>
      <w:rFonts w:ascii="Times New Roman" w:eastAsia="Times New Roman" w:hAnsi="Times New Roman" w:cs="Times New Roman"/>
      <w:sz w:val="24"/>
      <w:szCs w:val="24"/>
      <w:lang w:eastAsia="ru-RU"/>
    </w:rPr>
  </w:style>
  <w:style w:type="paragraph" w:customStyle="1" w:styleId="Style10">
    <w:name w:val="Style10"/>
    <w:basedOn w:val="a0"/>
    <w:rsid w:val="00F2630C"/>
    <w:pPr>
      <w:widowControl w:val="0"/>
      <w:autoSpaceDE w:val="0"/>
      <w:autoSpaceDN w:val="0"/>
      <w:adjustRightInd w:val="0"/>
      <w:spacing w:line="325" w:lineRule="exact"/>
    </w:pPr>
    <w:rPr>
      <w:rFonts w:ascii="Times New Roman" w:eastAsia="Times New Roman" w:hAnsi="Times New Roman" w:cs="Times New Roman"/>
      <w:sz w:val="24"/>
      <w:szCs w:val="24"/>
      <w:lang w:eastAsia="ru-RU"/>
    </w:rPr>
  </w:style>
  <w:style w:type="paragraph" w:styleId="afff1">
    <w:name w:val="Body Text First Indent"/>
    <w:basedOn w:val="ab"/>
    <w:link w:val="afff2"/>
    <w:uiPriority w:val="99"/>
    <w:semiHidden/>
    <w:unhideWhenUsed/>
    <w:rsid w:val="00BF7777"/>
    <w:pPr>
      <w:spacing w:after="0"/>
      <w:ind w:firstLine="360"/>
    </w:pPr>
  </w:style>
  <w:style w:type="character" w:customStyle="1" w:styleId="afff2">
    <w:name w:val="Красная строка Знак"/>
    <w:basedOn w:val="ac"/>
    <w:link w:val="afff1"/>
    <w:uiPriority w:val="99"/>
    <w:semiHidden/>
    <w:rsid w:val="00BF7777"/>
  </w:style>
  <w:style w:type="paragraph" w:customStyle="1" w:styleId="15">
    <w:name w:val="Обычный1"/>
    <w:rsid w:val="00BF7777"/>
    <w:pPr>
      <w:spacing w:after="0" w:line="240" w:lineRule="auto"/>
    </w:pPr>
    <w:rPr>
      <w:rFonts w:ascii="Times New Roman" w:eastAsia="Times New Roman" w:hAnsi="Times New Roman" w:cs="Times New Roman"/>
      <w:snapToGrid w:val="0"/>
      <w:sz w:val="20"/>
      <w:szCs w:val="20"/>
      <w:lang w:eastAsia="ru-RU"/>
    </w:rPr>
  </w:style>
  <w:style w:type="character" w:customStyle="1" w:styleId="afff3">
    <w:name w:val="Основной текст + Полужирный"/>
    <w:basedOn w:val="aff3"/>
    <w:rsid w:val="00344524"/>
    <w:rPr>
      <w:rFonts w:ascii="Times New Roman" w:eastAsia="Times New Roman" w:hAnsi="Times New Roman" w:cs="Times New Roman"/>
      <w:b/>
      <w:bCs/>
      <w:i w:val="0"/>
      <w:iCs w:val="0"/>
      <w:smallCaps w:val="0"/>
      <w:strike w:val="0"/>
      <w:color w:val="000000"/>
      <w:w w:val="100"/>
      <w:position w:val="0"/>
      <w:u w:val="none"/>
      <w:lang w:val="ru-RU"/>
    </w:rPr>
  </w:style>
  <w:style w:type="paragraph" w:customStyle="1" w:styleId="41">
    <w:name w:val="Основной текст4"/>
    <w:basedOn w:val="a0"/>
    <w:rsid w:val="00344524"/>
    <w:pPr>
      <w:widowControl w:val="0"/>
      <w:shd w:val="clear" w:color="auto" w:fill="FFFFFF"/>
      <w:spacing w:before="60" w:line="322" w:lineRule="exact"/>
      <w:jc w:val="both"/>
    </w:pPr>
    <w:rPr>
      <w:rFonts w:ascii="Times New Roman" w:eastAsia="Times New Roman" w:hAnsi="Times New Roman" w:cs="Times New Roman"/>
      <w:color w:val="000000"/>
      <w:spacing w:val="3"/>
      <w:sz w:val="25"/>
      <w:szCs w:val="25"/>
      <w:lang w:eastAsia="ru-RU"/>
    </w:rPr>
  </w:style>
  <w:style w:type="character" w:customStyle="1" w:styleId="extended-textshort">
    <w:name w:val="extended-text__short"/>
    <w:basedOn w:val="a1"/>
    <w:rsid w:val="002743FD"/>
  </w:style>
  <w:style w:type="character" w:customStyle="1" w:styleId="42">
    <w:name w:val="Основной текст (4)_"/>
    <w:basedOn w:val="a1"/>
    <w:link w:val="43"/>
    <w:rsid w:val="002001BC"/>
    <w:rPr>
      <w:rFonts w:ascii="Times New Roman" w:eastAsia="Times New Roman" w:hAnsi="Times New Roman" w:cs="Times New Roman"/>
      <w:b/>
      <w:bCs/>
      <w:sz w:val="27"/>
      <w:szCs w:val="27"/>
      <w:shd w:val="clear" w:color="auto" w:fill="FFFFFF"/>
    </w:rPr>
  </w:style>
  <w:style w:type="character" w:customStyle="1" w:styleId="44">
    <w:name w:val="Основной текст (4) + Не полужирный"/>
    <w:basedOn w:val="42"/>
    <w:rsid w:val="002001BC"/>
    <w:rPr>
      <w:color w:val="000000"/>
      <w:spacing w:val="0"/>
      <w:w w:val="100"/>
      <w:position w:val="0"/>
      <w:lang w:val="ru-RU"/>
    </w:rPr>
  </w:style>
  <w:style w:type="paragraph" w:customStyle="1" w:styleId="43">
    <w:name w:val="Основной текст (4)"/>
    <w:basedOn w:val="a0"/>
    <w:link w:val="42"/>
    <w:rsid w:val="002001BC"/>
    <w:pPr>
      <w:widowControl w:val="0"/>
      <w:shd w:val="clear" w:color="auto" w:fill="FFFFFF"/>
      <w:spacing w:before="360" w:after="120" w:line="0" w:lineRule="atLeast"/>
      <w:jc w:val="center"/>
    </w:pPr>
    <w:rPr>
      <w:rFonts w:ascii="Times New Roman" w:eastAsia="Times New Roman" w:hAnsi="Times New Roman" w:cs="Times New Roman"/>
      <w:b/>
      <w:bCs/>
      <w:sz w:val="27"/>
      <w:szCs w:val="27"/>
    </w:rPr>
  </w:style>
  <w:style w:type="paragraph" w:customStyle="1" w:styleId="afff4">
    <w:name w:val="пункт"/>
    <w:basedOn w:val="a0"/>
    <w:rsid w:val="003C6415"/>
    <w:pPr>
      <w:autoSpaceDE w:val="0"/>
      <w:autoSpaceDN w:val="0"/>
      <w:adjustRightInd w:val="0"/>
      <w:spacing w:before="60"/>
      <w:ind w:left="680" w:hanging="680"/>
      <w:jc w:val="both"/>
    </w:pPr>
    <w:rPr>
      <w:rFonts w:ascii="Arial" w:eastAsia="Times New Roman" w:hAnsi="Arial" w:cs="Arial"/>
      <w:sz w:val="24"/>
      <w:szCs w:val="24"/>
      <w:lang w:val="en-US" w:bidi="en-US"/>
    </w:rPr>
  </w:style>
  <w:style w:type="paragraph" w:customStyle="1" w:styleId="afff5">
    <w:name w:val="???????"/>
    <w:rsid w:val="003C6415"/>
    <w:pPr>
      <w:autoSpaceDE w:val="0"/>
      <w:autoSpaceDN w:val="0"/>
      <w:spacing w:after="0" w:line="240" w:lineRule="auto"/>
    </w:pPr>
    <w:rPr>
      <w:rFonts w:ascii="Times New Roman" w:eastAsia="SimSun" w:hAnsi="Times New Roman" w:cs="Times New Roman"/>
      <w:sz w:val="20"/>
      <w:szCs w:val="20"/>
      <w:lang w:eastAsia="zh-CN"/>
    </w:rPr>
  </w:style>
  <w:style w:type="paragraph" w:customStyle="1" w:styleId="hp">
    <w:name w:val="hp"/>
    <w:basedOn w:val="a0"/>
    <w:rsid w:val="003C64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docsearchterm">
    <w:name w:val="docsearchterm"/>
    <w:basedOn w:val="a1"/>
    <w:rsid w:val="003C6415"/>
  </w:style>
  <w:style w:type="paragraph" w:customStyle="1" w:styleId="pagetext">
    <w:name w:val="page_text"/>
    <w:basedOn w:val="a0"/>
    <w:rsid w:val="003C64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f6">
    <w:name w:val="a"/>
    <w:basedOn w:val="a1"/>
    <w:rsid w:val="003C6415"/>
  </w:style>
  <w:style w:type="paragraph" w:customStyle="1" w:styleId="3f3f3f3f3f3f3f3f3f3f3f3f3f3f3f3f3f3f3f3f3f3f22">
    <w:name w:val="О3fс3fн3fо3fв3fн3fо3fй3f т3fе3fк3fс3fт3f с3f о3fт3fс3fт3fу3fп3fо3fм3f 22"/>
    <w:basedOn w:val="a0"/>
    <w:rsid w:val="003C6415"/>
    <w:pPr>
      <w:widowControl w:val="0"/>
      <w:autoSpaceDE w:val="0"/>
      <w:autoSpaceDN w:val="0"/>
      <w:adjustRightInd w:val="0"/>
      <w:spacing w:after="120" w:line="480" w:lineRule="auto"/>
      <w:ind w:left="283"/>
    </w:pPr>
    <w:rPr>
      <w:rFonts w:ascii="Times New Roman" w:eastAsia="Arial Unicode MS" w:hAnsi="Times New Roman" w:cs="Times New Roman"/>
      <w:sz w:val="24"/>
      <w:szCs w:val="24"/>
      <w:lang w:eastAsia="zh-CN"/>
    </w:rPr>
  </w:style>
  <w:style w:type="paragraph" w:customStyle="1" w:styleId="2a">
    <w:name w:val="Без интервала2"/>
    <w:rsid w:val="003C6415"/>
    <w:pPr>
      <w:suppressAutoHyphens/>
      <w:spacing w:after="0" w:line="240" w:lineRule="auto"/>
    </w:pPr>
    <w:rPr>
      <w:rFonts w:ascii="Times New Roman" w:eastAsia="Calibri" w:hAnsi="Times New Roman" w:cs="Times New Roman"/>
      <w:sz w:val="24"/>
      <w:szCs w:val="24"/>
      <w:lang w:eastAsia="ar-SA"/>
    </w:rPr>
  </w:style>
  <w:style w:type="paragraph" w:customStyle="1" w:styleId="45">
    <w:name w:val="Абзац списка4"/>
    <w:basedOn w:val="a0"/>
    <w:rsid w:val="003C6415"/>
    <w:pPr>
      <w:spacing w:after="200" w:line="276" w:lineRule="auto"/>
      <w:ind w:left="720"/>
    </w:pPr>
    <w:rPr>
      <w:rFonts w:ascii="Calibri" w:eastAsia="Times New Roman" w:hAnsi="Calibri" w:cs="Times New Roman"/>
      <w:lang w:eastAsia="ru-RU"/>
    </w:rPr>
  </w:style>
  <w:style w:type="paragraph" w:customStyle="1" w:styleId="printj">
    <w:name w:val="printj"/>
    <w:basedOn w:val="a0"/>
    <w:qFormat/>
    <w:rsid w:val="006E1C61"/>
    <w:pPr>
      <w:spacing w:before="144" w:after="288"/>
      <w:jc w:val="both"/>
    </w:pPr>
    <w:rPr>
      <w:rFonts w:ascii="Times New Roman" w:eastAsia="Times New Roman" w:hAnsi="Times New Roman" w:cs="Times New Roman"/>
      <w:sz w:val="24"/>
      <w:szCs w:val="24"/>
      <w:lang w:eastAsia="ru-RU"/>
    </w:rPr>
  </w:style>
  <w:style w:type="character" w:customStyle="1" w:styleId="FontStyle46">
    <w:name w:val="Font Style46"/>
    <w:rsid w:val="006E1C61"/>
    <w:rPr>
      <w:rFonts w:ascii="Times New Roman" w:hAnsi="Times New Roman" w:cs="Times New Roman" w:hint="default"/>
      <w:sz w:val="22"/>
      <w:szCs w:val="22"/>
    </w:rPr>
  </w:style>
  <w:style w:type="character" w:customStyle="1" w:styleId="2115pt">
    <w:name w:val="Основной текст (2) + 11;5 pt"/>
    <w:basedOn w:val="28"/>
    <w:rsid w:val="00482E8D"/>
    <w:rPr>
      <w:rFonts w:ascii="Arial" w:eastAsia="Arial" w:hAnsi="Arial" w:cs="Arial"/>
      <w:color w:val="000000"/>
      <w:spacing w:val="0"/>
      <w:w w:val="100"/>
      <w:position w:val="0"/>
      <w:sz w:val="23"/>
      <w:szCs w:val="23"/>
      <w:lang w:val="ru-RU" w:eastAsia="ru-RU" w:bidi="ru-RU"/>
    </w:rPr>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18761850">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25612250">
      <w:bodyDiv w:val="1"/>
      <w:marLeft w:val="0"/>
      <w:marRight w:val="0"/>
      <w:marTop w:val="0"/>
      <w:marBottom w:val="0"/>
      <w:divBdr>
        <w:top w:val="none" w:sz="0" w:space="0" w:color="auto"/>
        <w:left w:val="none" w:sz="0" w:space="0" w:color="auto"/>
        <w:bottom w:val="none" w:sz="0" w:space="0" w:color="auto"/>
        <w:right w:val="none" w:sz="0" w:space="0" w:color="auto"/>
      </w:divBdr>
    </w:div>
    <w:div w:id="443810959">
      <w:bodyDiv w:val="1"/>
      <w:marLeft w:val="0"/>
      <w:marRight w:val="0"/>
      <w:marTop w:val="0"/>
      <w:marBottom w:val="0"/>
      <w:divBdr>
        <w:top w:val="none" w:sz="0" w:space="0" w:color="auto"/>
        <w:left w:val="none" w:sz="0" w:space="0" w:color="auto"/>
        <w:bottom w:val="none" w:sz="0" w:space="0" w:color="auto"/>
        <w:right w:val="none" w:sz="0" w:space="0" w:color="auto"/>
      </w:divBdr>
    </w:div>
    <w:div w:id="44657973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25502440">
      <w:bodyDiv w:val="1"/>
      <w:marLeft w:val="0"/>
      <w:marRight w:val="0"/>
      <w:marTop w:val="0"/>
      <w:marBottom w:val="0"/>
      <w:divBdr>
        <w:top w:val="none" w:sz="0" w:space="0" w:color="auto"/>
        <w:left w:val="none" w:sz="0" w:space="0" w:color="auto"/>
        <w:bottom w:val="none" w:sz="0" w:space="0" w:color="auto"/>
        <w:right w:val="none" w:sz="0" w:space="0" w:color="auto"/>
      </w:divBdr>
    </w:div>
    <w:div w:id="655257314">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706105221">
      <w:bodyDiv w:val="1"/>
      <w:marLeft w:val="0"/>
      <w:marRight w:val="0"/>
      <w:marTop w:val="0"/>
      <w:marBottom w:val="0"/>
      <w:divBdr>
        <w:top w:val="none" w:sz="0" w:space="0" w:color="auto"/>
        <w:left w:val="none" w:sz="0" w:space="0" w:color="auto"/>
        <w:bottom w:val="none" w:sz="0" w:space="0" w:color="auto"/>
        <w:right w:val="none" w:sz="0" w:space="0" w:color="auto"/>
      </w:divBdr>
    </w:div>
    <w:div w:id="819344173">
      <w:bodyDiv w:val="1"/>
      <w:marLeft w:val="0"/>
      <w:marRight w:val="0"/>
      <w:marTop w:val="0"/>
      <w:marBottom w:val="0"/>
      <w:divBdr>
        <w:top w:val="none" w:sz="0" w:space="0" w:color="auto"/>
        <w:left w:val="none" w:sz="0" w:space="0" w:color="auto"/>
        <w:bottom w:val="none" w:sz="0" w:space="0" w:color="auto"/>
        <w:right w:val="none" w:sz="0" w:space="0" w:color="auto"/>
      </w:divBdr>
    </w:div>
    <w:div w:id="858853061">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64235105">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236284750">
      <w:bodyDiv w:val="1"/>
      <w:marLeft w:val="0"/>
      <w:marRight w:val="0"/>
      <w:marTop w:val="0"/>
      <w:marBottom w:val="0"/>
      <w:divBdr>
        <w:top w:val="none" w:sz="0" w:space="0" w:color="auto"/>
        <w:left w:val="none" w:sz="0" w:space="0" w:color="auto"/>
        <w:bottom w:val="none" w:sz="0" w:space="0" w:color="auto"/>
        <w:right w:val="none" w:sz="0" w:space="0" w:color="auto"/>
      </w:divBdr>
    </w:div>
    <w:div w:id="1282567063">
      <w:bodyDiv w:val="1"/>
      <w:marLeft w:val="0"/>
      <w:marRight w:val="0"/>
      <w:marTop w:val="0"/>
      <w:marBottom w:val="0"/>
      <w:divBdr>
        <w:top w:val="none" w:sz="0" w:space="0" w:color="auto"/>
        <w:left w:val="none" w:sz="0" w:space="0" w:color="auto"/>
        <w:bottom w:val="none" w:sz="0" w:space="0" w:color="auto"/>
        <w:right w:val="none" w:sz="0" w:space="0" w:color="auto"/>
      </w:divBdr>
    </w:div>
    <w:div w:id="1334604143">
      <w:bodyDiv w:val="1"/>
      <w:marLeft w:val="0"/>
      <w:marRight w:val="0"/>
      <w:marTop w:val="0"/>
      <w:marBottom w:val="0"/>
      <w:divBdr>
        <w:top w:val="none" w:sz="0" w:space="0" w:color="auto"/>
        <w:left w:val="none" w:sz="0" w:space="0" w:color="auto"/>
        <w:bottom w:val="none" w:sz="0" w:space="0" w:color="auto"/>
        <w:right w:val="none" w:sz="0" w:space="0" w:color="auto"/>
      </w:divBdr>
    </w:div>
    <w:div w:id="1380545766">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786996345">
      <w:bodyDiv w:val="1"/>
      <w:marLeft w:val="0"/>
      <w:marRight w:val="0"/>
      <w:marTop w:val="0"/>
      <w:marBottom w:val="0"/>
      <w:divBdr>
        <w:top w:val="none" w:sz="0" w:space="0" w:color="auto"/>
        <w:left w:val="none" w:sz="0" w:space="0" w:color="auto"/>
        <w:bottom w:val="none" w:sz="0" w:space="0" w:color="auto"/>
        <w:right w:val="none" w:sz="0" w:space="0" w:color="auto"/>
      </w:divBdr>
    </w:div>
    <w:div w:id="183141003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 w:id="208086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771B2-C949-4BF7-A510-94FCC24A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1346</Words>
  <Characters>7674</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Делопроизводитель</cp:lastModifiedBy>
  <cp:revision>4</cp:revision>
  <cp:lastPrinted>2019-04-16T05:10:00Z</cp:lastPrinted>
  <dcterms:created xsi:type="dcterms:W3CDTF">2019-04-16T05:45:00Z</dcterms:created>
  <dcterms:modified xsi:type="dcterms:W3CDTF">2019-04-16T12:44:00Z</dcterms:modified>
</cp:coreProperties>
</file>