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2D2C86" w:rsidP="000954A2">
      <w:pPr>
        <w:spacing w:before="240"/>
        <w:jc w:val="center"/>
        <w:rPr>
          <w:bCs/>
          <w:sz w:val="36"/>
          <w:szCs w:val="36"/>
        </w:rPr>
      </w:pPr>
      <w:r>
        <w:rPr>
          <w:sz w:val="36"/>
          <w:szCs w:val="36"/>
        </w:rPr>
        <w:t>Малечкинского</w:t>
      </w:r>
      <w:r w:rsidR="000954A2" w:rsidRPr="004A7230">
        <w:rPr>
          <w:sz w:val="36"/>
          <w:szCs w:val="36"/>
        </w:rPr>
        <w:t xml:space="preserve"> </w:t>
      </w:r>
      <w:r w:rsidR="000954A2">
        <w:rPr>
          <w:sz w:val="36"/>
          <w:szCs w:val="36"/>
        </w:rPr>
        <w:t xml:space="preserve">сельского поселения   </w:t>
      </w:r>
    </w:p>
    <w:p w:rsidR="000954A2" w:rsidRPr="004A7230" w:rsidRDefault="000954A2" w:rsidP="000954A2">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0954A2" w:rsidRDefault="000954A2" w:rsidP="000954A2">
      <w:pPr>
        <w:jc w:val="center"/>
        <w:rPr>
          <w:sz w:val="36"/>
          <w:szCs w:val="36"/>
        </w:rPr>
      </w:pPr>
      <w:r w:rsidRPr="008A00CE">
        <w:rPr>
          <w:sz w:val="36"/>
          <w:szCs w:val="36"/>
        </w:rPr>
        <w:t>ВОЛОГОДСКОЙ ОБЛАСТИ</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0" w:type="auto"/>
        <w:tblLook w:val="04A0"/>
      </w:tblPr>
      <w:tblGrid>
        <w:gridCol w:w="8472"/>
        <w:gridCol w:w="1099"/>
      </w:tblGrid>
      <w:tr w:rsidR="00502AFE" w:rsidRPr="00502AFE" w:rsidTr="00502AFE">
        <w:tc>
          <w:tcPr>
            <w:tcW w:w="8472" w:type="dxa"/>
          </w:tcPr>
          <w:p w:rsidR="00502AFE" w:rsidRPr="00502AFE" w:rsidRDefault="00502AFE" w:rsidP="00502AFE">
            <w:r w:rsidRPr="00502AFE">
              <w:rPr>
                <w:rFonts w:eastAsia="Times New Roman"/>
                <w:bCs/>
                <w:sz w:val="24"/>
                <w:szCs w:val="24"/>
              </w:rPr>
              <w:t>РАЗДЕЛ I. ОСНОВНАЯ ЧАСТЬ</w:t>
            </w:r>
          </w:p>
          <w:p w:rsidR="00502AFE" w:rsidRPr="00502AFE" w:rsidRDefault="00502AFE" w:rsidP="00502AFE">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
                <w:bCs/>
                <w:sz w:val="22"/>
                <w:szCs w:val="22"/>
              </w:rPr>
            </w:pPr>
            <w:r w:rsidRPr="00502AFE">
              <w:rPr>
                <w:sz w:val="22"/>
                <w:szCs w:val="22"/>
              </w:rPr>
              <w:t>1.  Общие положения</w:t>
            </w:r>
          </w:p>
        </w:tc>
        <w:tc>
          <w:tcPr>
            <w:tcW w:w="1099" w:type="dxa"/>
          </w:tcPr>
          <w:p w:rsidR="00502AFE" w:rsidRPr="00DE4D14" w:rsidRDefault="00502AFE" w:rsidP="00502AFE">
            <w:pPr>
              <w:rPr>
                <w:bCs/>
                <w:sz w:val="22"/>
                <w:szCs w:val="22"/>
              </w:rPr>
            </w:pPr>
            <w:r w:rsidRPr="00DE4D14">
              <w:rPr>
                <w:sz w:val="22"/>
                <w:szCs w:val="22"/>
              </w:rPr>
              <w:t>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2. Перечень объектов местного значения</w:t>
            </w:r>
          </w:p>
        </w:tc>
        <w:tc>
          <w:tcPr>
            <w:tcW w:w="1099" w:type="dxa"/>
          </w:tcPr>
          <w:p w:rsidR="00502AFE" w:rsidRPr="00DE4D14" w:rsidRDefault="00502AFE" w:rsidP="00502AFE">
            <w:pPr>
              <w:rPr>
                <w:bCs/>
                <w:sz w:val="22"/>
                <w:szCs w:val="22"/>
              </w:rPr>
            </w:pPr>
            <w:r w:rsidRPr="00DE4D14">
              <w:rPr>
                <w:bCs/>
                <w:sz w:val="22"/>
                <w:szCs w:val="22"/>
              </w:rPr>
              <w:t>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3. Функциональное зонирование территории поселения</w:t>
            </w:r>
          </w:p>
        </w:tc>
        <w:tc>
          <w:tcPr>
            <w:tcW w:w="1099" w:type="dxa"/>
          </w:tcPr>
          <w:p w:rsidR="00502AFE" w:rsidRPr="00DE4D14" w:rsidRDefault="00502AFE" w:rsidP="00502AFE">
            <w:pPr>
              <w:rPr>
                <w:bCs/>
                <w:sz w:val="22"/>
                <w:szCs w:val="22"/>
              </w:rPr>
            </w:pPr>
            <w:r w:rsidRPr="00DE4D14">
              <w:rPr>
                <w:bCs/>
                <w:sz w:val="22"/>
                <w:szCs w:val="22"/>
              </w:rPr>
              <w:t>6</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4. Нормативы градостроительного проектирования жилых зон</w:t>
            </w:r>
          </w:p>
        </w:tc>
        <w:tc>
          <w:tcPr>
            <w:tcW w:w="1099" w:type="dxa"/>
          </w:tcPr>
          <w:p w:rsidR="00502AFE" w:rsidRPr="00DE4D14" w:rsidRDefault="00F735D9" w:rsidP="00502AFE">
            <w:pPr>
              <w:rPr>
                <w:bCs/>
                <w:sz w:val="22"/>
                <w:szCs w:val="22"/>
              </w:rPr>
            </w:pPr>
            <w:r w:rsidRPr="00DE4D14">
              <w:rPr>
                <w:bCs/>
                <w:sz w:val="22"/>
                <w:szCs w:val="22"/>
              </w:rPr>
              <w:t>10</w:t>
            </w:r>
          </w:p>
        </w:tc>
      </w:tr>
      <w:tr w:rsidR="00502AFE" w:rsidRPr="00502AFE" w:rsidTr="00502AFE">
        <w:tc>
          <w:tcPr>
            <w:tcW w:w="8472" w:type="dxa"/>
          </w:tcPr>
          <w:p w:rsidR="00502AFE" w:rsidRPr="00502AFE" w:rsidRDefault="00502AFE" w:rsidP="00502AFE">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502AFE" w:rsidRPr="00DE4D14" w:rsidRDefault="00F735D9" w:rsidP="00502AFE">
            <w:pPr>
              <w:rPr>
                <w:bCs/>
                <w:sz w:val="22"/>
                <w:szCs w:val="22"/>
              </w:rPr>
            </w:pPr>
            <w:r w:rsidRPr="00DE4D14">
              <w:rPr>
                <w:bCs/>
                <w:sz w:val="22"/>
                <w:szCs w:val="22"/>
              </w:rPr>
              <w:t>19</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5.2. Объекты обслуживания</w:t>
            </w:r>
          </w:p>
        </w:tc>
        <w:tc>
          <w:tcPr>
            <w:tcW w:w="1099" w:type="dxa"/>
          </w:tcPr>
          <w:p w:rsidR="00502AFE" w:rsidRPr="00DE4D14" w:rsidRDefault="00F735D9" w:rsidP="00502AFE">
            <w:pPr>
              <w:rPr>
                <w:bCs/>
                <w:sz w:val="22"/>
                <w:szCs w:val="22"/>
              </w:rPr>
            </w:pPr>
            <w:r w:rsidRPr="00DE4D14">
              <w:rPr>
                <w:bCs/>
                <w:sz w:val="22"/>
                <w:szCs w:val="22"/>
              </w:rPr>
              <w:t>25</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6.1. Состав и размещение рекреационных зон</w:t>
            </w:r>
          </w:p>
        </w:tc>
        <w:tc>
          <w:tcPr>
            <w:tcW w:w="1099" w:type="dxa"/>
          </w:tcPr>
          <w:p w:rsidR="00502AFE" w:rsidRPr="00DE4D14" w:rsidRDefault="00F735D9" w:rsidP="00502AFE">
            <w:pPr>
              <w:rPr>
                <w:bCs/>
                <w:sz w:val="22"/>
                <w:szCs w:val="22"/>
              </w:rPr>
            </w:pPr>
            <w:r w:rsidRPr="00DE4D14">
              <w:rPr>
                <w:bCs/>
                <w:sz w:val="22"/>
                <w:szCs w:val="22"/>
              </w:rPr>
              <w:t>32</w:t>
            </w:r>
          </w:p>
        </w:tc>
      </w:tr>
      <w:tr w:rsidR="00502AFE" w:rsidRPr="00502AFE" w:rsidTr="00502AFE">
        <w:tc>
          <w:tcPr>
            <w:tcW w:w="8472" w:type="dxa"/>
          </w:tcPr>
          <w:p w:rsidR="00502AFE" w:rsidRPr="00502AFE" w:rsidRDefault="00502AFE" w:rsidP="00502AFE">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502AFE" w:rsidRPr="00DE4D14" w:rsidRDefault="00F735D9" w:rsidP="00502AFE">
            <w:pPr>
              <w:rPr>
                <w:bCs/>
                <w:sz w:val="22"/>
                <w:szCs w:val="22"/>
              </w:rPr>
            </w:pPr>
            <w:r w:rsidRPr="00DE4D14">
              <w:rPr>
                <w:bCs/>
                <w:sz w:val="22"/>
                <w:szCs w:val="22"/>
              </w:rPr>
              <w:t>33</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6.3. Нормативные параметры зон массового отдыха населения</w:t>
            </w:r>
          </w:p>
        </w:tc>
        <w:tc>
          <w:tcPr>
            <w:tcW w:w="1099" w:type="dxa"/>
          </w:tcPr>
          <w:p w:rsidR="00502AFE" w:rsidRPr="00DE4D14" w:rsidRDefault="00F735D9" w:rsidP="00502AFE">
            <w:pPr>
              <w:rPr>
                <w:bCs/>
                <w:sz w:val="22"/>
                <w:szCs w:val="22"/>
              </w:rPr>
            </w:pPr>
            <w:r w:rsidRPr="00DE4D14">
              <w:rPr>
                <w:bCs/>
                <w:sz w:val="22"/>
                <w:szCs w:val="22"/>
              </w:rPr>
              <w:t>37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7.1. Нормативные параметры производственных зон</w:t>
            </w:r>
          </w:p>
        </w:tc>
        <w:tc>
          <w:tcPr>
            <w:tcW w:w="1099" w:type="dxa"/>
          </w:tcPr>
          <w:p w:rsidR="00502AFE" w:rsidRPr="00DE4D14" w:rsidRDefault="00F735D9" w:rsidP="00502AFE">
            <w:pPr>
              <w:rPr>
                <w:bCs/>
                <w:sz w:val="22"/>
                <w:szCs w:val="22"/>
              </w:rPr>
            </w:pPr>
            <w:r w:rsidRPr="00DE4D14">
              <w:rPr>
                <w:bCs/>
                <w:sz w:val="22"/>
                <w:szCs w:val="22"/>
              </w:rPr>
              <w:t>42</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7.2. Нормативные параметры коммунально-складских зон</w:t>
            </w:r>
          </w:p>
        </w:tc>
        <w:tc>
          <w:tcPr>
            <w:tcW w:w="1099" w:type="dxa"/>
          </w:tcPr>
          <w:p w:rsidR="00502AFE" w:rsidRPr="00DE4D14" w:rsidRDefault="00F735D9" w:rsidP="00502AFE">
            <w:pPr>
              <w:rPr>
                <w:bCs/>
                <w:sz w:val="22"/>
                <w:szCs w:val="22"/>
              </w:rPr>
            </w:pPr>
            <w:r w:rsidRPr="00DE4D14">
              <w:rPr>
                <w:bCs/>
                <w:sz w:val="22"/>
                <w:szCs w:val="22"/>
              </w:rPr>
              <w:t>45</w:t>
            </w:r>
          </w:p>
        </w:tc>
      </w:tr>
      <w:tr w:rsidR="00502AFE" w:rsidRPr="00502AFE" w:rsidTr="00502AFE">
        <w:tc>
          <w:tcPr>
            <w:tcW w:w="8472" w:type="dxa"/>
          </w:tcPr>
          <w:p w:rsidR="00502AFE" w:rsidRPr="00502AFE" w:rsidRDefault="00502AFE" w:rsidP="00502AFE">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8.1. Объекты электроснабжения</w:t>
            </w:r>
          </w:p>
        </w:tc>
        <w:tc>
          <w:tcPr>
            <w:tcW w:w="1099" w:type="dxa"/>
          </w:tcPr>
          <w:p w:rsidR="00502AFE" w:rsidRPr="00DE4D14" w:rsidRDefault="00DE4D14" w:rsidP="00502AFE">
            <w:pPr>
              <w:rPr>
                <w:bCs/>
                <w:sz w:val="22"/>
                <w:szCs w:val="22"/>
              </w:rPr>
            </w:pPr>
            <w:r w:rsidRPr="00DE4D14">
              <w:rPr>
                <w:bCs/>
                <w:sz w:val="22"/>
                <w:szCs w:val="22"/>
              </w:rPr>
              <w:t>47</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8.2. Объекты теплоснабжения</w:t>
            </w:r>
          </w:p>
        </w:tc>
        <w:tc>
          <w:tcPr>
            <w:tcW w:w="1099" w:type="dxa"/>
          </w:tcPr>
          <w:p w:rsidR="00502AFE" w:rsidRPr="00DE4D14" w:rsidRDefault="00DE4D14" w:rsidP="00502AFE">
            <w:pPr>
              <w:rPr>
                <w:bCs/>
                <w:sz w:val="22"/>
                <w:szCs w:val="22"/>
              </w:rPr>
            </w:pPr>
            <w:r w:rsidRPr="00DE4D14">
              <w:rPr>
                <w:bCs/>
                <w:sz w:val="22"/>
                <w:szCs w:val="22"/>
              </w:rPr>
              <w:t>54</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8.3. Объекты газоснабжения</w:t>
            </w:r>
          </w:p>
        </w:tc>
        <w:tc>
          <w:tcPr>
            <w:tcW w:w="1099" w:type="dxa"/>
          </w:tcPr>
          <w:p w:rsidR="00502AFE" w:rsidRPr="00DE4D14" w:rsidRDefault="00DE4D14" w:rsidP="00502AFE">
            <w:pPr>
              <w:rPr>
                <w:bCs/>
                <w:sz w:val="22"/>
                <w:szCs w:val="22"/>
              </w:rPr>
            </w:pPr>
            <w:r w:rsidRPr="00DE4D14">
              <w:rPr>
                <w:bCs/>
                <w:sz w:val="22"/>
                <w:szCs w:val="22"/>
              </w:rPr>
              <w:t>58</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8.4. Объекты водоснабжения</w:t>
            </w:r>
          </w:p>
        </w:tc>
        <w:tc>
          <w:tcPr>
            <w:tcW w:w="1099" w:type="dxa"/>
          </w:tcPr>
          <w:p w:rsidR="00502AFE" w:rsidRPr="00DE4D14" w:rsidRDefault="00DE4D14" w:rsidP="00502AFE">
            <w:pPr>
              <w:rPr>
                <w:bCs/>
                <w:sz w:val="22"/>
                <w:szCs w:val="22"/>
              </w:rPr>
            </w:pPr>
            <w:r w:rsidRPr="00DE4D14">
              <w:rPr>
                <w:bCs/>
                <w:sz w:val="22"/>
                <w:szCs w:val="22"/>
              </w:rPr>
              <w:t>60</w:t>
            </w:r>
          </w:p>
        </w:tc>
      </w:tr>
      <w:tr w:rsidR="00502AFE" w:rsidRPr="00502AFE" w:rsidTr="00502AFE">
        <w:tc>
          <w:tcPr>
            <w:tcW w:w="8472" w:type="dxa"/>
          </w:tcPr>
          <w:p w:rsidR="00502AFE" w:rsidRPr="00502AFE" w:rsidRDefault="00502AFE" w:rsidP="00502AFE">
            <w:pPr>
              <w:rPr>
                <w:bCs/>
                <w:sz w:val="22"/>
                <w:szCs w:val="22"/>
              </w:rPr>
            </w:pPr>
            <w:r w:rsidRPr="00502AFE">
              <w:rPr>
                <w:bCs/>
                <w:sz w:val="22"/>
                <w:szCs w:val="22"/>
              </w:rPr>
              <w:t>8.5. Объекты водоотведения (канализации)</w:t>
            </w:r>
          </w:p>
        </w:tc>
        <w:tc>
          <w:tcPr>
            <w:tcW w:w="1099" w:type="dxa"/>
          </w:tcPr>
          <w:p w:rsidR="00502AFE" w:rsidRPr="00DE4D14" w:rsidRDefault="00DE4D14" w:rsidP="00502AFE">
            <w:pPr>
              <w:rPr>
                <w:bCs/>
                <w:sz w:val="22"/>
                <w:szCs w:val="22"/>
              </w:rPr>
            </w:pPr>
            <w:r w:rsidRPr="00DE4D14">
              <w:rPr>
                <w:bCs/>
                <w:sz w:val="22"/>
                <w:szCs w:val="22"/>
              </w:rPr>
              <w:t>66</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8.6. Объекты связи</w:t>
            </w:r>
          </w:p>
        </w:tc>
        <w:tc>
          <w:tcPr>
            <w:tcW w:w="1099" w:type="dxa"/>
          </w:tcPr>
          <w:p w:rsidR="00502AFE" w:rsidRPr="00DE4D14" w:rsidRDefault="00DE4D14" w:rsidP="00502AFE">
            <w:pPr>
              <w:rPr>
                <w:bCs/>
                <w:sz w:val="22"/>
                <w:szCs w:val="22"/>
              </w:rPr>
            </w:pPr>
            <w:r w:rsidRPr="00DE4D14">
              <w:rPr>
                <w:bCs/>
                <w:sz w:val="22"/>
                <w:szCs w:val="22"/>
              </w:rPr>
              <w:t>72</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502AFE" w:rsidRPr="00DE4D14" w:rsidRDefault="00DE4D14" w:rsidP="00502AFE">
            <w:pPr>
              <w:rPr>
                <w:bCs/>
                <w:sz w:val="22"/>
                <w:szCs w:val="22"/>
              </w:rPr>
            </w:pPr>
            <w:r w:rsidRPr="00DE4D14">
              <w:rPr>
                <w:bCs/>
                <w:sz w:val="22"/>
                <w:szCs w:val="22"/>
              </w:rPr>
              <w:t>75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9.1. Сеть улиц и дорог</w:t>
            </w:r>
          </w:p>
        </w:tc>
        <w:tc>
          <w:tcPr>
            <w:tcW w:w="1099" w:type="dxa"/>
          </w:tcPr>
          <w:p w:rsidR="00502AFE" w:rsidRPr="00DE4D14" w:rsidRDefault="00DE4D14" w:rsidP="00502AFE">
            <w:pPr>
              <w:rPr>
                <w:bCs/>
                <w:sz w:val="22"/>
                <w:szCs w:val="22"/>
              </w:rPr>
            </w:pPr>
            <w:r w:rsidRPr="00DE4D14">
              <w:rPr>
                <w:bCs/>
                <w:sz w:val="22"/>
                <w:szCs w:val="22"/>
              </w:rPr>
              <w:t>85</w:t>
            </w:r>
          </w:p>
        </w:tc>
      </w:tr>
      <w:tr w:rsidR="00502AFE" w:rsidRPr="00502AFE" w:rsidTr="00502AFE">
        <w:tc>
          <w:tcPr>
            <w:tcW w:w="8472" w:type="dxa"/>
          </w:tcPr>
          <w:p w:rsidR="00502AFE" w:rsidRPr="00B22FD8" w:rsidRDefault="00B22FD8" w:rsidP="00502AFE">
            <w:pPr>
              <w:rPr>
                <w:bCs/>
                <w:sz w:val="22"/>
                <w:szCs w:val="22"/>
              </w:rPr>
            </w:pPr>
            <w:r w:rsidRPr="00B22FD8">
              <w:rPr>
                <w:bCs/>
                <w:sz w:val="22"/>
                <w:szCs w:val="22"/>
              </w:rPr>
              <w:t>9.2. Сеть улиц и дорог поселения</w:t>
            </w:r>
          </w:p>
        </w:tc>
        <w:tc>
          <w:tcPr>
            <w:tcW w:w="1099" w:type="dxa"/>
          </w:tcPr>
          <w:p w:rsidR="00502AFE" w:rsidRPr="00DE4D14" w:rsidRDefault="00DE4D14" w:rsidP="00502AFE">
            <w:pPr>
              <w:rPr>
                <w:bCs/>
                <w:sz w:val="22"/>
                <w:szCs w:val="22"/>
              </w:rPr>
            </w:pPr>
            <w:r w:rsidRPr="00DE4D14">
              <w:rPr>
                <w:bCs/>
                <w:sz w:val="22"/>
                <w:szCs w:val="22"/>
              </w:rPr>
              <w:t>94</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9.3. Сеть общественного пассажирского транспорта</w:t>
            </w:r>
          </w:p>
        </w:tc>
        <w:tc>
          <w:tcPr>
            <w:tcW w:w="1099" w:type="dxa"/>
          </w:tcPr>
          <w:p w:rsidR="00502AFE" w:rsidRPr="00DE4D14" w:rsidRDefault="00DE4D14" w:rsidP="00502AFE">
            <w:pPr>
              <w:rPr>
                <w:bCs/>
                <w:sz w:val="22"/>
                <w:szCs w:val="22"/>
              </w:rPr>
            </w:pPr>
            <w:r w:rsidRPr="00DE4D14">
              <w:rPr>
                <w:bCs/>
                <w:sz w:val="22"/>
                <w:szCs w:val="22"/>
              </w:rPr>
              <w:t>95</w:t>
            </w:r>
          </w:p>
        </w:tc>
      </w:tr>
      <w:tr w:rsidR="00502AFE" w:rsidRPr="00502AFE" w:rsidTr="00502AFE">
        <w:tc>
          <w:tcPr>
            <w:tcW w:w="8472" w:type="dxa"/>
          </w:tcPr>
          <w:p w:rsidR="00502AFE" w:rsidRPr="00B22FD8" w:rsidRDefault="00B22FD8" w:rsidP="00B22FD8">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502AFE" w:rsidRPr="00DE4D14" w:rsidRDefault="00DE4D14" w:rsidP="00502AFE">
            <w:pPr>
              <w:rPr>
                <w:bCs/>
                <w:sz w:val="22"/>
                <w:szCs w:val="22"/>
              </w:rPr>
            </w:pPr>
            <w:r w:rsidRPr="00DE4D14">
              <w:rPr>
                <w:bCs/>
                <w:sz w:val="22"/>
                <w:szCs w:val="22"/>
              </w:rPr>
              <w:t>99</w:t>
            </w:r>
          </w:p>
        </w:tc>
      </w:tr>
      <w:tr w:rsidR="00502AFE" w:rsidRPr="00502AFE" w:rsidTr="00502AFE">
        <w:tc>
          <w:tcPr>
            <w:tcW w:w="8472" w:type="dxa"/>
          </w:tcPr>
          <w:p w:rsidR="00502AFE" w:rsidRPr="00B22FD8" w:rsidRDefault="00B22FD8" w:rsidP="00502AFE">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502AFE" w:rsidRPr="00DE4D14" w:rsidRDefault="00DE4D14" w:rsidP="00502AFE">
            <w:pPr>
              <w:rPr>
                <w:bCs/>
                <w:sz w:val="22"/>
                <w:szCs w:val="22"/>
              </w:rPr>
            </w:pPr>
            <w:r w:rsidRPr="00DE4D14">
              <w:rPr>
                <w:bCs/>
                <w:sz w:val="22"/>
                <w:szCs w:val="22"/>
              </w:rPr>
              <w:t>111</w:t>
            </w:r>
          </w:p>
        </w:tc>
      </w:tr>
      <w:tr w:rsidR="00502AFE" w:rsidRPr="00502AFE" w:rsidTr="00B22FD8">
        <w:trPr>
          <w:trHeight w:val="194"/>
        </w:trPr>
        <w:tc>
          <w:tcPr>
            <w:tcW w:w="8472" w:type="dxa"/>
          </w:tcPr>
          <w:p w:rsidR="00502AFE" w:rsidRPr="00B22FD8" w:rsidRDefault="00B22FD8" w:rsidP="00B22FD8">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212"/>
        </w:trPr>
        <w:tc>
          <w:tcPr>
            <w:tcW w:w="8472" w:type="dxa"/>
          </w:tcPr>
          <w:p w:rsidR="00502AFE" w:rsidRPr="00B22FD8" w:rsidRDefault="00B22FD8" w:rsidP="00B22FD8">
            <w:pPr>
              <w:rPr>
                <w:bCs/>
                <w:sz w:val="22"/>
                <w:szCs w:val="22"/>
              </w:rPr>
            </w:pPr>
            <w:r w:rsidRPr="00B22FD8">
              <w:rPr>
                <w:bCs/>
                <w:sz w:val="22"/>
                <w:szCs w:val="22"/>
              </w:rPr>
              <w:t>11.1. Особо охраняемые природные территории</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502AFE">
        <w:trPr>
          <w:trHeight w:val="286"/>
        </w:trPr>
        <w:tc>
          <w:tcPr>
            <w:tcW w:w="8472" w:type="dxa"/>
          </w:tcPr>
          <w:p w:rsidR="00502AFE" w:rsidRPr="00B22FD8" w:rsidRDefault="00B22FD8" w:rsidP="00B22FD8">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502AFE" w:rsidRPr="00DE4D14" w:rsidRDefault="00DE4D14" w:rsidP="00502AFE">
            <w:pPr>
              <w:rPr>
                <w:bCs/>
                <w:sz w:val="22"/>
                <w:szCs w:val="22"/>
              </w:rPr>
            </w:pPr>
            <w:r w:rsidRPr="00DE4D14">
              <w:rPr>
                <w:bCs/>
                <w:sz w:val="22"/>
                <w:szCs w:val="22"/>
              </w:rPr>
              <w:t>119</w:t>
            </w:r>
          </w:p>
        </w:tc>
      </w:tr>
      <w:tr w:rsidR="00502AFE" w:rsidRPr="00502AFE" w:rsidTr="00B22FD8">
        <w:trPr>
          <w:trHeight w:val="92"/>
        </w:trPr>
        <w:tc>
          <w:tcPr>
            <w:tcW w:w="8472" w:type="dxa"/>
          </w:tcPr>
          <w:p w:rsidR="00502AFE" w:rsidRPr="00B22FD8" w:rsidRDefault="00B22FD8" w:rsidP="00B22FD8">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110"/>
        </w:trPr>
        <w:tc>
          <w:tcPr>
            <w:tcW w:w="8472" w:type="dxa"/>
          </w:tcPr>
          <w:p w:rsidR="00502AFE" w:rsidRPr="00B22FD8" w:rsidRDefault="00B22FD8" w:rsidP="00B22FD8">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502AFE" w:rsidRPr="00DE4D14" w:rsidRDefault="00DE4D14" w:rsidP="00502AFE">
            <w:pPr>
              <w:rPr>
                <w:bCs/>
                <w:sz w:val="22"/>
                <w:szCs w:val="22"/>
              </w:rPr>
            </w:pPr>
            <w:r w:rsidRPr="00DE4D14">
              <w:rPr>
                <w:bCs/>
                <w:sz w:val="22"/>
                <w:szCs w:val="22"/>
              </w:rPr>
              <w:t>121</w:t>
            </w:r>
          </w:p>
        </w:tc>
      </w:tr>
      <w:tr w:rsidR="00502AFE" w:rsidRPr="00502AFE" w:rsidTr="00B22FD8">
        <w:trPr>
          <w:trHeight w:val="60"/>
        </w:trPr>
        <w:tc>
          <w:tcPr>
            <w:tcW w:w="8472" w:type="dxa"/>
          </w:tcPr>
          <w:p w:rsidR="00502AFE" w:rsidRPr="00B22FD8" w:rsidRDefault="00B22FD8" w:rsidP="00B22FD8">
            <w:pPr>
              <w:rPr>
                <w:bCs/>
                <w:sz w:val="22"/>
                <w:szCs w:val="22"/>
              </w:rPr>
            </w:pPr>
            <w:r w:rsidRPr="00B22FD8">
              <w:rPr>
                <w:bCs/>
                <w:sz w:val="22"/>
                <w:szCs w:val="22"/>
              </w:rPr>
              <w:t>12.2. Объекты размещения, обезвреживания отходов</w:t>
            </w:r>
          </w:p>
        </w:tc>
        <w:tc>
          <w:tcPr>
            <w:tcW w:w="1099" w:type="dxa"/>
          </w:tcPr>
          <w:p w:rsidR="00502AFE" w:rsidRPr="00DE4D14" w:rsidRDefault="00DE4D14" w:rsidP="00502AFE">
            <w:pPr>
              <w:rPr>
                <w:bCs/>
                <w:sz w:val="22"/>
                <w:szCs w:val="22"/>
              </w:rPr>
            </w:pPr>
            <w:r w:rsidRPr="00DE4D14">
              <w:rPr>
                <w:bCs/>
                <w:sz w:val="22"/>
                <w:szCs w:val="22"/>
              </w:rPr>
              <w:t>123</w:t>
            </w:r>
          </w:p>
        </w:tc>
      </w:tr>
      <w:tr w:rsidR="00502AFE" w:rsidRPr="00502AFE" w:rsidTr="00B22FD8">
        <w:trPr>
          <w:trHeight w:val="288"/>
        </w:trPr>
        <w:tc>
          <w:tcPr>
            <w:tcW w:w="8472" w:type="dxa"/>
          </w:tcPr>
          <w:p w:rsidR="00502AFE" w:rsidRPr="00B22FD8" w:rsidRDefault="00B22FD8" w:rsidP="00B22FD8">
            <w:pPr>
              <w:rPr>
                <w:bCs/>
                <w:sz w:val="22"/>
                <w:szCs w:val="22"/>
              </w:rPr>
            </w:pPr>
            <w:r w:rsidRPr="00B22FD8">
              <w:rPr>
                <w:bCs/>
                <w:sz w:val="22"/>
                <w:szCs w:val="22"/>
              </w:rPr>
              <w:t>12.3. Иные объекты</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502AFE" w:rsidRPr="00DE4D14" w:rsidRDefault="00DE4D14" w:rsidP="00502AFE">
            <w:pPr>
              <w:rPr>
                <w:bCs/>
                <w:sz w:val="22"/>
                <w:szCs w:val="22"/>
              </w:rPr>
            </w:pPr>
            <w:r w:rsidRPr="00DE4D14">
              <w:rPr>
                <w:bCs/>
                <w:sz w:val="22"/>
                <w:szCs w:val="22"/>
              </w:rPr>
              <w:t>127</w:t>
            </w:r>
          </w:p>
        </w:tc>
      </w:tr>
      <w:tr w:rsidR="00502AFE" w:rsidRPr="00502AFE" w:rsidTr="00502AFE">
        <w:trPr>
          <w:trHeight w:val="563"/>
        </w:trPr>
        <w:tc>
          <w:tcPr>
            <w:tcW w:w="8472" w:type="dxa"/>
          </w:tcPr>
          <w:p w:rsidR="00502AFE" w:rsidRPr="00B22FD8" w:rsidRDefault="00B22FD8" w:rsidP="00502AFE">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262"/>
        </w:trPr>
        <w:tc>
          <w:tcPr>
            <w:tcW w:w="8472" w:type="dxa"/>
          </w:tcPr>
          <w:p w:rsidR="00502AFE" w:rsidRPr="00B22FD8" w:rsidRDefault="00B22FD8" w:rsidP="00B22FD8">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502AFE" w:rsidRPr="00DE4D14" w:rsidRDefault="00DE4D14" w:rsidP="00502AFE">
            <w:pPr>
              <w:rPr>
                <w:bCs/>
                <w:sz w:val="22"/>
                <w:szCs w:val="22"/>
              </w:rPr>
            </w:pPr>
            <w:r w:rsidRPr="00DE4D14">
              <w:rPr>
                <w:bCs/>
                <w:sz w:val="22"/>
                <w:szCs w:val="22"/>
              </w:rPr>
              <w:t>129</w:t>
            </w:r>
          </w:p>
        </w:tc>
      </w:tr>
      <w:tr w:rsidR="00502AFE" w:rsidRPr="00502AFE" w:rsidTr="00B22FD8">
        <w:trPr>
          <w:trHeight w:val="138"/>
        </w:trPr>
        <w:tc>
          <w:tcPr>
            <w:tcW w:w="8472" w:type="dxa"/>
          </w:tcPr>
          <w:p w:rsidR="00502AFE" w:rsidRPr="00B22FD8" w:rsidRDefault="00B22FD8" w:rsidP="00B22FD8">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502AFE" w:rsidRPr="00DE4D14" w:rsidRDefault="00DE4D14" w:rsidP="00502AFE">
            <w:pPr>
              <w:rPr>
                <w:bCs/>
                <w:sz w:val="22"/>
                <w:szCs w:val="22"/>
              </w:rPr>
            </w:pPr>
            <w:r w:rsidRPr="00DE4D14">
              <w:rPr>
                <w:bCs/>
                <w:sz w:val="22"/>
                <w:szCs w:val="22"/>
              </w:rPr>
              <w:t>130</w:t>
            </w:r>
          </w:p>
        </w:tc>
      </w:tr>
      <w:tr w:rsidR="00502AFE" w:rsidRPr="00502AFE" w:rsidTr="00502AFE">
        <w:trPr>
          <w:trHeight w:val="563"/>
        </w:trPr>
        <w:tc>
          <w:tcPr>
            <w:tcW w:w="8472" w:type="dxa"/>
          </w:tcPr>
          <w:p w:rsidR="00502AFE" w:rsidRPr="00B22FD8" w:rsidRDefault="00B22FD8" w:rsidP="00B22FD8">
            <w:pPr>
              <w:rPr>
                <w:bCs/>
                <w:sz w:val="22"/>
                <w:szCs w:val="22"/>
              </w:rPr>
            </w:pPr>
            <w:r>
              <w:rPr>
                <w:bCs/>
                <w:sz w:val="22"/>
                <w:szCs w:val="22"/>
              </w:rPr>
              <w:t xml:space="preserve">17. </w:t>
            </w:r>
            <w:r w:rsidRPr="00B22FD8">
              <w:rPr>
                <w:bCs/>
                <w:sz w:val="22"/>
                <w:szCs w:val="22"/>
              </w:rPr>
              <w:t>Нормативные требования к обеспечению доступности объектов для инвалидов и других маломобильных групп населения</w:t>
            </w:r>
          </w:p>
        </w:tc>
        <w:tc>
          <w:tcPr>
            <w:tcW w:w="1099" w:type="dxa"/>
          </w:tcPr>
          <w:p w:rsidR="00502AFE" w:rsidRPr="00DE4D14" w:rsidRDefault="00DE4D14" w:rsidP="00502AFE">
            <w:pPr>
              <w:rPr>
                <w:bCs/>
                <w:sz w:val="22"/>
                <w:szCs w:val="22"/>
              </w:rPr>
            </w:pPr>
            <w:r w:rsidRPr="00DE4D14">
              <w:rPr>
                <w:bCs/>
                <w:sz w:val="22"/>
                <w:szCs w:val="22"/>
              </w:rPr>
              <w:t>131</w:t>
            </w:r>
          </w:p>
        </w:tc>
      </w:tr>
      <w:tr w:rsidR="00502AFE" w:rsidRPr="00502AFE" w:rsidTr="00B22FD8">
        <w:trPr>
          <w:trHeight w:val="273"/>
        </w:trPr>
        <w:tc>
          <w:tcPr>
            <w:tcW w:w="8472" w:type="dxa"/>
          </w:tcPr>
          <w:p w:rsidR="00502AFE" w:rsidRPr="00B22FD8" w:rsidRDefault="00B22FD8" w:rsidP="00502AFE">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502AFE" w:rsidRPr="00DE4D14" w:rsidRDefault="00DE4D14" w:rsidP="00502AFE">
            <w:pPr>
              <w:rPr>
                <w:bCs/>
                <w:sz w:val="22"/>
                <w:szCs w:val="22"/>
              </w:rPr>
            </w:pPr>
            <w:r w:rsidRPr="00DE4D14">
              <w:rPr>
                <w:bCs/>
                <w:sz w:val="22"/>
                <w:szCs w:val="22"/>
              </w:rPr>
              <w:t>135</w:t>
            </w:r>
          </w:p>
        </w:tc>
      </w:tr>
      <w:tr w:rsidR="00502AFE" w:rsidRPr="00502AFE" w:rsidTr="00502AFE">
        <w:trPr>
          <w:trHeight w:val="563"/>
        </w:trPr>
        <w:tc>
          <w:tcPr>
            <w:tcW w:w="8472" w:type="dxa"/>
          </w:tcPr>
          <w:p w:rsidR="00B22FD8" w:rsidRPr="00B22FD8" w:rsidRDefault="00B22FD8" w:rsidP="00B22FD8">
            <w:pPr>
              <w:spacing w:line="257" w:lineRule="auto"/>
              <w:rPr>
                <w:rFonts w:eastAsia="Times New Roman"/>
                <w:bCs/>
                <w:sz w:val="24"/>
                <w:szCs w:val="24"/>
              </w:rPr>
            </w:pPr>
            <w:r w:rsidRPr="00B22FD8">
              <w:rPr>
                <w:rFonts w:eastAsia="Times New Roman"/>
                <w:bCs/>
                <w:sz w:val="24"/>
                <w:szCs w:val="24"/>
              </w:rPr>
              <w:t xml:space="preserve">РАЗДЕЛ II. </w:t>
            </w:r>
          </w:p>
          <w:p w:rsidR="00502AFE" w:rsidRPr="00B22FD8" w:rsidRDefault="00B22FD8" w:rsidP="00B22FD8">
            <w:pPr>
              <w:rPr>
                <w:bCs/>
                <w:sz w:val="22"/>
                <w:szCs w:val="22"/>
              </w:rPr>
            </w:pP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B22FD8">
        <w:trPr>
          <w:trHeight w:val="174"/>
        </w:trPr>
        <w:tc>
          <w:tcPr>
            <w:tcW w:w="8472" w:type="dxa"/>
          </w:tcPr>
          <w:p w:rsidR="00502AFE" w:rsidRPr="00B22FD8" w:rsidRDefault="00B22FD8" w:rsidP="00B22FD8">
            <w:pPr>
              <w:rPr>
                <w:bCs/>
                <w:sz w:val="22"/>
                <w:szCs w:val="22"/>
              </w:rPr>
            </w:pPr>
            <w:r w:rsidRPr="00B22FD8">
              <w:rPr>
                <w:bCs/>
                <w:sz w:val="22"/>
                <w:szCs w:val="22"/>
              </w:rPr>
              <w:t>19.  Административно-территориальное устройство</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192"/>
        </w:trPr>
        <w:tc>
          <w:tcPr>
            <w:tcW w:w="8472" w:type="dxa"/>
          </w:tcPr>
          <w:p w:rsidR="00502AFE" w:rsidRPr="00B22FD8" w:rsidRDefault="00CD4781" w:rsidP="00CD4781">
            <w:pPr>
              <w:tabs>
                <w:tab w:val="left" w:pos="0"/>
              </w:tabs>
              <w:rPr>
                <w:bCs/>
                <w:sz w:val="22"/>
                <w:szCs w:val="22"/>
              </w:rPr>
            </w:pPr>
            <w:r>
              <w:rPr>
                <w:bCs/>
                <w:sz w:val="22"/>
                <w:szCs w:val="22"/>
              </w:rPr>
              <w:t>2</w:t>
            </w:r>
            <w:r w:rsidR="00B22FD8" w:rsidRPr="00B22FD8">
              <w:rPr>
                <w:bCs/>
                <w:sz w:val="22"/>
                <w:szCs w:val="22"/>
              </w:rPr>
              <w:t>0.</w:t>
            </w:r>
            <w:r w:rsidR="00B22FD8">
              <w:rPr>
                <w:bCs/>
                <w:sz w:val="22"/>
                <w:szCs w:val="22"/>
              </w:rPr>
              <w:t xml:space="preserve"> Социально-демографический состав и плотность населения </w:t>
            </w:r>
            <w:r w:rsidR="00B22FD8" w:rsidRPr="00B22FD8">
              <w:rPr>
                <w:bCs/>
                <w:sz w:val="22"/>
                <w:szCs w:val="22"/>
              </w:rPr>
              <w:t xml:space="preserve"> </w:t>
            </w:r>
          </w:p>
        </w:tc>
        <w:tc>
          <w:tcPr>
            <w:tcW w:w="1099" w:type="dxa"/>
          </w:tcPr>
          <w:p w:rsidR="00502AFE" w:rsidRPr="00DE4D14" w:rsidRDefault="00DE4D14" w:rsidP="00502AFE">
            <w:pPr>
              <w:rPr>
                <w:bCs/>
                <w:sz w:val="22"/>
                <w:szCs w:val="22"/>
              </w:rPr>
            </w:pPr>
            <w:r w:rsidRPr="00DE4D14">
              <w:rPr>
                <w:bCs/>
                <w:sz w:val="22"/>
                <w:szCs w:val="22"/>
              </w:rPr>
              <w:t>142</w:t>
            </w:r>
          </w:p>
        </w:tc>
      </w:tr>
      <w:tr w:rsidR="00502AFE" w:rsidRPr="00502AFE" w:rsidTr="00CD4781">
        <w:trPr>
          <w:trHeight w:val="67"/>
        </w:trPr>
        <w:tc>
          <w:tcPr>
            <w:tcW w:w="8472" w:type="dxa"/>
          </w:tcPr>
          <w:p w:rsidR="00502AFE" w:rsidRPr="00B22FD8" w:rsidRDefault="00B22FD8" w:rsidP="00B22FD8">
            <w:pPr>
              <w:rPr>
                <w:bCs/>
                <w:sz w:val="22"/>
                <w:szCs w:val="22"/>
              </w:rPr>
            </w:pPr>
            <w:r w:rsidRPr="00B22FD8">
              <w:rPr>
                <w:bCs/>
                <w:sz w:val="22"/>
                <w:szCs w:val="22"/>
              </w:rPr>
              <w:t>21. Природно-климатические условия</w:t>
            </w:r>
          </w:p>
        </w:tc>
        <w:tc>
          <w:tcPr>
            <w:tcW w:w="1099" w:type="dxa"/>
          </w:tcPr>
          <w:p w:rsidR="00502AFE" w:rsidRPr="00DE4D14" w:rsidRDefault="00DE4D14" w:rsidP="00502AFE">
            <w:pPr>
              <w:rPr>
                <w:bCs/>
                <w:sz w:val="22"/>
                <w:szCs w:val="22"/>
              </w:rPr>
            </w:pPr>
            <w:r w:rsidRPr="00DE4D14">
              <w:rPr>
                <w:bCs/>
                <w:sz w:val="22"/>
                <w:szCs w:val="22"/>
              </w:rPr>
              <w:t>144</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145</w:t>
            </w:r>
          </w:p>
        </w:tc>
      </w:tr>
      <w:tr w:rsidR="00B22FD8" w:rsidRPr="00502AFE" w:rsidTr="00B22FD8">
        <w:trPr>
          <w:trHeight w:val="563"/>
        </w:trPr>
        <w:tc>
          <w:tcPr>
            <w:tcW w:w="8472" w:type="dxa"/>
          </w:tcPr>
          <w:p w:rsidR="00B22FD8" w:rsidRPr="00B22FD8" w:rsidRDefault="00B22FD8" w:rsidP="00CD4781">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B22FD8" w:rsidRPr="00DE4D14" w:rsidRDefault="00DE4D14" w:rsidP="00B22FD8">
            <w:pPr>
              <w:rPr>
                <w:bCs/>
              </w:rPr>
            </w:pPr>
            <w:r w:rsidRPr="00DE4D14">
              <w:rPr>
                <w:bCs/>
              </w:rPr>
              <w:t>150</w:t>
            </w:r>
          </w:p>
        </w:tc>
      </w:tr>
      <w:tr w:rsidR="00B22FD8" w:rsidRPr="00502AFE" w:rsidTr="00B22FD8">
        <w:trPr>
          <w:trHeight w:val="563"/>
        </w:trPr>
        <w:tc>
          <w:tcPr>
            <w:tcW w:w="8472" w:type="dxa"/>
          </w:tcPr>
          <w:p w:rsidR="00CD4781" w:rsidRPr="00CD4781" w:rsidRDefault="00CD4781" w:rsidP="00CD4781">
            <w:pPr>
              <w:rPr>
                <w:bCs/>
                <w:sz w:val="22"/>
                <w:szCs w:val="22"/>
              </w:rPr>
            </w:pPr>
            <w:r w:rsidRPr="00CD4781">
              <w:rPr>
                <w:bCs/>
                <w:sz w:val="22"/>
                <w:szCs w:val="22"/>
              </w:rPr>
              <w:t xml:space="preserve">РАЗДЕЛ III. </w:t>
            </w:r>
          </w:p>
          <w:p w:rsidR="00B22FD8" w:rsidRPr="00CD4781" w:rsidRDefault="00CD4781" w:rsidP="00CD4781">
            <w:pPr>
              <w:rPr>
                <w:bCs/>
                <w:sz w:val="22"/>
                <w:szCs w:val="22"/>
              </w:rPr>
            </w:pPr>
            <w:r w:rsidRPr="00CD4781">
              <w:rPr>
                <w:bCs/>
                <w:sz w:val="22"/>
                <w:szCs w:val="22"/>
              </w:rPr>
              <w:t>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B22FD8" w:rsidRPr="00DE4D14" w:rsidRDefault="00DE4D14" w:rsidP="00B22FD8">
            <w:pPr>
              <w:rPr>
                <w:bCs/>
              </w:rPr>
            </w:pPr>
            <w:r w:rsidRPr="00DE4D14">
              <w:rPr>
                <w:bCs/>
              </w:rPr>
              <w:t>184</w:t>
            </w:r>
          </w:p>
        </w:tc>
      </w:tr>
      <w:tr w:rsidR="00B22FD8" w:rsidRPr="00502AFE" w:rsidTr="00CD4781">
        <w:trPr>
          <w:trHeight w:val="156"/>
        </w:trPr>
        <w:tc>
          <w:tcPr>
            <w:tcW w:w="8472" w:type="dxa"/>
          </w:tcPr>
          <w:p w:rsidR="00B22FD8" w:rsidRPr="00CD4781" w:rsidRDefault="00CD4781" w:rsidP="00CD4781">
            <w:pPr>
              <w:rPr>
                <w:bCs/>
                <w:sz w:val="22"/>
                <w:szCs w:val="22"/>
              </w:rPr>
            </w:pPr>
            <w:r w:rsidRPr="00CD4781">
              <w:rPr>
                <w:bCs/>
                <w:sz w:val="22"/>
                <w:szCs w:val="22"/>
              </w:rPr>
              <w:t>24. Область применения расчетных показателей</w:t>
            </w:r>
          </w:p>
        </w:tc>
        <w:tc>
          <w:tcPr>
            <w:tcW w:w="1099" w:type="dxa"/>
          </w:tcPr>
          <w:p w:rsidR="00B22FD8" w:rsidRPr="00DE4D14" w:rsidRDefault="00DE4D14" w:rsidP="00B22FD8">
            <w:pPr>
              <w:rPr>
                <w:bCs/>
              </w:rPr>
            </w:pPr>
            <w:r w:rsidRPr="00DE4D14">
              <w:rPr>
                <w:bCs/>
              </w:rPr>
              <w:t>184</w:t>
            </w:r>
          </w:p>
        </w:tc>
      </w:tr>
      <w:tr w:rsidR="00B22FD8" w:rsidRPr="00502AFE" w:rsidTr="00CD4781">
        <w:trPr>
          <w:trHeight w:val="174"/>
        </w:trPr>
        <w:tc>
          <w:tcPr>
            <w:tcW w:w="8472" w:type="dxa"/>
          </w:tcPr>
          <w:p w:rsidR="00B22FD8" w:rsidRPr="00CD4781" w:rsidRDefault="00CD4781" w:rsidP="00CD4781">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B22FD8" w:rsidRPr="00DE4D14" w:rsidRDefault="00DE4D14" w:rsidP="00B22FD8">
            <w:pPr>
              <w:rPr>
                <w:bCs/>
              </w:rPr>
            </w:pPr>
            <w:r w:rsidRPr="00DE4D14">
              <w:rPr>
                <w:bCs/>
              </w:rPr>
              <w:t>185</w:t>
            </w:r>
          </w:p>
        </w:tc>
      </w:tr>
      <w:tr w:rsidR="00B22FD8" w:rsidRPr="00502AFE" w:rsidTr="00502AFE">
        <w:trPr>
          <w:trHeight w:val="563"/>
        </w:trPr>
        <w:tc>
          <w:tcPr>
            <w:tcW w:w="8472" w:type="dxa"/>
          </w:tcPr>
          <w:p w:rsidR="00CD4781" w:rsidRDefault="00CD4781" w:rsidP="00CD4781">
            <w:pPr>
              <w:rPr>
                <w:bCs/>
                <w:sz w:val="22"/>
                <w:szCs w:val="22"/>
              </w:rPr>
            </w:pPr>
            <w:r w:rsidRPr="00CD4781">
              <w:rPr>
                <w:bCs/>
                <w:sz w:val="22"/>
                <w:szCs w:val="22"/>
              </w:rPr>
              <w:t>Приложение 1</w:t>
            </w:r>
            <w:r>
              <w:rPr>
                <w:bCs/>
                <w:sz w:val="22"/>
                <w:szCs w:val="22"/>
              </w:rPr>
              <w:t xml:space="preserve"> (с</w:t>
            </w:r>
            <w:r w:rsidRPr="00CD4781">
              <w:rPr>
                <w:bCs/>
                <w:sz w:val="22"/>
                <w:szCs w:val="22"/>
              </w:rPr>
              <w:t>правочное</w:t>
            </w:r>
            <w:r>
              <w:rPr>
                <w:bCs/>
                <w:sz w:val="22"/>
                <w:szCs w:val="22"/>
              </w:rPr>
              <w:t xml:space="preserve">) </w:t>
            </w:r>
          </w:p>
          <w:p w:rsidR="00B22FD8" w:rsidRPr="00CD4781" w:rsidRDefault="00CD4781" w:rsidP="00CD4781">
            <w:pPr>
              <w:rPr>
                <w:bCs/>
                <w:sz w:val="22"/>
                <w:szCs w:val="22"/>
              </w:rPr>
            </w:pP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B22FD8" w:rsidRPr="00DE4D14" w:rsidRDefault="00DE4D14" w:rsidP="00502AFE">
            <w:pPr>
              <w:rPr>
                <w:bCs/>
              </w:rPr>
            </w:pPr>
            <w:r w:rsidRPr="00DE4D14">
              <w:rPr>
                <w:bCs/>
              </w:rPr>
              <w:t>186</w:t>
            </w:r>
          </w:p>
        </w:tc>
      </w:tr>
      <w:tr w:rsidR="00CD4781" w:rsidRPr="00502AFE" w:rsidTr="00CD4781">
        <w:trPr>
          <w:trHeight w:val="287"/>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2 (с</w:t>
            </w:r>
            <w:r w:rsidRPr="00CD4781">
              <w:rPr>
                <w:bCs/>
                <w:sz w:val="22"/>
                <w:szCs w:val="22"/>
              </w:rPr>
              <w:t>правочное</w:t>
            </w:r>
            <w:r>
              <w:rPr>
                <w:bCs/>
                <w:sz w:val="22"/>
                <w:szCs w:val="22"/>
              </w:rPr>
              <w:t xml:space="preserve">) </w:t>
            </w:r>
          </w:p>
          <w:p w:rsidR="00CD4781" w:rsidRPr="00CD4781" w:rsidRDefault="00CD4781" w:rsidP="00CD4781">
            <w:pPr>
              <w:rPr>
                <w:bCs/>
              </w:rPr>
            </w:pPr>
            <w:r w:rsidRPr="00CD4781">
              <w:rPr>
                <w:bCs/>
                <w:sz w:val="22"/>
                <w:szCs w:val="22"/>
              </w:rPr>
              <w:t>Термины и определения</w:t>
            </w:r>
            <w:r>
              <w:rPr>
                <w:bCs/>
              </w:rPr>
              <w:t xml:space="preserve"> </w:t>
            </w:r>
          </w:p>
        </w:tc>
        <w:tc>
          <w:tcPr>
            <w:tcW w:w="1099" w:type="dxa"/>
          </w:tcPr>
          <w:p w:rsidR="00CD4781" w:rsidRPr="00DE4D14" w:rsidRDefault="00DE4D14" w:rsidP="00CD4781">
            <w:pPr>
              <w:rPr>
                <w:bCs/>
              </w:rPr>
            </w:pPr>
            <w:r w:rsidRPr="00DE4D14">
              <w:rPr>
                <w:bCs/>
              </w:rPr>
              <w:t>191</w:t>
            </w:r>
          </w:p>
        </w:tc>
      </w:tr>
      <w:tr w:rsidR="00CD4781" w:rsidRPr="00502AFE" w:rsidTr="00CD4781">
        <w:trPr>
          <w:trHeight w:val="563"/>
        </w:trPr>
        <w:tc>
          <w:tcPr>
            <w:tcW w:w="8472" w:type="dxa"/>
          </w:tcPr>
          <w:p w:rsidR="00CD4781" w:rsidRDefault="00CD4781" w:rsidP="00CD4781">
            <w:pPr>
              <w:rPr>
                <w:bCs/>
                <w:sz w:val="22"/>
                <w:szCs w:val="22"/>
              </w:rPr>
            </w:pPr>
            <w:r>
              <w:rPr>
                <w:bCs/>
                <w:sz w:val="22"/>
                <w:szCs w:val="22"/>
              </w:rPr>
              <w:t>Приложение</w:t>
            </w:r>
            <w:r w:rsidRPr="00CD4781">
              <w:rPr>
                <w:bCs/>
                <w:sz w:val="22"/>
                <w:szCs w:val="22"/>
              </w:rPr>
              <w:t xml:space="preserve"> </w:t>
            </w:r>
            <w:r>
              <w:rPr>
                <w:bCs/>
                <w:sz w:val="22"/>
                <w:szCs w:val="22"/>
              </w:rPr>
              <w:t>3 (с</w:t>
            </w:r>
            <w:r w:rsidRPr="00CD4781">
              <w:rPr>
                <w:bCs/>
                <w:sz w:val="22"/>
                <w:szCs w:val="22"/>
              </w:rPr>
              <w:t>правочное</w:t>
            </w:r>
            <w:r>
              <w:rPr>
                <w:bCs/>
                <w:sz w:val="22"/>
                <w:szCs w:val="22"/>
              </w:rPr>
              <w:t xml:space="preserve">) </w:t>
            </w:r>
          </w:p>
          <w:p w:rsidR="00CD4781" w:rsidRPr="00CD4781" w:rsidRDefault="00CD4781" w:rsidP="00CD4781">
            <w:pPr>
              <w:rPr>
                <w:bCs/>
                <w:sz w:val="22"/>
                <w:szCs w:val="22"/>
              </w:rPr>
            </w:pP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CD4781" w:rsidRPr="00DE4D14" w:rsidRDefault="00DE4D14" w:rsidP="00CD4781">
            <w:pPr>
              <w:rPr>
                <w:bCs/>
              </w:rPr>
            </w:pPr>
            <w:r w:rsidRPr="00DE4D14">
              <w:rPr>
                <w:bCs/>
              </w:rPr>
              <w:t>196</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2D2C86">
        <w:rPr>
          <w:rFonts w:eastAsia="Times New Roman"/>
          <w:sz w:val="24"/>
          <w:szCs w:val="24"/>
        </w:rPr>
        <w:t>Малечкинского</w:t>
      </w:r>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2D2C86">
        <w:rPr>
          <w:sz w:val="24"/>
          <w:szCs w:val="24"/>
        </w:rPr>
        <w:t>Малечкинского</w:t>
      </w:r>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2D2C86">
        <w:rPr>
          <w:rFonts w:eastAsia="Times New Roman"/>
          <w:sz w:val="24"/>
          <w:szCs w:val="24"/>
        </w:rPr>
        <w:t>Малечкинского</w:t>
      </w:r>
      <w:r w:rsidRPr="000954A2">
        <w:rPr>
          <w:rFonts w:eastAsia="Times New Roman"/>
          <w:sz w:val="24"/>
          <w:szCs w:val="24"/>
        </w:rPr>
        <w:t xml:space="preserve"> сельского поселения Череповецкого муниципального района Вологодской области (далее – </w:t>
      </w:r>
      <w:r w:rsidR="002D2C86">
        <w:rPr>
          <w:rFonts w:eastAsia="Times New Roman"/>
          <w:sz w:val="24"/>
          <w:szCs w:val="24"/>
        </w:rPr>
        <w:t>Малечкинское</w:t>
      </w:r>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2D2C86">
        <w:rPr>
          <w:rFonts w:eastAsia="Times New Roman"/>
          <w:sz w:val="24"/>
          <w:szCs w:val="24"/>
        </w:rPr>
        <w:t>Малечкинского</w:t>
      </w:r>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2D2C86">
        <w:rPr>
          <w:sz w:val="24"/>
          <w:szCs w:val="24"/>
        </w:rPr>
        <w:t>Малечкинского</w:t>
      </w:r>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0954A2" w:rsidP="000954A2">
      <w:pPr>
        <w:spacing w:line="238" w:lineRule="auto"/>
        <w:ind w:right="20"/>
        <w:jc w:val="both"/>
        <w:rPr>
          <w:sz w:val="20"/>
          <w:szCs w:val="20"/>
        </w:rPr>
      </w:pPr>
      <w:r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приложении №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образование;</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здравоохранение;</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lastRenderedPageBreak/>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F7451B">
            <w:pPr>
              <w:suppressAutoHyphens/>
              <w:jc w:val="center"/>
            </w:pPr>
            <w:r>
              <w:lastRenderedPageBreak/>
              <w:t>Генеральный план поселения</w:t>
            </w:r>
            <w:r w:rsidRPr="00BF515E">
              <w:t xml:space="preserve"> </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lastRenderedPageBreak/>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территории объектов культурного наследия (памятников истории и 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lastRenderedPageBreak/>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lastRenderedPageBreak/>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Pr="00C70620" w:rsidRDefault="00C70620" w:rsidP="00C70620">
      <w:pPr>
        <w:tabs>
          <w:tab w:val="left" w:pos="-2127"/>
        </w:tabs>
        <w:spacing w:line="259" w:lineRule="auto"/>
        <w:ind w:firstLine="426"/>
        <w:jc w:val="both"/>
        <w:rPr>
          <w:rFonts w:eastAsia="Times New Roman"/>
        </w:rPr>
      </w:pPr>
    </w:p>
    <w:p w:rsidR="00640415" w:rsidRDefault="00640415" w:rsidP="00C70620">
      <w:pPr>
        <w:spacing w:line="273" w:lineRule="auto"/>
        <w:ind w:firstLine="426"/>
        <w:jc w:val="both"/>
        <w:rPr>
          <w:rFonts w:eastAsia="Times New Roman"/>
          <w:sz w:val="24"/>
          <w:szCs w:val="24"/>
        </w:rPr>
      </w:pPr>
      <w:r>
        <w:rPr>
          <w:rFonts w:eastAsia="Times New Roman"/>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C70620" w:rsidRDefault="00C70620"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122A93" w:rsidRDefault="00122A93" w:rsidP="00C70620">
      <w:pPr>
        <w:spacing w:line="273" w:lineRule="auto"/>
        <w:ind w:firstLine="426"/>
        <w:jc w:val="both"/>
        <w:rPr>
          <w:rFonts w:eastAsia="Times New Roman"/>
          <w:sz w:val="24"/>
          <w:szCs w:val="24"/>
        </w:rPr>
      </w:pPr>
    </w:p>
    <w:p w:rsidR="00640415" w:rsidRDefault="00640415" w:rsidP="00C70620">
      <w:pPr>
        <w:spacing w:line="273" w:lineRule="auto"/>
        <w:ind w:firstLine="426"/>
        <w:jc w:val="right"/>
        <w:rPr>
          <w:rFonts w:eastAsia="Times New Roman"/>
          <w:sz w:val="24"/>
          <w:szCs w:val="24"/>
        </w:rPr>
      </w:pPr>
      <w:r>
        <w:rPr>
          <w:rFonts w:eastAsia="Times New Roman"/>
          <w:sz w:val="24"/>
          <w:szCs w:val="24"/>
        </w:rPr>
        <w:lastRenderedPageBreak/>
        <w:t>Таблица 3.4</w:t>
      </w:r>
    </w:p>
    <w:tbl>
      <w:tblPr>
        <w:tblW w:w="4995" w:type="pct"/>
        <w:tblInd w:w="10" w:type="dxa"/>
        <w:tblCellMar>
          <w:left w:w="0" w:type="dxa"/>
          <w:right w:w="0" w:type="dxa"/>
        </w:tblCellMar>
        <w:tblLook w:val="04A0"/>
      </w:tblPr>
      <w:tblGrid>
        <w:gridCol w:w="5529"/>
        <w:gridCol w:w="3799"/>
        <w:gridCol w:w="28"/>
      </w:tblGrid>
      <w:tr w:rsidR="00640415" w:rsidTr="00C70620">
        <w:trPr>
          <w:trHeight w:val="294"/>
        </w:trPr>
        <w:tc>
          <w:tcPr>
            <w:tcW w:w="2955" w:type="pct"/>
            <w:tcBorders>
              <w:top w:val="single" w:sz="4" w:space="0" w:color="auto"/>
              <w:left w:val="single" w:sz="8" w:space="0" w:color="auto"/>
              <w:bottom w:val="single" w:sz="8" w:space="0" w:color="auto"/>
              <w:right w:val="single" w:sz="8" w:space="0" w:color="auto"/>
            </w:tcBorders>
            <w:vAlign w:val="center"/>
          </w:tcPr>
          <w:p w:rsidR="00640415" w:rsidRDefault="00640415" w:rsidP="00640415">
            <w:pPr>
              <w:spacing w:after="20"/>
              <w:jc w:val="center"/>
              <w:rPr>
                <w:sz w:val="20"/>
                <w:szCs w:val="20"/>
              </w:rPr>
            </w:pPr>
            <w:r>
              <w:rPr>
                <w:rFonts w:eastAsia="Times New Roman"/>
                <w:b/>
                <w:bCs/>
              </w:rPr>
              <w:t>Объекты обслуживания</w:t>
            </w:r>
          </w:p>
        </w:tc>
        <w:tc>
          <w:tcPr>
            <w:tcW w:w="2030" w:type="pct"/>
            <w:tcBorders>
              <w:top w:val="single" w:sz="4" w:space="0" w:color="auto"/>
              <w:bottom w:val="single" w:sz="8" w:space="0" w:color="auto"/>
              <w:right w:val="single" w:sz="8" w:space="0" w:color="auto"/>
            </w:tcBorders>
            <w:vAlign w:val="center"/>
          </w:tcPr>
          <w:p w:rsidR="00640415" w:rsidRDefault="00640415" w:rsidP="00640415">
            <w:pPr>
              <w:spacing w:after="20"/>
              <w:jc w:val="center"/>
              <w:rPr>
                <w:rFonts w:eastAsia="Times New Roman"/>
                <w:b/>
                <w:bCs/>
              </w:rPr>
            </w:pPr>
            <w:r w:rsidRPr="00B5483F">
              <w:rPr>
                <w:rFonts w:eastAsia="Times New Roman"/>
                <w:b/>
                <w:bCs/>
              </w:rPr>
              <w:t xml:space="preserve">Расстояния до красной линии, м, </w:t>
            </w:r>
          </w:p>
          <w:p w:rsidR="00640415" w:rsidRDefault="00640415" w:rsidP="00640415">
            <w:pPr>
              <w:spacing w:after="20"/>
              <w:jc w:val="center"/>
              <w:rPr>
                <w:sz w:val="20"/>
                <w:szCs w:val="20"/>
              </w:rPr>
            </w:pPr>
            <w:r w:rsidRPr="00B5483F">
              <w:rPr>
                <w:rFonts w:eastAsia="Times New Roman"/>
                <w:b/>
                <w:bCs/>
              </w:rPr>
              <w:t>не менее</w:t>
            </w:r>
          </w:p>
        </w:tc>
        <w:tc>
          <w:tcPr>
            <w:tcW w:w="15" w:type="pct"/>
            <w:vAlign w:val="bottom"/>
          </w:tcPr>
          <w:p w:rsidR="00640415" w:rsidRDefault="00640415" w:rsidP="00F7451B">
            <w:pPr>
              <w:rPr>
                <w:sz w:val="1"/>
                <w:szCs w:val="1"/>
              </w:rPr>
            </w:pPr>
          </w:p>
        </w:tc>
      </w:tr>
      <w:tr w:rsidR="00640415" w:rsidTr="00C70620">
        <w:trPr>
          <w:trHeight w:val="228"/>
        </w:trPr>
        <w:tc>
          <w:tcPr>
            <w:tcW w:w="2955" w:type="pct"/>
            <w:vMerge w:val="restart"/>
            <w:tcBorders>
              <w:left w:val="single" w:sz="8" w:space="0" w:color="auto"/>
              <w:right w:val="single" w:sz="8" w:space="0" w:color="auto"/>
            </w:tcBorders>
            <w:vAlign w:val="bottom"/>
          </w:tcPr>
          <w:p w:rsidR="00640415" w:rsidRDefault="00640415" w:rsidP="00F7451B">
            <w:pPr>
              <w:spacing w:before="20" w:after="20" w:line="227" w:lineRule="exact"/>
              <w:ind w:left="100"/>
              <w:rPr>
                <w:sz w:val="20"/>
                <w:szCs w:val="20"/>
              </w:rPr>
            </w:pPr>
            <w:r>
              <w:rPr>
                <w:rFonts w:eastAsia="Times New Roman"/>
              </w:rPr>
              <w:t>Лечебные корпуса объектов здравоохранения,</w:t>
            </w:r>
          </w:p>
          <w:p w:rsidR="00640415" w:rsidRDefault="00640415" w:rsidP="00F7451B">
            <w:pPr>
              <w:spacing w:after="20"/>
              <w:ind w:left="100"/>
              <w:rPr>
                <w:sz w:val="20"/>
                <w:szCs w:val="20"/>
              </w:rPr>
            </w:pPr>
            <w:r>
              <w:rPr>
                <w:rFonts w:eastAsia="Times New Roman"/>
              </w:rPr>
              <w:t>расположенных в жилой зоне (от стен здания)</w:t>
            </w:r>
          </w:p>
        </w:tc>
        <w:tc>
          <w:tcPr>
            <w:tcW w:w="2030" w:type="pct"/>
            <w:vMerge w:val="restart"/>
            <w:tcBorders>
              <w:right w:val="single" w:sz="8" w:space="0" w:color="auto"/>
            </w:tcBorders>
            <w:vAlign w:val="center"/>
          </w:tcPr>
          <w:p w:rsidR="00640415" w:rsidRDefault="00640415" w:rsidP="00C70620">
            <w:pPr>
              <w:jc w:val="center"/>
              <w:rPr>
                <w:sz w:val="20"/>
                <w:szCs w:val="20"/>
              </w:rPr>
            </w:pPr>
            <w:r w:rsidRPr="00B5483F">
              <w:rPr>
                <w:sz w:val="20"/>
                <w:szCs w:val="20"/>
              </w:rPr>
              <w:t>30</w:t>
            </w:r>
          </w:p>
        </w:tc>
        <w:tc>
          <w:tcPr>
            <w:tcW w:w="15" w:type="pct"/>
            <w:vAlign w:val="bottom"/>
          </w:tcPr>
          <w:p w:rsidR="00640415" w:rsidRDefault="00640415" w:rsidP="00F7451B">
            <w:pPr>
              <w:rPr>
                <w:sz w:val="1"/>
                <w:szCs w:val="1"/>
              </w:rPr>
            </w:pPr>
          </w:p>
        </w:tc>
      </w:tr>
      <w:tr w:rsidR="00640415" w:rsidTr="00C70620">
        <w:trPr>
          <w:trHeight w:val="157"/>
        </w:trPr>
        <w:tc>
          <w:tcPr>
            <w:tcW w:w="2955" w:type="pct"/>
            <w:vMerge/>
            <w:tcBorders>
              <w:left w:val="single" w:sz="8" w:space="0" w:color="auto"/>
              <w:right w:val="single" w:sz="8" w:space="0" w:color="auto"/>
            </w:tcBorders>
            <w:vAlign w:val="bottom"/>
          </w:tcPr>
          <w:p w:rsidR="00640415" w:rsidRDefault="00640415" w:rsidP="00F7451B">
            <w:pPr>
              <w:ind w:left="100"/>
              <w:rPr>
                <w:sz w:val="20"/>
                <w:szCs w:val="20"/>
              </w:rPr>
            </w:pPr>
          </w:p>
        </w:tc>
        <w:tc>
          <w:tcPr>
            <w:tcW w:w="2030" w:type="pct"/>
            <w:vMerge/>
            <w:tcBorders>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116"/>
        </w:trPr>
        <w:tc>
          <w:tcPr>
            <w:tcW w:w="2955" w:type="pct"/>
            <w:vMerge/>
            <w:tcBorders>
              <w:left w:val="single" w:sz="8" w:space="0" w:color="auto"/>
              <w:bottom w:val="single" w:sz="8" w:space="0" w:color="auto"/>
              <w:right w:val="single" w:sz="8" w:space="0" w:color="auto"/>
            </w:tcBorders>
            <w:vAlign w:val="bottom"/>
          </w:tcPr>
          <w:p w:rsidR="00640415" w:rsidRDefault="00640415" w:rsidP="00F7451B">
            <w:pPr>
              <w:rPr>
                <w:sz w:val="10"/>
                <w:szCs w:val="10"/>
              </w:rPr>
            </w:pPr>
          </w:p>
        </w:tc>
        <w:tc>
          <w:tcPr>
            <w:tcW w:w="2030" w:type="pct"/>
            <w:vMerge/>
            <w:tcBorders>
              <w:bottom w:val="single" w:sz="8" w:space="0" w:color="auto"/>
              <w:right w:val="single" w:sz="8" w:space="0" w:color="auto"/>
            </w:tcBorders>
            <w:vAlign w:val="center"/>
          </w:tcPr>
          <w:p w:rsidR="00640415" w:rsidRPr="00B5483F" w:rsidRDefault="00640415" w:rsidP="00C70620">
            <w:pPr>
              <w:jc w:val="center"/>
              <w:rPr>
                <w:sz w:val="20"/>
                <w:szCs w:val="20"/>
              </w:rPr>
            </w:pPr>
          </w:p>
        </w:tc>
        <w:tc>
          <w:tcPr>
            <w:tcW w:w="15" w:type="pct"/>
            <w:vAlign w:val="bottom"/>
          </w:tcPr>
          <w:p w:rsidR="00640415" w:rsidRDefault="00640415" w:rsidP="00F7451B">
            <w:pPr>
              <w:rPr>
                <w:sz w:val="1"/>
                <w:szCs w:val="1"/>
              </w:rPr>
            </w:pPr>
          </w:p>
        </w:tc>
      </w:tr>
      <w:tr w:rsidR="00640415" w:rsidTr="00C70620">
        <w:trPr>
          <w:trHeight w:val="244"/>
        </w:trPr>
        <w:tc>
          <w:tcPr>
            <w:tcW w:w="2955" w:type="pct"/>
            <w:tcBorders>
              <w:left w:val="single" w:sz="8" w:space="0" w:color="auto"/>
              <w:bottom w:val="single" w:sz="8" w:space="0" w:color="auto"/>
              <w:right w:val="single" w:sz="8" w:space="0" w:color="auto"/>
            </w:tcBorders>
            <w:vAlign w:val="bottom"/>
          </w:tcPr>
          <w:p w:rsidR="00640415" w:rsidRDefault="00640415" w:rsidP="00F7451B">
            <w:pPr>
              <w:spacing w:after="20" w:line="244" w:lineRule="exact"/>
              <w:ind w:left="100"/>
              <w:rPr>
                <w:sz w:val="20"/>
                <w:szCs w:val="20"/>
              </w:rPr>
            </w:pPr>
            <w:r>
              <w:rPr>
                <w:rFonts w:eastAsia="Times New Roman"/>
              </w:rPr>
              <w:t>Поликлиники (от стен здания)</w:t>
            </w:r>
          </w:p>
        </w:tc>
        <w:tc>
          <w:tcPr>
            <w:tcW w:w="2030" w:type="pct"/>
            <w:tcBorders>
              <w:bottom w:val="single" w:sz="8" w:space="0" w:color="auto"/>
              <w:right w:val="single" w:sz="8" w:space="0" w:color="auto"/>
            </w:tcBorders>
            <w:vAlign w:val="center"/>
          </w:tcPr>
          <w:p w:rsidR="00640415" w:rsidRDefault="00640415" w:rsidP="00C70620">
            <w:pPr>
              <w:jc w:val="center"/>
              <w:rPr>
                <w:sz w:val="20"/>
                <w:szCs w:val="20"/>
              </w:rPr>
            </w:pPr>
            <w:r w:rsidRPr="00B5483F">
              <w:rPr>
                <w:sz w:val="20"/>
                <w:szCs w:val="20"/>
              </w:rPr>
              <w:t>15</w:t>
            </w:r>
          </w:p>
        </w:tc>
        <w:tc>
          <w:tcPr>
            <w:tcW w:w="15" w:type="pct"/>
            <w:vAlign w:val="bottom"/>
          </w:tcPr>
          <w:p w:rsidR="00640415" w:rsidRDefault="00640415"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vAlign w:val="bottom"/>
          </w:tcPr>
          <w:p w:rsidR="00C70620" w:rsidRDefault="00C70620" w:rsidP="00F7451B">
            <w:pPr>
              <w:spacing w:before="20" w:after="20" w:line="214" w:lineRule="exact"/>
              <w:ind w:left="100"/>
              <w:rPr>
                <w:sz w:val="20"/>
                <w:szCs w:val="20"/>
              </w:rPr>
            </w:pPr>
            <w:r>
              <w:rPr>
                <w:rFonts w:eastAsia="Times New Roman"/>
              </w:rPr>
              <w:t>Дошкольные образовательные и общеобразовательные</w:t>
            </w:r>
          </w:p>
          <w:p w:rsidR="00C70620" w:rsidRDefault="00C70620" w:rsidP="00F7451B">
            <w:pPr>
              <w:spacing w:before="20" w:after="20"/>
              <w:ind w:left="100"/>
              <w:rPr>
                <w:sz w:val="20"/>
                <w:szCs w:val="20"/>
              </w:rPr>
            </w:pPr>
            <w:r>
              <w:rPr>
                <w:rFonts w:eastAsia="Times New Roman"/>
              </w:rPr>
              <w:t>организации (от стен здания)</w:t>
            </w:r>
          </w:p>
        </w:tc>
        <w:tc>
          <w:tcPr>
            <w:tcW w:w="2030" w:type="pct"/>
            <w:vMerge w:val="restart"/>
            <w:tcBorders>
              <w:right w:val="single" w:sz="8" w:space="0" w:color="auto"/>
            </w:tcBorders>
            <w:vAlign w:val="center"/>
          </w:tcPr>
          <w:p w:rsidR="00C70620" w:rsidRDefault="00C70620" w:rsidP="00C70620">
            <w:pPr>
              <w:jc w:val="center"/>
              <w:rPr>
                <w:sz w:val="20"/>
                <w:szCs w:val="20"/>
              </w:rPr>
            </w:pPr>
            <w:r w:rsidRPr="00B5483F">
              <w:rPr>
                <w:sz w:val="20"/>
                <w:szCs w:val="20"/>
              </w:rPr>
              <w:t>25</w:t>
            </w:r>
          </w:p>
        </w:tc>
        <w:tc>
          <w:tcPr>
            <w:tcW w:w="15" w:type="pct"/>
            <w:vAlign w:val="bottom"/>
          </w:tcPr>
          <w:p w:rsidR="00C70620" w:rsidRDefault="00C70620" w:rsidP="00F7451B">
            <w:pPr>
              <w:rPr>
                <w:sz w:val="1"/>
                <w:szCs w:val="1"/>
              </w:rPr>
            </w:pPr>
          </w:p>
        </w:tc>
      </w:tr>
      <w:tr w:rsidR="00C70620" w:rsidTr="00C70620">
        <w:trPr>
          <w:trHeight w:val="70"/>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jc w:val="center"/>
              <w:rPr>
                <w:sz w:val="14"/>
                <w:szCs w:val="14"/>
              </w:rPr>
            </w:pPr>
          </w:p>
        </w:tc>
        <w:tc>
          <w:tcPr>
            <w:tcW w:w="15" w:type="pct"/>
            <w:vAlign w:val="bottom"/>
          </w:tcPr>
          <w:p w:rsidR="00C70620" w:rsidRDefault="00C70620" w:rsidP="00F7451B">
            <w:pPr>
              <w:rPr>
                <w:sz w:val="1"/>
                <w:szCs w:val="1"/>
              </w:rPr>
            </w:pPr>
          </w:p>
        </w:tc>
      </w:tr>
      <w:tr w:rsidR="00C70620" w:rsidTr="00C70620">
        <w:trPr>
          <w:trHeight w:val="116"/>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10"/>
                <w:szCs w:val="10"/>
              </w:rPr>
            </w:pPr>
          </w:p>
        </w:tc>
        <w:tc>
          <w:tcPr>
            <w:tcW w:w="2030" w:type="pct"/>
            <w:vMerge/>
            <w:tcBorders>
              <w:bottom w:val="single" w:sz="8" w:space="0" w:color="auto"/>
              <w:right w:val="single" w:sz="8" w:space="0" w:color="auto"/>
            </w:tcBorders>
            <w:vAlign w:val="center"/>
          </w:tcPr>
          <w:p w:rsidR="00C70620" w:rsidRDefault="00C70620" w:rsidP="00C70620">
            <w:pPr>
              <w:jc w:val="center"/>
              <w:rPr>
                <w:sz w:val="10"/>
                <w:szCs w:val="10"/>
              </w:rPr>
            </w:pPr>
          </w:p>
        </w:tc>
        <w:tc>
          <w:tcPr>
            <w:tcW w:w="15" w:type="pct"/>
            <w:vAlign w:val="bottom"/>
          </w:tcPr>
          <w:p w:rsidR="00C70620" w:rsidRDefault="00C70620" w:rsidP="00F7451B">
            <w:pPr>
              <w:rPr>
                <w:sz w:val="1"/>
                <w:szCs w:val="1"/>
              </w:rPr>
            </w:pPr>
          </w:p>
        </w:tc>
      </w:tr>
      <w:tr w:rsidR="00C70620" w:rsidTr="00C70620">
        <w:trPr>
          <w:trHeight w:val="215"/>
        </w:trPr>
        <w:tc>
          <w:tcPr>
            <w:tcW w:w="2955" w:type="pct"/>
            <w:vMerge w:val="restart"/>
            <w:tcBorders>
              <w:left w:val="single" w:sz="8" w:space="0" w:color="auto"/>
              <w:right w:val="single" w:sz="8" w:space="0" w:color="auto"/>
            </w:tcBorders>
          </w:tcPr>
          <w:p w:rsidR="00C70620" w:rsidRDefault="00C70620" w:rsidP="00C70620">
            <w:pPr>
              <w:ind w:left="100"/>
              <w:rPr>
                <w:sz w:val="18"/>
                <w:szCs w:val="18"/>
              </w:rPr>
            </w:pPr>
            <w:r>
              <w:rPr>
                <w:rFonts w:eastAsia="Times New Roman"/>
              </w:rPr>
              <w:t>Пожарные депо (от стен здания)</w:t>
            </w:r>
          </w:p>
        </w:tc>
        <w:tc>
          <w:tcPr>
            <w:tcW w:w="2030" w:type="pct"/>
            <w:vMerge w:val="restart"/>
            <w:tcBorders>
              <w:right w:val="single" w:sz="8" w:space="0" w:color="auto"/>
            </w:tcBorders>
            <w:vAlign w:val="center"/>
          </w:tcPr>
          <w:p w:rsidR="00C70620" w:rsidRDefault="00C70620" w:rsidP="00C70620">
            <w:pPr>
              <w:spacing w:line="214" w:lineRule="exact"/>
              <w:ind w:left="80"/>
              <w:jc w:val="center"/>
              <w:rPr>
                <w:sz w:val="20"/>
                <w:szCs w:val="20"/>
              </w:rPr>
            </w:pPr>
            <w:r>
              <w:rPr>
                <w:rFonts w:eastAsia="Times New Roman"/>
              </w:rPr>
              <w:t>для пожарных депо:</w:t>
            </w:r>
          </w:p>
          <w:p w:rsidR="00C70620" w:rsidRDefault="00C70620" w:rsidP="00C70620">
            <w:pPr>
              <w:ind w:left="80"/>
              <w:jc w:val="center"/>
              <w:rPr>
                <w:sz w:val="20"/>
                <w:szCs w:val="20"/>
              </w:rPr>
            </w:pPr>
            <w:r>
              <w:rPr>
                <w:rFonts w:eastAsia="Times New Roman"/>
              </w:rPr>
              <w:t>- I, III типов – 15,</w:t>
            </w:r>
          </w:p>
          <w:p w:rsidR="00C70620" w:rsidRDefault="00C70620" w:rsidP="00C70620">
            <w:pPr>
              <w:ind w:left="80"/>
              <w:jc w:val="center"/>
              <w:rPr>
                <w:sz w:val="20"/>
                <w:szCs w:val="20"/>
              </w:rPr>
            </w:pPr>
            <w:r>
              <w:rPr>
                <w:rFonts w:eastAsia="Times New Roman"/>
              </w:rPr>
              <w:t>- II, IV, V типов – 10</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ind w:left="100"/>
              <w:rPr>
                <w:sz w:val="20"/>
                <w:szCs w:val="20"/>
              </w:rPr>
            </w:pPr>
          </w:p>
        </w:tc>
        <w:tc>
          <w:tcPr>
            <w:tcW w:w="2030" w:type="pct"/>
            <w:vMerge/>
            <w:tcBorders>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4"/>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rPr>
                <w:sz w:val="23"/>
                <w:szCs w:val="23"/>
              </w:rPr>
            </w:pPr>
          </w:p>
        </w:tc>
        <w:tc>
          <w:tcPr>
            <w:tcW w:w="2030" w:type="pct"/>
            <w:vMerge/>
            <w:tcBorders>
              <w:bottom w:val="single" w:sz="8" w:space="0" w:color="auto"/>
              <w:right w:val="single" w:sz="8" w:space="0" w:color="auto"/>
            </w:tcBorders>
            <w:vAlign w:val="center"/>
          </w:tcPr>
          <w:p w:rsidR="00C70620" w:rsidRDefault="00C70620" w:rsidP="00C70620">
            <w:pPr>
              <w:ind w:left="80"/>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20"/>
        </w:trPr>
        <w:tc>
          <w:tcPr>
            <w:tcW w:w="2955" w:type="pct"/>
            <w:vMerge w:val="restart"/>
            <w:tcBorders>
              <w:left w:val="single" w:sz="8" w:space="0" w:color="auto"/>
              <w:right w:val="single" w:sz="8" w:space="0" w:color="auto"/>
            </w:tcBorders>
            <w:vAlign w:val="bottom"/>
          </w:tcPr>
          <w:p w:rsidR="00C70620" w:rsidRDefault="00C70620" w:rsidP="00C70620">
            <w:pPr>
              <w:spacing w:after="20" w:line="220" w:lineRule="exact"/>
              <w:ind w:left="100"/>
              <w:rPr>
                <w:sz w:val="20"/>
                <w:szCs w:val="20"/>
              </w:rPr>
            </w:pPr>
            <w:r>
              <w:rPr>
                <w:rFonts w:eastAsia="Times New Roman"/>
              </w:rPr>
              <w:t>Кладбища традиционного захоронения, закрытые кладбища</w:t>
            </w:r>
            <w:r>
              <w:rPr>
                <w:sz w:val="20"/>
                <w:szCs w:val="20"/>
              </w:rPr>
              <w:t xml:space="preserve"> </w:t>
            </w:r>
            <w:r>
              <w:rPr>
                <w:rFonts w:eastAsia="Times New Roman"/>
              </w:rPr>
              <w:t>и мемориальные комплексы, колумбарии, кладбища для погребения после кремации (от границ земельных участков)</w:t>
            </w:r>
          </w:p>
        </w:tc>
        <w:tc>
          <w:tcPr>
            <w:tcW w:w="2030" w:type="pct"/>
            <w:vMerge w:val="restart"/>
            <w:tcBorders>
              <w:right w:val="single" w:sz="8" w:space="0" w:color="auto"/>
            </w:tcBorders>
            <w:vAlign w:val="center"/>
          </w:tcPr>
          <w:p w:rsidR="00C70620" w:rsidRDefault="00C70620" w:rsidP="00C70620">
            <w:pPr>
              <w:jc w:val="center"/>
              <w:rPr>
                <w:sz w:val="19"/>
                <w:szCs w:val="19"/>
              </w:rPr>
            </w:pPr>
            <w:r>
              <w:rPr>
                <w:rFonts w:eastAsia="Times New Roman"/>
              </w:rPr>
              <w:t>6</w:t>
            </w:r>
          </w:p>
        </w:tc>
        <w:tc>
          <w:tcPr>
            <w:tcW w:w="15" w:type="pct"/>
            <w:vAlign w:val="bottom"/>
          </w:tcPr>
          <w:p w:rsidR="00C70620" w:rsidRDefault="00C70620" w:rsidP="00F7451B">
            <w:pPr>
              <w:rPr>
                <w:sz w:val="1"/>
                <w:szCs w:val="1"/>
              </w:rPr>
            </w:pPr>
          </w:p>
        </w:tc>
      </w:tr>
      <w:tr w:rsidR="00C70620" w:rsidTr="00C70620">
        <w:trPr>
          <w:trHeight w:val="254"/>
        </w:trPr>
        <w:tc>
          <w:tcPr>
            <w:tcW w:w="2955" w:type="pct"/>
            <w:vMerge/>
            <w:tcBorders>
              <w:left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right w:val="single" w:sz="8" w:space="0" w:color="auto"/>
            </w:tcBorders>
            <w:vAlign w:val="bottom"/>
          </w:tcPr>
          <w:p w:rsidR="00C70620" w:rsidRDefault="00C70620" w:rsidP="00F7451B">
            <w:pPr>
              <w:jc w:val="center"/>
              <w:rPr>
                <w:sz w:val="20"/>
                <w:szCs w:val="20"/>
              </w:rPr>
            </w:pPr>
          </w:p>
        </w:tc>
        <w:tc>
          <w:tcPr>
            <w:tcW w:w="15" w:type="pct"/>
            <w:vAlign w:val="bottom"/>
          </w:tcPr>
          <w:p w:rsidR="00C70620" w:rsidRDefault="00C70620" w:rsidP="00F7451B">
            <w:pPr>
              <w:rPr>
                <w:sz w:val="1"/>
                <w:szCs w:val="1"/>
              </w:rPr>
            </w:pPr>
          </w:p>
        </w:tc>
      </w:tr>
      <w:tr w:rsidR="00C70620" w:rsidTr="00C70620">
        <w:trPr>
          <w:trHeight w:val="279"/>
        </w:trPr>
        <w:tc>
          <w:tcPr>
            <w:tcW w:w="2955" w:type="pct"/>
            <w:vMerge/>
            <w:tcBorders>
              <w:left w:val="single" w:sz="8" w:space="0" w:color="auto"/>
              <w:bottom w:val="single" w:sz="8" w:space="0" w:color="auto"/>
              <w:right w:val="single" w:sz="8" w:space="0" w:color="auto"/>
            </w:tcBorders>
            <w:vAlign w:val="bottom"/>
          </w:tcPr>
          <w:p w:rsidR="00C70620" w:rsidRDefault="00C70620" w:rsidP="00F7451B">
            <w:pPr>
              <w:spacing w:after="20"/>
              <w:ind w:left="100"/>
              <w:rPr>
                <w:sz w:val="20"/>
                <w:szCs w:val="20"/>
              </w:rPr>
            </w:pPr>
          </w:p>
        </w:tc>
        <w:tc>
          <w:tcPr>
            <w:tcW w:w="2030" w:type="pct"/>
            <w:vMerge/>
            <w:tcBorders>
              <w:bottom w:val="single" w:sz="8" w:space="0" w:color="auto"/>
              <w:right w:val="single" w:sz="8" w:space="0" w:color="auto"/>
            </w:tcBorders>
            <w:vAlign w:val="bottom"/>
          </w:tcPr>
          <w:p w:rsidR="00C70620" w:rsidRDefault="00C70620" w:rsidP="00F7451B">
            <w:pPr>
              <w:rPr>
                <w:sz w:val="24"/>
                <w:szCs w:val="24"/>
              </w:rPr>
            </w:pPr>
          </w:p>
        </w:tc>
        <w:tc>
          <w:tcPr>
            <w:tcW w:w="15" w:type="pct"/>
            <w:vAlign w:val="bottom"/>
          </w:tcPr>
          <w:p w:rsidR="00C70620" w:rsidRDefault="00C70620" w:rsidP="00F7451B">
            <w:pPr>
              <w:rPr>
                <w:sz w:val="1"/>
                <w:szCs w:val="1"/>
              </w:rPr>
            </w:pPr>
          </w:p>
        </w:tc>
      </w:tr>
    </w:tbl>
    <w:p w:rsidR="00C70620" w:rsidRDefault="00C70620" w:rsidP="00C70620">
      <w:pPr>
        <w:spacing w:line="256" w:lineRule="auto"/>
        <w:ind w:firstLine="710"/>
        <w:jc w:val="both"/>
        <w:rPr>
          <w:rFonts w:eastAsia="Times New Roman"/>
          <w:sz w:val="24"/>
          <w:szCs w:val="24"/>
        </w:rPr>
      </w:pPr>
    </w:p>
    <w:p w:rsidR="00C70620" w:rsidRDefault="00C70620" w:rsidP="00C70620">
      <w:pPr>
        <w:spacing w:line="256" w:lineRule="auto"/>
        <w:ind w:firstLine="426"/>
        <w:jc w:val="both"/>
        <w:rPr>
          <w:sz w:val="20"/>
          <w:szCs w:val="20"/>
        </w:rPr>
      </w:pPr>
      <w:r>
        <w:rPr>
          <w:rFonts w:eastAsia="Times New Roman"/>
          <w:sz w:val="24"/>
          <w:szCs w:val="24"/>
        </w:rPr>
        <w:t>3.15.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70620" w:rsidP="00C70620">
      <w:pPr>
        <w:spacing w:line="2" w:lineRule="exact"/>
        <w:ind w:firstLine="426"/>
        <w:rPr>
          <w:sz w:val="20"/>
          <w:szCs w:val="20"/>
        </w:rPr>
      </w:pPr>
    </w:p>
    <w:p w:rsidR="00C70620" w:rsidRDefault="00C70620" w:rsidP="00C70620">
      <w:pPr>
        <w:spacing w:line="238" w:lineRule="auto"/>
        <w:ind w:right="20" w:firstLine="426"/>
        <w:jc w:val="both"/>
        <w:rPr>
          <w:sz w:val="20"/>
          <w:szCs w:val="20"/>
        </w:rPr>
      </w:pPr>
      <w:r>
        <w:rPr>
          <w:rFonts w:eastAsia="Times New Roman"/>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Планировочная</w:t>
            </w:r>
          </w:p>
          <w:p w:rsidR="00C70620" w:rsidRDefault="00C70620" w:rsidP="00C70620">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lastRenderedPageBreak/>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C70620" w:rsidRDefault="00C70620" w:rsidP="00C70620">
      <w:pPr>
        <w:tabs>
          <w:tab w:val="left" w:pos="7200"/>
        </w:tabs>
        <w:spacing w:line="239" w:lineRule="auto"/>
        <w:ind w:firstLine="426"/>
        <w:jc w:val="right"/>
        <w:rPr>
          <w:bCs/>
          <w:sz w:val="24"/>
          <w:szCs w:val="24"/>
        </w:rPr>
      </w:pPr>
      <w:r>
        <w:rPr>
          <w:bCs/>
          <w:sz w:val="24"/>
          <w:szCs w:val="24"/>
        </w:rPr>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 xml:space="preserve">В малых городских населенных пунктах при компактной </w:t>
            </w:r>
            <w:r w:rsidRPr="00782123">
              <w:rPr>
                <w:bCs/>
              </w:rPr>
              <w:lastRenderedPageBreak/>
              <w:t>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lastRenderedPageBreak/>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Застройка среднеэтажными 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lastRenderedPageBreak/>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lastRenderedPageBreak/>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1B0DE7">
              <w:rPr>
                <w:rFonts w:eastAsia="Times New Roman"/>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w:t>
            </w:r>
            <w:r>
              <w:rPr>
                <w:rFonts w:eastAsia="Times New Roman"/>
              </w:rPr>
              <w:lastRenderedPageBreak/>
              <w:t>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lastRenderedPageBreak/>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lastRenderedPageBreak/>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до шахтных колодцев – не менее 20 м (колодцы должны 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Pr>
                <w:rFonts w:eastAsia="Times New Roman"/>
              </w:rPr>
              <w:t>СП 52.13330.2011.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lastRenderedPageBreak/>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lastRenderedPageBreak/>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 xml:space="preserve">возможно объединение с </w:t>
            </w:r>
            <w:r>
              <w:lastRenderedPageBreak/>
              <w:t>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lastRenderedPageBreak/>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lastRenderedPageBreak/>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lastRenderedPageBreak/>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амбулаторно-поликлинические организации,</w:t>
            </w:r>
            <w:r>
              <w:rPr>
                <w:sz w:val="20"/>
                <w:szCs w:val="20"/>
              </w:rPr>
              <w:t xml:space="preserve"> </w:t>
            </w:r>
            <w:r>
              <w:rPr>
                <w:rFonts w:eastAsia="Times New Roman"/>
              </w:rPr>
              <w:t>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 xml:space="preserve">областном центре, административном центре </w:t>
            </w:r>
            <w:r>
              <w:rPr>
                <w:rFonts w:eastAsia="Times New Roman"/>
              </w:rPr>
              <w:lastRenderedPageBreak/>
              <w:t>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2D2C86">
        <w:rPr>
          <w:rFonts w:eastAsia="Times New Roman"/>
          <w:sz w:val="24"/>
          <w:szCs w:val="24"/>
        </w:rPr>
        <w:t>Малечкинского</w:t>
      </w:r>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p>
          <w:p w:rsidR="008B51F4" w:rsidRPr="00C04293" w:rsidRDefault="008B51F4" w:rsidP="0049010C">
            <w:pPr>
              <w:spacing w:after="20"/>
              <w:rPr>
                <w:sz w:val="20"/>
                <w:szCs w:val="20"/>
              </w:rPr>
            </w:pP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доступности.</w:t>
            </w:r>
          </w:p>
        </w:tc>
      </w:tr>
      <w:tr w:rsidR="008B51F4" w:rsidRPr="00C04293" w:rsidTr="008B51F4">
        <w:tc>
          <w:tcPr>
            <w:tcW w:w="2711" w:type="dxa"/>
          </w:tcPr>
          <w:p w:rsidR="008B51F4" w:rsidRPr="00C04293" w:rsidRDefault="008B51F4" w:rsidP="0049010C">
            <w:pPr>
              <w:spacing w:after="20"/>
            </w:pPr>
            <w:r w:rsidRPr="00C04293">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2D2C86" w:rsidP="002D2C86">
            <w:pPr>
              <w:spacing w:after="20"/>
            </w:pPr>
            <w:r>
              <w:rPr>
                <w:rFonts w:eastAsia="Times New Roman"/>
              </w:rPr>
              <w:t>п</w:t>
            </w:r>
            <w:r w:rsidR="0049010C">
              <w:rPr>
                <w:rFonts w:eastAsia="Times New Roman"/>
              </w:rPr>
              <w:t xml:space="preserve">. </w:t>
            </w:r>
            <w:r>
              <w:rPr>
                <w:rFonts w:eastAsia="Times New Roman"/>
              </w:rPr>
              <w:t>Малечкино</w:t>
            </w: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lastRenderedPageBreak/>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7"/>
        <w:gridCol w:w="4097"/>
        <w:gridCol w:w="2551"/>
        <w:gridCol w:w="18"/>
        <w:gridCol w:w="827"/>
        <w:gridCol w:w="478"/>
        <w:gridCol w:w="1051"/>
        <w:gridCol w:w="16"/>
      </w:tblGrid>
      <w:tr w:rsidR="00F86D99" w:rsidTr="00102517">
        <w:trPr>
          <w:trHeight w:val="294"/>
        </w:trPr>
        <w:tc>
          <w:tcPr>
            <w:tcW w:w="665"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0"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102517">
        <w:trPr>
          <w:trHeight w:val="223"/>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102517">
        <w:trPr>
          <w:trHeight w:val="162"/>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102517">
        <w:trPr>
          <w:trHeight w:val="116"/>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2D2C86" w:rsidP="00F86D99">
            <w:pPr>
              <w:jc w:val="center"/>
            </w:pPr>
            <w:r>
              <w:t>Малечкинского</w:t>
            </w:r>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2D2C86" w:rsidP="00F86D99">
            <w:pPr>
              <w:jc w:val="center"/>
            </w:pPr>
            <w:r>
              <w:t>Малечкинского</w:t>
            </w:r>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102517">
        <w:trPr>
          <w:trHeight w:val="125"/>
        </w:trPr>
        <w:tc>
          <w:tcPr>
            <w:tcW w:w="665"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0"/>
        </w:trPr>
        <w:tc>
          <w:tcPr>
            <w:tcW w:w="665"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57"/>
        </w:trPr>
        <w:tc>
          <w:tcPr>
            <w:tcW w:w="665"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102517">
        <w:trPr>
          <w:trHeight w:val="131"/>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102517">
        <w:trPr>
          <w:trHeight w:val="215"/>
        </w:trPr>
        <w:tc>
          <w:tcPr>
            <w:tcW w:w="665"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vAlign w:val="bottom"/>
          </w:tcPr>
          <w:p w:rsidR="00F86D99" w:rsidRDefault="00F86D99" w:rsidP="00F86D99">
            <w:pPr>
              <w:spacing w:after="20"/>
              <w:ind w:left="100"/>
              <w:rPr>
                <w:sz w:val="20"/>
                <w:szCs w:val="20"/>
              </w:rPr>
            </w:pPr>
            <w:r>
              <w:rPr>
                <w:rFonts w:eastAsia="Times New Roman"/>
              </w:rPr>
              <w:t>Административно-управленческие</w:t>
            </w:r>
          </w:p>
          <w:p w:rsidR="00F86D99" w:rsidRDefault="00F86D99" w:rsidP="00F86D99">
            <w:pPr>
              <w:spacing w:after="20"/>
              <w:ind w:left="100"/>
              <w:rPr>
                <w:sz w:val="20"/>
                <w:szCs w:val="20"/>
              </w:rPr>
            </w:pPr>
            <w:r>
              <w:rPr>
                <w:rFonts w:eastAsia="Times New Roman"/>
              </w:rPr>
              <w:t>комплексы, деловые и банковские</w:t>
            </w:r>
          </w:p>
          <w:p w:rsidR="00F86D99" w:rsidRDefault="00F86D99" w:rsidP="00F86D99">
            <w:pPr>
              <w:spacing w:after="20"/>
              <w:ind w:left="100"/>
              <w:rPr>
                <w:sz w:val="20"/>
                <w:szCs w:val="20"/>
              </w:rPr>
            </w:pPr>
            <w:r>
              <w:rPr>
                <w:rFonts w:eastAsia="Times New Roman"/>
              </w:rPr>
              <w:t>структуры, объекты связи, студии</w:t>
            </w:r>
          </w:p>
          <w:p w:rsidR="00F86D99" w:rsidRDefault="00F86D99" w:rsidP="00F86D99">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line="220" w:lineRule="exact"/>
              <w:ind w:left="120"/>
              <w:rPr>
                <w:sz w:val="20"/>
                <w:szCs w:val="20"/>
              </w:rPr>
            </w:pPr>
            <w:r>
              <w:rPr>
                <w:rFonts w:eastAsia="Times New Roman"/>
              </w:rPr>
              <w:t>Объекты</w:t>
            </w:r>
          </w:p>
          <w:p w:rsidR="00F86D99" w:rsidRDefault="00F86D99" w:rsidP="00F86D99">
            <w:pPr>
              <w:spacing w:line="249" w:lineRule="exact"/>
              <w:ind w:left="120"/>
              <w:rPr>
                <w:sz w:val="20"/>
                <w:szCs w:val="20"/>
              </w:rPr>
            </w:pPr>
            <w:r>
              <w:rPr>
                <w:rFonts w:eastAsia="Times New Roman"/>
              </w:rPr>
              <w:t>образования</w:t>
            </w:r>
          </w:p>
        </w:tc>
        <w:tc>
          <w:tcPr>
            <w:tcW w:w="1232" w:type="pct"/>
            <w:vMerge w:val="restart"/>
            <w:tcBorders>
              <w:right w:val="single" w:sz="8" w:space="0" w:color="auto"/>
            </w:tcBorders>
          </w:tcPr>
          <w:p w:rsidR="00F86D99" w:rsidRDefault="00F86D99" w:rsidP="00F86D99">
            <w:pPr>
              <w:spacing w:line="220" w:lineRule="exact"/>
              <w:ind w:left="100"/>
              <w:rPr>
                <w:sz w:val="20"/>
                <w:szCs w:val="20"/>
              </w:rPr>
            </w:pPr>
            <w:r>
              <w:rPr>
                <w:rFonts w:eastAsia="Times New Roman"/>
              </w:rPr>
              <w:t>Организации высшего и</w:t>
            </w:r>
            <w:r>
              <w:rPr>
                <w:sz w:val="20"/>
                <w:szCs w:val="20"/>
              </w:rPr>
              <w:t xml:space="preserve"> </w:t>
            </w:r>
            <w:r>
              <w:rPr>
                <w:rFonts w:eastAsia="Times New Roman"/>
              </w:rPr>
              <w:t>среднего</w:t>
            </w:r>
          </w:p>
          <w:p w:rsidR="00F86D99" w:rsidRDefault="00F86D99" w:rsidP="00F86D99">
            <w:pPr>
              <w:spacing w:line="249" w:lineRule="exact"/>
              <w:ind w:left="100"/>
              <w:rPr>
                <w:sz w:val="20"/>
                <w:szCs w:val="20"/>
              </w:rPr>
            </w:pPr>
            <w:r>
              <w:rPr>
                <w:rFonts w:eastAsia="Times New Roman"/>
              </w:rPr>
              <w:t>профессионального образования,</w:t>
            </w:r>
          </w:p>
          <w:p w:rsidR="00F86D99" w:rsidRDefault="00F86D99" w:rsidP="00F86D99">
            <w:pPr>
              <w:ind w:left="100"/>
              <w:rPr>
                <w:sz w:val="20"/>
                <w:szCs w:val="20"/>
              </w:rPr>
            </w:pPr>
            <w:r>
              <w:rPr>
                <w:rFonts w:eastAsia="Times New Roman"/>
              </w:rPr>
              <w:t>многофункциональные</w:t>
            </w:r>
            <w:r>
              <w:rPr>
                <w:sz w:val="20"/>
                <w:szCs w:val="20"/>
              </w:rPr>
              <w:t xml:space="preserve"> </w:t>
            </w:r>
            <w:r>
              <w:rPr>
                <w:rFonts w:eastAsia="Times New Roman"/>
              </w:rPr>
              <w:t>образовательные центры, центры переподготовки кадров, дома детского</w:t>
            </w:r>
            <w:r>
              <w:rPr>
                <w:sz w:val="20"/>
                <w:szCs w:val="20"/>
              </w:rPr>
              <w:t xml:space="preserve"> </w:t>
            </w:r>
            <w:r>
              <w:rPr>
                <w:rFonts w:eastAsia="Times New Roman"/>
              </w:rPr>
              <w:t>творчества, школы искусств, информационно-компьютерные центры</w:t>
            </w:r>
          </w:p>
        </w:tc>
        <w:tc>
          <w:tcPr>
            <w:tcW w:w="1407" w:type="pct"/>
            <w:vMerge w:val="restart"/>
            <w:tcBorders>
              <w:left w:val="single" w:sz="8" w:space="0" w:color="auto"/>
              <w:right w:val="single" w:sz="2" w:space="0" w:color="auto"/>
            </w:tcBorders>
          </w:tcPr>
          <w:p w:rsidR="00F86D99" w:rsidRDefault="00F86D99" w:rsidP="00F86D99">
            <w:pPr>
              <w:spacing w:after="20"/>
              <w:ind w:left="80"/>
              <w:rPr>
                <w:rFonts w:eastAsia="Times New Roman"/>
              </w:rPr>
            </w:pPr>
            <w:r>
              <w:rPr>
                <w:rFonts w:eastAsia="Times New Roman"/>
              </w:rPr>
              <w:t xml:space="preserve">Специализированные дошкольные и </w:t>
            </w:r>
          </w:p>
          <w:p w:rsidR="00F86D99" w:rsidRDefault="00F86D99" w:rsidP="00F86D99">
            <w:pPr>
              <w:spacing w:after="20"/>
              <w:ind w:left="80"/>
              <w:rPr>
                <w:rFonts w:eastAsia="Times New Roman"/>
              </w:rPr>
            </w:pPr>
            <w:r>
              <w:rPr>
                <w:rFonts w:eastAsia="Times New Roman"/>
              </w:rPr>
              <w:t xml:space="preserve">общеобразовательные организации, </w:t>
            </w:r>
          </w:p>
          <w:p w:rsidR="00F86D99" w:rsidRDefault="00F86D99" w:rsidP="00F86D99">
            <w:pPr>
              <w:spacing w:after="20"/>
              <w:ind w:left="80"/>
              <w:rPr>
                <w:sz w:val="20"/>
                <w:szCs w:val="20"/>
              </w:rPr>
            </w:pPr>
            <w:r>
              <w:rPr>
                <w:rFonts w:eastAsia="Times New Roman"/>
              </w:rPr>
              <w:t>организации</w:t>
            </w:r>
            <w:r>
              <w:rPr>
                <w:sz w:val="20"/>
                <w:szCs w:val="20"/>
              </w:rPr>
              <w:t xml:space="preserve"> </w:t>
            </w:r>
            <w:r>
              <w:rPr>
                <w:rFonts w:eastAsia="Times New Roman"/>
              </w:rPr>
              <w:t>среднего</w:t>
            </w:r>
            <w:r>
              <w:rPr>
                <w:sz w:val="20"/>
                <w:szCs w:val="20"/>
              </w:rPr>
              <w:t xml:space="preserve"> </w:t>
            </w:r>
            <w:r>
              <w:rPr>
                <w:rFonts w:eastAsia="Times New Roman"/>
              </w:rPr>
              <w:t>профессионального</w:t>
            </w:r>
          </w:p>
          <w:p w:rsidR="00F86D99" w:rsidRDefault="00F86D99" w:rsidP="00F86D99">
            <w:pPr>
              <w:spacing w:after="20"/>
              <w:ind w:left="80"/>
              <w:rPr>
                <w:sz w:val="20"/>
                <w:szCs w:val="20"/>
              </w:rPr>
            </w:pPr>
            <w:r>
              <w:rPr>
                <w:rFonts w:eastAsia="Times New Roman"/>
              </w:rPr>
              <w:t>образования, центры, дома детского</w:t>
            </w:r>
          </w:p>
          <w:p w:rsidR="00F86D99" w:rsidRDefault="00F86D99" w:rsidP="00F86D99">
            <w:pPr>
              <w:spacing w:after="20"/>
              <w:ind w:left="80"/>
              <w:rPr>
                <w:sz w:val="20"/>
                <w:szCs w:val="20"/>
              </w:rPr>
            </w:pPr>
            <w:r>
              <w:rPr>
                <w:rFonts w:eastAsia="Times New Roman"/>
              </w:rPr>
              <w:t>творчества, школы: музыкальные, художественные, хореографические и др.,</w:t>
            </w:r>
          </w:p>
          <w:p w:rsidR="00F86D99" w:rsidRDefault="00F86D99" w:rsidP="00F86D99">
            <w:pPr>
              <w:spacing w:after="20"/>
              <w:ind w:left="80"/>
              <w:rPr>
                <w:sz w:val="20"/>
                <w:szCs w:val="20"/>
              </w:rPr>
            </w:pPr>
            <w:r>
              <w:rPr>
                <w:rFonts w:eastAsia="Times New Roman"/>
              </w:rPr>
              <w:t>станции: технические, туристско-краеведческие, эколого-биологические и др.</w:t>
            </w:r>
          </w:p>
        </w:tc>
        <w:tc>
          <w:tcPr>
            <w:tcW w:w="876"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Дошкольные</w:t>
            </w:r>
            <w:r>
              <w:rPr>
                <w:sz w:val="20"/>
                <w:szCs w:val="20"/>
              </w:rPr>
              <w:t xml:space="preserve"> </w:t>
            </w:r>
            <w:r>
              <w:rPr>
                <w:rFonts w:eastAsia="Times New Roman"/>
              </w:rPr>
              <w:t>образовательные</w:t>
            </w:r>
            <w:r>
              <w:rPr>
                <w:sz w:val="20"/>
                <w:szCs w:val="20"/>
              </w:rPr>
              <w:t xml:space="preserve"> </w:t>
            </w:r>
            <w:r>
              <w:rPr>
                <w:rFonts w:eastAsia="Times New Roman"/>
              </w:rPr>
              <w:t>и</w:t>
            </w:r>
            <w:r>
              <w:rPr>
                <w:sz w:val="20"/>
                <w:szCs w:val="20"/>
              </w:rPr>
              <w:t xml:space="preserve"> </w:t>
            </w:r>
            <w:r>
              <w:rPr>
                <w:rFonts w:eastAsia="Times New Roman"/>
              </w:rPr>
              <w:t>общеобразовательные</w:t>
            </w:r>
            <w:r>
              <w:rPr>
                <w:sz w:val="20"/>
                <w:szCs w:val="20"/>
              </w:rPr>
              <w:t xml:space="preserve"> </w:t>
            </w:r>
            <w:r>
              <w:rPr>
                <w:rFonts w:eastAsia="Times New Roman"/>
              </w:rPr>
              <w:t>организации,</w:t>
            </w:r>
            <w:r>
              <w:rPr>
                <w:sz w:val="20"/>
                <w:szCs w:val="20"/>
              </w:rPr>
              <w:t xml:space="preserve"> </w:t>
            </w:r>
            <w:r>
              <w:rPr>
                <w:rFonts w:eastAsia="Times New Roman"/>
              </w:rPr>
              <w:t>детские школы искусств</w:t>
            </w:r>
            <w:r>
              <w:rPr>
                <w:sz w:val="20"/>
                <w:szCs w:val="20"/>
              </w:rPr>
              <w:t xml:space="preserve"> </w:t>
            </w:r>
            <w:r>
              <w:rPr>
                <w:rFonts w:eastAsia="Times New Roman"/>
              </w:rPr>
              <w:t>и творчества и др.</w:t>
            </w:r>
          </w:p>
        </w:tc>
        <w:tc>
          <w:tcPr>
            <w:tcW w:w="815" w:type="pct"/>
            <w:gridSpan w:val="4"/>
            <w:vMerge w:val="restart"/>
            <w:tcBorders>
              <w:right w:val="single" w:sz="8" w:space="0" w:color="auto"/>
            </w:tcBorders>
          </w:tcPr>
          <w:p w:rsidR="00F86D99" w:rsidRDefault="00F86D99" w:rsidP="00F86D99">
            <w:pPr>
              <w:spacing w:after="20"/>
              <w:ind w:left="100"/>
              <w:rPr>
                <w:sz w:val="20"/>
                <w:szCs w:val="20"/>
              </w:rPr>
            </w:pPr>
            <w:r>
              <w:rPr>
                <w:rFonts w:eastAsia="Times New Roman"/>
              </w:rPr>
              <w:t>Дошкольные образовательные и общеобразовательные  организации, помещения</w:t>
            </w:r>
            <w:r>
              <w:rPr>
                <w:sz w:val="20"/>
                <w:szCs w:val="20"/>
              </w:rPr>
              <w:t xml:space="preserve"> </w:t>
            </w:r>
            <w:r>
              <w:rPr>
                <w:rFonts w:eastAsia="Times New Roman"/>
              </w:rPr>
              <w:t>для</w:t>
            </w:r>
            <w:r>
              <w:rPr>
                <w:sz w:val="20"/>
                <w:szCs w:val="20"/>
              </w:rPr>
              <w:t xml:space="preserve"> </w:t>
            </w:r>
            <w:r>
              <w:rPr>
                <w:rFonts w:eastAsia="Times New Roman"/>
              </w:rPr>
              <w:t>внешкольных</w:t>
            </w:r>
          </w:p>
          <w:p w:rsidR="00F86D99" w:rsidRDefault="00F86D99" w:rsidP="00F86D99">
            <w:pPr>
              <w:spacing w:after="20"/>
              <w:rPr>
                <w:sz w:val="20"/>
                <w:szCs w:val="20"/>
              </w:rPr>
            </w:pPr>
            <w:r>
              <w:rPr>
                <w:rFonts w:eastAsia="Times New Roman"/>
              </w:rPr>
              <w:t xml:space="preserve">  занятий</w:t>
            </w: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102517">
        <w:trPr>
          <w:trHeight w:val="220"/>
        </w:trPr>
        <w:tc>
          <w:tcPr>
            <w:tcW w:w="665"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102517">
        <w:trPr>
          <w:trHeight w:val="70"/>
        </w:trPr>
        <w:tc>
          <w:tcPr>
            <w:tcW w:w="665"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0"/>
        </w:trPr>
        <w:tc>
          <w:tcPr>
            <w:tcW w:w="665"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54"/>
        </w:trPr>
        <w:tc>
          <w:tcPr>
            <w:tcW w:w="665"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102517">
        <w:trPr>
          <w:trHeight w:val="274"/>
        </w:trPr>
        <w:tc>
          <w:tcPr>
            <w:tcW w:w="665"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RPr="00563D08" w:rsidTr="00102517">
        <w:trPr>
          <w:trHeight w:val="220"/>
        </w:trPr>
        <w:tc>
          <w:tcPr>
            <w:tcW w:w="665" w:type="pct"/>
            <w:vMerge w:val="restart"/>
            <w:tcBorders>
              <w:top w:val="single" w:sz="4" w:space="0" w:color="auto"/>
              <w:left w:val="single" w:sz="8" w:space="0" w:color="auto"/>
              <w:right w:val="single" w:sz="8" w:space="0" w:color="auto"/>
            </w:tcBorders>
          </w:tcPr>
          <w:p w:rsidR="00F86D99" w:rsidRPr="00563D08" w:rsidRDefault="00F86D99" w:rsidP="00F86D99">
            <w:pPr>
              <w:spacing w:after="20"/>
              <w:ind w:left="143"/>
            </w:pPr>
            <w:r w:rsidRPr="00563D08">
              <w:lastRenderedPageBreak/>
              <w:t>Объекты</w:t>
            </w:r>
          </w:p>
          <w:p w:rsidR="00F86D99" w:rsidRPr="00563D08" w:rsidRDefault="00F86D99" w:rsidP="00102517">
            <w:pPr>
              <w:spacing w:after="20"/>
              <w:ind w:left="143" w:right="118"/>
            </w:pPr>
            <w:r w:rsidRPr="00563D08">
              <w:t>здравоохранения и</w:t>
            </w:r>
            <w:r w:rsidR="00102517">
              <w:t xml:space="preserve"> </w:t>
            </w:r>
            <w:r w:rsidRPr="00563D08">
              <w:t>социального</w:t>
            </w:r>
          </w:p>
          <w:p w:rsidR="00F86D99" w:rsidRPr="00563D08" w:rsidRDefault="00F86D99" w:rsidP="00F86D99">
            <w:pPr>
              <w:spacing w:after="20"/>
              <w:ind w:left="143"/>
            </w:pPr>
            <w:r w:rsidRPr="00563D08">
              <w:t>обеспечения</w:t>
            </w:r>
          </w:p>
        </w:tc>
        <w:tc>
          <w:tcPr>
            <w:tcW w:w="1232" w:type="pct"/>
            <w:vMerge w:val="restart"/>
            <w:tcBorders>
              <w:top w:val="single" w:sz="4" w:space="0" w:color="auto"/>
              <w:right w:val="single" w:sz="8" w:space="0" w:color="auto"/>
            </w:tcBorders>
            <w:vAlign w:val="bottom"/>
          </w:tcPr>
          <w:p w:rsidR="00F86D99" w:rsidRDefault="00F86D99" w:rsidP="00F86D99">
            <w:pPr>
              <w:spacing w:after="20"/>
            </w:pPr>
            <w:r>
              <w:t xml:space="preserve">  </w:t>
            </w:r>
            <w:r w:rsidRPr="00563D08">
              <w:t xml:space="preserve">Областные и межрайонные </w:t>
            </w:r>
            <w:r>
              <w:t xml:space="preserve">    </w:t>
            </w:r>
          </w:p>
          <w:p w:rsidR="00F86D99" w:rsidRDefault="00F86D99" w:rsidP="00F86D99">
            <w:pPr>
              <w:spacing w:after="20"/>
            </w:pPr>
            <w:r>
              <w:t xml:space="preserve">  </w:t>
            </w:r>
            <w:r w:rsidRPr="00563D08">
              <w:t xml:space="preserve">многопрофильные больницы и </w:t>
            </w:r>
            <w:r>
              <w:t xml:space="preserve"> </w:t>
            </w:r>
          </w:p>
          <w:p w:rsidR="00F86D99" w:rsidRDefault="00F86D99" w:rsidP="00F86D99">
            <w:pPr>
              <w:spacing w:after="20"/>
            </w:pPr>
            <w:r>
              <w:t xml:space="preserve">  </w:t>
            </w:r>
            <w:r w:rsidRPr="00563D08">
              <w:t xml:space="preserve">диспансеры, перинатальные центры, </w:t>
            </w:r>
          </w:p>
          <w:p w:rsidR="00F86D99" w:rsidRDefault="00F86D99" w:rsidP="00F86D99">
            <w:pPr>
              <w:spacing w:after="20"/>
            </w:pPr>
            <w:r>
              <w:t xml:space="preserve">  </w:t>
            </w:r>
            <w:r w:rsidRPr="00563D08">
              <w:t xml:space="preserve">клинические реабилитационные и </w:t>
            </w:r>
          </w:p>
          <w:p w:rsidR="00F86D99" w:rsidRDefault="00F86D99" w:rsidP="00F86D99">
            <w:pPr>
              <w:spacing w:after="20"/>
            </w:pPr>
            <w:r>
              <w:t xml:space="preserve">  к</w:t>
            </w:r>
            <w:r w:rsidRPr="00563D08">
              <w:t>онсультативно</w:t>
            </w:r>
            <w:r>
              <w:t>-</w:t>
            </w:r>
            <w:r w:rsidRPr="00563D08">
              <w:t>диагностические</w:t>
            </w:r>
            <w:r>
              <w:t xml:space="preserve"> </w:t>
            </w:r>
          </w:p>
          <w:p w:rsidR="00F86D99" w:rsidRDefault="00F86D99" w:rsidP="00F86D99">
            <w:pPr>
              <w:spacing w:after="20"/>
            </w:pPr>
            <w:r>
              <w:t xml:space="preserve">  центры, </w:t>
            </w:r>
            <w:r w:rsidRPr="00563D08">
              <w:t xml:space="preserve">специализированные </w:t>
            </w:r>
            <w:r>
              <w:t xml:space="preserve">  </w:t>
            </w:r>
          </w:p>
          <w:p w:rsidR="00F86D99" w:rsidRDefault="00F86D99" w:rsidP="00F86D99">
            <w:pPr>
              <w:spacing w:after="20"/>
            </w:pPr>
            <w:r>
              <w:t xml:space="preserve">  </w:t>
            </w:r>
            <w:r w:rsidRPr="00563D08">
              <w:t>базовые</w:t>
            </w:r>
            <w:r>
              <w:t xml:space="preserve"> </w:t>
            </w:r>
            <w:r w:rsidRPr="00563D08">
              <w:t>поликлиники, дома-</w:t>
            </w:r>
            <w:r>
              <w:t xml:space="preserve"> </w:t>
            </w:r>
          </w:p>
          <w:p w:rsidR="00102517" w:rsidRDefault="00F86D99" w:rsidP="00F86D99">
            <w:pPr>
              <w:spacing w:after="20"/>
            </w:pPr>
            <w:r>
              <w:t xml:space="preserve">  </w:t>
            </w:r>
            <w:r w:rsidRPr="00563D08">
              <w:t>интернаты различного профиля и</w:t>
            </w:r>
          </w:p>
          <w:p w:rsidR="00F86D99" w:rsidRPr="00563D08" w:rsidRDefault="00102517" w:rsidP="00F86D99">
            <w:pPr>
              <w:spacing w:after="20"/>
            </w:pPr>
            <w:r>
              <w:t xml:space="preserve">  </w:t>
            </w:r>
            <w:r w:rsidR="00F86D99" w:rsidRPr="00563D08">
              <w:t>др.</w:t>
            </w:r>
            <w:r w:rsidR="00F86D99">
              <w:t xml:space="preserve"> </w:t>
            </w:r>
          </w:p>
        </w:tc>
        <w:tc>
          <w:tcPr>
            <w:tcW w:w="1407" w:type="pct"/>
            <w:vMerge w:val="restart"/>
            <w:tcBorders>
              <w:top w:val="single" w:sz="4" w:space="0" w:color="auto"/>
              <w:right w:val="single" w:sz="2" w:space="0" w:color="auto"/>
            </w:tcBorders>
          </w:tcPr>
          <w:p w:rsidR="00F86D99" w:rsidRDefault="00F86D99" w:rsidP="00F86D99">
            <w:pPr>
              <w:spacing w:before="20"/>
            </w:pPr>
            <w:r>
              <w:t xml:space="preserve">  </w:t>
            </w:r>
            <w:r w:rsidRPr="00563D08">
              <w:t xml:space="preserve">Центральные районные больницы, </w:t>
            </w:r>
            <w:r>
              <w:t xml:space="preserve">  </w:t>
            </w:r>
          </w:p>
          <w:p w:rsidR="00F86D99" w:rsidRDefault="00F86D99" w:rsidP="00F86D99">
            <w:pPr>
              <w:spacing w:before="20"/>
            </w:pPr>
            <w:r>
              <w:t xml:space="preserve">  </w:t>
            </w:r>
            <w:r w:rsidRPr="00563D08">
              <w:t>мн</w:t>
            </w:r>
            <w:r>
              <w:t>о</w:t>
            </w:r>
            <w:r w:rsidRPr="00563D08">
              <w:t xml:space="preserve">гопрофильные и инфекционные </w:t>
            </w:r>
          </w:p>
          <w:p w:rsidR="00F86D99" w:rsidRDefault="00F86D99" w:rsidP="00F86D99">
            <w:pPr>
              <w:spacing w:before="20"/>
            </w:pPr>
            <w:r>
              <w:t xml:space="preserve">  </w:t>
            </w:r>
            <w:r w:rsidRPr="00563D08">
              <w:t xml:space="preserve">больницы, родильные дома, поликлиники </w:t>
            </w:r>
          </w:p>
          <w:p w:rsidR="00F86D99" w:rsidRDefault="00F86D99" w:rsidP="00F86D99">
            <w:pPr>
              <w:spacing w:before="20"/>
            </w:pPr>
            <w:r>
              <w:t xml:space="preserve">  </w:t>
            </w:r>
            <w:r w:rsidRPr="00563D08">
              <w:t>для</w:t>
            </w:r>
            <w:r>
              <w:t xml:space="preserve"> </w:t>
            </w:r>
            <w:r w:rsidRPr="00563D08">
              <w:t>взрослых</w:t>
            </w:r>
            <w:r>
              <w:t xml:space="preserve"> </w:t>
            </w:r>
            <w:r w:rsidRPr="00563D08">
              <w:t>и  детей,</w:t>
            </w:r>
            <w:r>
              <w:t xml:space="preserve"> </w:t>
            </w:r>
            <w:r w:rsidRPr="00563D08">
              <w:t>стоматологические</w:t>
            </w:r>
            <w:r>
              <w:t xml:space="preserve"> </w:t>
            </w:r>
          </w:p>
          <w:p w:rsidR="00F86D99" w:rsidRPr="00563D08" w:rsidRDefault="00F86D99" w:rsidP="00F86D99">
            <w:pPr>
              <w:spacing w:before="20"/>
            </w:pPr>
            <w:r>
              <w:t xml:space="preserve">  поликлиники, диспансеры,</w:t>
            </w:r>
            <w:r w:rsidRPr="00563D08">
              <w:t xml:space="preserve"> подстанции</w:t>
            </w:r>
          </w:p>
          <w:p w:rsidR="00102517" w:rsidRDefault="00F86D99" w:rsidP="00F86D99">
            <w:r>
              <w:t xml:space="preserve">  </w:t>
            </w:r>
            <w:r w:rsidRPr="00563D08">
              <w:t xml:space="preserve">скорой помощи, аптеки, центр </w:t>
            </w:r>
            <w:r w:rsidR="00102517">
              <w:t xml:space="preserve">   </w:t>
            </w:r>
          </w:p>
          <w:p w:rsidR="00102517" w:rsidRDefault="00102517" w:rsidP="00F86D99">
            <w:r>
              <w:t xml:space="preserve">  </w:t>
            </w:r>
            <w:r w:rsidR="00F86D99" w:rsidRPr="00563D08">
              <w:t xml:space="preserve">социальной помощи семье и детям, </w:t>
            </w:r>
            <w:r>
              <w:t xml:space="preserve"> </w:t>
            </w:r>
          </w:p>
          <w:p w:rsidR="00F86D99" w:rsidRPr="00563D08" w:rsidRDefault="00102517" w:rsidP="00F86D99">
            <w:r>
              <w:t xml:space="preserve">  </w:t>
            </w:r>
            <w:r w:rsidR="00F86D99" w:rsidRPr="00563D08">
              <w:t>реабилитационные центры</w:t>
            </w:r>
            <w:r w:rsidR="00F86D99">
              <w:t xml:space="preserve"> </w:t>
            </w:r>
          </w:p>
        </w:tc>
        <w:tc>
          <w:tcPr>
            <w:tcW w:w="876" w:type="pct"/>
            <w:vMerge w:val="restart"/>
            <w:tcBorders>
              <w:top w:val="single" w:sz="4" w:space="0" w:color="auto"/>
              <w:left w:val="single" w:sz="2" w:space="0" w:color="auto"/>
              <w:right w:val="single" w:sz="8" w:space="0" w:color="auto"/>
            </w:tcBorders>
          </w:tcPr>
          <w:p w:rsidR="00F86D99" w:rsidRPr="00563D08" w:rsidRDefault="00F86D99" w:rsidP="00F86D99">
            <w:r>
              <w:t xml:space="preserve">  </w:t>
            </w:r>
            <w:r w:rsidRPr="00563D08">
              <w:t>Участковая</w:t>
            </w:r>
            <w:r>
              <w:t xml:space="preserve"> </w:t>
            </w:r>
            <w:r w:rsidRPr="00563D08">
              <w:t>больница,</w:t>
            </w:r>
          </w:p>
          <w:p w:rsidR="00102517" w:rsidRDefault="00F86D99" w:rsidP="00F86D99">
            <w:r>
              <w:t xml:space="preserve">  </w:t>
            </w:r>
            <w:r w:rsidRPr="00563D08">
              <w:t>поликлиника,</w:t>
            </w:r>
            <w:r>
              <w:t xml:space="preserve"> </w:t>
            </w:r>
            <w:r w:rsidRPr="00563D08">
              <w:t xml:space="preserve">выдвижной </w:t>
            </w:r>
            <w:r w:rsidR="00102517">
              <w:t xml:space="preserve"> </w:t>
            </w:r>
          </w:p>
          <w:p w:rsidR="00102517" w:rsidRDefault="00102517" w:rsidP="00F86D99">
            <w:r>
              <w:t xml:space="preserve">  </w:t>
            </w:r>
            <w:r w:rsidR="00F86D99" w:rsidRPr="00563D08">
              <w:t xml:space="preserve">пункт скорой </w:t>
            </w:r>
            <w:r>
              <w:t xml:space="preserve">  </w:t>
            </w:r>
          </w:p>
          <w:p w:rsidR="00F86D99" w:rsidRDefault="00102517" w:rsidP="00F86D99">
            <w:r>
              <w:t xml:space="preserve">  </w:t>
            </w:r>
            <w:r w:rsidR="00F86D99" w:rsidRPr="00563D08">
              <w:t>медицинско</w:t>
            </w:r>
            <w:r w:rsidR="00F86D99">
              <w:t xml:space="preserve">й помощи,   </w:t>
            </w:r>
          </w:p>
          <w:p w:rsidR="00F86D99" w:rsidRDefault="00F86D99" w:rsidP="00F86D99">
            <w:r>
              <w:t xml:space="preserve">  </w:t>
            </w:r>
            <w:r w:rsidRPr="00563D08">
              <w:t>вра</w:t>
            </w:r>
            <w:r>
              <w:t xml:space="preserve">чебная амбулатория, </w:t>
            </w:r>
          </w:p>
          <w:p w:rsidR="00F86D99" w:rsidRPr="00563D08" w:rsidRDefault="00F86D99" w:rsidP="00F86D99">
            <w:r>
              <w:t xml:space="preserve">  аптека</w:t>
            </w:r>
          </w:p>
        </w:tc>
        <w:tc>
          <w:tcPr>
            <w:tcW w:w="815" w:type="pct"/>
            <w:gridSpan w:val="4"/>
            <w:vMerge w:val="restart"/>
            <w:tcBorders>
              <w:top w:val="single" w:sz="4" w:space="0" w:color="auto"/>
              <w:left w:val="single" w:sz="8" w:space="0" w:color="auto"/>
              <w:right w:val="single" w:sz="8" w:space="0" w:color="auto"/>
            </w:tcBorders>
          </w:tcPr>
          <w:p w:rsidR="00102517" w:rsidRDefault="00102517" w:rsidP="00F86D99">
            <w:r>
              <w:t xml:space="preserve">  </w:t>
            </w:r>
            <w:r w:rsidR="00F86D99" w:rsidRPr="00563D08">
              <w:t xml:space="preserve">Врачебная </w:t>
            </w:r>
            <w:r>
              <w:t xml:space="preserve"> </w:t>
            </w:r>
          </w:p>
          <w:p w:rsidR="00102517" w:rsidRDefault="00102517" w:rsidP="00F86D99">
            <w:r>
              <w:t xml:space="preserve">  </w:t>
            </w:r>
            <w:r w:rsidR="00F86D99" w:rsidRPr="00563D08">
              <w:t>амбулатория,</w:t>
            </w:r>
            <w:r w:rsidR="00F86D99">
              <w:t xml:space="preserve"> </w:t>
            </w:r>
            <w:r>
              <w:t xml:space="preserve"> </w:t>
            </w:r>
          </w:p>
          <w:p w:rsidR="00102517" w:rsidRDefault="00102517" w:rsidP="00F86D99">
            <w:r>
              <w:t xml:space="preserve">  </w:t>
            </w:r>
            <w:r w:rsidR="00F86D99" w:rsidRPr="00563D08">
              <w:t>фельдшерско-</w:t>
            </w:r>
            <w:r>
              <w:t xml:space="preserve"> </w:t>
            </w:r>
          </w:p>
          <w:p w:rsidR="00F86D99" w:rsidRPr="00563D08" w:rsidRDefault="00102517" w:rsidP="00F86D99">
            <w:r>
              <w:t xml:space="preserve">  </w:t>
            </w:r>
            <w:r w:rsidR="00F86D99" w:rsidRPr="00563D08">
              <w:t>акушерский</w:t>
            </w:r>
            <w:r w:rsidR="00F86D99">
              <w:t xml:space="preserve"> </w:t>
            </w:r>
            <w:r w:rsidR="00F86D99" w:rsidRPr="00563D08">
              <w:t>пункт,</w:t>
            </w:r>
          </w:p>
          <w:p w:rsidR="00F86D99" w:rsidRPr="00563D08" w:rsidRDefault="00102517" w:rsidP="00F86D99">
            <w:r>
              <w:t xml:space="preserve">  </w:t>
            </w:r>
            <w:r w:rsidR="00F86D99" w:rsidRPr="00563D08">
              <w:t>аптека</w:t>
            </w:r>
          </w:p>
        </w:tc>
        <w:tc>
          <w:tcPr>
            <w:tcW w:w="5" w:type="pct"/>
            <w:vAlign w:val="bottom"/>
          </w:tcPr>
          <w:p w:rsidR="00F86D99" w:rsidRPr="00563D08" w:rsidRDefault="00F86D99" w:rsidP="00F86D99"/>
        </w:tc>
      </w:tr>
      <w:tr w:rsidR="00F86D99" w:rsidRPr="00563D08" w:rsidTr="00102517">
        <w:trPr>
          <w:trHeight w:val="250"/>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54"/>
        </w:trPr>
        <w:tc>
          <w:tcPr>
            <w:tcW w:w="665" w:type="pct"/>
            <w:vMerge/>
            <w:tcBorders>
              <w:left w:val="single" w:sz="8" w:space="0" w:color="auto"/>
              <w:right w:val="single" w:sz="8" w:space="0" w:color="auto"/>
            </w:tcBorders>
            <w:vAlign w:val="bottom"/>
          </w:tcPr>
          <w:p w:rsidR="00F86D99" w:rsidRPr="00563D08" w:rsidRDefault="00F86D99" w:rsidP="00F86D99"/>
        </w:tc>
        <w:tc>
          <w:tcPr>
            <w:tcW w:w="1232" w:type="pct"/>
            <w:vMerge/>
            <w:tcBorders>
              <w:right w:val="single" w:sz="8" w:space="0" w:color="auto"/>
            </w:tcBorders>
            <w:vAlign w:val="bottom"/>
          </w:tcPr>
          <w:p w:rsidR="00F86D99" w:rsidRPr="00563D08" w:rsidRDefault="00F86D99" w:rsidP="00F86D99"/>
        </w:tc>
        <w:tc>
          <w:tcPr>
            <w:tcW w:w="1407" w:type="pct"/>
            <w:vMerge/>
            <w:tcBorders>
              <w:right w:val="single" w:sz="2" w:space="0" w:color="auto"/>
            </w:tcBorders>
            <w:vAlign w:val="bottom"/>
          </w:tcPr>
          <w:p w:rsidR="00F86D99" w:rsidRPr="00563D08" w:rsidRDefault="00F86D99" w:rsidP="00F86D99"/>
        </w:tc>
        <w:tc>
          <w:tcPr>
            <w:tcW w:w="876" w:type="pct"/>
            <w:vMerge/>
            <w:tcBorders>
              <w:left w:val="single" w:sz="2"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F86D99" w:rsidRPr="00563D08" w:rsidTr="00102517">
        <w:trPr>
          <w:trHeight w:val="279"/>
        </w:trPr>
        <w:tc>
          <w:tcPr>
            <w:tcW w:w="665" w:type="pct"/>
            <w:vMerge/>
            <w:tcBorders>
              <w:left w:val="single" w:sz="8" w:space="0" w:color="auto"/>
              <w:bottom w:val="single" w:sz="8" w:space="0" w:color="auto"/>
              <w:right w:val="single" w:sz="8" w:space="0" w:color="auto"/>
            </w:tcBorders>
            <w:vAlign w:val="bottom"/>
          </w:tcPr>
          <w:p w:rsidR="00F86D99" w:rsidRPr="00563D08" w:rsidRDefault="00F86D99" w:rsidP="00F86D99"/>
        </w:tc>
        <w:tc>
          <w:tcPr>
            <w:tcW w:w="1232" w:type="pct"/>
            <w:vMerge/>
            <w:tcBorders>
              <w:bottom w:val="single" w:sz="8" w:space="0" w:color="auto"/>
              <w:right w:val="single" w:sz="8" w:space="0" w:color="auto"/>
            </w:tcBorders>
            <w:vAlign w:val="bottom"/>
          </w:tcPr>
          <w:p w:rsidR="00F86D99" w:rsidRPr="00563D08" w:rsidRDefault="00F86D99" w:rsidP="00F86D99"/>
        </w:tc>
        <w:tc>
          <w:tcPr>
            <w:tcW w:w="1407" w:type="pct"/>
            <w:vMerge/>
            <w:tcBorders>
              <w:bottom w:val="single" w:sz="8" w:space="0" w:color="auto"/>
              <w:right w:val="single" w:sz="2" w:space="0" w:color="auto"/>
            </w:tcBorders>
            <w:vAlign w:val="bottom"/>
          </w:tcPr>
          <w:p w:rsidR="00F86D99" w:rsidRPr="00563D08" w:rsidRDefault="00F86D99" w:rsidP="00F86D99"/>
        </w:tc>
        <w:tc>
          <w:tcPr>
            <w:tcW w:w="876" w:type="pct"/>
            <w:vMerge/>
            <w:tcBorders>
              <w:left w:val="single" w:sz="2" w:space="0" w:color="auto"/>
              <w:bottom w:val="single" w:sz="8" w:space="0" w:color="auto"/>
              <w:right w:val="single" w:sz="8" w:space="0" w:color="auto"/>
            </w:tcBorders>
            <w:vAlign w:val="bottom"/>
          </w:tcPr>
          <w:p w:rsidR="00F86D99" w:rsidRPr="00563D08" w:rsidRDefault="00F86D99" w:rsidP="00F86D99"/>
        </w:tc>
        <w:tc>
          <w:tcPr>
            <w:tcW w:w="815" w:type="pct"/>
            <w:gridSpan w:val="4"/>
            <w:vMerge/>
            <w:tcBorders>
              <w:left w:val="single" w:sz="8" w:space="0" w:color="auto"/>
              <w:bottom w:val="single" w:sz="8" w:space="0" w:color="auto"/>
              <w:right w:val="single" w:sz="8" w:space="0" w:color="auto"/>
            </w:tcBorders>
            <w:vAlign w:val="bottom"/>
          </w:tcPr>
          <w:p w:rsidR="00F86D99" w:rsidRPr="00563D08" w:rsidRDefault="00F86D99" w:rsidP="00F86D99"/>
        </w:tc>
        <w:tc>
          <w:tcPr>
            <w:tcW w:w="5" w:type="pct"/>
            <w:tcBorders>
              <w:left w:val="single" w:sz="8" w:space="0" w:color="auto"/>
            </w:tcBorders>
            <w:vAlign w:val="bottom"/>
          </w:tcPr>
          <w:p w:rsidR="00F86D99" w:rsidRPr="00563D08" w:rsidRDefault="00F86D99" w:rsidP="00F86D99"/>
        </w:tc>
      </w:tr>
      <w:tr w:rsidR="00102517" w:rsidTr="00102517">
        <w:trPr>
          <w:gridAfter w:val="1"/>
          <w:wAfter w:w="5" w:type="pct"/>
          <w:trHeight w:val="1558"/>
        </w:trPr>
        <w:tc>
          <w:tcPr>
            <w:tcW w:w="665" w:type="pct"/>
            <w:tcBorders>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102517">
        <w:trPr>
          <w:gridAfter w:val="1"/>
          <w:wAfter w:w="5" w:type="pct"/>
          <w:trHeight w:val="1563"/>
        </w:trPr>
        <w:tc>
          <w:tcPr>
            <w:tcW w:w="665"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102517">
        <w:trPr>
          <w:gridAfter w:val="1"/>
          <w:wAfter w:w="5" w:type="pct"/>
          <w:trHeight w:val="1631"/>
        </w:trPr>
        <w:tc>
          <w:tcPr>
            <w:tcW w:w="665"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Default="00D35C47" w:rsidP="008A32ED">
      <w:pPr>
        <w:numPr>
          <w:ilvl w:val="0"/>
          <w:numId w:val="11"/>
        </w:numPr>
        <w:tabs>
          <w:tab w:val="left" w:pos="974"/>
        </w:tabs>
        <w:spacing w:line="239" w:lineRule="auto"/>
        <w:ind w:firstLine="426"/>
        <w:jc w:val="both"/>
        <w:rPr>
          <w:rFonts w:eastAsia="Times New Roman"/>
          <w:sz w:val="24"/>
          <w:szCs w:val="24"/>
        </w:rPr>
      </w:pPr>
      <w:r w:rsidRPr="009A735F">
        <w:rPr>
          <w:rFonts w:eastAsia="Times New Roman"/>
          <w:sz w:val="24"/>
          <w:szCs w:val="24"/>
        </w:rPr>
        <w:t>В условиях реконструкции существующей застройки плотн</w:t>
      </w:r>
      <w:r>
        <w:rPr>
          <w:rFonts w:eastAsia="Times New Roman"/>
          <w:sz w:val="24"/>
          <w:szCs w:val="24"/>
        </w:rPr>
        <w:t>ость застройки допускается повы</w:t>
      </w:r>
      <w:r w:rsidRPr="009A735F">
        <w:rPr>
          <w:rFonts w:eastAsia="Times New Roman"/>
          <w:sz w:val="24"/>
          <w:szCs w:val="24"/>
        </w:rPr>
        <w:t>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D35C47" w:rsidRDefault="00D35C47" w:rsidP="00D35C47">
      <w:pPr>
        <w:ind w:right="-1" w:firstLine="426"/>
        <w:rPr>
          <w:rFonts w:eastAsia="Times New Roman"/>
          <w:b/>
          <w:bCs/>
          <w:sz w:val="24"/>
          <w:szCs w:val="24"/>
        </w:rPr>
      </w:pPr>
    </w:p>
    <w:p w:rsidR="00D35C47" w:rsidRPr="00D35C47" w:rsidRDefault="00D35C47" w:rsidP="00D35C47">
      <w:pPr>
        <w:spacing w:after="120"/>
        <w:ind w:right="-1" w:firstLine="426"/>
        <w:rPr>
          <w:i/>
          <w:sz w:val="20"/>
          <w:szCs w:val="20"/>
        </w:rPr>
      </w:pPr>
      <w:r w:rsidRPr="00D35C47">
        <w:rPr>
          <w:rFonts w:eastAsia="Times New Roman"/>
          <w:b/>
          <w:bCs/>
          <w:i/>
          <w:sz w:val="24"/>
          <w:szCs w:val="24"/>
        </w:rPr>
        <w:t>Объекты образования</w:t>
      </w:r>
    </w:p>
    <w:p w:rsidR="00D35C47" w:rsidRDefault="00D35C47" w:rsidP="00D35C47">
      <w:pPr>
        <w:spacing w:line="247" w:lineRule="auto"/>
        <w:ind w:right="-1" w:firstLine="426"/>
        <w:jc w:val="both"/>
        <w:rPr>
          <w:sz w:val="20"/>
          <w:szCs w:val="20"/>
        </w:rPr>
      </w:pPr>
      <w:r>
        <w:rPr>
          <w:rFonts w:eastAsia="Times New Roman"/>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2D2C86">
        <w:rPr>
          <w:rFonts w:eastAsia="Times New Roman"/>
          <w:sz w:val="24"/>
          <w:szCs w:val="24"/>
        </w:rPr>
        <w:t>Малечкинского</w:t>
      </w:r>
      <w:r w:rsidRPr="00122A93">
        <w:rPr>
          <w:rFonts w:eastAsia="Times New Roman"/>
          <w:sz w:val="24"/>
          <w:szCs w:val="24"/>
        </w:rPr>
        <w:t xml:space="preserve"> сельского поселения,</w:t>
      </w:r>
      <w:r>
        <w:rPr>
          <w:rFonts w:eastAsia="Times New Roman"/>
          <w:b/>
          <w:sz w:val="24"/>
          <w:szCs w:val="24"/>
        </w:rPr>
        <w:t xml:space="preserve"> </w:t>
      </w:r>
      <w:r>
        <w:rPr>
          <w:rFonts w:eastAsia="Times New Roman"/>
          <w:sz w:val="24"/>
          <w:szCs w:val="24"/>
        </w:rPr>
        <w:t xml:space="preserve">относятся к полномочиям органов местного самоуправления Череповецкого </w:t>
      </w:r>
      <w:r w:rsidRPr="005227CF">
        <w:rPr>
          <w:sz w:val="24"/>
          <w:szCs w:val="24"/>
        </w:rPr>
        <w:t>муниципального</w:t>
      </w:r>
      <w:r>
        <w:rPr>
          <w:rFonts w:eastAsia="Times New Roman"/>
          <w:sz w:val="24"/>
          <w:szCs w:val="24"/>
        </w:rPr>
        <w:t xml:space="preserve"> района Вологодской области.</w:t>
      </w:r>
    </w:p>
    <w:p w:rsidR="00D35C47" w:rsidRDefault="00D35C47" w:rsidP="00D35C47">
      <w:pPr>
        <w:spacing w:line="2" w:lineRule="exact"/>
        <w:ind w:right="-1" w:firstLine="426"/>
        <w:rPr>
          <w:sz w:val="20"/>
          <w:szCs w:val="20"/>
        </w:rPr>
      </w:pPr>
    </w:p>
    <w:p w:rsidR="00D35C47" w:rsidRDefault="00D35C47" w:rsidP="00D35C47">
      <w:pPr>
        <w:spacing w:line="238" w:lineRule="auto"/>
        <w:ind w:right="-1"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A01326">
        <w:rPr>
          <w:sz w:val="24"/>
          <w:szCs w:val="24"/>
        </w:rPr>
        <w:t>Череповецкого муниципального</w:t>
      </w:r>
      <w:r w:rsidRPr="00A01326">
        <w:rPr>
          <w:rFonts w:eastAsia="Times New Roman"/>
          <w:sz w:val="24"/>
          <w:szCs w:val="24"/>
        </w:rPr>
        <w:t xml:space="preserve"> района</w:t>
      </w:r>
      <w:r>
        <w:rPr>
          <w:rFonts w:eastAsia="Times New Roman"/>
          <w:sz w:val="24"/>
          <w:szCs w:val="24"/>
        </w:rPr>
        <w:t xml:space="preserve"> Вологодской области, справочно приведены в таблице 5.2.2.</w:t>
      </w:r>
    </w:p>
    <w:p w:rsidR="00D35C47" w:rsidRDefault="00D35C47" w:rsidP="00D35C47">
      <w:pPr>
        <w:spacing w:line="238" w:lineRule="auto"/>
        <w:ind w:right="-1" w:firstLine="426"/>
        <w:jc w:val="right"/>
        <w:rPr>
          <w:rFonts w:eastAsia="Times New Roman"/>
          <w:sz w:val="24"/>
          <w:szCs w:val="24"/>
        </w:rPr>
      </w:pPr>
    </w:p>
    <w:p w:rsidR="00122A93" w:rsidRDefault="00122A93" w:rsidP="00D35C47">
      <w:pPr>
        <w:spacing w:line="238" w:lineRule="auto"/>
        <w:ind w:right="-1" w:firstLine="426"/>
        <w:jc w:val="right"/>
        <w:rPr>
          <w:rFonts w:eastAsia="Times New Roman"/>
          <w:sz w:val="24"/>
          <w:szCs w:val="24"/>
        </w:rPr>
      </w:pPr>
    </w:p>
    <w:p w:rsidR="00D35C47" w:rsidRDefault="00D35C47" w:rsidP="00D35C47">
      <w:pPr>
        <w:spacing w:line="238" w:lineRule="auto"/>
        <w:ind w:right="-1" w:firstLine="426"/>
        <w:jc w:val="right"/>
        <w:rPr>
          <w:rFonts w:eastAsia="Times New Roman"/>
          <w:sz w:val="24"/>
          <w:szCs w:val="24"/>
        </w:rPr>
      </w:pPr>
      <w:r>
        <w:rPr>
          <w:rFonts w:eastAsia="Times New Roman"/>
          <w:sz w:val="24"/>
          <w:szCs w:val="24"/>
        </w:rPr>
        <w:lastRenderedPageBreak/>
        <w:t>Таблица 5.2.2</w:t>
      </w:r>
    </w:p>
    <w:tbl>
      <w:tblPr>
        <w:tblStyle w:val="a4"/>
        <w:tblW w:w="5000" w:type="pct"/>
        <w:tblLook w:val="04A0"/>
      </w:tblPr>
      <w:tblGrid>
        <w:gridCol w:w="2349"/>
        <w:gridCol w:w="1932"/>
        <w:gridCol w:w="1415"/>
        <w:gridCol w:w="1945"/>
        <w:gridCol w:w="1930"/>
      </w:tblGrid>
      <w:tr w:rsidR="00D35C47" w:rsidTr="00452D30">
        <w:tc>
          <w:tcPr>
            <w:tcW w:w="1227" w:type="pct"/>
            <w:vMerge w:val="restart"/>
            <w:vAlign w:val="center"/>
          </w:tcPr>
          <w:p w:rsidR="00D35C47" w:rsidRPr="00683A53" w:rsidRDefault="00D35C47" w:rsidP="00452D30">
            <w:pPr>
              <w:spacing w:line="239" w:lineRule="auto"/>
              <w:ind w:left="-57" w:right="-57"/>
              <w:jc w:val="center"/>
              <w:rPr>
                <w:b/>
                <w:bCs/>
              </w:rPr>
            </w:pPr>
            <w:r w:rsidRPr="00683A53">
              <w:rPr>
                <w:b/>
                <w:bCs/>
              </w:rPr>
              <w:t xml:space="preserve">Наименование </w:t>
            </w:r>
          </w:p>
          <w:p w:rsidR="00D35C47" w:rsidRPr="00683A53" w:rsidRDefault="00D35C47" w:rsidP="00452D30">
            <w:pPr>
              <w:jc w:val="center"/>
            </w:pPr>
            <w:r w:rsidRPr="00683A53">
              <w:rPr>
                <w:b/>
                <w:bCs/>
              </w:rPr>
              <w:t>объектов</w:t>
            </w:r>
          </w:p>
        </w:tc>
        <w:tc>
          <w:tcPr>
            <w:tcW w:w="3773" w:type="pct"/>
            <w:gridSpan w:val="4"/>
          </w:tcPr>
          <w:p w:rsidR="00D35C47" w:rsidRDefault="00D35C47" w:rsidP="00452D30">
            <w:pPr>
              <w:ind w:right="-419"/>
              <w:jc w:val="center"/>
              <w:rPr>
                <w:sz w:val="24"/>
                <w:szCs w:val="24"/>
              </w:rPr>
            </w:pPr>
            <w:r w:rsidRPr="00683A53">
              <w:rPr>
                <w:b/>
                <w:bCs/>
              </w:rPr>
              <w:t>Предельные значения расчетных показателей</w:t>
            </w:r>
          </w:p>
        </w:tc>
      </w:tr>
      <w:tr w:rsidR="00D35C47" w:rsidTr="00452D30">
        <w:tc>
          <w:tcPr>
            <w:tcW w:w="1227" w:type="pct"/>
            <w:vMerge/>
          </w:tcPr>
          <w:p w:rsidR="00D35C47" w:rsidRDefault="00D35C47" w:rsidP="00452D30">
            <w:pPr>
              <w:ind w:right="-419"/>
              <w:jc w:val="right"/>
              <w:rPr>
                <w:sz w:val="24"/>
                <w:szCs w:val="24"/>
              </w:rPr>
            </w:pPr>
          </w:p>
        </w:tc>
        <w:tc>
          <w:tcPr>
            <w:tcW w:w="1749" w:type="pct"/>
            <w:gridSpan w:val="2"/>
            <w:vAlign w:val="center"/>
          </w:tcPr>
          <w:p w:rsidR="00122A93" w:rsidRDefault="00D35C47" w:rsidP="00452D30">
            <w:pPr>
              <w:ind w:right="-112"/>
              <w:jc w:val="center"/>
              <w:rPr>
                <w:b/>
                <w:bCs/>
              </w:rPr>
            </w:pPr>
            <w:r w:rsidRPr="00683A53">
              <w:rPr>
                <w:b/>
                <w:bCs/>
              </w:rPr>
              <w:t xml:space="preserve">минимально допустимого уровня обеспеченности </w:t>
            </w:r>
          </w:p>
          <w:p w:rsidR="00D35C47" w:rsidRPr="00122A93" w:rsidRDefault="00D35C47" w:rsidP="00452D30">
            <w:pPr>
              <w:ind w:right="-112"/>
              <w:jc w:val="center"/>
              <w:rPr>
                <w:b/>
                <w:bCs/>
              </w:rPr>
            </w:pPr>
            <w:r w:rsidRPr="00683A53">
              <w:rPr>
                <w:b/>
                <w:bCs/>
              </w:rPr>
              <w:t>ед. изм. / 1000 чел.</w:t>
            </w:r>
          </w:p>
        </w:tc>
        <w:tc>
          <w:tcPr>
            <w:tcW w:w="2024" w:type="pct"/>
            <w:gridSpan w:val="2"/>
            <w:vAlign w:val="center"/>
          </w:tcPr>
          <w:p w:rsidR="00D35C47" w:rsidRDefault="00D35C47" w:rsidP="00452D30">
            <w:pPr>
              <w:ind w:right="7"/>
              <w:jc w:val="center"/>
              <w:rPr>
                <w:sz w:val="24"/>
                <w:szCs w:val="24"/>
              </w:rPr>
            </w:pPr>
            <w:r w:rsidRPr="00683A53">
              <w:rPr>
                <w:b/>
                <w:bCs/>
              </w:rPr>
              <w:t>максимально допустимого уровня территориальной доступности</w:t>
            </w:r>
          </w:p>
        </w:tc>
      </w:tr>
      <w:tr w:rsidR="00D35C47" w:rsidTr="00452D30">
        <w:tc>
          <w:tcPr>
            <w:tcW w:w="1227" w:type="pct"/>
            <w:vMerge/>
          </w:tcPr>
          <w:p w:rsidR="00D35C47" w:rsidRDefault="00D35C47" w:rsidP="00452D30">
            <w:pPr>
              <w:ind w:right="-419"/>
              <w:jc w:val="right"/>
              <w:rPr>
                <w:sz w:val="24"/>
                <w:szCs w:val="24"/>
              </w:rPr>
            </w:pPr>
          </w:p>
        </w:tc>
        <w:tc>
          <w:tcPr>
            <w:tcW w:w="1010" w:type="pct"/>
            <w:vAlign w:val="center"/>
          </w:tcPr>
          <w:p w:rsidR="00D35C47" w:rsidRDefault="00452D30" w:rsidP="00452D30">
            <w:pPr>
              <w:ind w:right="-100"/>
              <w:jc w:val="center"/>
              <w:rPr>
                <w:sz w:val="24"/>
                <w:szCs w:val="24"/>
              </w:rPr>
            </w:pPr>
            <w:r>
              <w:rPr>
                <w:bCs/>
              </w:rPr>
              <w:t xml:space="preserve">городской округ, </w:t>
            </w:r>
            <w:r w:rsidR="00D35C47" w:rsidRPr="00683A53">
              <w:rPr>
                <w:bCs/>
              </w:rPr>
              <w:t>городское поселение</w:t>
            </w:r>
          </w:p>
        </w:tc>
        <w:tc>
          <w:tcPr>
            <w:tcW w:w="739" w:type="pct"/>
            <w:vAlign w:val="center"/>
          </w:tcPr>
          <w:p w:rsidR="00D35C47" w:rsidRDefault="00D35C47" w:rsidP="00452D30">
            <w:pPr>
              <w:ind w:right="-112"/>
              <w:jc w:val="center"/>
              <w:rPr>
                <w:bCs/>
              </w:rPr>
            </w:pPr>
            <w:r>
              <w:rPr>
                <w:bCs/>
              </w:rPr>
              <w:t>с</w:t>
            </w:r>
            <w:r w:rsidRPr="00683A53">
              <w:rPr>
                <w:bCs/>
              </w:rPr>
              <w:t>ельское</w:t>
            </w:r>
          </w:p>
          <w:p w:rsidR="00D35C47" w:rsidRDefault="00D35C47" w:rsidP="00452D30">
            <w:pPr>
              <w:ind w:right="-112"/>
              <w:jc w:val="center"/>
              <w:rPr>
                <w:sz w:val="24"/>
                <w:szCs w:val="24"/>
              </w:rPr>
            </w:pPr>
            <w:r w:rsidRPr="00683A53">
              <w:rPr>
                <w:bCs/>
              </w:rPr>
              <w:t>поселение</w:t>
            </w:r>
          </w:p>
        </w:tc>
        <w:tc>
          <w:tcPr>
            <w:tcW w:w="1016" w:type="pct"/>
            <w:vAlign w:val="center"/>
          </w:tcPr>
          <w:p w:rsidR="00D35C47" w:rsidRDefault="00D35C47" w:rsidP="00452D30">
            <w:pPr>
              <w:ind w:left="-108" w:right="-124"/>
              <w:jc w:val="center"/>
              <w:rPr>
                <w:sz w:val="24"/>
                <w:szCs w:val="24"/>
              </w:rPr>
            </w:pPr>
            <w:r>
              <w:rPr>
                <w:bCs/>
              </w:rPr>
              <w:t xml:space="preserve">городской округ, городское </w:t>
            </w:r>
            <w:r w:rsidRPr="00683A53">
              <w:rPr>
                <w:bCs/>
              </w:rPr>
              <w:t>поселение</w:t>
            </w:r>
          </w:p>
        </w:tc>
        <w:tc>
          <w:tcPr>
            <w:tcW w:w="1008" w:type="pct"/>
            <w:vAlign w:val="center"/>
          </w:tcPr>
          <w:p w:rsidR="00D35C47" w:rsidRPr="00D301D8" w:rsidRDefault="00D35C47" w:rsidP="00452D30">
            <w:pPr>
              <w:jc w:val="center"/>
              <w:rPr>
                <w:bCs/>
              </w:rPr>
            </w:pPr>
            <w:r>
              <w:rPr>
                <w:bCs/>
              </w:rPr>
              <w:t>с</w:t>
            </w:r>
            <w:r w:rsidRPr="00683A53">
              <w:rPr>
                <w:bCs/>
              </w:rPr>
              <w:t>ельское</w:t>
            </w:r>
            <w:r>
              <w:rPr>
                <w:bCs/>
              </w:rPr>
              <w:t xml:space="preserve"> </w:t>
            </w:r>
            <w:r w:rsidRPr="00683A53">
              <w:rPr>
                <w:bCs/>
              </w:rPr>
              <w:t>поселение</w:t>
            </w:r>
          </w:p>
        </w:tc>
      </w:tr>
      <w:tr w:rsidR="00D35C47" w:rsidTr="00452D30">
        <w:tc>
          <w:tcPr>
            <w:tcW w:w="1227" w:type="pct"/>
          </w:tcPr>
          <w:p w:rsidR="00D35C47" w:rsidRPr="00683A53" w:rsidRDefault="00D35C47" w:rsidP="00452D30">
            <w:r w:rsidRPr="00683A53">
              <w:t>Дошкольные образовательные организации:</w:t>
            </w:r>
          </w:p>
          <w:p w:rsidR="00D35C47" w:rsidRDefault="00D35C47" w:rsidP="00452D30">
            <w:pPr>
              <w:ind w:right="-419"/>
              <w:rPr>
                <w:sz w:val="24"/>
                <w:szCs w:val="24"/>
              </w:rPr>
            </w:pPr>
            <w:r w:rsidRPr="00683A53">
              <w:t>- общего типа</w:t>
            </w:r>
          </w:p>
        </w:tc>
        <w:tc>
          <w:tcPr>
            <w:tcW w:w="1010" w:type="pct"/>
          </w:tcPr>
          <w:p w:rsidR="00D35C47" w:rsidRPr="00683A53" w:rsidRDefault="00D35C47" w:rsidP="00452D30">
            <w:r>
              <w:t>- при охвате 85% – 64 места/</w:t>
            </w:r>
            <w:r w:rsidRPr="00683A53">
              <w:t xml:space="preserve">1000 </w:t>
            </w:r>
            <w:r w:rsidRPr="00683A53">
              <w:rPr>
                <w:bCs/>
              </w:rPr>
              <w:t>чел.</w:t>
            </w:r>
            <w:r w:rsidRPr="00683A53">
              <w:t>;</w:t>
            </w:r>
          </w:p>
          <w:p w:rsidR="00452D30" w:rsidRDefault="00D35C47" w:rsidP="00452D30">
            <w:pPr>
              <w:ind w:right="-419"/>
            </w:pPr>
            <w:r>
              <w:t>- при охвате 100</w:t>
            </w:r>
            <w:r w:rsidRPr="00683A53">
              <w:t>%</w:t>
            </w:r>
          </w:p>
          <w:p w:rsidR="00D35C47" w:rsidRPr="00D301D8" w:rsidRDefault="00D35C47" w:rsidP="00452D30">
            <w:pPr>
              <w:ind w:right="-45"/>
            </w:pPr>
            <w:r>
              <w:t xml:space="preserve"> – 76 мест /</w:t>
            </w:r>
            <w:r w:rsidRPr="00683A53">
              <w:t xml:space="preserve">1000 </w:t>
            </w:r>
            <w:r>
              <w:rPr>
                <w:bCs/>
              </w:rPr>
              <w:t>чел.</w:t>
            </w:r>
            <w:r w:rsidRPr="00683A53">
              <w:t>*</w:t>
            </w:r>
          </w:p>
        </w:tc>
        <w:tc>
          <w:tcPr>
            <w:tcW w:w="739" w:type="pct"/>
          </w:tcPr>
          <w:p w:rsidR="00D35C47" w:rsidRDefault="00D35C47" w:rsidP="00452D30">
            <w:pPr>
              <w:ind w:right="-57"/>
              <w:rPr>
                <w:spacing w:val="-2"/>
              </w:rPr>
            </w:pPr>
            <w:r w:rsidRPr="00683A53">
              <w:rPr>
                <w:spacing w:val="-2"/>
              </w:rPr>
              <w:t xml:space="preserve">- при охвате </w:t>
            </w:r>
          </w:p>
          <w:p w:rsidR="00D35C47" w:rsidRPr="00683A53" w:rsidRDefault="00D35C47" w:rsidP="00452D30">
            <w:pPr>
              <w:ind w:right="-57"/>
            </w:pPr>
            <w:r w:rsidRPr="00683A53">
              <w:rPr>
                <w:spacing w:val="-2"/>
              </w:rPr>
              <w:t>70</w:t>
            </w:r>
            <w:r w:rsidRPr="00683A53">
              <w:t xml:space="preserve"> % – 56 мест / 1000 </w:t>
            </w:r>
            <w:r w:rsidRPr="00683A53">
              <w:rPr>
                <w:bCs/>
              </w:rPr>
              <w:t>чел.</w:t>
            </w:r>
            <w:r w:rsidRPr="00683A53">
              <w:t>;</w:t>
            </w:r>
          </w:p>
          <w:p w:rsidR="00D35C47" w:rsidRDefault="00D35C47" w:rsidP="00452D30">
            <w:pPr>
              <w:ind w:right="-57"/>
              <w:rPr>
                <w:spacing w:val="-2"/>
              </w:rPr>
            </w:pPr>
            <w:r w:rsidRPr="00683A53">
              <w:rPr>
                <w:spacing w:val="-2"/>
              </w:rPr>
              <w:t xml:space="preserve">- при охвате </w:t>
            </w:r>
          </w:p>
          <w:p w:rsidR="00D35C47" w:rsidRDefault="00D35C47" w:rsidP="00452D30">
            <w:pPr>
              <w:ind w:right="-57"/>
            </w:pPr>
            <w:r w:rsidRPr="00683A53">
              <w:rPr>
                <w:spacing w:val="-2"/>
              </w:rPr>
              <w:t>85</w:t>
            </w:r>
            <w:r w:rsidRPr="00683A53">
              <w:t xml:space="preserve"> % – </w:t>
            </w:r>
          </w:p>
          <w:p w:rsidR="00D35C47" w:rsidRDefault="00D35C47" w:rsidP="00452D30">
            <w:pPr>
              <w:ind w:right="-57"/>
              <w:rPr>
                <w:sz w:val="24"/>
                <w:szCs w:val="24"/>
              </w:rPr>
            </w:pPr>
            <w:r w:rsidRPr="00683A53">
              <w:t xml:space="preserve">68 мест / 1000 </w:t>
            </w:r>
            <w:r w:rsidRPr="00683A53">
              <w:rPr>
                <w:bCs/>
              </w:rPr>
              <w:t>чел.</w:t>
            </w:r>
            <w:r w:rsidRPr="00683A53">
              <w:t>**</w:t>
            </w:r>
          </w:p>
        </w:tc>
        <w:tc>
          <w:tcPr>
            <w:tcW w:w="1016" w:type="pct"/>
          </w:tcPr>
          <w:p w:rsidR="00D35C47" w:rsidRPr="00683A53" w:rsidRDefault="00D35C47" w:rsidP="00452D30">
            <w:pPr>
              <w:rPr>
                <w:spacing w:val="-2"/>
              </w:rPr>
            </w:pPr>
            <w:r w:rsidRPr="00683A53">
              <w:rPr>
                <w:spacing w:val="-2"/>
              </w:rPr>
              <w:t>Радиус пешеходной доступности:</w:t>
            </w:r>
          </w:p>
          <w:p w:rsidR="00D35C47" w:rsidRPr="00683A53" w:rsidRDefault="00D35C47" w:rsidP="00452D30">
            <w:pPr>
              <w:rPr>
                <w:spacing w:val="-2"/>
              </w:rPr>
            </w:pPr>
            <w:r w:rsidRPr="00683A53">
              <w:rPr>
                <w:spacing w:val="-2"/>
              </w:rPr>
              <w:t xml:space="preserve">- при многоэтажной застройке – </w:t>
            </w:r>
            <w:smartTag w:uri="urn:schemas-microsoft-com:office:smarttags" w:element="metricconverter">
              <w:smartTagPr>
                <w:attr w:name="ProductID" w:val="18 м2"/>
              </w:smartTagPr>
              <w:r w:rsidRPr="00683A53">
                <w:rPr>
                  <w:spacing w:val="-2"/>
                </w:rPr>
                <w:t>300 м</w:t>
              </w:r>
            </w:smartTag>
            <w:r w:rsidRPr="00683A53">
              <w:rPr>
                <w:spacing w:val="-2"/>
              </w:rPr>
              <w:t>;</w:t>
            </w:r>
          </w:p>
          <w:p w:rsidR="00D35C47" w:rsidRDefault="00D35C47" w:rsidP="00452D30">
            <w:pPr>
              <w:ind w:right="-108"/>
              <w:rPr>
                <w:sz w:val="24"/>
                <w:szCs w:val="24"/>
              </w:rPr>
            </w:pPr>
            <w:r w:rsidRPr="00683A53">
              <w:t>при одно-, двухэтажной застройке – 500 м</w:t>
            </w:r>
          </w:p>
        </w:tc>
        <w:tc>
          <w:tcPr>
            <w:tcW w:w="1008" w:type="pct"/>
          </w:tcPr>
          <w:p w:rsidR="00452D30" w:rsidRDefault="00D35C47" w:rsidP="00452D30">
            <w:pPr>
              <w:ind w:right="-1"/>
            </w:pPr>
            <w:r w:rsidRPr="00683A53">
              <w:t xml:space="preserve">Радиус пешеходной доступности </w:t>
            </w:r>
          </w:p>
          <w:p w:rsidR="00D35C47" w:rsidRDefault="00D35C47" w:rsidP="00452D30">
            <w:pPr>
              <w:ind w:right="-1"/>
              <w:rPr>
                <w:sz w:val="24"/>
                <w:szCs w:val="24"/>
              </w:rPr>
            </w:pPr>
            <w:smartTag w:uri="urn:schemas-microsoft-com:office:smarttags" w:element="metricconverter">
              <w:smartTagPr>
                <w:attr w:name="ProductID" w:val="500 м"/>
              </w:smartTagPr>
              <w:r w:rsidRPr="00683A53">
                <w:t>500 м</w:t>
              </w:r>
            </w:smartTag>
          </w:p>
        </w:tc>
      </w:tr>
      <w:tr w:rsidR="00D35C47" w:rsidTr="00C04293">
        <w:trPr>
          <w:trHeight w:val="349"/>
        </w:trPr>
        <w:tc>
          <w:tcPr>
            <w:tcW w:w="1227" w:type="pct"/>
          </w:tcPr>
          <w:p w:rsidR="00D35C47" w:rsidRDefault="00D35C47" w:rsidP="00452D30">
            <w:pPr>
              <w:ind w:right="-419"/>
            </w:pPr>
            <w:r>
              <w:t xml:space="preserve">- </w:t>
            </w:r>
            <w:r w:rsidRPr="00683A53">
              <w:t>специализированно</w:t>
            </w:r>
            <w:r>
              <w:t>-</w:t>
            </w:r>
          </w:p>
          <w:p w:rsidR="00D35C47" w:rsidRDefault="00D35C47" w:rsidP="00452D30">
            <w:pPr>
              <w:ind w:right="-419"/>
              <w:rPr>
                <w:sz w:val="24"/>
                <w:szCs w:val="24"/>
              </w:rPr>
            </w:pPr>
            <w:r w:rsidRPr="00683A53">
              <w:t>го типа</w:t>
            </w:r>
          </w:p>
        </w:tc>
        <w:tc>
          <w:tcPr>
            <w:tcW w:w="1749" w:type="pct"/>
            <w:gridSpan w:val="2"/>
          </w:tcPr>
          <w:p w:rsidR="00D35C47" w:rsidRPr="00683A53" w:rsidRDefault="00D35C47" w:rsidP="00452D30">
            <w:pPr>
              <w:ind w:left="-57" w:right="-57"/>
              <w:jc w:val="center"/>
            </w:pPr>
            <w:r w:rsidRPr="00683A53">
              <w:t xml:space="preserve">3 % от численности детей </w:t>
            </w:r>
          </w:p>
          <w:p w:rsidR="00D35C47" w:rsidRPr="00683A53" w:rsidRDefault="00D35C47" w:rsidP="00452D30">
            <w:pPr>
              <w:ind w:left="-57" w:right="-57"/>
              <w:jc w:val="center"/>
            </w:pPr>
            <w:r w:rsidRPr="00683A53">
              <w:t>0-6 лет включительно</w:t>
            </w:r>
          </w:p>
          <w:p w:rsidR="00D35C47" w:rsidRDefault="00D35C47" w:rsidP="00452D30">
            <w:pPr>
              <w:ind w:right="-419"/>
              <w:jc w:val="right"/>
              <w:rPr>
                <w:sz w:val="24"/>
                <w:szCs w:val="24"/>
              </w:rPr>
            </w:pPr>
          </w:p>
        </w:tc>
        <w:tc>
          <w:tcPr>
            <w:tcW w:w="2024" w:type="pct"/>
            <w:gridSpan w:val="2"/>
          </w:tcPr>
          <w:p w:rsidR="00D35C47" w:rsidRDefault="00D35C47" w:rsidP="00452D30">
            <w:pPr>
              <w:autoSpaceDE w:val="0"/>
              <w:autoSpaceDN w:val="0"/>
              <w:adjustRightInd w:val="0"/>
              <w:ind w:left="-57" w:right="-57"/>
              <w:jc w:val="center"/>
            </w:pPr>
            <w:r w:rsidRPr="00683A53">
              <w:t>по заданию на проектирование</w:t>
            </w:r>
          </w:p>
          <w:p w:rsidR="00D35C47" w:rsidRDefault="00D35C47" w:rsidP="00452D30">
            <w:pPr>
              <w:ind w:right="-419"/>
              <w:jc w:val="right"/>
              <w:rPr>
                <w:sz w:val="24"/>
                <w:szCs w:val="24"/>
              </w:rPr>
            </w:pPr>
          </w:p>
        </w:tc>
      </w:tr>
      <w:tr w:rsidR="00D35C47" w:rsidTr="00452D30">
        <w:tc>
          <w:tcPr>
            <w:tcW w:w="1227" w:type="pct"/>
          </w:tcPr>
          <w:p w:rsidR="00D35C47" w:rsidRDefault="00D35C47" w:rsidP="00452D30">
            <w:pPr>
              <w:ind w:right="-419"/>
              <w:rPr>
                <w:sz w:val="24"/>
                <w:szCs w:val="24"/>
              </w:rPr>
            </w:pPr>
            <w:r w:rsidRPr="00683A53">
              <w:t>- оздоровительные</w:t>
            </w:r>
          </w:p>
        </w:tc>
        <w:tc>
          <w:tcPr>
            <w:tcW w:w="1749" w:type="pct"/>
            <w:gridSpan w:val="2"/>
          </w:tcPr>
          <w:p w:rsidR="00D35C47" w:rsidRPr="00683A53" w:rsidRDefault="00D35C47" w:rsidP="00452D30">
            <w:pPr>
              <w:ind w:left="-57" w:right="-57"/>
              <w:jc w:val="center"/>
            </w:pPr>
            <w:r w:rsidRPr="00683A53">
              <w:t>12 % от численности детей</w:t>
            </w:r>
          </w:p>
          <w:p w:rsidR="00D35C47" w:rsidRDefault="00D35C47" w:rsidP="00452D30">
            <w:pPr>
              <w:ind w:right="-108"/>
              <w:jc w:val="center"/>
              <w:rPr>
                <w:sz w:val="24"/>
                <w:szCs w:val="24"/>
              </w:rPr>
            </w:pPr>
            <w:r w:rsidRPr="00683A53">
              <w:t>0-6 лет включительно</w:t>
            </w:r>
          </w:p>
        </w:tc>
        <w:tc>
          <w:tcPr>
            <w:tcW w:w="2024" w:type="pct"/>
            <w:gridSpan w:val="2"/>
            <w:vAlign w:val="center"/>
          </w:tcPr>
          <w:p w:rsidR="00D35C47" w:rsidRDefault="00D35C47" w:rsidP="00452D30">
            <w:pPr>
              <w:ind w:right="-108"/>
              <w:jc w:val="center"/>
              <w:rPr>
                <w:sz w:val="24"/>
                <w:szCs w:val="24"/>
              </w:rPr>
            </w:pPr>
            <w:r>
              <w:rPr>
                <w:sz w:val="24"/>
                <w:szCs w:val="24"/>
              </w:rPr>
              <w:t>то же</w:t>
            </w:r>
          </w:p>
        </w:tc>
      </w:tr>
      <w:tr w:rsidR="00D35C47" w:rsidTr="00452D30">
        <w:tc>
          <w:tcPr>
            <w:tcW w:w="1227" w:type="pct"/>
          </w:tcPr>
          <w:p w:rsidR="00D35C47" w:rsidRDefault="00D35C47" w:rsidP="00452D30">
            <w:pPr>
              <w:ind w:right="-419"/>
              <w:rPr>
                <w:sz w:val="24"/>
                <w:szCs w:val="24"/>
              </w:rPr>
            </w:pPr>
            <w:r w:rsidRPr="00683A53">
              <w:t>Крытые бассейны для дошкольников</w:t>
            </w:r>
          </w:p>
        </w:tc>
        <w:tc>
          <w:tcPr>
            <w:tcW w:w="1749" w:type="pct"/>
            <w:gridSpan w:val="2"/>
          </w:tcPr>
          <w:p w:rsidR="00D35C47" w:rsidRDefault="00D35C47" w:rsidP="00452D30">
            <w:pPr>
              <w:ind w:right="-108"/>
              <w:jc w:val="center"/>
              <w:rPr>
                <w:sz w:val="24"/>
                <w:szCs w:val="24"/>
              </w:rPr>
            </w:pPr>
            <w:r w:rsidRPr="00683A53">
              <w:t>по заданию на проектирование</w:t>
            </w:r>
          </w:p>
        </w:tc>
        <w:tc>
          <w:tcPr>
            <w:tcW w:w="2024" w:type="pct"/>
            <w:gridSpan w:val="2"/>
          </w:tcPr>
          <w:p w:rsidR="00D35C47" w:rsidRDefault="00D35C47" w:rsidP="00452D30">
            <w:pPr>
              <w:ind w:left="-108" w:right="-108"/>
              <w:jc w:val="center"/>
              <w:rPr>
                <w:sz w:val="24"/>
                <w:szCs w:val="24"/>
              </w:rPr>
            </w:pPr>
            <w:r w:rsidRPr="00683A53">
              <w:t>не нормируется</w:t>
            </w:r>
          </w:p>
        </w:tc>
      </w:tr>
      <w:tr w:rsidR="00D35C47" w:rsidTr="00452D30">
        <w:tc>
          <w:tcPr>
            <w:tcW w:w="1227" w:type="pct"/>
          </w:tcPr>
          <w:p w:rsidR="00D35C47" w:rsidRPr="00683A53" w:rsidRDefault="00D35C47" w:rsidP="00452D30">
            <w:r w:rsidRPr="00683A53">
              <w:t>Общеобразовательные организации:</w:t>
            </w:r>
          </w:p>
          <w:p w:rsidR="00D35C47" w:rsidRDefault="00D35C47" w:rsidP="00452D30">
            <w:r>
              <w:t xml:space="preserve">- начального общего </w:t>
            </w:r>
            <w:r w:rsidRPr="00683A53">
              <w:t xml:space="preserve">образования </w:t>
            </w:r>
          </w:p>
          <w:p w:rsidR="00D35C47" w:rsidRPr="00683A53" w:rsidRDefault="00D35C47" w:rsidP="00452D30">
            <w:r w:rsidRPr="00683A53">
              <w:t xml:space="preserve">(I ступень); </w:t>
            </w:r>
          </w:p>
          <w:p w:rsidR="00D35C47" w:rsidRDefault="00D35C47" w:rsidP="00452D30">
            <w:r w:rsidRPr="00683A53">
              <w:t>- основного общего образования</w:t>
            </w:r>
          </w:p>
          <w:p w:rsidR="00D35C47" w:rsidRPr="00683A53" w:rsidRDefault="00D35C47" w:rsidP="00452D30">
            <w:r w:rsidRPr="00683A53">
              <w:t xml:space="preserve"> (II ступень); </w:t>
            </w:r>
          </w:p>
          <w:p w:rsidR="00D35C47" w:rsidRDefault="00D35C47" w:rsidP="00452D30">
            <w:pPr>
              <w:ind w:right="-135"/>
            </w:pPr>
            <w:r w:rsidRPr="00683A53">
              <w:t xml:space="preserve">- среднего общего образования) </w:t>
            </w:r>
          </w:p>
          <w:p w:rsidR="00D35C47" w:rsidRDefault="00D35C47" w:rsidP="00452D30">
            <w:pPr>
              <w:ind w:right="-135"/>
              <w:rPr>
                <w:sz w:val="24"/>
                <w:szCs w:val="24"/>
              </w:rPr>
            </w:pPr>
            <w:r w:rsidRPr="00683A53">
              <w:t>(III ступень)</w:t>
            </w:r>
          </w:p>
        </w:tc>
        <w:tc>
          <w:tcPr>
            <w:tcW w:w="1010" w:type="pct"/>
          </w:tcPr>
          <w:p w:rsidR="00D35C47" w:rsidRPr="00683A53" w:rsidRDefault="00D35C47" w:rsidP="00452D30">
            <w:pPr>
              <w:jc w:val="center"/>
            </w:pPr>
            <w:r w:rsidRPr="00683A53">
              <w:t xml:space="preserve">107 мест / 1000 </w:t>
            </w:r>
            <w:r w:rsidRPr="00683A53">
              <w:rPr>
                <w:bCs/>
              </w:rPr>
              <w:t>чел.</w:t>
            </w:r>
          </w:p>
        </w:tc>
        <w:tc>
          <w:tcPr>
            <w:tcW w:w="739" w:type="pct"/>
          </w:tcPr>
          <w:p w:rsidR="00D35C47" w:rsidRPr="00683A53" w:rsidRDefault="00D35C47" w:rsidP="00452D30">
            <w:pPr>
              <w:jc w:val="center"/>
            </w:pPr>
            <w:r w:rsidRPr="00683A53">
              <w:t xml:space="preserve">80 мест / 1000 </w:t>
            </w:r>
            <w:r w:rsidRPr="00683A53">
              <w:rPr>
                <w:bCs/>
              </w:rPr>
              <w:t>чел.</w:t>
            </w:r>
          </w:p>
        </w:tc>
        <w:tc>
          <w:tcPr>
            <w:tcW w:w="1016" w:type="pct"/>
          </w:tcPr>
          <w:p w:rsidR="00D35C47" w:rsidRPr="00683A53" w:rsidRDefault="00D35C47" w:rsidP="00452D30">
            <w:pPr>
              <w:rPr>
                <w:spacing w:val="-2"/>
              </w:rPr>
            </w:pPr>
            <w:r w:rsidRPr="00683A53">
              <w:rPr>
                <w:spacing w:val="-2"/>
              </w:rPr>
              <w:t>Радиус пешеходной доступности</w:t>
            </w:r>
            <w:r w:rsidRPr="00683A53">
              <w:t xml:space="preserve"> </w:t>
            </w:r>
            <w:smartTag w:uri="urn:schemas-microsoft-com:office:smarttags" w:element="metricconverter">
              <w:smartTagPr>
                <w:attr w:name="ProductID" w:val="500 м"/>
              </w:smartTagPr>
              <w:r w:rsidRPr="00683A53">
                <w:t>500 м</w:t>
              </w:r>
            </w:smartTag>
          </w:p>
        </w:tc>
        <w:tc>
          <w:tcPr>
            <w:tcW w:w="1008" w:type="pct"/>
          </w:tcPr>
          <w:p w:rsidR="00D35C47" w:rsidRPr="00683A53" w:rsidRDefault="00D35C47" w:rsidP="00452D30">
            <w:pPr>
              <w:ind w:right="-28"/>
            </w:pPr>
            <w:r w:rsidRPr="00683A53">
              <w:t>Радиус пешеходной доступности для учащихся:</w:t>
            </w:r>
          </w:p>
          <w:p w:rsidR="00D35C47" w:rsidRPr="00683A53" w:rsidRDefault="00D35C47" w:rsidP="00452D30">
            <w:pPr>
              <w:ind w:right="-28"/>
              <w:rPr>
                <w:spacing w:val="-2"/>
              </w:rPr>
            </w:pPr>
            <w:r w:rsidRPr="00683A53">
              <w:rPr>
                <w:spacing w:val="-3"/>
              </w:rPr>
              <w:t>- I ступени обучения</w:t>
            </w:r>
            <w:r w:rsidRPr="00683A53">
              <w:rPr>
                <w:spacing w:val="-2"/>
              </w:rPr>
              <w:t xml:space="preserve"> – </w:t>
            </w:r>
            <w:smartTag w:uri="urn:schemas-microsoft-com:office:smarttags" w:element="metricconverter">
              <w:smartTagPr>
                <w:attr w:name="ProductID" w:val="18 м2"/>
              </w:smartTagPr>
              <w:r w:rsidRPr="00683A53">
                <w:rPr>
                  <w:spacing w:val="-2"/>
                </w:rPr>
                <w:t>2,0 км</w:t>
              </w:r>
            </w:smartTag>
            <w:r w:rsidRPr="00683A53">
              <w:rPr>
                <w:spacing w:val="-2"/>
              </w:rPr>
              <w:t xml:space="preserve">; </w:t>
            </w:r>
          </w:p>
          <w:p w:rsidR="00D35C47" w:rsidRPr="00683A53" w:rsidRDefault="00D35C47" w:rsidP="00452D30">
            <w:pPr>
              <w:autoSpaceDE w:val="0"/>
              <w:autoSpaceDN w:val="0"/>
              <w:adjustRightInd w:val="0"/>
              <w:ind w:right="-57"/>
            </w:pPr>
            <w:r w:rsidRPr="00683A53">
              <w:rPr>
                <w:spacing w:val="-2"/>
              </w:rPr>
              <w:t xml:space="preserve">- II и III ступеней обучения – </w:t>
            </w:r>
            <w:smartTag w:uri="urn:schemas-microsoft-com:office:smarttags" w:element="metricconverter">
              <w:smartTagPr>
                <w:attr w:name="ProductID" w:val="18 м2"/>
              </w:smartTagPr>
              <w:r w:rsidRPr="00683A53">
                <w:rPr>
                  <w:spacing w:val="-2"/>
                </w:rPr>
                <w:t>4,0 км</w:t>
              </w:r>
            </w:smartTag>
            <w:r w:rsidRPr="00683A53">
              <w:rPr>
                <w:spacing w:val="-2"/>
              </w:rPr>
              <w:t xml:space="preserve">  ***</w:t>
            </w:r>
          </w:p>
        </w:tc>
      </w:tr>
      <w:tr w:rsidR="00D35C47" w:rsidTr="00452D30">
        <w:tc>
          <w:tcPr>
            <w:tcW w:w="1227" w:type="pct"/>
          </w:tcPr>
          <w:p w:rsidR="00D35C47" w:rsidRPr="00683A53" w:rsidRDefault="00D35C47" w:rsidP="00452D30">
            <w:r w:rsidRPr="00683A53">
              <w:t>Общеобразовательные организации, реализующие программу дошкольного образования</w:t>
            </w:r>
          </w:p>
        </w:tc>
        <w:tc>
          <w:tcPr>
            <w:tcW w:w="1749" w:type="pct"/>
            <w:gridSpan w:val="2"/>
          </w:tcPr>
          <w:p w:rsidR="00D35C47" w:rsidRPr="00683A53" w:rsidRDefault="00D35C47" w:rsidP="00452D30">
            <w:pPr>
              <w:ind w:left="-57" w:right="-57"/>
              <w:jc w:val="center"/>
            </w:pPr>
            <w:r w:rsidRPr="00683A53">
              <w:t xml:space="preserve">по заданию на проектирование </w:t>
            </w:r>
          </w:p>
          <w:p w:rsidR="00D35C47" w:rsidRPr="00683A53" w:rsidRDefault="00D35C47" w:rsidP="00452D30">
            <w:pPr>
              <w:ind w:left="-57" w:right="-57"/>
              <w:jc w:val="center"/>
            </w:pPr>
            <w:r w:rsidRPr="00683A53">
              <w:t>(при наличии потребности и невозможности подвоза)</w:t>
            </w:r>
          </w:p>
        </w:tc>
        <w:tc>
          <w:tcPr>
            <w:tcW w:w="2024" w:type="pct"/>
            <w:gridSpan w:val="2"/>
          </w:tcPr>
          <w:p w:rsidR="00D35C47" w:rsidRPr="00683A53" w:rsidRDefault="00D35C47" w:rsidP="00452D30">
            <w:pPr>
              <w:ind w:left="-57" w:right="-57"/>
              <w:jc w:val="center"/>
            </w:pPr>
            <w:r w:rsidRPr="00683A53">
              <w:t>не нормируется</w:t>
            </w:r>
          </w:p>
        </w:tc>
      </w:tr>
      <w:tr w:rsidR="00D35C47" w:rsidTr="00452D30">
        <w:tc>
          <w:tcPr>
            <w:tcW w:w="1227" w:type="pct"/>
          </w:tcPr>
          <w:p w:rsidR="00D35C47" w:rsidRPr="00683A53" w:rsidRDefault="00D35C47" w:rsidP="00452D30">
            <w:pPr>
              <w:ind w:right="-57"/>
            </w:pPr>
            <w:r w:rsidRPr="00683A53">
              <w:t>Общеобразовательная организация с интернатом</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pPr>
              <w:ind w:right="-57"/>
            </w:pPr>
            <w:r w:rsidRPr="00683A53">
              <w:t>Интернаты для общеобразовательных организаций</w:t>
            </w:r>
          </w:p>
        </w:tc>
        <w:tc>
          <w:tcPr>
            <w:tcW w:w="1749" w:type="pct"/>
            <w:gridSpan w:val="2"/>
          </w:tcPr>
          <w:p w:rsidR="00D35C47" w:rsidRPr="00683A53" w:rsidRDefault="00D35C47" w:rsidP="00452D30">
            <w:pPr>
              <w:ind w:left="-57" w:right="-57"/>
              <w:jc w:val="center"/>
            </w:pPr>
            <w:r w:rsidRPr="00683A53">
              <w:t>то же</w:t>
            </w:r>
          </w:p>
        </w:tc>
        <w:tc>
          <w:tcPr>
            <w:tcW w:w="2024" w:type="pct"/>
            <w:gridSpan w:val="2"/>
          </w:tcPr>
          <w:p w:rsidR="00D35C47" w:rsidRPr="00683A53" w:rsidRDefault="00D35C47" w:rsidP="00452D30">
            <w:pPr>
              <w:ind w:left="-57" w:right="-57"/>
              <w:jc w:val="center"/>
            </w:pPr>
            <w:r w:rsidRPr="00683A53">
              <w:t>то же</w:t>
            </w:r>
          </w:p>
        </w:tc>
      </w:tr>
      <w:tr w:rsidR="00D35C47" w:rsidTr="00452D30">
        <w:tc>
          <w:tcPr>
            <w:tcW w:w="1227" w:type="pct"/>
          </w:tcPr>
          <w:p w:rsidR="00D35C47" w:rsidRPr="00683A53" w:rsidRDefault="00D35C47" w:rsidP="00452D30">
            <w:r w:rsidRPr="00683A53">
              <w:t xml:space="preserve">Межшкольный учебно-производственный комбинат  </w:t>
            </w:r>
          </w:p>
        </w:tc>
        <w:tc>
          <w:tcPr>
            <w:tcW w:w="1749" w:type="pct"/>
            <w:gridSpan w:val="2"/>
          </w:tcPr>
          <w:p w:rsidR="00D35C47" w:rsidRPr="00683A53" w:rsidRDefault="00D35C47" w:rsidP="00452D30">
            <w:pPr>
              <w:jc w:val="center"/>
            </w:pPr>
            <w:r w:rsidRPr="00683A53">
              <w:t>8 % от численности школьников</w:t>
            </w:r>
          </w:p>
        </w:tc>
        <w:tc>
          <w:tcPr>
            <w:tcW w:w="1016" w:type="pct"/>
          </w:tcPr>
          <w:p w:rsidR="00D35C47" w:rsidRPr="00683A53" w:rsidRDefault="00D35C47" w:rsidP="00452D30">
            <w:pPr>
              <w:jc w:val="center"/>
              <w:rPr>
                <w:spacing w:val="-2"/>
              </w:rPr>
            </w:pPr>
            <w:r w:rsidRPr="00683A53">
              <w:t>30 мин.</w:t>
            </w:r>
          </w:p>
        </w:tc>
        <w:tc>
          <w:tcPr>
            <w:tcW w:w="1008" w:type="pct"/>
          </w:tcPr>
          <w:p w:rsidR="00D35C47" w:rsidRPr="00683A53" w:rsidRDefault="00D35C47" w:rsidP="00452D30">
            <w:pPr>
              <w:ind w:left="-28" w:right="-28"/>
              <w:jc w:val="center"/>
            </w:pPr>
            <w:r w:rsidRPr="00683A53">
              <w:rPr>
                <w:spacing w:val="-2"/>
              </w:rPr>
              <w:t>****</w:t>
            </w:r>
          </w:p>
        </w:tc>
      </w:tr>
      <w:tr w:rsidR="00D35C47" w:rsidTr="00452D30">
        <w:tc>
          <w:tcPr>
            <w:tcW w:w="1227" w:type="pct"/>
          </w:tcPr>
          <w:p w:rsidR="00D35C47" w:rsidRPr="00683A53" w:rsidRDefault="00D35C47" w:rsidP="00452D30">
            <w:r w:rsidRPr="00683A53">
              <w:t>Образовательные организации дополнительного образования детей:</w:t>
            </w:r>
          </w:p>
          <w:p w:rsidR="00D35C47" w:rsidRPr="00683A53" w:rsidRDefault="00D35C47" w:rsidP="00452D30">
            <w:r>
              <w:t xml:space="preserve">- дворец (дом) </w:t>
            </w:r>
            <w:r w:rsidRPr="00683A53">
              <w:lastRenderedPageBreak/>
              <w:t xml:space="preserve">творчества </w:t>
            </w:r>
          </w:p>
          <w:p w:rsidR="00D35C47" w:rsidRPr="00683A53" w:rsidRDefault="00D35C47" w:rsidP="00452D30">
            <w:r w:rsidRPr="00683A53">
              <w:t>школьников</w:t>
            </w:r>
          </w:p>
          <w:p w:rsidR="00D35C47" w:rsidRPr="00683A53" w:rsidRDefault="00D35C47" w:rsidP="00452D30">
            <w:r w:rsidRPr="00683A53">
              <w:t>- станция юных техников</w:t>
            </w:r>
          </w:p>
          <w:p w:rsidR="00D35C47" w:rsidRPr="00683A53" w:rsidRDefault="00D35C47" w:rsidP="00452D30">
            <w:r w:rsidRPr="00683A53">
              <w:t>- станция юных натуралистов</w:t>
            </w:r>
          </w:p>
          <w:p w:rsidR="00D35C47" w:rsidRPr="00683A53" w:rsidRDefault="00D35C47" w:rsidP="00452D30">
            <w:r w:rsidRPr="00683A53">
              <w:t>- станция юных туристов</w:t>
            </w:r>
          </w:p>
          <w:p w:rsidR="00D35C47" w:rsidRPr="00683A53" w:rsidRDefault="00D35C47" w:rsidP="00452D30">
            <w:r w:rsidRPr="00683A53">
              <w:t>- детско-юношеская спортивная школа</w:t>
            </w:r>
          </w:p>
        </w:tc>
        <w:tc>
          <w:tcPr>
            <w:tcW w:w="1749" w:type="pct"/>
            <w:gridSpan w:val="2"/>
          </w:tcPr>
          <w:p w:rsidR="00D35C47" w:rsidRPr="00683A53" w:rsidRDefault="00D35C47" w:rsidP="00452D30">
            <w:pPr>
              <w:jc w:val="center"/>
            </w:pPr>
            <w:r w:rsidRPr="00683A53">
              <w:lastRenderedPageBreak/>
              <w:t xml:space="preserve">10 % общего числа школьников, </w:t>
            </w:r>
          </w:p>
          <w:p w:rsidR="00D35C47" w:rsidRPr="00683A53" w:rsidRDefault="00D35C47" w:rsidP="00452D30">
            <w:pPr>
              <w:jc w:val="center"/>
            </w:pPr>
            <w:r w:rsidRPr="00683A53">
              <w:t>в том числе:</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3,3 %</w:t>
            </w:r>
          </w:p>
          <w:p w:rsidR="00D35C47" w:rsidRDefault="00D35C47" w:rsidP="00452D30">
            <w:pPr>
              <w:jc w:val="center"/>
            </w:pPr>
          </w:p>
          <w:p w:rsidR="00D35C47" w:rsidRDefault="00D35C47" w:rsidP="00452D30">
            <w:pPr>
              <w:jc w:val="center"/>
            </w:pPr>
          </w:p>
          <w:p w:rsidR="00D35C47" w:rsidRPr="00683A53" w:rsidRDefault="00D35C47" w:rsidP="00452D30">
            <w:pPr>
              <w:jc w:val="center"/>
            </w:pPr>
            <w:r w:rsidRPr="00683A53">
              <w:t>0,9 %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0,4 %</w:t>
            </w:r>
          </w:p>
          <w:p w:rsidR="00D35C47" w:rsidRDefault="00D35C47" w:rsidP="00452D30">
            <w:pPr>
              <w:jc w:val="center"/>
            </w:pPr>
          </w:p>
          <w:p w:rsidR="00D35C47" w:rsidRPr="00683A53" w:rsidRDefault="00D35C47" w:rsidP="00452D30">
            <w:pPr>
              <w:jc w:val="center"/>
            </w:pPr>
            <w:r w:rsidRPr="00683A53">
              <w:t>2,3 %</w:t>
            </w:r>
          </w:p>
        </w:tc>
        <w:tc>
          <w:tcPr>
            <w:tcW w:w="1016" w:type="pct"/>
          </w:tcPr>
          <w:p w:rsidR="00D35C47" w:rsidRPr="00683A53" w:rsidRDefault="00D35C47" w:rsidP="00452D30">
            <w:pPr>
              <w:jc w:val="center"/>
            </w:pPr>
            <w:r w:rsidRPr="00683A53">
              <w:lastRenderedPageBreak/>
              <w:t>30 мин.</w:t>
            </w:r>
          </w:p>
        </w:tc>
        <w:tc>
          <w:tcPr>
            <w:tcW w:w="1008" w:type="pct"/>
          </w:tcPr>
          <w:p w:rsidR="00D35C47" w:rsidRPr="00683A53" w:rsidRDefault="00D35C47" w:rsidP="00452D30">
            <w:pPr>
              <w:ind w:left="-28" w:right="-28"/>
              <w:jc w:val="center"/>
              <w:rPr>
                <w:spacing w:val="-2"/>
              </w:rPr>
            </w:pPr>
            <w:r w:rsidRPr="00683A53">
              <w:rPr>
                <w:spacing w:val="-2"/>
              </w:rPr>
              <w:t>****</w:t>
            </w:r>
          </w:p>
        </w:tc>
      </w:tr>
      <w:tr w:rsidR="00D35C47" w:rsidTr="00452D30">
        <w:tc>
          <w:tcPr>
            <w:tcW w:w="1227" w:type="pct"/>
          </w:tcPr>
          <w:p w:rsidR="00D35C47" w:rsidRPr="00683A53" w:rsidRDefault="00D35C47" w:rsidP="00452D30">
            <w:r w:rsidRPr="00683A53">
              <w:lastRenderedPageBreak/>
              <w:t xml:space="preserve">- </w:t>
            </w:r>
            <w:r w:rsidRPr="00683A53">
              <w:rPr>
                <w:spacing w:val="-2"/>
              </w:rPr>
              <w:t>детские школы искусств (музыкальная, художественная, хореографическая)</w:t>
            </w:r>
          </w:p>
        </w:tc>
        <w:tc>
          <w:tcPr>
            <w:tcW w:w="1749" w:type="pct"/>
            <w:gridSpan w:val="2"/>
          </w:tcPr>
          <w:p w:rsidR="00D35C47" w:rsidRPr="00683A53" w:rsidRDefault="00D35C47" w:rsidP="00452D30">
            <w:pPr>
              <w:jc w:val="center"/>
            </w:pPr>
            <w:r w:rsidRPr="00683A53">
              <w:t>2,7 %</w:t>
            </w:r>
          </w:p>
        </w:tc>
        <w:tc>
          <w:tcPr>
            <w:tcW w:w="1016" w:type="pct"/>
          </w:tcPr>
          <w:p w:rsidR="00D35C47" w:rsidRPr="00683A53" w:rsidRDefault="00D35C47" w:rsidP="00452D30">
            <w:pPr>
              <w:jc w:val="center"/>
            </w:pPr>
          </w:p>
        </w:tc>
        <w:tc>
          <w:tcPr>
            <w:tcW w:w="1008" w:type="pct"/>
          </w:tcPr>
          <w:p w:rsidR="00D35C47" w:rsidRPr="00683A53" w:rsidRDefault="00D35C47" w:rsidP="00452D30">
            <w:pPr>
              <w:ind w:left="-28" w:right="-28"/>
              <w:jc w:val="center"/>
              <w:rPr>
                <w:spacing w:val="-2"/>
              </w:rPr>
            </w:pPr>
          </w:p>
        </w:tc>
      </w:tr>
    </w:tbl>
    <w:p w:rsidR="00452D30" w:rsidRPr="00604B13" w:rsidRDefault="00604B13" w:rsidP="00C223ED">
      <w:pPr>
        <w:tabs>
          <w:tab w:val="left" w:pos="-2268"/>
        </w:tabs>
        <w:spacing w:before="120" w:line="247" w:lineRule="auto"/>
        <w:ind w:right="-1" w:firstLine="426"/>
        <w:jc w:val="both"/>
        <w:rPr>
          <w:rFonts w:eastAsia="Times New Roman"/>
        </w:rPr>
      </w:pPr>
      <w:r w:rsidRPr="00604B13">
        <w:rPr>
          <w:rFonts w:eastAsia="Times New Roman"/>
        </w:rPr>
        <w:t>*</w:t>
      </w:r>
      <w:r>
        <w:rPr>
          <w:rFonts w:eastAsia="Times New Roman"/>
        </w:rPr>
        <w:t xml:space="preserve"> </w:t>
      </w:r>
      <w:r w:rsidR="00452D30" w:rsidRPr="00604B13">
        <w:rPr>
          <w:rFonts w:eastAsia="Times New Roman"/>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452D30" w:rsidRPr="00604B13" w:rsidRDefault="00452D30" w:rsidP="00452D30">
      <w:pPr>
        <w:spacing w:line="3" w:lineRule="exact"/>
        <w:ind w:right="-1" w:firstLine="426"/>
        <w:rPr>
          <w:rFonts w:eastAsia="Times New Roman"/>
        </w:rPr>
      </w:pP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учащихся к месту сбора на остановке не должен превышать 500 м.</w:t>
      </w:r>
    </w:p>
    <w:p w:rsidR="00452D30" w:rsidRPr="00604B13" w:rsidRDefault="00604B13" w:rsidP="00604B13">
      <w:pPr>
        <w:spacing w:line="239" w:lineRule="auto"/>
        <w:ind w:right="-1" w:firstLine="426"/>
        <w:jc w:val="both"/>
        <w:rPr>
          <w:rFonts w:eastAsia="Times New Roman"/>
        </w:rPr>
      </w:pPr>
      <w:r>
        <w:rPr>
          <w:rFonts w:eastAsia="Times New Roman"/>
        </w:rPr>
        <w:t xml:space="preserve">*** </w:t>
      </w:r>
      <w:r w:rsidR="00452D30" w:rsidRPr="00604B13">
        <w:rPr>
          <w:rFonts w:eastAsia="Times New Roman"/>
        </w:rPr>
        <w:t>Места для организаций дополнительного образования детей рекомендуется предусматривать в зданиях общеобразовательных школ.</w:t>
      </w:r>
    </w:p>
    <w:p w:rsidR="00D35C47" w:rsidRDefault="00D35C47" w:rsidP="00D35C47">
      <w:pPr>
        <w:spacing w:line="273" w:lineRule="auto"/>
        <w:ind w:right="-1" w:firstLine="426"/>
        <w:jc w:val="right"/>
        <w:rPr>
          <w:rFonts w:eastAsia="Times New Roman"/>
          <w:sz w:val="24"/>
          <w:szCs w:val="24"/>
        </w:rPr>
      </w:pPr>
    </w:p>
    <w:p w:rsidR="00452D30" w:rsidRDefault="00452D30" w:rsidP="00452D30">
      <w:pPr>
        <w:spacing w:after="120"/>
        <w:ind w:firstLine="426"/>
        <w:rPr>
          <w:rFonts w:eastAsia="Times New Roman"/>
          <w:b/>
          <w:bCs/>
          <w:i/>
          <w:sz w:val="24"/>
          <w:szCs w:val="24"/>
        </w:rPr>
      </w:pPr>
      <w:r w:rsidRPr="00452D30">
        <w:rPr>
          <w:rFonts w:eastAsia="Times New Roman"/>
          <w:b/>
          <w:bCs/>
          <w:i/>
          <w:sz w:val="24"/>
          <w:szCs w:val="24"/>
        </w:rPr>
        <w:t>Объекты здравоохранения</w:t>
      </w:r>
    </w:p>
    <w:p w:rsidR="00452D30" w:rsidRDefault="00452D30" w:rsidP="00452D30">
      <w:pPr>
        <w:spacing w:line="249" w:lineRule="auto"/>
        <w:ind w:right="-1" w:firstLine="426"/>
        <w:jc w:val="both"/>
        <w:rPr>
          <w:rFonts w:eastAsia="Times New Roman"/>
          <w:sz w:val="24"/>
          <w:szCs w:val="24"/>
        </w:rPr>
      </w:pPr>
      <w:r>
        <w:rPr>
          <w:rFonts w:eastAsia="Times New Roman"/>
          <w:sz w:val="24"/>
          <w:szCs w:val="24"/>
        </w:rPr>
        <w:t xml:space="preserve">5.2.3. Объекты здравоохранения, расположенные на территории </w:t>
      </w:r>
      <w:r w:rsidR="002D2C86">
        <w:rPr>
          <w:rFonts w:eastAsia="Times New Roman"/>
          <w:sz w:val="24"/>
          <w:szCs w:val="24"/>
        </w:rPr>
        <w:t>Малечкинского</w:t>
      </w:r>
      <w:r w:rsidRPr="00122A93">
        <w:rPr>
          <w:rFonts w:eastAsia="Times New Roman"/>
          <w:sz w:val="24"/>
          <w:szCs w:val="24"/>
        </w:rPr>
        <w:t xml:space="preserve"> сельского поселения, </w:t>
      </w:r>
      <w:r>
        <w:rPr>
          <w:rFonts w:eastAsia="Times New Roman"/>
          <w:sz w:val="24"/>
          <w:szCs w:val="24"/>
        </w:rPr>
        <w:t xml:space="preserve">относятся к полномочиям органов местного </w:t>
      </w:r>
      <w:r w:rsidRPr="001A43D8">
        <w:rPr>
          <w:sz w:val="24"/>
          <w:szCs w:val="24"/>
        </w:rPr>
        <w:t>самоуправления Череповецкого</w:t>
      </w:r>
      <w:r>
        <w:rPr>
          <w:b/>
          <w:sz w:val="20"/>
          <w:szCs w:val="20"/>
        </w:rPr>
        <w:t xml:space="preserve"> </w:t>
      </w:r>
      <w:r w:rsidRPr="005227CF">
        <w:rPr>
          <w:sz w:val="24"/>
          <w:szCs w:val="24"/>
        </w:rPr>
        <w:t>муниципального</w:t>
      </w:r>
      <w:r>
        <w:rPr>
          <w:rFonts w:eastAsia="Times New Roman"/>
          <w:sz w:val="24"/>
          <w:szCs w:val="24"/>
        </w:rPr>
        <w:t xml:space="preserve"> района Вологодской области.</w:t>
      </w:r>
    </w:p>
    <w:p w:rsidR="00452D30" w:rsidRDefault="00452D30" w:rsidP="00C223ED">
      <w:pPr>
        <w:spacing w:line="239" w:lineRule="auto"/>
        <w:ind w:right="-1"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w:t>
      </w:r>
      <w:r w:rsidRPr="001A43D8">
        <w:rPr>
          <w:sz w:val="24"/>
          <w:szCs w:val="24"/>
        </w:rPr>
        <w:t xml:space="preserve"> Череповецкого</w:t>
      </w:r>
      <w:r>
        <w:rPr>
          <w:sz w:val="24"/>
          <w:szCs w:val="24"/>
          <w:u w:val="single"/>
        </w:rPr>
        <w:t xml:space="preserve"> </w:t>
      </w:r>
      <w:r w:rsidRPr="005227CF">
        <w:rPr>
          <w:sz w:val="24"/>
          <w:szCs w:val="24"/>
        </w:rPr>
        <w:t>муниципального</w:t>
      </w:r>
      <w:r>
        <w:rPr>
          <w:rFonts w:eastAsia="Times New Roman"/>
          <w:sz w:val="24"/>
          <w:szCs w:val="24"/>
        </w:rPr>
        <w:t xml:space="preserve"> района Вологодской области, справочно приведены в таблице 5.2.3.</w:t>
      </w:r>
    </w:p>
    <w:p w:rsidR="00452D30" w:rsidRDefault="00452D30" w:rsidP="00C223ED">
      <w:pPr>
        <w:spacing w:before="120" w:line="239" w:lineRule="auto"/>
        <w:ind w:right="-1" w:firstLine="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2274"/>
        <w:gridCol w:w="2201"/>
        <w:gridCol w:w="2403"/>
        <w:gridCol w:w="2459"/>
        <w:gridCol w:w="21"/>
        <w:gridCol w:w="7"/>
      </w:tblGrid>
      <w:tr w:rsidR="00452D30" w:rsidTr="00C223ED">
        <w:trPr>
          <w:gridAfter w:val="1"/>
          <w:wAfter w:w="4" w:type="pct"/>
          <w:trHeight w:val="391"/>
        </w:trPr>
        <w:tc>
          <w:tcPr>
            <w:tcW w:w="1214" w:type="pct"/>
            <w:vMerge w:val="restart"/>
            <w:tcBorders>
              <w:top w:val="single" w:sz="8" w:space="0" w:color="auto"/>
              <w:left w:val="single" w:sz="8" w:space="0" w:color="auto"/>
              <w:right w:val="single" w:sz="8" w:space="0" w:color="auto"/>
            </w:tcBorders>
            <w:vAlign w:val="center"/>
          </w:tcPr>
          <w:p w:rsidR="00452D30" w:rsidRDefault="00452D30" w:rsidP="00452D30">
            <w:pPr>
              <w:jc w:val="center"/>
              <w:rPr>
                <w:sz w:val="20"/>
                <w:szCs w:val="20"/>
              </w:rPr>
            </w:pPr>
            <w:r>
              <w:rPr>
                <w:rFonts w:eastAsia="Times New Roman"/>
                <w:b/>
                <w:bCs/>
              </w:rPr>
              <w:t>Наименование</w:t>
            </w:r>
          </w:p>
          <w:p w:rsidR="00452D30" w:rsidRDefault="00452D30" w:rsidP="00452D30">
            <w:pPr>
              <w:jc w:val="center"/>
              <w:rPr>
                <w:sz w:val="20"/>
                <w:szCs w:val="20"/>
              </w:rPr>
            </w:pPr>
            <w:r>
              <w:rPr>
                <w:rFonts w:eastAsia="Times New Roman"/>
                <w:b/>
                <w:bCs/>
              </w:rPr>
              <w:t>объектов</w:t>
            </w:r>
          </w:p>
        </w:tc>
        <w:tc>
          <w:tcPr>
            <w:tcW w:w="2458" w:type="pct"/>
            <w:gridSpan w:val="2"/>
            <w:tcBorders>
              <w:top w:val="single" w:sz="8" w:space="0" w:color="auto"/>
              <w:bottom w:val="single" w:sz="8" w:space="0" w:color="auto"/>
              <w:right w:val="single" w:sz="8" w:space="0" w:color="auto"/>
            </w:tcBorders>
            <w:vAlign w:val="center"/>
          </w:tcPr>
          <w:p w:rsidR="00452D30" w:rsidRDefault="00452D30" w:rsidP="00C223ED">
            <w:pPr>
              <w:spacing w:after="20"/>
              <w:ind w:left="4"/>
              <w:jc w:val="center"/>
              <w:rPr>
                <w:sz w:val="20"/>
                <w:szCs w:val="20"/>
              </w:rPr>
            </w:pPr>
            <w:r>
              <w:rPr>
                <w:rFonts w:eastAsia="Times New Roman"/>
                <w:b/>
                <w:bCs/>
              </w:rPr>
              <w:t>Расчетные показатели</w:t>
            </w:r>
          </w:p>
        </w:tc>
        <w:tc>
          <w:tcPr>
            <w:tcW w:w="1313"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1" w:type="pct"/>
            <w:vAlign w:val="bottom"/>
          </w:tcPr>
          <w:p w:rsidR="00452D30" w:rsidRDefault="00452D30" w:rsidP="00452D30">
            <w:pPr>
              <w:rPr>
                <w:sz w:val="1"/>
                <w:szCs w:val="1"/>
              </w:rPr>
            </w:pPr>
          </w:p>
        </w:tc>
      </w:tr>
      <w:tr w:rsidR="00452D30" w:rsidTr="00452D30">
        <w:trPr>
          <w:trHeight w:val="67"/>
        </w:trPr>
        <w:tc>
          <w:tcPr>
            <w:tcW w:w="1214" w:type="pct"/>
            <w:vMerge/>
            <w:tcBorders>
              <w:left w:val="single" w:sz="8" w:space="0" w:color="auto"/>
              <w:right w:val="single" w:sz="8" w:space="0" w:color="auto"/>
            </w:tcBorders>
            <w:vAlign w:val="bottom"/>
          </w:tcPr>
          <w:p w:rsidR="00452D30" w:rsidRDefault="00452D30" w:rsidP="00452D30">
            <w:pPr>
              <w:jc w:val="center"/>
              <w:rPr>
                <w:sz w:val="5"/>
                <w:szCs w:val="5"/>
              </w:rPr>
            </w:pPr>
          </w:p>
        </w:tc>
        <w:tc>
          <w:tcPr>
            <w:tcW w:w="1175"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83" w:type="pct"/>
            <w:vMerge w:val="restart"/>
            <w:tcBorders>
              <w:right w:val="single" w:sz="8" w:space="0" w:color="auto"/>
            </w:tcBorders>
            <w:vAlign w:val="bottom"/>
          </w:tcPr>
          <w:p w:rsidR="00452D30" w:rsidRPr="001A43D8" w:rsidRDefault="00452D30" w:rsidP="00452D30">
            <w:pPr>
              <w:jc w:val="center"/>
              <w:rPr>
                <w:b/>
              </w:rPr>
            </w:pPr>
            <w:r>
              <w:rPr>
                <w:b/>
              </w:rPr>
              <w:t>максимально допустимого уровня территори</w:t>
            </w:r>
            <w:r w:rsidRPr="001A43D8">
              <w:rPr>
                <w:b/>
              </w:rPr>
              <w:t>альной доступности</w:t>
            </w: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10"/>
                <w:szCs w:val="1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vAlign w:val="bottom"/>
          </w:tcPr>
          <w:p w:rsidR="00452D30" w:rsidRDefault="00452D30" w:rsidP="00452D30">
            <w:pPr>
              <w:jc w:val="center"/>
              <w:rPr>
                <w:sz w:val="20"/>
                <w:szCs w:val="20"/>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149"/>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Pr="001A43D8" w:rsidRDefault="00452D30" w:rsidP="00452D30">
            <w:pPr>
              <w:jc w:val="center"/>
              <w:rPr>
                <w:b/>
              </w:rP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vAlign w:val="bottom"/>
          </w:tcPr>
          <w:p w:rsidR="00452D30" w:rsidRDefault="00452D30" w:rsidP="00452D30">
            <w:pPr>
              <w:rPr>
                <w:sz w:val="12"/>
                <w:szCs w:val="12"/>
              </w:rPr>
            </w:pPr>
          </w:p>
        </w:tc>
        <w:tc>
          <w:tcPr>
            <w:tcW w:w="1175" w:type="pct"/>
            <w:vMerge/>
            <w:tcBorders>
              <w:right w:val="single" w:sz="8" w:space="0" w:color="auto"/>
            </w:tcBorders>
            <w:vAlign w:val="bottom"/>
          </w:tcPr>
          <w:p w:rsidR="00452D30" w:rsidRPr="001A43D8" w:rsidRDefault="00452D30" w:rsidP="00452D30">
            <w:pPr>
              <w:jc w:val="center"/>
              <w:rPr>
                <w:b/>
              </w:rPr>
            </w:pPr>
          </w:p>
        </w:tc>
        <w:tc>
          <w:tcPr>
            <w:tcW w:w="1283" w:type="pct"/>
            <w:vMerge/>
            <w:tcBorders>
              <w:right w:val="single" w:sz="8" w:space="0" w:color="auto"/>
            </w:tcBorders>
            <w:vAlign w:val="bottom"/>
          </w:tcPr>
          <w:p w:rsidR="00452D30" w:rsidRPr="001A43D8" w:rsidRDefault="00452D30" w:rsidP="00452D30">
            <w:pPr>
              <w:jc w:val="center"/>
              <w:rPr>
                <w:b/>
              </w:rPr>
            </w:pPr>
          </w:p>
        </w:tc>
        <w:tc>
          <w:tcPr>
            <w:tcW w:w="1313" w:type="pct"/>
            <w:vMerge/>
            <w:tcBorders>
              <w:right w:val="single" w:sz="8" w:space="0" w:color="auto"/>
            </w:tcBorders>
            <w:vAlign w:val="bottom"/>
          </w:tcPr>
          <w:p w:rsidR="00452D30" w:rsidRDefault="00452D30" w:rsidP="00452D30">
            <w:pPr>
              <w:rPr>
                <w:sz w:val="12"/>
                <w:szCs w:val="12"/>
              </w:rPr>
            </w:pPr>
          </w:p>
        </w:tc>
        <w:tc>
          <w:tcPr>
            <w:tcW w:w="15" w:type="pct"/>
            <w:gridSpan w:val="2"/>
            <w:vAlign w:val="bottom"/>
          </w:tcPr>
          <w:p w:rsidR="00452D30" w:rsidRDefault="00452D30" w:rsidP="00452D30">
            <w:pPr>
              <w:rPr>
                <w:sz w:val="1"/>
                <w:szCs w:val="1"/>
              </w:rPr>
            </w:pPr>
          </w:p>
        </w:tc>
      </w:tr>
      <w:tr w:rsidR="00452D30" w:rsidTr="00452D30">
        <w:trPr>
          <w:trHeight w:val="136"/>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rPr>
                <w:sz w:val="11"/>
                <w:szCs w:val="11"/>
              </w:rPr>
            </w:pPr>
          </w:p>
        </w:tc>
        <w:tc>
          <w:tcPr>
            <w:tcW w:w="1175" w:type="pct"/>
            <w:vMerge/>
            <w:tcBorders>
              <w:bottom w:val="single" w:sz="8" w:space="0" w:color="auto"/>
              <w:right w:val="single" w:sz="8" w:space="0" w:color="auto"/>
            </w:tcBorders>
            <w:vAlign w:val="bottom"/>
          </w:tcPr>
          <w:p w:rsidR="00452D30" w:rsidRDefault="00452D30" w:rsidP="00452D30">
            <w:pPr>
              <w:rPr>
                <w:sz w:val="11"/>
                <w:szCs w:val="11"/>
              </w:rPr>
            </w:pPr>
          </w:p>
        </w:tc>
        <w:tc>
          <w:tcPr>
            <w:tcW w:w="1283" w:type="pct"/>
            <w:vMerge/>
            <w:tcBorders>
              <w:bottom w:val="single" w:sz="8" w:space="0" w:color="auto"/>
              <w:right w:val="single" w:sz="8" w:space="0" w:color="auto"/>
            </w:tcBorders>
            <w:vAlign w:val="bottom"/>
          </w:tcPr>
          <w:p w:rsidR="00452D30" w:rsidRDefault="00452D30" w:rsidP="00452D30">
            <w:pPr>
              <w:rPr>
                <w:sz w:val="11"/>
                <w:szCs w:val="11"/>
              </w:rPr>
            </w:pPr>
          </w:p>
        </w:tc>
        <w:tc>
          <w:tcPr>
            <w:tcW w:w="1313" w:type="pct"/>
            <w:vMerge/>
            <w:tcBorders>
              <w:bottom w:val="single" w:sz="8" w:space="0" w:color="auto"/>
              <w:right w:val="single" w:sz="8" w:space="0" w:color="auto"/>
            </w:tcBorders>
            <w:vAlign w:val="bottom"/>
          </w:tcPr>
          <w:p w:rsidR="00452D30" w:rsidRDefault="00452D30" w:rsidP="00452D30">
            <w:pPr>
              <w:rPr>
                <w:sz w:val="11"/>
                <w:szCs w:val="11"/>
              </w:rP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Сельские врачебные</w:t>
            </w:r>
          </w:p>
          <w:p w:rsidR="00452D30" w:rsidRDefault="00452D30" w:rsidP="00452D30">
            <w:pPr>
              <w:spacing w:line="249" w:lineRule="exact"/>
              <w:ind w:left="120"/>
              <w:rPr>
                <w:sz w:val="20"/>
                <w:szCs w:val="20"/>
              </w:rPr>
            </w:pPr>
            <w:r>
              <w:rPr>
                <w:rFonts w:eastAsia="Times New Roman"/>
              </w:rPr>
              <w:t>амбулатории*</w:t>
            </w:r>
          </w:p>
        </w:tc>
        <w:tc>
          <w:tcPr>
            <w:tcW w:w="1175"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0,3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spacing w:line="249" w:lineRule="exact"/>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C04293">
        <w:trPr>
          <w:trHeight w:val="118"/>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Фельдшерский или</w:t>
            </w:r>
          </w:p>
          <w:p w:rsidR="00452D30" w:rsidRDefault="00452D30" w:rsidP="00452D30">
            <w:pPr>
              <w:spacing w:line="249" w:lineRule="exact"/>
              <w:ind w:left="120"/>
              <w:rPr>
                <w:sz w:val="20"/>
                <w:szCs w:val="20"/>
              </w:rPr>
            </w:pPr>
            <w:r>
              <w:rPr>
                <w:rFonts w:eastAsia="Times New Roman"/>
              </w:rPr>
              <w:t>фельдшерско-</w:t>
            </w:r>
          </w:p>
          <w:p w:rsidR="00452D30" w:rsidRDefault="00452D30" w:rsidP="00452D30">
            <w:pPr>
              <w:ind w:left="120"/>
              <w:rPr>
                <w:sz w:val="20"/>
                <w:szCs w:val="20"/>
              </w:rPr>
            </w:pPr>
            <w:r>
              <w:rPr>
                <w:rFonts w:eastAsia="Times New Roman"/>
              </w:rPr>
              <w:t>акушерский пункт</w:t>
            </w:r>
          </w:p>
          <w:p w:rsidR="00452D30" w:rsidRDefault="00452D30" w:rsidP="00452D30">
            <w:pPr>
              <w:ind w:left="120"/>
              <w:rPr>
                <w:sz w:val="20"/>
                <w:szCs w:val="20"/>
              </w:rPr>
            </w:pPr>
            <w:r>
              <w:rPr>
                <w:rFonts w:eastAsia="Times New Roman"/>
              </w:rPr>
              <w:t>(ФАП)**</w:t>
            </w:r>
          </w:p>
        </w:tc>
        <w:tc>
          <w:tcPr>
            <w:tcW w:w="1175" w:type="pct"/>
            <w:vMerge w:val="restart"/>
            <w:tcBorders>
              <w:right w:val="single" w:sz="8" w:space="0" w:color="auto"/>
            </w:tcBorders>
            <w:vAlign w:val="center"/>
          </w:tcPr>
          <w:p w:rsidR="00452D30" w:rsidRPr="001A43D8" w:rsidRDefault="00452D30" w:rsidP="00452D30">
            <w:pPr>
              <w:jc w:val="center"/>
            </w:pPr>
            <w:r w:rsidRPr="001A43D8">
              <w:t>то же</w:t>
            </w:r>
          </w:p>
        </w:tc>
        <w:tc>
          <w:tcPr>
            <w:tcW w:w="1283" w:type="pct"/>
            <w:vMerge w:val="restart"/>
            <w:tcBorders>
              <w:right w:val="single" w:sz="8" w:space="0" w:color="auto"/>
            </w:tcBorders>
            <w:vAlign w:val="center"/>
          </w:tcPr>
          <w:p w:rsidR="00452D30" w:rsidRPr="001A43D8" w:rsidRDefault="00452D30" w:rsidP="00452D30">
            <w:pPr>
              <w:jc w:val="center"/>
            </w:pPr>
            <w:r w:rsidRPr="001A43D8">
              <w:t>то же</w:t>
            </w:r>
          </w:p>
        </w:tc>
        <w:tc>
          <w:tcPr>
            <w:tcW w:w="1313"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p w:rsidR="00452D30" w:rsidRPr="001A43D8" w:rsidRDefault="00452D30" w:rsidP="00452D30">
            <w:pPr>
              <w:jc w:val="center"/>
            </w:pPr>
            <w:r w:rsidRPr="001A43D8">
              <w:t>но не менее 0,2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62"/>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604B13">
        <w:trPr>
          <w:trHeight w:val="215"/>
        </w:trPr>
        <w:tc>
          <w:tcPr>
            <w:tcW w:w="1214" w:type="pct"/>
            <w:vMerge w:val="restart"/>
            <w:tcBorders>
              <w:top w:val="single" w:sz="4" w:space="0" w:color="auto"/>
              <w:left w:val="single" w:sz="8" w:space="0" w:color="auto"/>
              <w:right w:val="single" w:sz="8" w:space="0" w:color="auto"/>
            </w:tcBorders>
          </w:tcPr>
          <w:p w:rsidR="00452D30" w:rsidRDefault="00452D30" w:rsidP="00452D30">
            <w:pPr>
              <w:spacing w:after="20" w:line="214" w:lineRule="exact"/>
              <w:ind w:left="120"/>
              <w:rPr>
                <w:sz w:val="20"/>
                <w:szCs w:val="20"/>
              </w:rPr>
            </w:pPr>
            <w:r>
              <w:rPr>
                <w:rFonts w:eastAsia="Times New Roman"/>
              </w:rPr>
              <w:t>Выдвижной пункт</w:t>
            </w:r>
          </w:p>
          <w:p w:rsidR="00452D30" w:rsidRDefault="00452D30" w:rsidP="00452D30">
            <w:pPr>
              <w:spacing w:after="20"/>
              <w:ind w:left="120"/>
              <w:rPr>
                <w:sz w:val="20"/>
                <w:szCs w:val="20"/>
              </w:rPr>
            </w:pPr>
            <w:r>
              <w:rPr>
                <w:rFonts w:eastAsia="Times New Roman"/>
              </w:rPr>
              <w:t>скорой медицинской</w:t>
            </w:r>
          </w:p>
          <w:p w:rsidR="00452D30" w:rsidRDefault="00452D30" w:rsidP="00452D30">
            <w:pPr>
              <w:spacing w:after="20"/>
              <w:ind w:left="120"/>
              <w:rPr>
                <w:sz w:val="20"/>
                <w:szCs w:val="20"/>
              </w:rPr>
            </w:pPr>
            <w:r>
              <w:rPr>
                <w:rFonts w:eastAsia="Times New Roman"/>
              </w:rPr>
              <w:t>помощи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1 автомобиль / 5000 чел.</w:t>
            </w:r>
          </w:p>
          <w:p w:rsidR="00452D30" w:rsidRPr="001A43D8" w:rsidRDefault="00452D30" w:rsidP="00452D30">
            <w:pPr>
              <w:jc w:val="center"/>
            </w:pPr>
            <w:r w:rsidRPr="001A43D8">
              <w:t>или 1 объект</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rsidRPr="001A43D8">
              <w:t>Радиус доступности 30</w:t>
            </w:r>
          </w:p>
          <w:p w:rsidR="00452D30" w:rsidRPr="001A43D8" w:rsidRDefault="00452D30" w:rsidP="00452D30">
            <w:pPr>
              <w:jc w:val="center"/>
            </w:pPr>
            <w:r w:rsidRPr="001A43D8">
              <w:t>мин. на специальном</w:t>
            </w:r>
          </w:p>
          <w:p w:rsidR="00452D30" w:rsidRPr="001A43D8" w:rsidRDefault="00452D30" w:rsidP="00452D30">
            <w:pPr>
              <w:jc w:val="center"/>
            </w:pPr>
            <w:r w:rsidRPr="001A43D8">
              <w:t>автомобиле</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0,05 га / 1 автомобиль,</w:t>
            </w:r>
          </w:p>
          <w:p w:rsidR="00452D30" w:rsidRPr="001A43D8" w:rsidRDefault="00452D30" w:rsidP="00452D30">
            <w:pPr>
              <w:jc w:val="center"/>
            </w:pPr>
            <w:r w:rsidRPr="001A43D8">
              <w:t>но не менее</w:t>
            </w:r>
          </w:p>
          <w:p w:rsidR="00452D30" w:rsidRPr="001A43D8" w:rsidRDefault="00452D30" w:rsidP="00452D30">
            <w:pPr>
              <w:jc w:val="center"/>
            </w:pPr>
            <w:r w:rsidRPr="001A43D8">
              <w:t>0,1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30"/>
        </w:trPr>
        <w:tc>
          <w:tcPr>
            <w:tcW w:w="1214" w:type="pct"/>
            <w:vMerge/>
            <w:tcBorders>
              <w:left w:val="single" w:sz="8" w:space="0" w:color="auto"/>
              <w:right w:val="single" w:sz="8" w:space="0" w:color="auto"/>
            </w:tcBorders>
          </w:tcPr>
          <w:p w:rsidR="00452D30" w:rsidRDefault="00452D30" w:rsidP="00452D30">
            <w:pPr>
              <w:ind w:left="120"/>
              <w:rPr>
                <w:sz w:val="11"/>
                <w:szCs w:val="1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57"/>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116"/>
        </w:trPr>
        <w:tc>
          <w:tcPr>
            <w:tcW w:w="1214" w:type="pct"/>
            <w:vMerge/>
            <w:tcBorders>
              <w:left w:val="single" w:sz="8" w:space="0" w:color="auto"/>
              <w:bottom w:val="single" w:sz="4" w:space="0" w:color="auto"/>
              <w:right w:val="single" w:sz="8" w:space="0" w:color="auto"/>
            </w:tcBorders>
          </w:tcPr>
          <w:p w:rsidR="00452D30" w:rsidRDefault="00452D30" w:rsidP="00452D30">
            <w:pPr>
              <w:rPr>
                <w:sz w:val="10"/>
                <w:szCs w:val="10"/>
              </w:rPr>
            </w:pPr>
          </w:p>
        </w:tc>
        <w:tc>
          <w:tcPr>
            <w:tcW w:w="1175" w:type="pct"/>
            <w:vMerge/>
            <w:tcBorders>
              <w:bottom w:val="single" w:sz="4" w:space="0" w:color="auto"/>
              <w:right w:val="single" w:sz="8" w:space="0" w:color="auto"/>
            </w:tcBorders>
            <w:vAlign w:val="center"/>
          </w:tcPr>
          <w:p w:rsidR="00452D30" w:rsidRPr="001A43D8" w:rsidRDefault="00452D30" w:rsidP="00452D30">
            <w:pPr>
              <w:jc w:val="center"/>
            </w:pPr>
          </w:p>
        </w:tc>
        <w:tc>
          <w:tcPr>
            <w:tcW w:w="1283" w:type="pct"/>
            <w:vMerge/>
            <w:tcBorders>
              <w:bottom w:val="single" w:sz="4" w:space="0" w:color="auto"/>
              <w:right w:val="single" w:sz="8" w:space="0" w:color="auto"/>
            </w:tcBorders>
            <w:vAlign w:val="center"/>
          </w:tcPr>
          <w:p w:rsidR="00452D30" w:rsidRPr="001A43D8" w:rsidRDefault="00452D30" w:rsidP="00452D30">
            <w:pPr>
              <w:jc w:val="center"/>
            </w:pPr>
          </w:p>
        </w:tc>
        <w:tc>
          <w:tcPr>
            <w:tcW w:w="1313" w:type="pct"/>
            <w:vMerge/>
            <w:tcBorders>
              <w:bottom w:val="single" w:sz="4"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122A93">
        <w:trPr>
          <w:trHeight w:val="220"/>
        </w:trPr>
        <w:tc>
          <w:tcPr>
            <w:tcW w:w="1214" w:type="pct"/>
            <w:vMerge w:val="restart"/>
            <w:tcBorders>
              <w:top w:val="single" w:sz="4" w:space="0" w:color="auto"/>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lastRenderedPageBreak/>
              <w:t>Посадочные площадки</w:t>
            </w:r>
          </w:p>
          <w:p w:rsidR="00452D30" w:rsidRDefault="00452D30" w:rsidP="00452D30">
            <w:pPr>
              <w:spacing w:line="249" w:lineRule="exact"/>
              <w:ind w:left="120"/>
              <w:rPr>
                <w:sz w:val="20"/>
                <w:szCs w:val="20"/>
              </w:rPr>
            </w:pPr>
            <w:r>
              <w:rPr>
                <w:rFonts w:eastAsia="Times New Roman"/>
              </w:rPr>
              <w:t>для санитарной</w:t>
            </w:r>
          </w:p>
          <w:p w:rsidR="00452D30" w:rsidRDefault="00452D30" w:rsidP="00452D30">
            <w:pPr>
              <w:ind w:left="120"/>
              <w:rPr>
                <w:sz w:val="20"/>
                <w:szCs w:val="20"/>
              </w:rPr>
            </w:pPr>
            <w:r>
              <w:rPr>
                <w:rFonts w:eastAsia="Times New Roman"/>
              </w:rPr>
              <w:t>авиации</w:t>
            </w:r>
          </w:p>
        </w:tc>
        <w:tc>
          <w:tcPr>
            <w:tcW w:w="1175"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283" w:type="pct"/>
            <w:vMerge w:val="restart"/>
            <w:tcBorders>
              <w:top w:val="single" w:sz="4" w:space="0" w:color="auto"/>
              <w:right w:val="single" w:sz="8" w:space="0" w:color="auto"/>
            </w:tcBorders>
            <w:vAlign w:val="center"/>
          </w:tcPr>
          <w:p w:rsidR="00452D30" w:rsidRPr="001A43D8" w:rsidRDefault="00452D30" w:rsidP="00452D30">
            <w:pPr>
              <w:jc w:val="center"/>
            </w:pPr>
            <w:r>
              <w:t>На расстоянии от меди</w:t>
            </w:r>
            <w:r w:rsidRPr="001A43D8">
              <w:t>цинских организаций,</w:t>
            </w:r>
          </w:p>
          <w:p w:rsidR="00452D30" w:rsidRPr="001A43D8" w:rsidRDefault="00452D30" w:rsidP="00452D30">
            <w:pPr>
              <w:jc w:val="center"/>
            </w:pPr>
            <w:r>
              <w:t>обеспечивающем мини</w:t>
            </w:r>
            <w:r w:rsidRPr="001A43D8">
              <w:t>мальную доступность</w:t>
            </w:r>
          </w:p>
        </w:tc>
        <w:tc>
          <w:tcPr>
            <w:tcW w:w="1313" w:type="pct"/>
            <w:vMerge w:val="restart"/>
            <w:tcBorders>
              <w:top w:val="single" w:sz="4" w:space="0" w:color="auto"/>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54"/>
        </w:trPr>
        <w:tc>
          <w:tcPr>
            <w:tcW w:w="1214" w:type="pct"/>
            <w:vMerge/>
            <w:tcBorders>
              <w:left w:val="single" w:sz="8" w:space="0" w:color="auto"/>
              <w:right w:val="single" w:sz="8" w:space="0" w:color="auto"/>
            </w:tcBorders>
          </w:tcPr>
          <w:p w:rsidR="00452D30" w:rsidRDefault="00452D30" w:rsidP="00452D30">
            <w:pPr>
              <w:ind w:left="120"/>
              <w:rPr>
                <w:sz w:val="20"/>
                <w:szCs w:val="2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4"/>
        </w:trPr>
        <w:tc>
          <w:tcPr>
            <w:tcW w:w="1214" w:type="pct"/>
            <w:vMerge/>
            <w:tcBorders>
              <w:left w:val="single" w:sz="8" w:space="0" w:color="auto"/>
              <w:bottom w:val="single" w:sz="8" w:space="0" w:color="auto"/>
              <w:right w:val="single" w:sz="8" w:space="0" w:color="auto"/>
            </w:tcBorders>
          </w:tcPr>
          <w:p w:rsidR="00452D30" w:rsidRDefault="00452D30" w:rsidP="00452D30">
            <w:pPr>
              <w:rPr>
                <w:sz w:val="23"/>
                <w:szCs w:val="23"/>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Аптека</w:t>
            </w:r>
          </w:p>
        </w:tc>
        <w:tc>
          <w:tcPr>
            <w:tcW w:w="1175" w:type="pct"/>
            <w:vMerge w:val="restart"/>
            <w:tcBorders>
              <w:right w:val="single" w:sz="8" w:space="0" w:color="auto"/>
            </w:tcBorders>
            <w:vAlign w:val="center"/>
          </w:tcPr>
          <w:p w:rsidR="00452D30" w:rsidRPr="001A43D8" w:rsidRDefault="00452D30" w:rsidP="00452D30">
            <w:pPr>
              <w:jc w:val="center"/>
            </w:pPr>
            <w:r w:rsidRPr="001A43D8">
              <w:t>1 объект / 6,2 тыс. чел.</w:t>
            </w:r>
          </w:p>
          <w:p w:rsidR="00452D30" w:rsidRPr="001A43D8" w:rsidRDefault="00452D30" w:rsidP="00452D30">
            <w:pPr>
              <w:jc w:val="center"/>
            </w:pPr>
            <w:r w:rsidRPr="001A43D8">
              <w:t>(как правило, при</w:t>
            </w:r>
          </w:p>
          <w:p w:rsidR="00452D30" w:rsidRPr="001A43D8" w:rsidRDefault="00452D30" w:rsidP="00452D30">
            <w:pPr>
              <w:jc w:val="center"/>
            </w:pPr>
            <w:r w:rsidRPr="001A43D8">
              <w:t>амбулатории и ФАП)</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w:t>
            </w:r>
          </w:p>
          <w:p w:rsidR="00452D30" w:rsidRPr="001A43D8" w:rsidRDefault="00452D30" w:rsidP="00452D30">
            <w:pPr>
              <w:jc w:val="center"/>
            </w:pPr>
            <w:r w:rsidRPr="001A43D8">
              <w:t>транспортной</w:t>
            </w:r>
          </w:p>
          <w:p w:rsidR="00452D30" w:rsidRPr="001A43D8" w:rsidRDefault="00452D30" w:rsidP="00452D30">
            <w:pPr>
              <w:jc w:val="center"/>
            </w:pPr>
            <w:r w:rsidRPr="001A43D8">
              <w:t>доступности 30 мин.</w:t>
            </w:r>
          </w:p>
        </w:tc>
        <w:tc>
          <w:tcPr>
            <w:tcW w:w="1313" w:type="pct"/>
            <w:vMerge w:val="restart"/>
            <w:tcBorders>
              <w:right w:val="single" w:sz="8" w:space="0" w:color="auto"/>
            </w:tcBorders>
            <w:vAlign w:val="center"/>
          </w:tcPr>
          <w:p w:rsidR="00452D30" w:rsidRPr="001A43D8" w:rsidRDefault="00452D30" w:rsidP="00452D30">
            <w:pPr>
              <w:jc w:val="center"/>
            </w:pPr>
            <w:r w:rsidRPr="001A43D8">
              <w:t>0,2-0,3 га / объект</w:t>
            </w:r>
          </w:p>
        </w:tc>
        <w:tc>
          <w:tcPr>
            <w:tcW w:w="15" w:type="pct"/>
            <w:gridSpan w:val="2"/>
            <w:vAlign w:val="bottom"/>
          </w:tcPr>
          <w:p w:rsidR="00452D30" w:rsidRDefault="00452D30" w:rsidP="00452D30">
            <w:pPr>
              <w:rPr>
                <w:sz w:val="1"/>
                <w:szCs w:val="1"/>
              </w:rPr>
            </w:pPr>
          </w:p>
        </w:tc>
      </w:tr>
      <w:tr w:rsidR="00452D30" w:rsidTr="00452D30">
        <w:trPr>
          <w:trHeight w:val="250"/>
        </w:trPr>
        <w:tc>
          <w:tcPr>
            <w:tcW w:w="1214" w:type="pct"/>
            <w:vMerge/>
            <w:tcBorders>
              <w:left w:val="single" w:sz="8" w:space="0" w:color="auto"/>
              <w:right w:val="single" w:sz="8" w:space="0" w:color="auto"/>
            </w:tcBorders>
          </w:tcPr>
          <w:p w:rsidR="00452D30" w:rsidRDefault="00452D30" w:rsidP="00452D30">
            <w:pPr>
              <w:rPr>
                <w:sz w:val="21"/>
                <w:szCs w:val="21"/>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tcPr>
          <w:p w:rsidR="00452D30" w:rsidRDefault="00452D30" w:rsidP="00452D30">
            <w:pPr>
              <w:rPr>
                <w:sz w:val="24"/>
                <w:szCs w:val="24"/>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20"/>
        </w:trPr>
        <w:tc>
          <w:tcPr>
            <w:tcW w:w="1214" w:type="pct"/>
            <w:vMerge w:val="restart"/>
            <w:tcBorders>
              <w:left w:val="single" w:sz="8" w:space="0" w:color="auto"/>
              <w:right w:val="single" w:sz="8" w:space="0" w:color="auto"/>
            </w:tcBorders>
          </w:tcPr>
          <w:p w:rsidR="00452D30" w:rsidRDefault="00452D30" w:rsidP="00452D30">
            <w:pPr>
              <w:spacing w:line="220" w:lineRule="exact"/>
              <w:ind w:left="120"/>
              <w:rPr>
                <w:sz w:val="20"/>
                <w:szCs w:val="20"/>
              </w:rPr>
            </w:pPr>
            <w:r>
              <w:rPr>
                <w:rFonts w:eastAsia="Times New Roman"/>
              </w:rPr>
              <w:t>Молочные кухни</w:t>
            </w:r>
          </w:p>
        </w:tc>
        <w:tc>
          <w:tcPr>
            <w:tcW w:w="1175" w:type="pct"/>
            <w:vMerge w:val="restart"/>
            <w:tcBorders>
              <w:right w:val="single" w:sz="8" w:space="0" w:color="auto"/>
            </w:tcBorders>
            <w:vAlign w:val="center"/>
          </w:tcPr>
          <w:p w:rsidR="00452D30" w:rsidRPr="001A43D8" w:rsidRDefault="00452D30" w:rsidP="00452D30">
            <w:pPr>
              <w:jc w:val="center"/>
            </w:pPr>
            <w:r w:rsidRPr="001A43D8">
              <w:t>4 порции в сутки /</w:t>
            </w:r>
          </w:p>
          <w:p w:rsidR="00452D30" w:rsidRPr="001A43D8" w:rsidRDefault="00452D30" w:rsidP="00452D30">
            <w:pPr>
              <w:jc w:val="center"/>
            </w:pPr>
            <w:r w:rsidRPr="001A43D8">
              <w:t>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не нормируется</w:t>
            </w:r>
          </w:p>
        </w:tc>
        <w:tc>
          <w:tcPr>
            <w:tcW w:w="1313" w:type="pct"/>
            <w:vMerge w:val="restart"/>
            <w:tcBorders>
              <w:right w:val="single" w:sz="8" w:space="0" w:color="auto"/>
            </w:tcBorders>
            <w:vAlign w:val="center"/>
          </w:tcPr>
          <w:p w:rsidR="00452D30" w:rsidRPr="001A43D8" w:rsidRDefault="00452D30" w:rsidP="00452D30">
            <w:pPr>
              <w:jc w:val="center"/>
            </w:pPr>
            <w:r w:rsidRPr="001A43D8">
              <w:t>0,015 га на 1000 порций /</w:t>
            </w:r>
          </w:p>
          <w:p w:rsidR="00452D30" w:rsidRPr="001A43D8" w:rsidRDefault="00452D30" w:rsidP="00452D30">
            <w:pPr>
              <w:jc w:val="center"/>
            </w:pPr>
            <w:r w:rsidRPr="001A43D8">
              <w:t>сутки, но не менее</w:t>
            </w:r>
          </w:p>
          <w:p w:rsidR="00452D30" w:rsidRPr="001A43D8" w:rsidRDefault="00452D30" w:rsidP="00452D30">
            <w:pPr>
              <w:jc w:val="center"/>
            </w:pPr>
            <w:r w:rsidRPr="001A43D8">
              <w:t>0,15 га / объект</w:t>
            </w: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25"/>
        </w:trPr>
        <w:tc>
          <w:tcPr>
            <w:tcW w:w="1214" w:type="pct"/>
            <w:vMerge/>
            <w:tcBorders>
              <w:left w:val="single" w:sz="8" w:space="0" w:color="auto"/>
              <w:right w:val="single" w:sz="8" w:space="0" w:color="auto"/>
            </w:tcBorders>
          </w:tcPr>
          <w:p w:rsidR="00452D30" w:rsidRDefault="00452D30" w:rsidP="00452D30">
            <w:pPr>
              <w:rPr>
                <w:sz w:val="10"/>
                <w:szCs w:val="10"/>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70"/>
        </w:trPr>
        <w:tc>
          <w:tcPr>
            <w:tcW w:w="1214" w:type="pct"/>
            <w:vMerge/>
            <w:tcBorders>
              <w:left w:val="single" w:sz="8" w:space="0" w:color="auto"/>
              <w:right w:val="single" w:sz="8" w:space="0" w:color="auto"/>
            </w:tcBorders>
          </w:tcPr>
          <w:p w:rsidR="00452D30" w:rsidRDefault="00452D30" w:rsidP="00452D30">
            <w:pPr>
              <w:rPr>
                <w:sz w:val="14"/>
                <w:szCs w:val="14"/>
              </w:rPr>
            </w:pPr>
          </w:p>
        </w:tc>
        <w:tc>
          <w:tcPr>
            <w:tcW w:w="1175" w:type="pct"/>
            <w:vMerge/>
            <w:tcBorders>
              <w:right w:val="single" w:sz="8" w:space="0" w:color="auto"/>
            </w:tcBorders>
            <w:vAlign w:val="center"/>
          </w:tcPr>
          <w:p w:rsidR="00452D30" w:rsidRPr="001A43D8" w:rsidRDefault="00452D30" w:rsidP="00452D30">
            <w:pPr>
              <w:jc w:val="center"/>
            </w:pPr>
          </w:p>
        </w:tc>
        <w:tc>
          <w:tcPr>
            <w:tcW w:w="1283" w:type="pct"/>
            <w:vMerge/>
            <w:tcBorders>
              <w:right w:val="single" w:sz="8" w:space="0" w:color="auto"/>
            </w:tcBorders>
            <w:vAlign w:val="center"/>
          </w:tcPr>
          <w:p w:rsidR="00452D30" w:rsidRPr="001A43D8" w:rsidRDefault="00452D30" w:rsidP="00452D30">
            <w:pPr>
              <w:jc w:val="center"/>
            </w:pPr>
          </w:p>
        </w:tc>
        <w:tc>
          <w:tcPr>
            <w:tcW w:w="1313" w:type="pct"/>
            <w:vMerge/>
            <w:tcBorders>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116"/>
        </w:trPr>
        <w:tc>
          <w:tcPr>
            <w:tcW w:w="1214" w:type="pct"/>
            <w:vMerge/>
            <w:tcBorders>
              <w:left w:val="single" w:sz="8" w:space="0" w:color="auto"/>
              <w:bottom w:val="single" w:sz="8" w:space="0" w:color="auto"/>
              <w:right w:val="single" w:sz="8" w:space="0" w:color="auto"/>
            </w:tcBorders>
          </w:tcPr>
          <w:p w:rsidR="00452D30" w:rsidRDefault="00452D30" w:rsidP="00452D30">
            <w:pPr>
              <w:rPr>
                <w:sz w:val="10"/>
                <w:szCs w:val="10"/>
              </w:rPr>
            </w:pPr>
          </w:p>
        </w:tc>
        <w:tc>
          <w:tcPr>
            <w:tcW w:w="1175" w:type="pct"/>
            <w:vMerge/>
            <w:tcBorders>
              <w:bottom w:val="single" w:sz="8" w:space="0" w:color="auto"/>
              <w:right w:val="single" w:sz="8" w:space="0" w:color="auto"/>
            </w:tcBorders>
            <w:vAlign w:val="center"/>
          </w:tcPr>
          <w:p w:rsidR="00452D30" w:rsidRPr="001A43D8" w:rsidRDefault="00452D30" w:rsidP="00452D30">
            <w:pPr>
              <w:jc w:val="center"/>
            </w:pPr>
          </w:p>
        </w:tc>
        <w:tc>
          <w:tcPr>
            <w:tcW w:w="1283" w:type="pct"/>
            <w:vMerge/>
            <w:tcBorders>
              <w:bottom w:val="single" w:sz="8" w:space="0" w:color="auto"/>
              <w:right w:val="single" w:sz="8" w:space="0" w:color="auto"/>
            </w:tcBorders>
            <w:vAlign w:val="center"/>
          </w:tcPr>
          <w:p w:rsidR="00452D30" w:rsidRPr="001A43D8" w:rsidRDefault="00452D30" w:rsidP="00452D30">
            <w:pPr>
              <w:jc w:val="center"/>
            </w:pPr>
          </w:p>
        </w:tc>
        <w:tc>
          <w:tcPr>
            <w:tcW w:w="1313"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r w:rsidR="00452D30" w:rsidTr="00452D30">
        <w:trPr>
          <w:trHeight w:val="215"/>
        </w:trPr>
        <w:tc>
          <w:tcPr>
            <w:tcW w:w="1214" w:type="pct"/>
            <w:vMerge w:val="restart"/>
            <w:tcBorders>
              <w:left w:val="single" w:sz="8" w:space="0" w:color="auto"/>
              <w:right w:val="single" w:sz="8" w:space="0" w:color="auto"/>
            </w:tcBorders>
          </w:tcPr>
          <w:p w:rsidR="00452D30" w:rsidRDefault="00452D30" w:rsidP="00452D30">
            <w:pPr>
              <w:spacing w:after="20"/>
              <w:ind w:left="120"/>
              <w:rPr>
                <w:sz w:val="20"/>
                <w:szCs w:val="20"/>
              </w:rPr>
            </w:pPr>
            <w:r>
              <w:rPr>
                <w:rFonts w:eastAsia="Times New Roman"/>
              </w:rPr>
              <w:t>Раздаточные пункты</w:t>
            </w:r>
          </w:p>
          <w:p w:rsidR="00452D30" w:rsidRDefault="00452D30" w:rsidP="00452D30">
            <w:pPr>
              <w:spacing w:after="20"/>
              <w:ind w:left="120"/>
              <w:rPr>
                <w:sz w:val="20"/>
                <w:szCs w:val="20"/>
              </w:rPr>
            </w:pPr>
            <w:r>
              <w:rPr>
                <w:rFonts w:eastAsia="Times New Roman"/>
              </w:rPr>
              <w:t>молочных кухонь</w:t>
            </w:r>
          </w:p>
        </w:tc>
        <w:tc>
          <w:tcPr>
            <w:tcW w:w="1175" w:type="pct"/>
            <w:vMerge w:val="restart"/>
            <w:tcBorders>
              <w:right w:val="single" w:sz="8" w:space="0" w:color="auto"/>
            </w:tcBorders>
            <w:vAlign w:val="center"/>
          </w:tcPr>
          <w:p w:rsidR="00452D30" w:rsidRDefault="00452D30" w:rsidP="00452D30">
            <w:pPr>
              <w:jc w:val="center"/>
            </w:pPr>
            <w:r w:rsidRPr="001A43D8">
              <w:t xml:space="preserve">0,3 м2 общей </w:t>
            </w:r>
          </w:p>
          <w:p w:rsidR="00452D30" w:rsidRPr="001A43D8" w:rsidRDefault="00452D30" w:rsidP="00452D30">
            <w:pPr>
              <w:jc w:val="center"/>
            </w:pPr>
            <w:r w:rsidRPr="001A43D8">
              <w:t>площади /1 ребенка (до 1 года)</w:t>
            </w:r>
          </w:p>
        </w:tc>
        <w:tc>
          <w:tcPr>
            <w:tcW w:w="1283" w:type="pct"/>
            <w:vMerge w:val="restart"/>
            <w:tcBorders>
              <w:right w:val="single" w:sz="8" w:space="0" w:color="auto"/>
            </w:tcBorders>
            <w:vAlign w:val="center"/>
          </w:tcPr>
          <w:p w:rsidR="00452D30" w:rsidRPr="001A43D8" w:rsidRDefault="00452D30" w:rsidP="00452D30">
            <w:pPr>
              <w:jc w:val="center"/>
            </w:pPr>
            <w:r w:rsidRPr="001A43D8">
              <w:t>Радиус пешеходной</w:t>
            </w:r>
          </w:p>
          <w:p w:rsidR="00452D30" w:rsidRPr="001A43D8" w:rsidRDefault="00452D30" w:rsidP="00452D30">
            <w:pPr>
              <w:jc w:val="center"/>
            </w:pPr>
            <w:r w:rsidRPr="001A43D8">
              <w:t>доступности 800 м</w:t>
            </w:r>
          </w:p>
        </w:tc>
        <w:tc>
          <w:tcPr>
            <w:tcW w:w="1313" w:type="pct"/>
            <w:vMerge w:val="restart"/>
            <w:tcBorders>
              <w:right w:val="single" w:sz="8" w:space="0" w:color="auto"/>
            </w:tcBorders>
            <w:vAlign w:val="center"/>
          </w:tcPr>
          <w:p w:rsidR="00452D30" w:rsidRPr="001A43D8" w:rsidRDefault="00452D30" w:rsidP="00452D30">
            <w:pPr>
              <w:jc w:val="center"/>
            </w:pPr>
            <w:r w:rsidRPr="001A43D8">
              <w:t>-</w:t>
            </w:r>
          </w:p>
          <w:p w:rsidR="00452D30" w:rsidRPr="001A43D8" w:rsidRDefault="00452D30" w:rsidP="00452D30">
            <w:pPr>
              <w:jc w:val="center"/>
            </w:pPr>
            <w:r w:rsidRPr="001A43D8">
              <w:t>(встроенные)</w:t>
            </w:r>
          </w:p>
        </w:tc>
        <w:tc>
          <w:tcPr>
            <w:tcW w:w="15" w:type="pct"/>
            <w:gridSpan w:val="2"/>
            <w:vAlign w:val="bottom"/>
          </w:tcPr>
          <w:p w:rsidR="00452D30" w:rsidRDefault="00452D30" w:rsidP="00452D30">
            <w:pPr>
              <w:rPr>
                <w:sz w:val="1"/>
                <w:szCs w:val="1"/>
              </w:rPr>
            </w:pPr>
          </w:p>
        </w:tc>
      </w:tr>
      <w:tr w:rsidR="00452D30" w:rsidTr="00452D30">
        <w:trPr>
          <w:trHeight w:val="279"/>
        </w:trPr>
        <w:tc>
          <w:tcPr>
            <w:tcW w:w="1214" w:type="pct"/>
            <w:vMerge/>
            <w:tcBorders>
              <w:left w:val="single" w:sz="8" w:space="0" w:color="auto"/>
              <w:bottom w:val="single" w:sz="8" w:space="0" w:color="auto"/>
              <w:right w:val="single" w:sz="8" w:space="0" w:color="auto"/>
            </w:tcBorders>
            <w:vAlign w:val="bottom"/>
          </w:tcPr>
          <w:p w:rsidR="00452D30" w:rsidRDefault="00452D30" w:rsidP="00452D30">
            <w:pPr>
              <w:ind w:left="120"/>
              <w:rPr>
                <w:sz w:val="20"/>
                <w:szCs w:val="20"/>
              </w:rPr>
            </w:pPr>
          </w:p>
        </w:tc>
        <w:tc>
          <w:tcPr>
            <w:tcW w:w="1175" w:type="pct"/>
            <w:vMerge/>
            <w:tcBorders>
              <w:bottom w:val="single" w:sz="8" w:space="0" w:color="auto"/>
              <w:right w:val="single" w:sz="8" w:space="0" w:color="auto"/>
            </w:tcBorders>
            <w:vAlign w:val="bottom"/>
          </w:tcPr>
          <w:p w:rsidR="00452D30" w:rsidRPr="001A43D8" w:rsidRDefault="00452D30" w:rsidP="00452D30">
            <w:pPr>
              <w:jc w:val="center"/>
            </w:pPr>
          </w:p>
        </w:tc>
        <w:tc>
          <w:tcPr>
            <w:tcW w:w="1283" w:type="pct"/>
            <w:vMerge/>
            <w:tcBorders>
              <w:bottom w:val="single" w:sz="8" w:space="0" w:color="auto"/>
              <w:right w:val="single" w:sz="8" w:space="0" w:color="auto"/>
            </w:tcBorders>
            <w:vAlign w:val="bottom"/>
          </w:tcPr>
          <w:p w:rsidR="00452D30" w:rsidRPr="001A43D8" w:rsidRDefault="00452D30" w:rsidP="00452D30">
            <w:pPr>
              <w:jc w:val="center"/>
            </w:pPr>
          </w:p>
        </w:tc>
        <w:tc>
          <w:tcPr>
            <w:tcW w:w="1313" w:type="pct"/>
            <w:vMerge/>
            <w:tcBorders>
              <w:bottom w:val="single" w:sz="8" w:space="0" w:color="auto"/>
              <w:right w:val="single" w:sz="8" w:space="0" w:color="auto"/>
            </w:tcBorders>
            <w:vAlign w:val="bottom"/>
          </w:tcPr>
          <w:p w:rsidR="00452D30" w:rsidRPr="001A43D8" w:rsidRDefault="00452D30" w:rsidP="00452D30">
            <w:pPr>
              <w:jc w:val="center"/>
            </w:pPr>
          </w:p>
        </w:tc>
        <w:tc>
          <w:tcPr>
            <w:tcW w:w="15" w:type="pct"/>
            <w:gridSpan w:val="2"/>
            <w:vAlign w:val="bottom"/>
          </w:tcPr>
          <w:p w:rsidR="00452D30" w:rsidRDefault="00452D30" w:rsidP="00452D30">
            <w:pPr>
              <w:rPr>
                <w:sz w:val="1"/>
                <w:szCs w:val="1"/>
              </w:rPr>
            </w:pPr>
          </w:p>
        </w:tc>
      </w:tr>
    </w:tbl>
    <w:p w:rsidR="00452D30" w:rsidRPr="00604B13" w:rsidRDefault="00452D30" w:rsidP="00C223ED">
      <w:pPr>
        <w:numPr>
          <w:ilvl w:val="0"/>
          <w:numId w:val="12"/>
        </w:numPr>
        <w:tabs>
          <w:tab w:val="left" w:pos="0"/>
        </w:tabs>
        <w:spacing w:before="120"/>
        <w:ind w:firstLine="426"/>
        <w:jc w:val="both"/>
        <w:rPr>
          <w:rFonts w:eastAsia="Times New Roman"/>
        </w:rPr>
      </w:pPr>
      <w:r w:rsidRPr="00604B13">
        <w:rPr>
          <w:rFonts w:eastAsia="Times New Roman"/>
        </w:rPr>
        <w:t>Предусматривается для населения 1000 человек и более.</w:t>
      </w:r>
    </w:p>
    <w:p w:rsidR="00452D30" w:rsidRPr="00604B13" w:rsidRDefault="00452D30" w:rsidP="00452D30">
      <w:pPr>
        <w:tabs>
          <w:tab w:val="left" w:pos="0"/>
        </w:tabs>
        <w:spacing w:line="34" w:lineRule="exact"/>
        <w:ind w:firstLine="426"/>
        <w:jc w:val="both"/>
        <w:rPr>
          <w:rFonts w:eastAsia="Times New Roman"/>
        </w:rPr>
      </w:pPr>
    </w:p>
    <w:p w:rsidR="00452D30" w:rsidRPr="00604B13" w:rsidRDefault="00452D30" w:rsidP="008A32ED">
      <w:pPr>
        <w:numPr>
          <w:ilvl w:val="0"/>
          <w:numId w:val="13"/>
        </w:numPr>
        <w:tabs>
          <w:tab w:val="left" w:pos="0"/>
          <w:tab w:val="left" w:pos="979"/>
        </w:tabs>
        <w:spacing w:line="239" w:lineRule="auto"/>
        <w:ind w:firstLine="426"/>
        <w:jc w:val="both"/>
        <w:rPr>
          <w:rFonts w:eastAsia="Times New Roman"/>
        </w:rPr>
      </w:pPr>
      <w:r w:rsidRPr="00604B13">
        <w:rPr>
          <w:rFonts w:eastAsia="Times New Roman"/>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доступности) от врачебных медицинских организаций.</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452D30" w:rsidP="00452D30">
      <w:pPr>
        <w:spacing w:line="253" w:lineRule="auto"/>
        <w:ind w:firstLine="426"/>
        <w:jc w:val="both"/>
        <w:rPr>
          <w:rFonts w:eastAsia="Times New Roman"/>
          <w:sz w:val="24"/>
          <w:szCs w:val="24"/>
        </w:rPr>
      </w:pPr>
      <w:r>
        <w:rPr>
          <w:rFonts w:eastAsia="Times New Roman"/>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участков приведены в таблице 5.2.4.</w:t>
      </w:r>
    </w:p>
    <w:p w:rsidR="00452D30" w:rsidRPr="00452D30" w:rsidRDefault="00452D30" w:rsidP="00452D30">
      <w:pPr>
        <w:pStyle w:val="a3"/>
        <w:spacing w:line="253" w:lineRule="auto"/>
        <w:ind w:left="1146"/>
        <w:jc w:val="right"/>
        <w:rPr>
          <w:rFonts w:eastAsia="Times New Roman"/>
          <w:sz w:val="24"/>
          <w:szCs w:val="24"/>
        </w:rPr>
      </w:pPr>
      <w:r w:rsidRPr="00452D30">
        <w:rPr>
          <w:rFonts w:eastAsia="Times New Roman"/>
          <w:sz w:val="24"/>
          <w:szCs w:val="24"/>
        </w:rPr>
        <w:t>Таблица 5.2.4</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2D2C86">
        <w:t>Малечкинского</w:t>
      </w:r>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452D30" w:rsidP="00452D30">
      <w:pPr>
        <w:spacing w:line="255" w:lineRule="auto"/>
        <w:ind w:firstLine="426"/>
        <w:jc w:val="both"/>
        <w:rPr>
          <w:rFonts w:eastAsia="Times New Roman"/>
          <w:sz w:val="24"/>
          <w:szCs w:val="24"/>
        </w:rPr>
      </w:pPr>
      <w:r>
        <w:rPr>
          <w:rFonts w:eastAsia="Times New Roman"/>
          <w:sz w:val="24"/>
          <w:szCs w:val="24"/>
        </w:rPr>
        <w:lastRenderedPageBreak/>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участков приведены в таблице 5.2.5.</w:t>
      </w:r>
    </w:p>
    <w:p w:rsidR="00452D30" w:rsidRDefault="000F26D2"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5.2.6. </w:t>
      </w:r>
      <w:r w:rsidRPr="005131F9">
        <w:rPr>
          <w:bCs/>
          <w:sz w:val="24"/>
          <w:szCs w:val="24"/>
        </w:rPr>
        <w:t xml:space="preserve">Предельные значения </w:t>
      </w:r>
      <w:r w:rsidRPr="005131F9">
        <w:rPr>
          <w:sz w:val="24"/>
          <w:szCs w:val="24"/>
        </w:rPr>
        <w:t>р</w:t>
      </w:r>
      <w:r w:rsidRPr="005131F9">
        <w:rPr>
          <w:bCs/>
          <w:sz w:val="24"/>
          <w:szCs w:val="24"/>
        </w:rPr>
        <w:t xml:space="preserve">асчетных показателей </w:t>
      </w:r>
      <w:r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w:t>
      </w:r>
      <w:r>
        <w:rPr>
          <w:rFonts w:eastAsia="Times New Roman"/>
          <w:sz w:val="24"/>
          <w:szCs w:val="24"/>
        </w:rPr>
        <w:t>5.2.6.</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5.2.6</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lastRenderedPageBreak/>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744ADA" w:rsidRDefault="000F26D2" w:rsidP="00C223ED">
      <w:pPr>
        <w:tabs>
          <w:tab w:val="left" w:pos="-3686"/>
        </w:tabs>
        <w:spacing w:before="120" w:line="256" w:lineRule="auto"/>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44ADA" w:rsidRDefault="000F26D2" w:rsidP="000F26D2">
      <w:pPr>
        <w:spacing w:line="1" w:lineRule="exact"/>
        <w:ind w:firstLine="426"/>
        <w:rPr>
          <w:rFonts w:eastAsia="Times New Roman"/>
          <w:sz w:val="24"/>
          <w:szCs w:val="24"/>
        </w:rPr>
      </w:pPr>
    </w:p>
    <w:p w:rsidR="000F26D2" w:rsidRPr="00744ADA" w:rsidRDefault="000F26D2" w:rsidP="000F26D2">
      <w:pPr>
        <w:ind w:firstLine="426"/>
        <w:jc w:val="both"/>
        <w:rPr>
          <w:rFonts w:eastAsia="Times New Roman"/>
          <w:sz w:val="24"/>
          <w:szCs w:val="24"/>
        </w:rPr>
      </w:pPr>
      <w:r>
        <w:rPr>
          <w:rFonts w:eastAsia="Times New Roman"/>
          <w:sz w:val="24"/>
          <w:szCs w:val="24"/>
        </w:rPr>
        <w:t xml:space="preserve">** </w:t>
      </w:r>
      <w:r w:rsidRPr="00744ADA">
        <w:rPr>
          <w:rFonts w:eastAsia="Times New Roman"/>
          <w:sz w:val="24"/>
          <w:szCs w:val="24"/>
        </w:rPr>
        <w:t xml:space="preserve">Системами, обеспечивающими подачу сигнала «Внимание </w:t>
      </w:r>
      <w:r>
        <w:rPr>
          <w:rFonts w:eastAsia="Times New Roman"/>
          <w:sz w:val="24"/>
          <w:szCs w:val="24"/>
        </w:rPr>
        <w:t>всем», должны быть оснащены объ</w:t>
      </w:r>
      <w:r w:rsidRPr="00744ADA">
        <w:rPr>
          <w:rFonts w:eastAsia="Times New Roman"/>
          <w:sz w:val="24"/>
          <w:szCs w:val="24"/>
        </w:rPr>
        <w:t>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44ADA" w:rsidRDefault="000F26D2" w:rsidP="000F26D2">
      <w:pPr>
        <w:spacing w:line="79" w:lineRule="exact"/>
        <w:ind w:firstLine="426"/>
        <w:rPr>
          <w:sz w:val="24"/>
          <w:szCs w:val="24"/>
        </w:rPr>
      </w:pPr>
    </w:p>
    <w:p w:rsidR="000F26D2" w:rsidRPr="00744ADA" w:rsidRDefault="000F26D2" w:rsidP="000F26D2">
      <w:pPr>
        <w:tabs>
          <w:tab w:val="left" w:pos="-2410"/>
        </w:tabs>
        <w:spacing w:line="259" w:lineRule="auto"/>
        <w:ind w:firstLine="426"/>
        <w:jc w:val="both"/>
        <w:rPr>
          <w:rFonts w:eastAsia="Times New Roman"/>
          <w:i/>
          <w:iCs/>
          <w:sz w:val="24"/>
          <w:szCs w:val="24"/>
        </w:rPr>
      </w:pPr>
      <w:r>
        <w:rPr>
          <w:rFonts w:eastAsia="Times New Roman"/>
          <w:i/>
          <w:iCs/>
          <w:sz w:val="24"/>
          <w:szCs w:val="24"/>
        </w:rPr>
        <w:t xml:space="preserve">Примечание: </w:t>
      </w:r>
      <w:r w:rsidRPr="00744ADA">
        <w:rPr>
          <w:rFonts w:eastAsia="Times New Roman"/>
          <w:sz w:val="24"/>
          <w:szCs w:val="24"/>
        </w:rPr>
        <w:t>Нормативные параметры и расчетные показатели технических объектов связи</w:t>
      </w:r>
      <w:r w:rsidRPr="00744ADA">
        <w:rPr>
          <w:rFonts w:eastAsia="Times New Roman"/>
          <w:i/>
          <w:iCs/>
          <w:sz w:val="24"/>
          <w:szCs w:val="24"/>
        </w:rPr>
        <w:t xml:space="preserve"> </w:t>
      </w:r>
      <w:r w:rsidRPr="00744ADA">
        <w:rPr>
          <w:rFonts w:eastAsia="Times New Roman"/>
          <w:sz w:val="24"/>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общественного питания</w:t>
      </w:r>
      <w:r>
        <w:rPr>
          <w:rFonts w:eastAsia="Times New Roman"/>
          <w:sz w:val="24"/>
          <w:szCs w:val="24"/>
        </w:rPr>
        <w:t>, а также размеры земельных участков приведены в таблице 5.2.7.</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5.2.7</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C223ED" w:rsidRDefault="00C223ED" w:rsidP="000F26D2">
      <w:pPr>
        <w:spacing w:line="249" w:lineRule="auto"/>
        <w:ind w:firstLine="426"/>
        <w:jc w:val="both"/>
        <w:rPr>
          <w:rFonts w:eastAsia="Times New Roman"/>
          <w:sz w:val="24"/>
          <w:szCs w:val="24"/>
        </w:rPr>
      </w:pPr>
    </w:p>
    <w:p w:rsidR="000F26D2" w:rsidRDefault="000F26D2" w:rsidP="000F26D2">
      <w:pPr>
        <w:spacing w:line="249" w:lineRule="auto"/>
        <w:ind w:firstLine="426"/>
        <w:jc w:val="both"/>
        <w:rPr>
          <w:rFonts w:eastAsia="Times New Roman"/>
          <w:sz w:val="24"/>
          <w:szCs w:val="24"/>
        </w:rPr>
      </w:pPr>
      <w:r>
        <w:rPr>
          <w:rFonts w:eastAsia="Times New Roman"/>
          <w:sz w:val="24"/>
          <w:szCs w:val="24"/>
        </w:rPr>
        <w:lastRenderedPageBreak/>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Pr>
          <w:rFonts w:eastAsia="Times New Roman"/>
          <w:b/>
          <w:bCs/>
          <w:sz w:val="24"/>
          <w:szCs w:val="24"/>
        </w:rPr>
        <w:t>торговли</w:t>
      </w:r>
      <w:r>
        <w:rPr>
          <w:rFonts w:eastAsia="Times New Roman"/>
          <w:sz w:val="24"/>
          <w:szCs w:val="24"/>
        </w:rPr>
        <w:t>, а также размеры земельных участков приведены в таблице 5.2.8.</w:t>
      </w:r>
    </w:p>
    <w:p w:rsidR="000F26D2" w:rsidRDefault="000F26D2" w:rsidP="000F26D2">
      <w:pPr>
        <w:spacing w:line="249" w:lineRule="auto"/>
        <w:ind w:firstLine="426"/>
        <w:jc w:val="right"/>
        <w:rPr>
          <w:rFonts w:eastAsia="Times New Roman"/>
          <w:sz w:val="24"/>
          <w:szCs w:val="24"/>
        </w:rPr>
      </w:pPr>
      <w:r>
        <w:rPr>
          <w:rFonts w:eastAsia="Times New Roman"/>
          <w:sz w:val="24"/>
          <w:szCs w:val="24"/>
        </w:rPr>
        <w:t>Таблица 5.2.8</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0F26D2" w:rsidP="00A44008">
            <w:pPr>
              <w:jc w:val="center"/>
            </w:pPr>
            <w:r w:rsidRPr="00067A94">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Pr="00067A94">
              <w:t>*</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t>площади / 1000 чел</w:t>
            </w:r>
            <w:r>
              <w:t>.</w:t>
            </w:r>
          </w:p>
        </w:tc>
        <w:tc>
          <w:tcPr>
            <w:tcW w:w="1241" w:type="pct"/>
            <w:vAlign w:val="center"/>
          </w:tcPr>
          <w:p w:rsidR="000F26D2" w:rsidRPr="00067A94" w:rsidRDefault="000F26D2" w:rsidP="00A44008">
            <w:pPr>
              <w:jc w:val="center"/>
            </w:pPr>
            <w:r w:rsidRPr="00067A94">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C223ED">
      <w:pPr>
        <w:spacing w:before="120"/>
        <w:ind w:right="-1" w:firstLine="426"/>
        <w:jc w:val="both"/>
      </w:pPr>
      <w:r w:rsidRPr="00E40EB0">
        <w:t xml:space="preserve">*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w:t>
      </w:r>
      <w:r w:rsidRPr="00E40EB0">
        <w:rPr>
          <w:bCs/>
        </w:rPr>
        <w:t>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E40EB0" w:rsidRPr="00E40EB0" w:rsidRDefault="00E40EB0" w:rsidP="00E40EB0">
      <w:pPr>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C04293" w:rsidRDefault="00E40EB0" w:rsidP="00122A93">
      <w:pPr>
        <w:spacing w:line="249" w:lineRule="auto"/>
        <w:ind w:firstLine="426"/>
        <w:jc w:val="both"/>
        <w:rPr>
          <w:rFonts w:eastAsia="Times New Roman"/>
          <w:sz w:val="24"/>
          <w:szCs w:val="24"/>
        </w:rPr>
      </w:pPr>
      <w:r>
        <w:rPr>
          <w:rFonts w:eastAsia="Times New Roman"/>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Pr>
          <w:rFonts w:eastAsia="Times New Roman"/>
          <w:b/>
          <w:bCs/>
          <w:sz w:val="24"/>
          <w:szCs w:val="24"/>
        </w:rPr>
        <w:t>бытового обслуживания</w:t>
      </w:r>
      <w:r>
        <w:rPr>
          <w:rFonts w:eastAsia="Times New Roman"/>
          <w:sz w:val="24"/>
          <w:szCs w:val="24"/>
        </w:rPr>
        <w:t>, а также размеры земельных участков приведены в таблице 5.2.9.</w:t>
      </w: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3B5EFA" w:rsidRDefault="003B5EFA" w:rsidP="00122A93">
      <w:pPr>
        <w:spacing w:line="249" w:lineRule="auto"/>
        <w:ind w:firstLine="426"/>
        <w:jc w:val="both"/>
        <w:rPr>
          <w:rFonts w:eastAsia="Times New Roman"/>
          <w:sz w:val="24"/>
          <w:szCs w:val="24"/>
        </w:rPr>
      </w:pPr>
    </w:p>
    <w:p w:rsidR="00E40EB0" w:rsidRDefault="00E40EB0" w:rsidP="00E40EB0">
      <w:pPr>
        <w:spacing w:line="249" w:lineRule="auto"/>
        <w:ind w:firstLine="426"/>
        <w:jc w:val="right"/>
        <w:rPr>
          <w:rFonts w:eastAsia="Times New Roman"/>
          <w:sz w:val="24"/>
          <w:szCs w:val="24"/>
        </w:rPr>
      </w:pPr>
      <w:r>
        <w:rPr>
          <w:rFonts w:eastAsia="Times New Roman"/>
          <w:sz w:val="24"/>
          <w:szCs w:val="24"/>
        </w:rPr>
        <w:lastRenderedPageBreak/>
        <w:t>Таблица 5.2.9</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AF3420">
        <w:trPr>
          <w:trHeight w:val="242"/>
          <w:jc w:val="center"/>
        </w:trPr>
        <w:tc>
          <w:tcPr>
            <w:tcW w:w="1363" w:type="pct"/>
            <w:vMerge/>
            <w:vAlign w:val="center"/>
          </w:tcPr>
          <w:p w:rsidR="00AF3420" w:rsidRPr="00435F82" w:rsidRDefault="00AF3420" w:rsidP="00A44008">
            <w:pPr>
              <w:spacing w:line="239" w:lineRule="auto"/>
              <w:rPr>
                <w:bCs/>
              </w:rPr>
            </w:pPr>
          </w:p>
        </w:tc>
        <w:tc>
          <w:tcPr>
            <w:tcW w:w="1127" w:type="pct"/>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P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lastRenderedPageBreak/>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lastRenderedPageBreak/>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lastRenderedPageBreak/>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sz w:val="20"/>
                <w:szCs w:val="20"/>
              </w:rPr>
            </w:pPr>
            <w:r>
              <w:rPr>
                <w:rFonts w:eastAsia="Times New Roman"/>
              </w:rPr>
              <w:t>таблицей 9.3.6 настоящих нормативов.</w:t>
            </w: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122A93" w:rsidRDefault="00D655DF" w:rsidP="00D655DF">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3B5EFA">
        <w:rPr>
          <w:rFonts w:eastAsia="Times New Roman"/>
          <w:sz w:val="24"/>
          <w:szCs w:val="24"/>
        </w:rPr>
        <w:t>ктов приведены в таблице 6.2.3.</w:t>
      </w:r>
    </w:p>
    <w:p w:rsidR="00CD4781" w:rsidRDefault="00CD4781" w:rsidP="00D655DF">
      <w:pPr>
        <w:spacing w:before="120" w:after="20"/>
        <w:ind w:firstLine="426"/>
        <w:jc w:val="both"/>
        <w:rPr>
          <w:rFonts w:eastAsia="Times New Roman"/>
          <w:sz w:val="24"/>
          <w:szCs w:val="24"/>
        </w:rPr>
      </w:pPr>
    </w:p>
    <w:p w:rsidR="00CD4781" w:rsidRDefault="00CD4781" w:rsidP="00D655DF">
      <w:pPr>
        <w:spacing w:before="120" w:after="20"/>
        <w:ind w:firstLine="426"/>
        <w:jc w:val="both"/>
        <w:rPr>
          <w:rFonts w:eastAsia="Times New Roman"/>
          <w:sz w:val="24"/>
          <w:szCs w:val="24"/>
        </w:rPr>
      </w:pPr>
    </w:p>
    <w:p w:rsidR="00D655DF" w:rsidRDefault="00D655DF" w:rsidP="00D655DF">
      <w:pPr>
        <w:spacing w:before="120" w:after="20"/>
        <w:ind w:firstLine="426"/>
        <w:jc w:val="right"/>
        <w:rPr>
          <w:rFonts w:eastAsia="Times New Roman"/>
          <w:sz w:val="24"/>
          <w:szCs w:val="24"/>
        </w:rPr>
      </w:pPr>
      <w:r>
        <w:rPr>
          <w:rFonts w:eastAsia="Times New Roman"/>
          <w:sz w:val="24"/>
          <w:szCs w:val="24"/>
        </w:rPr>
        <w:lastRenderedPageBreak/>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дошкольных организаций;</w:t>
            </w:r>
          </w:p>
          <w:p w:rsidR="00D655DF" w:rsidRPr="00BC54EF" w:rsidRDefault="00D655DF" w:rsidP="00122A93">
            <w:pPr>
              <w:spacing w:after="20"/>
              <w:ind w:left="142"/>
            </w:pPr>
            <w:r w:rsidRPr="00BC54EF">
              <w:t>- общеобразовательных организаций;</w:t>
            </w:r>
          </w:p>
          <w:p w:rsidR="00D655DF" w:rsidRPr="00BC54EF" w:rsidRDefault="00D655DF" w:rsidP="00122A93">
            <w:pPr>
              <w:spacing w:after="20"/>
              <w:ind w:left="142"/>
            </w:pPr>
            <w:r>
              <w:t xml:space="preserve">- организаций </w:t>
            </w:r>
            <w:r w:rsidRPr="00BC54EF">
              <w:t>профессионального</w:t>
            </w:r>
          </w:p>
          <w:p w:rsidR="00D655DF" w:rsidRPr="00BC54EF" w:rsidRDefault="00D655DF" w:rsidP="00122A93">
            <w:pPr>
              <w:spacing w:after="20"/>
              <w:ind w:left="142"/>
            </w:pPr>
            <w:r w:rsidRPr="00BC54EF">
              <w:t>образования;</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не менее 50 %;</w:t>
            </w: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- 30-50 %, но не менее 30 %;</w:t>
            </w:r>
          </w:p>
          <w:p w:rsidR="00D655DF" w:rsidRDefault="00D655DF" w:rsidP="00C223ED">
            <w:pPr>
              <w:ind w:left="80"/>
              <w:rPr>
                <w:rFonts w:eastAsia="Times New Roman"/>
              </w:rPr>
            </w:pPr>
          </w:p>
          <w:p w:rsidR="00D655DF" w:rsidRDefault="00D655DF" w:rsidP="00C223ED">
            <w:pPr>
              <w:rPr>
                <w:rFonts w:eastAsia="Times New Roman"/>
              </w:rPr>
            </w:pP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lastRenderedPageBreak/>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Default="00D655DF" w:rsidP="00D655DF">
      <w:pPr>
        <w:rPr>
          <w:rFonts w:eastAsia="Times New Roman"/>
          <w:b/>
          <w:bCs/>
          <w:sz w:val="24"/>
          <w:szCs w:val="24"/>
        </w:rPr>
      </w:pP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D655DF" w:rsidRDefault="00D655DF" w:rsidP="00D655DF">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CD4781" w:rsidRDefault="00CD4781" w:rsidP="00D655DF">
      <w:pPr>
        <w:ind w:left="7" w:firstLine="710"/>
        <w:jc w:val="right"/>
        <w:rPr>
          <w:rFonts w:eastAsia="Times New Roman"/>
          <w:sz w:val="24"/>
          <w:szCs w:val="24"/>
        </w:rPr>
      </w:pPr>
    </w:p>
    <w:p w:rsidR="00D655DF" w:rsidRDefault="00D655DF" w:rsidP="00D655DF">
      <w:pPr>
        <w:ind w:left="7" w:firstLine="710"/>
        <w:jc w:val="right"/>
        <w:rPr>
          <w:rFonts w:eastAsia="Times New Roman"/>
          <w:sz w:val="24"/>
          <w:szCs w:val="24"/>
        </w:rPr>
      </w:pPr>
      <w:r>
        <w:rPr>
          <w:rFonts w:eastAsia="Times New Roman"/>
          <w:sz w:val="24"/>
          <w:szCs w:val="24"/>
        </w:rPr>
        <w:lastRenderedPageBreak/>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 xml:space="preserve">питания </w:t>
            </w:r>
            <w:r>
              <w:rPr>
                <w:rFonts w:eastAsia="Times New Roman"/>
              </w:rPr>
              <w:lastRenderedPageBreak/>
              <w:t>(кафе,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lastRenderedPageBreak/>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lastRenderedPageBreak/>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lastRenderedPageBreak/>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lastRenderedPageBreak/>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 xml:space="preserve">При этом планировочные отметки площадок </w:t>
            </w:r>
            <w:r>
              <w:rPr>
                <w:rFonts w:eastAsia="Times New Roman"/>
                <w:bCs/>
              </w:rPr>
              <w:lastRenderedPageBreak/>
              <w:t>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lastRenderedPageBreak/>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lastRenderedPageBreak/>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lastRenderedPageBreak/>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lastRenderedPageBreak/>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lastRenderedPageBreak/>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lastRenderedPageBreak/>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lastRenderedPageBreak/>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2D2C86">
        <w:rPr>
          <w:rFonts w:eastAsia="Times New Roman"/>
          <w:sz w:val="24"/>
          <w:szCs w:val="24"/>
        </w:rPr>
        <w:t>Малечкинского</w:t>
      </w:r>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2D2C86">
        <w:rPr>
          <w:rFonts w:eastAsia="Times New Roman"/>
          <w:sz w:val="24"/>
          <w:szCs w:val="24"/>
        </w:rPr>
        <w:t>Малечкинского</w:t>
      </w:r>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lastRenderedPageBreak/>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lastRenderedPageBreak/>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lastRenderedPageBreak/>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lastRenderedPageBreak/>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lastRenderedPageBreak/>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lastRenderedPageBreak/>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lastRenderedPageBreak/>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lastRenderedPageBreak/>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lastRenderedPageBreak/>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2D2C86">
        <w:rPr>
          <w:rFonts w:eastAsia="Times New Roman"/>
          <w:sz w:val="24"/>
          <w:szCs w:val="24"/>
        </w:rPr>
        <w:t>Малечкинского</w:t>
      </w:r>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 42.13330.2016, СП 60.13330.2011.</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lastRenderedPageBreak/>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2D2C86">
        <w:rPr>
          <w:rFonts w:eastAsia="Times New Roman"/>
          <w:sz w:val="24"/>
          <w:szCs w:val="24"/>
        </w:rPr>
        <w:t>Малечкинского</w:t>
      </w:r>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lastRenderedPageBreak/>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2D2C86">
        <w:rPr>
          <w:rFonts w:eastAsia="Times New Roman"/>
          <w:sz w:val="24"/>
          <w:szCs w:val="24"/>
        </w:rPr>
        <w:t>Малечкинском</w:t>
      </w:r>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2D2C86">
        <w:rPr>
          <w:rFonts w:eastAsia="Times New Roman"/>
          <w:sz w:val="24"/>
          <w:szCs w:val="24"/>
        </w:rPr>
        <w:t>Малечкинскому</w:t>
      </w:r>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 xml:space="preserve">В соответствии с СП 30.13330.2012, </w:t>
            </w:r>
          </w:p>
          <w:p w:rsidR="00E3728A" w:rsidRDefault="00E3728A" w:rsidP="00E3728A">
            <w:pPr>
              <w:spacing w:after="20"/>
              <w:ind w:left="100"/>
              <w:rPr>
                <w:sz w:val="20"/>
                <w:szCs w:val="20"/>
              </w:rPr>
            </w:pPr>
            <w:r>
              <w:rPr>
                <w:rFonts w:eastAsia="Times New Roman"/>
              </w:rPr>
              <w:t>СП 60.13330.2012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2D2C86">
        <w:rPr>
          <w:rFonts w:eastAsia="Times New Roman"/>
        </w:rPr>
        <w:t>Малечкинского</w:t>
      </w:r>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lastRenderedPageBreak/>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E3728A"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F45B13" w:rsidRDefault="00F45B13" w:rsidP="00E3728A">
      <w:pPr>
        <w:spacing w:line="219" w:lineRule="auto"/>
        <w:ind w:firstLine="426"/>
        <w:jc w:val="both"/>
        <w:rPr>
          <w:rFonts w:eastAsia="Times New Roman"/>
          <w:sz w:val="24"/>
          <w:szCs w:val="24"/>
        </w:rPr>
      </w:pPr>
    </w:p>
    <w:p w:rsidR="00E3728A" w:rsidRDefault="00E3728A" w:rsidP="00E3728A">
      <w:pPr>
        <w:spacing w:line="219" w:lineRule="auto"/>
        <w:ind w:firstLine="426"/>
        <w:jc w:val="right"/>
        <w:rPr>
          <w:rFonts w:eastAsia="Times New Roman"/>
          <w:sz w:val="24"/>
          <w:szCs w:val="24"/>
        </w:rPr>
      </w:pPr>
      <w:r>
        <w:rPr>
          <w:rFonts w:eastAsia="Times New Roman"/>
          <w:sz w:val="24"/>
          <w:szCs w:val="24"/>
        </w:rPr>
        <w:lastRenderedPageBreak/>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CB65C2" w:rsidRDefault="00CB65C2" w:rsidP="00CB65C2">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F45B13" w:rsidRDefault="00F45B13" w:rsidP="00CB65C2">
      <w:pPr>
        <w:spacing w:line="255" w:lineRule="auto"/>
        <w:ind w:firstLine="426"/>
        <w:jc w:val="right"/>
        <w:rPr>
          <w:rFonts w:eastAsia="Times New Roman"/>
          <w:sz w:val="24"/>
          <w:szCs w:val="24"/>
        </w:rPr>
      </w:pPr>
    </w:p>
    <w:p w:rsidR="00CB65C2" w:rsidRDefault="00CB65C2" w:rsidP="00CB65C2">
      <w:pPr>
        <w:spacing w:line="255" w:lineRule="auto"/>
        <w:ind w:firstLine="426"/>
        <w:jc w:val="right"/>
        <w:rPr>
          <w:rFonts w:eastAsia="Times New Roman"/>
          <w:sz w:val="24"/>
          <w:szCs w:val="24"/>
        </w:rPr>
      </w:pPr>
      <w:r>
        <w:rPr>
          <w:rFonts w:eastAsia="Times New Roman"/>
          <w:sz w:val="24"/>
          <w:szCs w:val="24"/>
        </w:rPr>
        <w:lastRenderedPageBreak/>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lastRenderedPageBreak/>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lastRenderedPageBreak/>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Больницы:</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санитарными узлами, приближенными к палатам</w:t>
            </w:r>
          </w:p>
          <w:p w:rsidR="00066ECF" w:rsidRDefault="00066ECF" w:rsidP="008512FD">
            <w:pPr>
              <w:spacing w:after="20"/>
              <w:ind w:left="220"/>
              <w:rPr>
                <w:sz w:val="20"/>
                <w:szCs w:val="20"/>
              </w:rPr>
            </w:pPr>
            <w:r>
              <w:rPr>
                <w:rFonts w:eastAsia="Times New Roman"/>
              </w:rPr>
              <w:t>- инфекционные</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больной</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120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200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(90)</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240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(110)</w:t>
            </w:r>
          </w:p>
        </w:tc>
        <w:tc>
          <w:tcPr>
            <w:tcW w:w="11" w:type="pct"/>
            <w:vAlign w:val="bottom"/>
          </w:tcPr>
          <w:p w:rsidR="00066ECF" w:rsidRDefault="00066ECF" w:rsidP="008512FD">
            <w:pPr>
              <w:spacing w:after="20"/>
              <w:rPr>
                <w:sz w:val="1"/>
                <w:szCs w:val="1"/>
              </w:rPr>
            </w:pPr>
          </w:p>
        </w:tc>
      </w:tr>
      <w:tr w:rsidR="00066ECF" w:rsidTr="00066ECF">
        <w:trPr>
          <w:trHeight w:val="239"/>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Поликлиники и амбулатории</w:t>
            </w:r>
          </w:p>
        </w:tc>
        <w:tc>
          <w:tcPr>
            <w:tcW w:w="836" w:type="pct"/>
            <w:tcBorders>
              <w:bottom w:val="single" w:sz="8" w:space="0" w:color="auto"/>
              <w:right w:val="single" w:sz="8" w:space="0" w:color="auto"/>
            </w:tcBorders>
            <w:vAlign w:val="center"/>
          </w:tcPr>
          <w:p w:rsidR="00066ECF" w:rsidRPr="00066ECF" w:rsidRDefault="00066ECF" w:rsidP="008512FD">
            <w:pPr>
              <w:spacing w:after="20"/>
              <w:jc w:val="center"/>
            </w:pPr>
            <w:r w:rsidRPr="00066ECF">
              <w:t>1 больной</w:t>
            </w:r>
          </w:p>
        </w:tc>
        <w:tc>
          <w:tcPr>
            <w:tcW w:w="561" w:type="pct"/>
            <w:gridSpan w:val="2"/>
            <w:tcBorders>
              <w:bottom w:val="single" w:sz="8" w:space="0" w:color="auto"/>
            </w:tcBorders>
            <w:vAlign w:val="bottom"/>
          </w:tcPr>
          <w:p w:rsidR="00066ECF" w:rsidRDefault="00066ECF" w:rsidP="008512FD">
            <w:pPr>
              <w:spacing w:after="20"/>
              <w:jc w:val="right"/>
              <w:rPr>
                <w:sz w:val="20"/>
                <w:szCs w:val="20"/>
              </w:rPr>
            </w:pPr>
            <w:r>
              <w:rPr>
                <w:rFonts w:eastAsia="Times New Roman"/>
              </w:rPr>
              <w:t>10</w:t>
            </w:r>
          </w:p>
        </w:tc>
        <w:tc>
          <w:tcPr>
            <w:tcW w:w="619" w:type="pct"/>
            <w:tcBorders>
              <w:bottom w:val="single" w:sz="8" w:space="0" w:color="auto"/>
              <w:right w:val="single" w:sz="8" w:space="0" w:color="auto"/>
            </w:tcBorders>
            <w:vAlign w:val="bottom"/>
          </w:tcPr>
          <w:p w:rsidR="00066ECF" w:rsidRDefault="00066ECF" w:rsidP="008512FD">
            <w:pPr>
              <w:spacing w:after="20"/>
              <w:ind w:left="60"/>
              <w:rPr>
                <w:sz w:val="20"/>
                <w:szCs w:val="20"/>
              </w:rPr>
            </w:pPr>
            <w:r>
              <w:rPr>
                <w:rFonts w:eastAsia="Times New Roman"/>
              </w:rPr>
              <w:t>(4)</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tcBorders>
              <w:left w:val="single" w:sz="8" w:space="0" w:color="auto"/>
              <w:right w:val="single" w:sz="8" w:space="0" w:color="auto"/>
            </w:tcBorders>
          </w:tcPr>
          <w:p w:rsidR="00066ECF" w:rsidRDefault="00066ECF" w:rsidP="008512FD">
            <w:pPr>
              <w:spacing w:after="20"/>
              <w:rPr>
                <w:sz w:val="19"/>
                <w:szCs w:val="19"/>
              </w:rPr>
            </w:pP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p w:rsidR="00066ECF" w:rsidRPr="00066ECF" w:rsidRDefault="00066ECF" w:rsidP="008512FD">
            <w:pPr>
              <w:spacing w:after="20"/>
              <w:jc w:val="center"/>
            </w:pPr>
            <w:r w:rsidRPr="00066ECF">
              <w:t>в смену</w:t>
            </w:r>
          </w:p>
        </w:tc>
        <w:tc>
          <w:tcPr>
            <w:tcW w:w="1180" w:type="pct"/>
            <w:gridSpan w:val="3"/>
            <w:vMerge w:val="restart"/>
            <w:tcBorders>
              <w:right w:val="single" w:sz="8" w:space="0" w:color="auto"/>
            </w:tcBorders>
            <w:vAlign w:val="center"/>
          </w:tcPr>
          <w:p w:rsidR="00066ECF" w:rsidRPr="00066ECF" w:rsidRDefault="00066ECF" w:rsidP="008512FD">
            <w:pPr>
              <w:spacing w:after="20"/>
              <w:jc w:val="center"/>
            </w:pPr>
            <w:r w:rsidRPr="00066ECF">
              <w:t>30</w:t>
            </w:r>
            <w:r>
              <w:t xml:space="preserve"> </w:t>
            </w:r>
            <w:r w:rsidRPr="00066ECF">
              <w:t>(12)</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89"/>
        </w:trPr>
        <w:tc>
          <w:tcPr>
            <w:tcW w:w="2973" w:type="pct"/>
            <w:vMerge/>
            <w:tcBorders>
              <w:left w:val="single" w:sz="8" w:space="0" w:color="auto"/>
              <w:right w:val="single" w:sz="8" w:space="0" w:color="auto"/>
            </w:tcBorders>
          </w:tcPr>
          <w:p w:rsidR="00066ECF" w:rsidRDefault="00066ECF" w:rsidP="008512FD">
            <w:pPr>
              <w:spacing w:after="20"/>
              <w:rPr>
                <w:sz w:val="13"/>
                <w:szCs w:val="13"/>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13"/>
                <w:szCs w:val="13"/>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116"/>
        </w:trPr>
        <w:tc>
          <w:tcPr>
            <w:tcW w:w="2973" w:type="pct"/>
            <w:vMerge/>
            <w:tcBorders>
              <w:left w:val="single" w:sz="8" w:space="0" w:color="auto"/>
              <w:bottom w:val="single" w:sz="8" w:space="0" w:color="auto"/>
              <w:right w:val="single" w:sz="8" w:space="0" w:color="auto"/>
            </w:tcBorders>
          </w:tcPr>
          <w:p w:rsidR="00066ECF" w:rsidRDefault="00066ECF" w:rsidP="008512FD">
            <w:pPr>
              <w:spacing w:after="20"/>
              <w:rPr>
                <w:sz w:val="10"/>
                <w:szCs w:val="1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10"/>
                <w:szCs w:val="1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Аптеки:</w:t>
            </w:r>
          </w:p>
          <w:p w:rsidR="00066ECF" w:rsidRDefault="00066ECF" w:rsidP="008512FD">
            <w:pPr>
              <w:spacing w:after="20"/>
              <w:ind w:left="220"/>
              <w:rPr>
                <w:sz w:val="20"/>
                <w:szCs w:val="20"/>
              </w:rPr>
            </w:pPr>
            <w:r>
              <w:rPr>
                <w:rFonts w:eastAsia="Times New Roman"/>
              </w:rPr>
              <w:t>- торговый зал и подсобные помещения</w:t>
            </w:r>
          </w:p>
          <w:p w:rsidR="00066ECF" w:rsidRDefault="00066ECF" w:rsidP="008512FD">
            <w:pPr>
              <w:spacing w:after="20"/>
              <w:ind w:left="220"/>
              <w:rPr>
                <w:sz w:val="20"/>
                <w:szCs w:val="20"/>
              </w:rPr>
            </w:pPr>
            <w:r>
              <w:rPr>
                <w:rFonts w:eastAsia="Times New Roman"/>
              </w:rPr>
              <w:t>- лаборатория приготовления лекарств</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работающий</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30</w:t>
            </w:r>
            <w:r>
              <w:t xml:space="preserve"> </w:t>
            </w:r>
            <w:r w:rsidRPr="00066ECF">
              <w:t>(12)</w:t>
            </w:r>
          </w:p>
          <w:p w:rsidR="00066ECF" w:rsidRPr="00066ECF" w:rsidRDefault="00066ECF" w:rsidP="008512FD">
            <w:pPr>
              <w:spacing w:after="20"/>
              <w:jc w:val="center"/>
            </w:pPr>
            <w:r w:rsidRPr="00066ECF">
              <w:t>310</w:t>
            </w:r>
            <w:r>
              <w:t xml:space="preserve"> </w:t>
            </w:r>
            <w:r w:rsidRPr="00066ECF">
              <w:t>(55)</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00"/>
            </w:pPr>
            <w:r w:rsidRPr="00F6595B">
              <w:rPr>
                <w:rFonts w:eastAsia="Times New Roman"/>
              </w:rPr>
              <w:t>Образовательные организации с душевыми при</w:t>
            </w:r>
          </w:p>
          <w:p w:rsidR="00F6595B" w:rsidRPr="00F6595B" w:rsidRDefault="00F6595B" w:rsidP="008512FD">
            <w:pPr>
              <w:spacing w:after="20"/>
              <w:ind w:left="100"/>
            </w:pPr>
            <w:r w:rsidRPr="00F6595B">
              <w:rPr>
                <w:rFonts w:eastAsia="Times New Roman"/>
              </w:rPr>
              <w:t>гимнастических залах и столовыми, работающими на</w:t>
            </w:r>
          </w:p>
          <w:p w:rsidR="00F6595B" w:rsidRPr="00F6595B" w:rsidRDefault="00F6595B" w:rsidP="008512FD">
            <w:pPr>
              <w:spacing w:after="20"/>
              <w:ind w:left="100"/>
            </w:pPr>
            <w:r w:rsidRPr="00F6595B">
              <w:rPr>
                <w:rFonts w:eastAsia="Times New Roman"/>
              </w:rPr>
              <w:t>полуфабрикатах</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 xml:space="preserve">1 учащийся и 1 преподаватель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F6595B">
              <w:t>20 (8)</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lastRenderedPageBreak/>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lastRenderedPageBreak/>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lastRenderedPageBreak/>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9D7911" w:rsidRDefault="009D7911" w:rsidP="009D7911">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F45B13" w:rsidRDefault="00F45B13" w:rsidP="009D7911">
      <w:pPr>
        <w:spacing w:line="269" w:lineRule="auto"/>
        <w:ind w:firstLine="426"/>
        <w:jc w:val="right"/>
        <w:rPr>
          <w:rFonts w:eastAsia="Times New Roman"/>
          <w:sz w:val="24"/>
          <w:szCs w:val="24"/>
        </w:rPr>
      </w:pP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lastRenderedPageBreak/>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lastRenderedPageBreak/>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lastRenderedPageBreak/>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p>
          <w:p w:rsidR="00E91B78" w:rsidRDefault="00E91B78" w:rsidP="00F45B13">
            <w:pPr>
              <w:spacing w:after="20"/>
              <w:ind w:left="80"/>
              <w:rPr>
                <w:rFonts w:eastAsia="Times New Roman"/>
              </w:rPr>
            </w:pPr>
            <w:r>
              <w:rPr>
                <w:rFonts w:eastAsia="Times New Roman"/>
              </w:rPr>
              <w:t xml:space="preserve">Определение границ  и  проектирование зон  санитарной  </w:t>
            </w:r>
          </w:p>
          <w:p w:rsidR="00E91B78" w:rsidRDefault="00E91B78" w:rsidP="00F45B13">
            <w:pPr>
              <w:spacing w:after="20"/>
              <w:ind w:left="80"/>
              <w:rPr>
                <w:sz w:val="20"/>
                <w:szCs w:val="20"/>
              </w:rPr>
            </w:pPr>
            <w:r>
              <w:rPr>
                <w:rFonts w:eastAsia="Times New Roman"/>
              </w:rPr>
              <w:t>охраны</w:t>
            </w:r>
            <w:r>
              <w:rPr>
                <w:sz w:val="20"/>
                <w:szCs w:val="20"/>
              </w:rPr>
              <w:t xml:space="preserve"> </w:t>
            </w:r>
            <w:r>
              <w:rPr>
                <w:rFonts w:eastAsia="Times New Roman"/>
              </w:rPr>
              <w:t>следует осуществлять в соответствии с СанПиН 2.1.4.1110-02.</w:t>
            </w:r>
          </w:p>
        </w:tc>
      </w:tr>
    </w:tbl>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xml:space="preserve">- с централизованным </w:t>
            </w:r>
            <w:r w:rsidRPr="00007A01">
              <w:rPr>
                <w:rFonts w:eastAsia="Times New Roman"/>
              </w:rPr>
              <w:lastRenderedPageBreak/>
              <w:t>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lastRenderedPageBreak/>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20545F">
        <w:trPr>
          <w:trHeight w:val="1164"/>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B87787"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F45B13" w:rsidRDefault="00F45B13" w:rsidP="0020545F">
      <w:pPr>
        <w:spacing w:line="273" w:lineRule="auto"/>
        <w:ind w:firstLine="426"/>
        <w:jc w:val="both"/>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lastRenderedPageBreak/>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lastRenderedPageBreak/>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 xml:space="preserve">канализации, не расположенных на </w:t>
            </w:r>
            <w:r>
              <w:rPr>
                <w:rFonts w:eastAsia="Times New Roman"/>
              </w:rPr>
              <w:lastRenderedPageBreak/>
              <w:t>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lastRenderedPageBreak/>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B87787"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F45B13" w:rsidRDefault="00F45B13" w:rsidP="00F45B13">
      <w:pPr>
        <w:spacing w:line="237" w:lineRule="auto"/>
        <w:ind w:right="20" w:firstLine="426"/>
        <w:jc w:val="both"/>
        <w:rPr>
          <w:rFonts w:eastAsia="Times New Roman"/>
          <w:sz w:val="24"/>
          <w:szCs w:val="24"/>
        </w:rPr>
      </w:pP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lastRenderedPageBreak/>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lastRenderedPageBreak/>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lastRenderedPageBreak/>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2D2C86">
        <w:rPr>
          <w:rFonts w:eastAsia="Times New Roman"/>
          <w:sz w:val="24"/>
          <w:szCs w:val="24"/>
        </w:rPr>
        <w:t>Малечкинского</w:t>
      </w:r>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B87787" w:rsidRDefault="001137D8" w:rsidP="00F45B13">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3B5EFA" w:rsidRDefault="003B5EFA"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F45B13" w:rsidRDefault="00F45B13" w:rsidP="001137D8">
      <w:pPr>
        <w:spacing w:line="269" w:lineRule="auto"/>
        <w:ind w:firstLine="426"/>
        <w:jc w:val="both"/>
        <w:rPr>
          <w:rFonts w:eastAsia="Times New Roman"/>
          <w:sz w:val="24"/>
          <w:szCs w:val="24"/>
        </w:rPr>
      </w:pPr>
    </w:p>
    <w:p w:rsidR="001137D8" w:rsidRDefault="001137D8" w:rsidP="001137D8">
      <w:pPr>
        <w:spacing w:line="269" w:lineRule="auto"/>
        <w:ind w:firstLine="426"/>
        <w:jc w:val="right"/>
        <w:rPr>
          <w:sz w:val="24"/>
          <w:szCs w:val="24"/>
        </w:rPr>
      </w:pPr>
      <w:r w:rsidRPr="001137D8">
        <w:rPr>
          <w:sz w:val="24"/>
          <w:szCs w:val="24"/>
        </w:rPr>
        <w:lastRenderedPageBreak/>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lastRenderedPageBreak/>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637356" w:rsidRDefault="00637356" w:rsidP="00637356">
      <w:pPr>
        <w:spacing w:line="269" w:lineRule="auto"/>
        <w:ind w:firstLine="426"/>
        <w:jc w:val="right"/>
        <w:rPr>
          <w:sz w:val="20"/>
          <w:szCs w:val="20"/>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4"/>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ind w:left="120"/>
            </w:pPr>
          </w:p>
        </w:tc>
        <w:tc>
          <w:tcPr>
            <w:tcW w:w="1616" w:type="pct"/>
            <w:vMerge/>
            <w:tcBorders>
              <w:bottom w:val="single" w:sz="8" w:space="0" w:color="auto"/>
              <w:right w:val="single" w:sz="8" w:space="0" w:color="auto"/>
            </w:tcBorders>
            <w:vAlign w:val="center"/>
          </w:tcPr>
          <w:p w:rsidR="00F106C5" w:rsidRPr="00F106C5" w:rsidRDefault="00F106C5" w:rsidP="00F106C5">
            <w:pPr>
              <w:spacing w:after="20"/>
              <w:jc w:val="center"/>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2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F106C5" w:rsidRDefault="00F106C5" w:rsidP="00F106C5">
      <w:pPr>
        <w:spacing w:line="269" w:lineRule="auto"/>
        <w:ind w:firstLine="426"/>
        <w:jc w:val="both"/>
        <w:rPr>
          <w:rFonts w:eastAsia="Times New Roman"/>
          <w:sz w:val="24"/>
          <w:szCs w:val="24"/>
        </w:rPr>
      </w:pPr>
      <w:r>
        <w:rPr>
          <w:rFonts w:eastAsia="Times New Roman"/>
          <w:sz w:val="24"/>
          <w:szCs w:val="24"/>
        </w:rPr>
        <w:lastRenderedPageBreak/>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lastRenderedPageBreak/>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lastRenderedPageBreak/>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lastRenderedPageBreak/>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lastRenderedPageBreak/>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lastRenderedPageBreak/>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8 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0,35*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Default="002D75A8" w:rsidP="007F0A75">
            <w:pPr>
              <w:rPr>
                <w:sz w:val="21"/>
                <w:szCs w:val="21"/>
              </w:rPr>
            </w:pPr>
          </w:p>
        </w:tc>
        <w:tc>
          <w:tcPr>
            <w:tcW w:w="1700" w:type="dxa"/>
            <w:tcBorders>
              <w:bottom w:val="single" w:sz="8" w:space="0" w:color="auto"/>
            </w:tcBorders>
            <w:vAlign w:val="bottom"/>
          </w:tcPr>
          <w:p w:rsidR="002D75A8" w:rsidRPr="002D75A8" w:rsidRDefault="002D75A8" w:rsidP="007F0A75">
            <w:pPr>
              <w:jc w:val="center"/>
            </w:pPr>
            <w:r w:rsidRPr="002D75A8">
              <w:t>по СП 36.13330</w:t>
            </w:r>
          </w:p>
        </w:tc>
        <w:tc>
          <w:tcPr>
            <w:tcW w:w="1700" w:type="dxa"/>
            <w:tcBorders>
              <w:bottom w:val="single" w:sz="8" w:space="0" w:color="auto"/>
              <w:right w:val="single" w:sz="8" w:space="0" w:color="auto"/>
            </w:tcBorders>
            <w:vAlign w:val="bottom"/>
          </w:tcPr>
          <w:p w:rsidR="002D75A8" w:rsidRPr="002D75A8" w:rsidRDefault="002D75A8" w:rsidP="007F0A75">
            <w:pPr>
              <w:jc w:val="cente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lastRenderedPageBreak/>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lastRenderedPageBreak/>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lastRenderedPageBreak/>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2D2C86">
        <w:rPr>
          <w:rFonts w:eastAsia="Times New Roman"/>
          <w:sz w:val="24"/>
          <w:szCs w:val="24"/>
        </w:rPr>
        <w:t>Малечкинского</w:t>
      </w:r>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2D2C86">
        <w:rPr>
          <w:rFonts w:eastAsia="Times New Roman"/>
          <w:sz w:val="24"/>
          <w:szCs w:val="24"/>
        </w:rPr>
        <w:t>Малечкинского</w:t>
      </w:r>
      <w:r w:rsidRPr="003B5EFA">
        <w:rPr>
          <w:rFonts w:eastAsia="Times New Roman"/>
          <w:sz w:val="24"/>
          <w:szCs w:val="24"/>
        </w:rPr>
        <w:t xml:space="preserve"> сельского поселения, объекты транспортного обслуживания населения в границах </w:t>
      </w:r>
      <w:r w:rsidR="002D2C86">
        <w:rPr>
          <w:rFonts w:eastAsia="Times New Roman"/>
          <w:sz w:val="24"/>
          <w:szCs w:val="24"/>
        </w:rPr>
        <w:t>Малечкинского</w:t>
      </w:r>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lastRenderedPageBreak/>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lastRenderedPageBreak/>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 xml:space="preserve">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w:t>
      </w:r>
      <w:r w:rsidRPr="00F10BC5">
        <w:rPr>
          <w:rFonts w:eastAsia="Times New Roman"/>
        </w:rPr>
        <w:lastRenderedPageBreak/>
        <w:t>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lastRenderedPageBreak/>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 xml:space="preserve">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w:t>
      </w:r>
      <w:r w:rsidRPr="0002253E">
        <w:rPr>
          <w:bCs/>
        </w:rPr>
        <w:lastRenderedPageBreak/>
        <w:t>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lastRenderedPageBreak/>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lastRenderedPageBreak/>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59.13330.2012</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r w:rsidRPr="00A07E60">
              <w:t>.</w:t>
            </w:r>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lastRenderedPageBreak/>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lastRenderedPageBreak/>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2D2C86">
        <w:rPr>
          <w:rFonts w:eastAsia="Times New Roman"/>
          <w:sz w:val="24"/>
          <w:szCs w:val="24"/>
        </w:rPr>
        <w:t>Малечкинского</w:t>
      </w:r>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lastRenderedPageBreak/>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 xml:space="preserve">Допускается проектировать совмещенными со скотопрогонами. При этом они не должны пересекать главных улиц. </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lastRenderedPageBreak/>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Радиус пешеходной </w:t>
            </w:r>
            <w:r w:rsidRPr="00395B1E">
              <w:rPr>
                <w:bCs/>
              </w:rPr>
              <w:lastRenderedPageBreak/>
              <w:t>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lastRenderedPageBreak/>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lastRenderedPageBreak/>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lastRenderedPageBreak/>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xml:space="preserve">- до перекрестка расположен крупный пассажирообразующий пункт </w:t>
            </w:r>
            <w:r w:rsidRPr="00BD6E55">
              <w:rPr>
                <w:bCs/>
              </w:rPr>
              <w:lastRenderedPageBreak/>
              <w:t>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lastRenderedPageBreak/>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lastRenderedPageBreak/>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r w:rsidRPr="00BD6E55">
              <w:rPr>
                <w:bCs/>
              </w:rPr>
              <w:t>.</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r w:rsidRPr="00BD6E55">
              <w:rPr>
                <w:bCs/>
              </w:rPr>
              <w:t>.</w:t>
            </w:r>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lastRenderedPageBreak/>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lastRenderedPageBreak/>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 xml:space="preserve">Размеры санитарных </w:t>
            </w:r>
            <w:r w:rsidRPr="00C27CBF">
              <w:lastRenderedPageBreak/>
              <w:t>разрывов до наземных автостоянок открытого типа</w:t>
            </w:r>
          </w:p>
        </w:tc>
        <w:tc>
          <w:tcPr>
            <w:tcW w:w="3447" w:type="pct"/>
            <w:gridSpan w:val="2"/>
            <w:shd w:val="clear" w:color="auto" w:fill="auto"/>
          </w:tcPr>
          <w:p w:rsidR="00D00869" w:rsidRPr="00C27CBF" w:rsidRDefault="00D00869" w:rsidP="007E03EB">
            <w:pPr>
              <w:spacing w:line="239" w:lineRule="auto"/>
            </w:pPr>
            <w:r w:rsidRPr="00C27CBF">
              <w:lastRenderedPageBreak/>
              <w:t>По таблице 9.4.5. настоящих нормативов.</w:t>
            </w:r>
          </w:p>
          <w:p w:rsidR="00D00869" w:rsidRPr="00C27CBF" w:rsidRDefault="00D00869" w:rsidP="007E03EB">
            <w:pPr>
              <w:spacing w:line="239" w:lineRule="auto"/>
            </w:pPr>
            <w:r w:rsidRPr="00C27CBF">
              <w:lastRenderedPageBreak/>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lastRenderedPageBreak/>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 xml:space="preserve">В соответствии с требованиями </w:t>
            </w:r>
            <w:r w:rsidRPr="00C27CBF">
              <w:rPr>
                <w:spacing w:val="-2"/>
              </w:rPr>
              <w:t>СП 54.13330.2011</w:t>
            </w:r>
            <w:r w:rsidRPr="00C27CBF">
              <w:t xml:space="preserve">, </w:t>
            </w:r>
            <w:r w:rsidRPr="00C27CBF">
              <w:rPr>
                <w:spacing w:val="-2"/>
              </w:rPr>
              <w:t>СП 55.13330.2011</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r w:rsidRPr="00C27CBF">
              <w:rPr>
                <w:bCs/>
              </w:rPr>
              <w:t>.</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r w:rsidRPr="00C27CBF">
              <w:t>.</w:t>
            </w:r>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lastRenderedPageBreak/>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D00869" w:rsidRPr="00C27CBF" w:rsidRDefault="00D00869" w:rsidP="00D00869">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537AFF" w:rsidRDefault="00537AFF" w:rsidP="00D00869">
      <w:pPr>
        <w:spacing w:line="239" w:lineRule="auto"/>
        <w:ind w:firstLine="426"/>
        <w:jc w:val="right"/>
        <w:rPr>
          <w:bCs/>
          <w:sz w:val="24"/>
          <w:szCs w:val="24"/>
        </w:rPr>
      </w:pPr>
    </w:p>
    <w:p w:rsidR="00D00869" w:rsidRDefault="00D00869" w:rsidP="00D00869">
      <w:pPr>
        <w:spacing w:line="239" w:lineRule="auto"/>
        <w:ind w:firstLine="426"/>
        <w:jc w:val="right"/>
        <w:rPr>
          <w:bCs/>
          <w:sz w:val="24"/>
          <w:szCs w:val="24"/>
        </w:rPr>
      </w:pPr>
      <w:r w:rsidRPr="00D00869">
        <w:rPr>
          <w:bCs/>
          <w:sz w:val="24"/>
          <w:szCs w:val="24"/>
        </w:rPr>
        <w:lastRenderedPageBreak/>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537AFF">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7"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537AFF">
        <w:trPr>
          <w:trHeight w:val="242"/>
          <w:jc w:val="center"/>
        </w:trPr>
        <w:tc>
          <w:tcPr>
            <w:tcW w:w="1291" w:type="pct"/>
          </w:tcPr>
          <w:p w:rsidR="00D00869" w:rsidRPr="00C27CBF" w:rsidRDefault="00D00869"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автомобилей</w:t>
            </w:r>
          </w:p>
        </w:tc>
        <w:tc>
          <w:tcPr>
            <w:tcW w:w="1891" w:type="pct"/>
          </w:tcPr>
          <w:p w:rsidR="00D00869" w:rsidRPr="00C27CBF" w:rsidRDefault="00D00869" w:rsidP="00537AFF">
            <w:pPr>
              <w:rPr>
                <w:bCs/>
              </w:rPr>
            </w:pPr>
            <w:r w:rsidRPr="00C27CBF">
              <w:rPr>
                <w:bCs/>
              </w:rPr>
              <w:t>70 % расчетного количества индивидуальных легковых автомобилей, в том числе:</w:t>
            </w:r>
          </w:p>
          <w:p w:rsidR="00D00869" w:rsidRPr="00C27CBF" w:rsidRDefault="00D00869" w:rsidP="00537AFF">
            <w:pPr>
              <w:spacing w:line="239" w:lineRule="auto"/>
              <w:rPr>
                <w:bCs/>
              </w:rPr>
            </w:pPr>
            <w:r w:rsidRPr="00C27CBF">
              <w:rPr>
                <w:bCs/>
              </w:rPr>
              <w:t>- жилые районы – 25 %;</w:t>
            </w:r>
          </w:p>
          <w:p w:rsidR="00D00869" w:rsidRPr="00C27CBF" w:rsidRDefault="00D00869" w:rsidP="00537AFF">
            <w:pPr>
              <w:ind w:right="-57"/>
              <w:rPr>
                <w:bCs/>
              </w:rPr>
            </w:pPr>
            <w:r w:rsidRPr="00C27CBF">
              <w:rPr>
                <w:bCs/>
              </w:rPr>
              <w:t>- производственные и коммунально-складские зоны – 25 %;</w:t>
            </w:r>
          </w:p>
          <w:p w:rsidR="00D00869" w:rsidRPr="00C27CBF" w:rsidRDefault="00D00869" w:rsidP="00537AFF">
            <w:pPr>
              <w:spacing w:line="239" w:lineRule="auto"/>
              <w:rPr>
                <w:bCs/>
              </w:rPr>
            </w:pPr>
            <w:r w:rsidRPr="00C27CBF">
              <w:rPr>
                <w:bCs/>
              </w:rPr>
              <w:t xml:space="preserve">- общегородские </w:t>
            </w:r>
            <w:r w:rsidR="00537AFF">
              <w:rPr>
                <w:bCs/>
              </w:rPr>
              <w:t>и специализированные центры – 5</w:t>
            </w:r>
            <w:r w:rsidRPr="00C27CBF">
              <w:rPr>
                <w:bCs/>
              </w:rPr>
              <w:t>%;</w:t>
            </w:r>
          </w:p>
          <w:p w:rsidR="00D00869" w:rsidRPr="00C27CBF" w:rsidRDefault="00D00869" w:rsidP="00537AFF">
            <w:pPr>
              <w:rPr>
                <w:bCs/>
              </w:rPr>
            </w:pPr>
            <w:r w:rsidRPr="00C27CBF">
              <w:t>- зоны массового кратковременного отдыха – 15 %.</w:t>
            </w:r>
          </w:p>
        </w:tc>
        <w:tc>
          <w:tcPr>
            <w:tcW w:w="1817" w:type="pct"/>
          </w:tcPr>
          <w:p w:rsidR="00D00869" w:rsidRPr="00C27CBF" w:rsidRDefault="00D00869" w:rsidP="007E03EB">
            <w:pPr>
              <w:ind w:left="142" w:hanging="142"/>
              <w:jc w:val="center"/>
              <w:rPr>
                <w:bCs/>
                <w:spacing w:val="-2"/>
              </w:rPr>
            </w:pPr>
            <w:r w:rsidRPr="00C27CBF">
              <w:rPr>
                <w:bCs/>
                <w:spacing w:val="-2"/>
              </w:rPr>
              <w:t>-</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7"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7"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537AFF">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lastRenderedPageBreak/>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7"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lastRenderedPageBreak/>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Pr>
          <w:p w:rsidR="007E03EB" w:rsidRPr="00C27CBF" w:rsidRDefault="007E03EB" w:rsidP="007E03EB">
            <w:pPr>
              <w:rPr>
                <w:bCs/>
              </w:rPr>
            </w:pPr>
            <w:r w:rsidRPr="00C27CBF">
              <w:rPr>
                <w:bCs/>
              </w:rPr>
              <w:t>Объекты общего (дошкольного, начального, основного, среднего) образования</w:t>
            </w:r>
          </w:p>
        </w:tc>
        <w:tc>
          <w:tcPr>
            <w:tcW w:w="1826" w:type="pct"/>
            <w:gridSpan w:val="2"/>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Pr>
          <w:p w:rsidR="007E03EB" w:rsidRPr="00C27CBF" w:rsidRDefault="007E03EB" w:rsidP="007E03EB">
            <w:pPr>
              <w:suppressAutoHyphens/>
              <w:ind w:left="-57" w:right="-57"/>
              <w:jc w:val="center"/>
              <w:rPr>
                <w:bCs/>
              </w:rPr>
            </w:pPr>
            <w:smartTag w:uri="urn:schemas-microsoft-com:office:smarttags" w:element="metricconverter">
              <w:smartTagPr>
                <w:attr w:name="ProductID" w:val="150 м"/>
              </w:smartTagPr>
              <w:r w:rsidRPr="00C27CBF">
                <w:rPr>
                  <w:bCs/>
                  <w:spacing w:val="-2"/>
                </w:rPr>
                <w:t>150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20"/>
              <w:rPr>
                <w:bCs/>
              </w:rPr>
            </w:pPr>
            <w:r w:rsidRPr="00C27CBF">
              <w:rPr>
                <w:bCs/>
              </w:rPr>
              <w:t>Объекты среднего и высшего профессионального образования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Больницы, диспансеры, перинатальные центры и другие стационары регионального, межрайонного уровня </w:t>
            </w:r>
          </w:p>
        </w:tc>
        <w:tc>
          <w:tcPr>
            <w:tcW w:w="1168" w:type="pct"/>
            <w:tcBorders>
              <w:bottom w:val="single" w:sz="4" w:space="0" w:color="auto"/>
            </w:tcBorders>
          </w:tcPr>
          <w:p w:rsidR="007E03EB" w:rsidRPr="00C27CBF" w:rsidRDefault="007E03EB" w:rsidP="00537AFF">
            <w:pPr>
              <w:ind w:left="-28" w:right="-28"/>
              <w:rPr>
                <w:bCs/>
                <w:spacing w:val="-2"/>
              </w:rPr>
            </w:pPr>
            <w:r w:rsidRPr="00C27CBF">
              <w:rPr>
                <w:bCs/>
                <w:spacing w:val="-2"/>
              </w:rPr>
              <w:t>в крупных городских округах:</w:t>
            </w:r>
          </w:p>
          <w:p w:rsidR="007E03EB" w:rsidRPr="00C27CBF" w:rsidRDefault="00537AFF" w:rsidP="00537AFF">
            <w:pPr>
              <w:ind w:left="-28" w:right="-28"/>
              <w:rPr>
                <w:bCs/>
              </w:rPr>
            </w:pPr>
            <w:r>
              <w:rPr>
                <w:bCs/>
              </w:rPr>
              <w:t xml:space="preserve">- на 100 </w:t>
            </w:r>
            <w:r w:rsidR="007E03EB" w:rsidRPr="00C27CBF">
              <w:rPr>
                <w:bCs/>
              </w:rPr>
              <w:t>работающих – 20;</w:t>
            </w:r>
          </w:p>
          <w:p w:rsidR="007E03EB" w:rsidRPr="00C27CBF" w:rsidRDefault="007E03EB" w:rsidP="00537AFF">
            <w:pPr>
              <w:ind w:left="-28" w:right="-28"/>
              <w:rPr>
                <w:bCs/>
              </w:rPr>
            </w:pPr>
            <w:r w:rsidRPr="00C27CBF">
              <w:rPr>
                <w:bCs/>
              </w:rPr>
              <w:t>- на 100 коек – 20;</w:t>
            </w:r>
          </w:p>
          <w:p w:rsidR="007E03EB" w:rsidRPr="00C27CBF" w:rsidRDefault="007E03EB" w:rsidP="00537AFF">
            <w:pPr>
              <w:ind w:left="-28" w:right="-28"/>
              <w:rPr>
                <w:bCs/>
              </w:rPr>
            </w:pPr>
            <w:r w:rsidRPr="00C27CBF">
              <w:rPr>
                <w:bCs/>
              </w:rPr>
              <w:t>в малых городских поселениях:</w:t>
            </w:r>
          </w:p>
          <w:p w:rsidR="007E03EB" w:rsidRPr="00C27CBF" w:rsidRDefault="007E03EB" w:rsidP="00537AFF">
            <w:pPr>
              <w:ind w:left="-28" w:right="-28"/>
              <w:rPr>
                <w:bCs/>
              </w:rPr>
            </w:pPr>
            <w:r w:rsidRPr="00C27CBF">
              <w:rPr>
                <w:bCs/>
              </w:rPr>
              <w:t>- на 100 работающих – 10;</w:t>
            </w:r>
          </w:p>
          <w:p w:rsidR="007E03EB" w:rsidRPr="00C27CBF" w:rsidRDefault="007E03EB" w:rsidP="00537AFF">
            <w:pPr>
              <w:ind w:left="-28" w:right="-28"/>
              <w:rPr>
                <w:bCs/>
              </w:rPr>
            </w:pPr>
            <w:r w:rsidRPr="00C27CBF">
              <w:rPr>
                <w:bCs/>
                <w:spacing w:val="-2"/>
              </w:rPr>
              <w:t>- на 100 коек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537AFF" w:rsidRPr="00C27CBF" w:rsidTr="00CD60D1">
        <w:trPr>
          <w:trHeight w:val="57"/>
          <w:jc w:val="center"/>
        </w:trPr>
        <w:tc>
          <w:tcPr>
            <w:tcW w:w="1555" w:type="pct"/>
            <w:vMerge w:val="restart"/>
          </w:tcPr>
          <w:p w:rsidR="00537AFF" w:rsidRPr="00C27CBF" w:rsidRDefault="00537AFF" w:rsidP="007E03EB">
            <w:pPr>
              <w:suppressAutoHyphens/>
              <w:rPr>
                <w:bCs/>
              </w:rPr>
            </w:pPr>
            <w:r w:rsidRPr="00C27CBF">
              <w:rPr>
                <w:bCs/>
              </w:rPr>
              <w:t>Больницы, диспансеры, родильные дома и другие стационары городского, районного, участкового уровня</w:t>
            </w:r>
          </w:p>
        </w:tc>
        <w:tc>
          <w:tcPr>
            <w:tcW w:w="1168" w:type="pct"/>
            <w:tcBorders>
              <w:bottom w:val="nil"/>
            </w:tcBorders>
          </w:tcPr>
          <w:p w:rsidR="00537AFF" w:rsidRPr="00C27CBF" w:rsidRDefault="00537AFF" w:rsidP="007E03EB">
            <w:pPr>
              <w:ind w:right="-28"/>
              <w:rPr>
                <w:bCs/>
              </w:rPr>
            </w:pPr>
            <w:r w:rsidRPr="00C27CBF">
              <w:rPr>
                <w:bCs/>
                <w:spacing w:val="-2"/>
              </w:rPr>
              <w:t>- на 100 работающих:</w:t>
            </w:r>
          </w:p>
        </w:tc>
        <w:tc>
          <w:tcPr>
            <w:tcW w:w="658" w:type="pct"/>
            <w:vMerge w:val="restart"/>
          </w:tcPr>
          <w:p w:rsidR="00537AFF" w:rsidRDefault="00537AFF" w:rsidP="007E03EB">
            <w:pPr>
              <w:ind w:left="-28" w:right="-28"/>
              <w:jc w:val="center"/>
              <w:rPr>
                <w:bCs/>
                <w:spacing w:val="-2"/>
              </w:rPr>
            </w:pPr>
          </w:p>
          <w:p w:rsidR="00537AFF" w:rsidRPr="00C27CBF" w:rsidRDefault="00537AFF" w:rsidP="007E03EB">
            <w:pPr>
              <w:ind w:left="-28" w:right="-28"/>
              <w:jc w:val="center"/>
              <w:rPr>
                <w:bCs/>
                <w:spacing w:val="-2"/>
              </w:rPr>
            </w:pPr>
            <w:r w:rsidRPr="00C27CBF">
              <w:rPr>
                <w:bCs/>
                <w:spacing w:val="-2"/>
              </w:rPr>
              <w:t>5</w:t>
            </w:r>
          </w:p>
          <w:p w:rsidR="00537AFF" w:rsidRPr="00C27CBF" w:rsidRDefault="00537AFF" w:rsidP="007E03EB">
            <w:pPr>
              <w:ind w:left="-28" w:right="-28"/>
              <w:jc w:val="center"/>
              <w:rPr>
                <w:bCs/>
              </w:rPr>
            </w:pPr>
            <w:r w:rsidRPr="00C27CBF">
              <w:rPr>
                <w:bCs/>
                <w:spacing w:val="-2"/>
              </w:rPr>
              <w:t>5</w:t>
            </w:r>
          </w:p>
        </w:tc>
        <w:tc>
          <w:tcPr>
            <w:tcW w:w="1619" w:type="pct"/>
            <w:gridSpan w:val="2"/>
            <w:vMerge w:val="restart"/>
          </w:tcPr>
          <w:p w:rsidR="00537AFF" w:rsidRPr="00C27CBF" w:rsidRDefault="00537AFF"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537AFF" w:rsidRPr="00C27CBF" w:rsidTr="00CD60D1">
        <w:trPr>
          <w:trHeight w:val="57"/>
          <w:jc w:val="center"/>
        </w:trPr>
        <w:tc>
          <w:tcPr>
            <w:tcW w:w="1555" w:type="pct"/>
            <w:vMerge/>
          </w:tcPr>
          <w:p w:rsidR="00537AFF" w:rsidRPr="00C27CBF" w:rsidRDefault="00537AFF" w:rsidP="007E03EB">
            <w:pPr>
              <w:rPr>
                <w:bCs/>
              </w:rPr>
            </w:pPr>
          </w:p>
        </w:tc>
        <w:tc>
          <w:tcPr>
            <w:tcW w:w="1168" w:type="pct"/>
            <w:tcBorders>
              <w:top w:val="nil"/>
              <w:bottom w:val="nil"/>
            </w:tcBorders>
          </w:tcPr>
          <w:p w:rsidR="00537AFF" w:rsidRPr="00C27CBF" w:rsidRDefault="00537AFF" w:rsidP="00537AFF">
            <w:pPr>
              <w:ind w:left="-28" w:right="-28"/>
              <w:rPr>
                <w:bCs/>
                <w:spacing w:val="-2"/>
              </w:rPr>
            </w:pPr>
            <w:r w:rsidRPr="00C27CBF">
              <w:rPr>
                <w:bCs/>
                <w:spacing w:val="-2"/>
              </w:rPr>
              <w:t>7</w:t>
            </w:r>
          </w:p>
        </w:tc>
        <w:tc>
          <w:tcPr>
            <w:tcW w:w="658" w:type="pct"/>
            <w:vMerge/>
            <w:shd w:val="clear" w:color="auto" w:fill="auto"/>
          </w:tcPr>
          <w:p w:rsidR="00537AFF" w:rsidRPr="00C27CBF" w:rsidRDefault="00537AFF" w:rsidP="007E03EB">
            <w:pPr>
              <w:ind w:left="-28" w:right="-28"/>
              <w:jc w:val="center"/>
              <w:rPr>
                <w:bCs/>
                <w:spacing w:val="-2"/>
              </w:rPr>
            </w:pPr>
          </w:p>
        </w:tc>
        <w:tc>
          <w:tcPr>
            <w:tcW w:w="1619" w:type="pct"/>
            <w:gridSpan w:val="2"/>
            <w:vMerge/>
          </w:tcPr>
          <w:p w:rsidR="00537AFF" w:rsidRPr="00C27CBF" w:rsidRDefault="00537AFF" w:rsidP="007E03EB">
            <w:pPr>
              <w:suppressAutoHyphens/>
              <w:ind w:left="-57" w:right="-57"/>
              <w:jc w:val="center"/>
              <w:rPr>
                <w:bCs/>
                <w:spacing w:val="-2"/>
              </w:rPr>
            </w:pPr>
          </w:p>
        </w:tc>
      </w:tr>
      <w:tr w:rsidR="00537AFF" w:rsidRPr="00C27CBF" w:rsidTr="00CD60D1">
        <w:trPr>
          <w:trHeight w:val="253"/>
          <w:jc w:val="center"/>
        </w:trPr>
        <w:tc>
          <w:tcPr>
            <w:tcW w:w="1555" w:type="pct"/>
            <w:vMerge/>
            <w:tcBorders>
              <w:bottom w:val="single" w:sz="4" w:space="0" w:color="auto"/>
            </w:tcBorders>
          </w:tcPr>
          <w:p w:rsidR="00537AFF" w:rsidRPr="00C27CBF" w:rsidRDefault="00537AFF" w:rsidP="007E03EB">
            <w:pPr>
              <w:rPr>
                <w:bCs/>
              </w:rPr>
            </w:pPr>
          </w:p>
        </w:tc>
        <w:tc>
          <w:tcPr>
            <w:tcW w:w="1168" w:type="pct"/>
            <w:tcBorders>
              <w:top w:val="nil"/>
              <w:bottom w:val="single" w:sz="4" w:space="0" w:color="auto"/>
            </w:tcBorders>
          </w:tcPr>
          <w:p w:rsidR="00537AFF" w:rsidRPr="00C27CBF" w:rsidRDefault="00537AFF" w:rsidP="00537AFF">
            <w:pPr>
              <w:ind w:left="-28" w:right="-28"/>
              <w:rPr>
                <w:bCs/>
                <w:spacing w:val="-2"/>
              </w:rPr>
            </w:pPr>
            <w:r w:rsidRPr="00C27CBF">
              <w:rPr>
                <w:bCs/>
                <w:spacing w:val="-2"/>
              </w:rPr>
              <w:t>- на 100 коек:</w:t>
            </w:r>
            <w:r>
              <w:rPr>
                <w:bCs/>
                <w:spacing w:val="-2"/>
              </w:rPr>
              <w:t xml:space="preserve"> </w:t>
            </w:r>
            <w:r w:rsidRPr="00C27CBF">
              <w:rPr>
                <w:bCs/>
                <w:spacing w:val="-2"/>
              </w:rPr>
              <w:t>5</w:t>
            </w:r>
          </w:p>
        </w:tc>
        <w:tc>
          <w:tcPr>
            <w:tcW w:w="658" w:type="pct"/>
            <w:vMerge/>
            <w:tcBorders>
              <w:bottom w:val="single" w:sz="4" w:space="0" w:color="auto"/>
            </w:tcBorders>
          </w:tcPr>
          <w:p w:rsidR="00537AFF" w:rsidRPr="00C27CBF" w:rsidRDefault="00537AFF" w:rsidP="007E03EB">
            <w:pPr>
              <w:ind w:left="-28" w:right="-28"/>
              <w:jc w:val="center"/>
              <w:rPr>
                <w:bCs/>
                <w:spacing w:val="-2"/>
              </w:rPr>
            </w:pPr>
          </w:p>
        </w:tc>
        <w:tc>
          <w:tcPr>
            <w:tcW w:w="1619" w:type="pct"/>
            <w:gridSpan w:val="2"/>
            <w:vMerge/>
            <w:tcBorders>
              <w:bottom w:val="single" w:sz="4" w:space="0" w:color="auto"/>
            </w:tcBorders>
          </w:tcPr>
          <w:p w:rsidR="00537AFF" w:rsidRPr="00C27CBF" w:rsidRDefault="00537AFF"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Стационары, выполняющие функции больниц скорой помощи, станции скорой помощи</w:t>
            </w:r>
          </w:p>
        </w:tc>
        <w:tc>
          <w:tcPr>
            <w:tcW w:w="1826" w:type="pct"/>
            <w:gridSpan w:val="2"/>
            <w:tcBorders>
              <w:bottom w:val="single" w:sz="4" w:space="0" w:color="auto"/>
            </w:tcBorders>
          </w:tcPr>
          <w:p w:rsidR="007E03EB" w:rsidRPr="00C27CBF" w:rsidRDefault="007E03EB" w:rsidP="007E03EB">
            <w:pPr>
              <w:suppressAutoHyphens/>
              <w:rPr>
                <w:bCs/>
              </w:rPr>
            </w:pPr>
            <w:r w:rsidRPr="00C27CBF">
              <w:rPr>
                <w:bCs/>
              </w:rPr>
              <w:t>на 10 тыс. жителей – 1 автомобиль скорой помощи</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r w:rsidRPr="00C27CBF">
              <w:rPr>
                <w:bCs/>
              </w:rPr>
              <w:t>не нормируется</w:t>
            </w:r>
          </w:p>
        </w:tc>
      </w:tr>
      <w:tr w:rsidR="00775155" w:rsidRPr="00C27CBF" w:rsidTr="00537AFF">
        <w:trPr>
          <w:trHeight w:val="20"/>
          <w:jc w:val="center"/>
        </w:trPr>
        <w:tc>
          <w:tcPr>
            <w:tcW w:w="1555" w:type="pct"/>
            <w:vMerge w:val="restart"/>
          </w:tcPr>
          <w:p w:rsidR="00775155" w:rsidRPr="00C27CBF" w:rsidRDefault="00775155" w:rsidP="007E03EB">
            <w:pPr>
              <w:rPr>
                <w:bCs/>
              </w:rPr>
            </w:pPr>
            <w:r w:rsidRPr="00C27CBF">
              <w:rPr>
                <w:bCs/>
              </w:rPr>
              <w:t xml:space="preserve">Поликлиники, амбулатории </w:t>
            </w:r>
          </w:p>
        </w:tc>
        <w:tc>
          <w:tcPr>
            <w:tcW w:w="1168" w:type="pct"/>
            <w:tcBorders>
              <w:bottom w:val="nil"/>
            </w:tcBorders>
          </w:tcPr>
          <w:p w:rsidR="00775155" w:rsidRPr="00C27CBF" w:rsidRDefault="00775155" w:rsidP="007E03EB">
            <w:pPr>
              <w:ind w:right="-28"/>
              <w:rPr>
                <w:bCs/>
              </w:rPr>
            </w:pPr>
            <w:r w:rsidRPr="00C27CBF">
              <w:rPr>
                <w:bCs/>
                <w:spacing w:val="-2"/>
              </w:rPr>
              <w:t>- на 100 работающих:</w:t>
            </w:r>
          </w:p>
        </w:tc>
        <w:tc>
          <w:tcPr>
            <w:tcW w:w="658" w:type="pct"/>
            <w:tcBorders>
              <w:bottom w:val="nil"/>
            </w:tcBorders>
          </w:tcPr>
          <w:p w:rsidR="00775155" w:rsidRPr="00C27CBF" w:rsidRDefault="00775155" w:rsidP="00775155">
            <w:pPr>
              <w:ind w:right="-28"/>
              <w:rPr>
                <w:bCs/>
              </w:rPr>
            </w:pPr>
          </w:p>
        </w:tc>
        <w:tc>
          <w:tcPr>
            <w:tcW w:w="1619" w:type="pct"/>
            <w:gridSpan w:val="2"/>
            <w:vMerge w:val="restart"/>
          </w:tcPr>
          <w:p w:rsidR="00775155" w:rsidRPr="00C27CBF" w:rsidRDefault="00775155"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0"/>
          <w:jc w:val="center"/>
        </w:trPr>
        <w:tc>
          <w:tcPr>
            <w:tcW w:w="1555" w:type="pct"/>
            <w:vMerge/>
          </w:tcPr>
          <w:p w:rsidR="007E03EB" w:rsidRPr="00C27CBF" w:rsidRDefault="007E03EB" w:rsidP="007E03EB">
            <w:pPr>
              <w:rPr>
                <w:bCs/>
              </w:rPr>
            </w:pPr>
          </w:p>
        </w:tc>
        <w:tc>
          <w:tcPr>
            <w:tcW w:w="1168" w:type="pct"/>
            <w:tcBorders>
              <w:top w:val="nil"/>
              <w:bottom w:val="nil"/>
            </w:tcBorders>
          </w:tcPr>
          <w:p w:rsidR="007E03EB" w:rsidRPr="00C27CBF" w:rsidRDefault="007E03EB" w:rsidP="007E03EB">
            <w:pPr>
              <w:ind w:left="-28" w:right="-28"/>
              <w:jc w:val="center"/>
              <w:rPr>
                <w:bCs/>
                <w:spacing w:val="-2"/>
              </w:rPr>
            </w:pPr>
            <w:r w:rsidRPr="00C27CBF">
              <w:rPr>
                <w:bCs/>
                <w:spacing w:val="-2"/>
              </w:rPr>
              <w:t>7</w:t>
            </w:r>
          </w:p>
        </w:tc>
        <w:tc>
          <w:tcPr>
            <w:tcW w:w="658" w:type="pct"/>
            <w:tcBorders>
              <w:top w:val="nil"/>
              <w:bottom w:val="nil"/>
            </w:tcBorders>
            <w:shd w:val="clear" w:color="auto" w:fill="auto"/>
          </w:tcPr>
          <w:p w:rsidR="007E03EB" w:rsidRPr="00C27CBF" w:rsidRDefault="007E03EB" w:rsidP="007E03EB">
            <w:pPr>
              <w:ind w:left="-28" w:right="-28"/>
              <w:jc w:val="center"/>
              <w:rPr>
                <w:bCs/>
                <w:spacing w:val="-2"/>
              </w:rPr>
            </w:pPr>
            <w:r w:rsidRPr="00C27CBF">
              <w:rPr>
                <w:bCs/>
                <w:spacing w:val="-2"/>
              </w:rPr>
              <w:t>5</w:t>
            </w:r>
          </w:p>
        </w:tc>
        <w:tc>
          <w:tcPr>
            <w:tcW w:w="1619" w:type="pct"/>
            <w:gridSpan w:val="2"/>
            <w:vMerge/>
          </w:tcPr>
          <w:p w:rsidR="007E03EB" w:rsidRPr="00C27CBF" w:rsidRDefault="007E03EB" w:rsidP="007E03EB">
            <w:pPr>
              <w:suppressAutoHyphens/>
              <w:ind w:left="-57" w:right="-57"/>
              <w:jc w:val="center"/>
              <w:rPr>
                <w:bCs/>
                <w:spacing w:val="-2"/>
              </w:rPr>
            </w:pPr>
          </w:p>
        </w:tc>
      </w:tr>
      <w:tr w:rsidR="00775155" w:rsidRPr="00C27CBF" w:rsidTr="00537AFF">
        <w:trPr>
          <w:trHeight w:val="20"/>
          <w:jc w:val="center"/>
        </w:trPr>
        <w:tc>
          <w:tcPr>
            <w:tcW w:w="1555" w:type="pct"/>
            <w:vMerge/>
          </w:tcPr>
          <w:p w:rsidR="00775155" w:rsidRPr="00C27CBF" w:rsidRDefault="00775155" w:rsidP="007E03EB">
            <w:pPr>
              <w:rPr>
                <w:bCs/>
              </w:rPr>
            </w:pPr>
          </w:p>
        </w:tc>
        <w:tc>
          <w:tcPr>
            <w:tcW w:w="1168" w:type="pct"/>
            <w:tcBorders>
              <w:top w:val="nil"/>
              <w:bottom w:val="nil"/>
            </w:tcBorders>
          </w:tcPr>
          <w:p w:rsidR="00775155" w:rsidRPr="00C27CBF" w:rsidRDefault="00775155" w:rsidP="007E03EB">
            <w:pPr>
              <w:ind w:left="-28" w:right="-28"/>
              <w:rPr>
                <w:bCs/>
                <w:spacing w:val="-2"/>
              </w:rPr>
            </w:pPr>
            <w:r w:rsidRPr="00C27CBF">
              <w:rPr>
                <w:bCs/>
                <w:spacing w:val="-2"/>
              </w:rPr>
              <w:t>- на 100 посещений:</w:t>
            </w:r>
          </w:p>
        </w:tc>
        <w:tc>
          <w:tcPr>
            <w:tcW w:w="658" w:type="pct"/>
            <w:tcBorders>
              <w:top w:val="nil"/>
              <w:bottom w:val="nil"/>
            </w:tcBorders>
          </w:tcPr>
          <w:p w:rsidR="00775155" w:rsidRPr="00C27CBF" w:rsidRDefault="00775155" w:rsidP="00775155">
            <w:pPr>
              <w:ind w:right="-28"/>
              <w:rPr>
                <w:bCs/>
                <w:spacing w:val="-2"/>
              </w:rPr>
            </w:pPr>
          </w:p>
        </w:tc>
        <w:tc>
          <w:tcPr>
            <w:tcW w:w="1619" w:type="pct"/>
            <w:gridSpan w:val="2"/>
            <w:vMerge/>
          </w:tcPr>
          <w:p w:rsidR="00775155" w:rsidRPr="00C27CBF" w:rsidRDefault="00775155" w:rsidP="007E03EB">
            <w:pPr>
              <w:suppressAutoHyphens/>
              <w:ind w:left="-57" w:right="-57"/>
              <w:jc w:val="center"/>
              <w:rPr>
                <w:bCs/>
                <w:spacing w:val="-2"/>
              </w:rPr>
            </w:pPr>
          </w:p>
        </w:tc>
      </w:tr>
      <w:tr w:rsidR="007E03EB" w:rsidRPr="00C27CBF" w:rsidTr="00537AFF">
        <w:trPr>
          <w:trHeight w:val="20"/>
          <w:jc w:val="center"/>
        </w:trPr>
        <w:tc>
          <w:tcPr>
            <w:tcW w:w="1555" w:type="pct"/>
            <w:vMerge/>
            <w:tcBorders>
              <w:bottom w:val="single" w:sz="4" w:space="0" w:color="auto"/>
            </w:tcBorders>
          </w:tcPr>
          <w:p w:rsidR="007E03EB" w:rsidRPr="00C27CBF" w:rsidRDefault="007E03EB" w:rsidP="007E03EB">
            <w:pPr>
              <w:rPr>
                <w:bCs/>
              </w:rPr>
            </w:pPr>
          </w:p>
        </w:tc>
        <w:tc>
          <w:tcPr>
            <w:tcW w:w="1168" w:type="pct"/>
            <w:tcBorders>
              <w:top w:val="nil"/>
              <w:bottom w:val="single" w:sz="4" w:space="0" w:color="auto"/>
            </w:tcBorders>
          </w:tcPr>
          <w:p w:rsidR="007E03EB" w:rsidRPr="00C27CBF" w:rsidRDefault="007E03EB" w:rsidP="007E03EB">
            <w:pPr>
              <w:ind w:left="-28" w:right="-28"/>
              <w:jc w:val="center"/>
              <w:rPr>
                <w:bCs/>
                <w:spacing w:val="-2"/>
              </w:rPr>
            </w:pPr>
            <w:r w:rsidRPr="00C27CBF">
              <w:rPr>
                <w:bCs/>
                <w:spacing w:val="-2"/>
              </w:rPr>
              <w:t>3</w:t>
            </w:r>
          </w:p>
        </w:tc>
        <w:tc>
          <w:tcPr>
            <w:tcW w:w="658" w:type="pct"/>
            <w:tcBorders>
              <w:top w:val="nil"/>
              <w:bottom w:val="single" w:sz="4" w:space="0" w:color="auto"/>
            </w:tcBorders>
            <w:shd w:val="clear" w:color="auto" w:fill="auto"/>
          </w:tcPr>
          <w:p w:rsidR="007E03EB" w:rsidRPr="00C27CBF" w:rsidRDefault="007E03EB" w:rsidP="007E03EB">
            <w:pPr>
              <w:ind w:left="-28" w:right="-28"/>
              <w:jc w:val="center"/>
              <w:rPr>
                <w:bCs/>
                <w:spacing w:val="-2"/>
              </w:rPr>
            </w:pPr>
            <w:r w:rsidRPr="00C27CBF">
              <w:rPr>
                <w:bCs/>
                <w:spacing w:val="-2"/>
              </w:rPr>
              <w:t>2</w:t>
            </w:r>
          </w:p>
        </w:tc>
        <w:tc>
          <w:tcPr>
            <w:tcW w:w="1619" w:type="pct"/>
            <w:gridSpan w:val="2"/>
            <w:vMerge/>
            <w:tcBorders>
              <w:bottom w:val="single" w:sz="4" w:space="0" w:color="auto"/>
            </w:tcBorders>
          </w:tcPr>
          <w:p w:rsidR="007E03EB" w:rsidRPr="00C27CBF" w:rsidRDefault="007E03EB" w:rsidP="007E03EB">
            <w:pPr>
              <w:suppressAutoHyphens/>
              <w:ind w:left="-57" w:right="-57"/>
              <w:jc w:val="center"/>
              <w:rPr>
                <w:bCs/>
                <w:spacing w:val="-2"/>
              </w:rPr>
            </w:pP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lastRenderedPageBreak/>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lastRenderedPageBreak/>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lastRenderedPageBreak/>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lastRenderedPageBreak/>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lastRenderedPageBreak/>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lastRenderedPageBreak/>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 xml:space="preserve">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w:t>
            </w:r>
            <w:r w:rsidRPr="00D632AB">
              <w:rPr>
                <w:bCs/>
              </w:rPr>
              <w:lastRenderedPageBreak/>
              <w:t>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lastRenderedPageBreak/>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775155" w:rsidRPr="00124125" w:rsidRDefault="00775155" w:rsidP="00124125">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w:t>
      </w:r>
      <w:r w:rsidRPr="00D632AB">
        <w:rPr>
          <w:sz w:val="24"/>
          <w:szCs w:val="24"/>
        </w:rPr>
        <w:lastRenderedPageBreak/>
        <w:t xml:space="preserve">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w:t>
            </w:r>
            <w:r w:rsidRPr="00D632AB">
              <w:rPr>
                <w:bCs/>
              </w:rPr>
              <w:lastRenderedPageBreak/>
              <w:t xml:space="preserve">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lastRenderedPageBreak/>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Pr="00D632AB" w:rsidRDefault="00775155"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lastRenderedPageBreak/>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lastRenderedPageBreak/>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 xml:space="preserve">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w:t>
            </w:r>
            <w:r>
              <w:rPr>
                <w:rFonts w:eastAsia="Times New Roman"/>
              </w:rPr>
              <w:lastRenderedPageBreak/>
              <w:t>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lastRenderedPageBreak/>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 xml:space="preserve">территории </w:t>
            </w:r>
            <w:r>
              <w:rPr>
                <w:rFonts w:eastAsia="Times New Roman"/>
              </w:rPr>
              <w:lastRenderedPageBreak/>
              <w:t>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lastRenderedPageBreak/>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lastRenderedPageBreak/>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lastRenderedPageBreak/>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124125" w:rsidRDefault="00124125"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2D2C86">
        <w:rPr>
          <w:rFonts w:eastAsia="Times New Roman"/>
          <w:sz w:val="24"/>
          <w:szCs w:val="24"/>
        </w:rPr>
        <w:t>Малечкинского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2D2C86">
        <w:rPr>
          <w:rFonts w:eastAsia="Times New Roman"/>
          <w:sz w:val="24"/>
          <w:szCs w:val="24"/>
        </w:rPr>
        <w:t>Малечкинского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2D2C86">
        <w:rPr>
          <w:rFonts w:eastAsia="Times New Roman"/>
          <w:sz w:val="24"/>
          <w:szCs w:val="24"/>
        </w:rPr>
        <w:t>Малечкинского</w:t>
      </w:r>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Pr="00124125" w:rsidRDefault="00FF7C6F"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2D2C86">
        <w:rPr>
          <w:rFonts w:eastAsia="Times New Roman"/>
          <w:sz w:val="24"/>
          <w:szCs w:val="24"/>
        </w:rPr>
        <w:t>Малечкинского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2D2C86">
        <w:rPr>
          <w:rFonts w:eastAsia="Times New Roman"/>
          <w:sz w:val="24"/>
          <w:szCs w:val="24"/>
        </w:rPr>
        <w:t>Малечкинского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2D2C86">
        <w:rPr>
          <w:rFonts w:eastAsia="Times New Roman"/>
          <w:sz w:val="24"/>
          <w:szCs w:val="24"/>
        </w:rPr>
        <w:t>Малечкинского</w:t>
      </w:r>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 xml:space="preserve">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w:t>
      </w:r>
      <w:r w:rsidRPr="00562F38">
        <w:rPr>
          <w:sz w:val="24"/>
          <w:szCs w:val="24"/>
        </w:rPr>
        <w:lastRenderedPageBreak/>
        <w:t>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 xml:space="preserve">11.2.8. В целях обеспечения сохранности объектов культурного наследия и композиционно-видовых связей (панорам) устанавливаются защитные зоны объектов </w:t>
      </w:r>
      <w:r w:rsidRPr="00562F38">
        <w:rPr>
          <w:rFonts w:eastAsia="Times New Roman"/>
          <w:sz w:val="24"/>
          <w:szCs w:val="24"/>
        </w:rPr>
        <w:lastRenderedPageBreak/>
        <w:t>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lastRenderedPageBreak/>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lastRenderedPageBreak/>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lastRenderedPageBreak/>
              <w:t>На отведенных участках необходимо предусматривать зону зеленых</w:t>
            </w:r>
            <w:r>
              <w:rPr>
                <w:rFonts w:eastAsia="Times New Roman"/>
              </w:rPr>
              <w:t xml:space="preserve"> насаждений, стоянки автокатафалков и </w:t>
            </w:r>
            <w:r>
              <w:rPr>
                <w:rFonts w:eastAsia="Times New Roman"/>
              </w:rPr>
              <w:lastRenderedPageBreak/>
              <w:t>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sz w:val="20"/>
                <w:szCs w:val="20"/>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lastRenderedPageBreak/>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твердых коммунальных </w:t>
            </w:r>
            <w:r w:rsidRPr="00CE24DD">
              <w:rPr>
                <w:bCs/>
              </w:rPr>
              <w:lastRenderedPageBreak/>
              <w:t>отходов</w:t>
            </w:r>
          </w:p>
        </w:tc>
        <w:tc>
          <w:tcPr>
            <w:tcW w:w="7344" w:type="dxa"/>
            <w:shd w:val="clear" w:color="auto" w:fill="auto"/>
          </w:tcPr>
          <w:p w:rsidR="004F6980" w:rsidRPr="00CE24DD" w:rsidRDefault="004F6980" w:rsidP="006B7B0F">
            <w:pPr>
              <w:rPr>
                <w:bCs/>
              </w:rPr>
            </w:pPr>
            <w:r w:rsidRPr="00CE24DD">
              <w:rPr>
                <w:bCs/>
                <w:spacing w:val="-2"/>
              </w:rPr>
              <w:lastRenderedPageBreak/>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w:t>
            </w:r>
            <w:r w:rsidRPr="00CE24DD">
              <w:rPr>
                <w:bCs/>
              </w:rPr>
              <w:lastRenderedPageBreak/>
              <w:t>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lastRenderedPageBreak/>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в соответствии с гидрогеологическими условиями на участках со слабо-</w:t>
            </w:r>
            <w:r w:rsidRPr="00CE24DD">
              <w:rPr>
                <w:bCs/>
              </w:rPr>
              <w:lastRenderedPageBreak/>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lastRenderedPageBreak/>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r w:rsidRPr="00CE24DD">
              <w:rPr>
                <w:bCs/>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4F6980" w:rsidRPr="00CE24DD" w:rsidRDefault="004F6980" w:rsidP="006B7B0F">
            <w:pPr>
              <w:spacing w:line="239" w:lineRule="auto"/>
              <w:rPr>
                <w:bCs/>
              </w:rPr>
            </w:pPr>
            <w:r w:rsidRPr="00CE24DD">
              <w:rPr>
                <w:bCs/>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lastRenderedPageBreak/>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lastRenderedPageBreak/>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w:t>
      </w:r>
      <w:r w:rsidRPr="00562F38">
        <w:rPr>
          <w:rFonts w:eastAsia="Times New Roman"/>
          <w:sz w:val="24"/>
          <w:szCs w:val="24"/>
        </w:rPr>
        <w:lastRenderedPageBreak/>
        <w:t xml:space="preserve">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2D2C86">
        <w:rPr>
          <w:rFonts w:eastAsia="Times New Roman"/>
          <w:sz w:val="24"/>
          <w:szCs w:val="24"/>
        </w:rPr>
        <w:t>Малечкинского</w:t>
      </w:r>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2D2C86">
        <w:rPr>
          <w:rFonts w:eastAsia="Times New Roman"/>
          <w:sz w:val="24"/>
          <w:szCs w:val="24"/>
        </w:rPr>
        <w:t>Малечкинского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 xml:space="preserve">числе для размещения сил и </w:t>
            </w:r>
            <w:r>
              <w:rPr>
                <w:rFonts w:eastAsia="Times New Roman"/>
              </w:rPr>
              <w:lastRenderedPageBreak/>
              <w:t>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lastRenderedPageBreak/>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Pr="00562F38" w:rsidRDefault="00F735D9" w:rsidP="00F735D9">
      <w:pPr>
        <w:spacing w:line="253" w:lineRule="auto"/>
        <w:ind w:left="20" w:firstLine="406"/>
        <w:jc w:val="both"/>
        <w:rPr>
          <w:rFonts w:eastAsia="Times New Roman"/>
          <w:sz w:val="24"/>
          <w:szCs w:val="24"/>
        </w:rPr>
      </w:pPr>
    </w:p>
    <w:p w:rsidR="00BA5C54" w:rsidRPr="00BA5C54" w:rsidRDefault="00BA5C54" w:rsidP="00124125">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BA5C54" w:rsidRDefault="00BA5C54"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E31B2A" w:rsidRDefault="00E31B2A" w:rsidP="00562F38">
      <w:pPr>
        <w:numPr>
          <w:ilvl w:val="0"/>
          <w:numId w:val="48"/>
        </w:numPr>
        <w:tabs>
          <w:tab w:val="left" w:pos="1118"/>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562F38" w:rsidRPr="00562F38" w:rsidRDefault="00562F38" w:rsidP="00562F38">
      <w:pPr>
        <w:tabs>
          <w:tab w:val="left" w:pos="1118"/>
        </w:tabs>
        <w:spacing w:line="277" w:lineRule="auto"/>
        <w:ind w:left="851"/>
        <w:jc w:val="center"/>
        <w:rPr>
          <w:rFonts w:eastAsia="Times New Roman"/>
          <w:b/>
          <w:bCs/>
          <w:sz w:val="24"/>
          <w:szCs w:val="24"/>
        </w:rPr>
      </w:pP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2D2C86">
        <w:rPr>
          <w:rFonts w:eastAsia="Times New Roman"/>
          <w:sz w:val="24"/>
          <w:szCs w:val="24"/>
        </w:rPr>
        <w:t>Малечкинского</w:t>
      </w:r>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lastRenderedPageBreak/>
        <w:t xml:space="preserve">Таким образом, помещение для работы на обслуживаемом административном участке </w:t>
      </w:r>
      <w:r w:rsidR="002D2C86">
        <w:rPr>
          <w:rFonts w:eastAsia="Times New Roman"/>
          <w:sz w:val="24"/>
          <w:szCs w:val="24"/>
        </w:rPr>
        <w:t>Малечкинского</w:t>
      </w:r>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E31B2A"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F735D9" w:rsidRDefault="00F735D9" w:rsidP="00E31B2A">
      <w:pPr>
        <w:ind w:left="7" w:firstLine="419"/>
        <w:jc w:val="both"/>
        <w:rPr>
          <w:rFonts w:eastAsia="Times New Roman"/>
          <w:sz w:val="24"/>
          <w:szCs w:val="24"/>
        </w:rPr>
      </w:pPr>
    </w:p>
    <w:p w:rsidR="00E31B2A" w:rsidRDefault="00E31B2A" w:rsidP="00E31B2A">
      <w:pPr>
        <w:spacing w:before="100"/>
        <w:ind w:left="7" w:firstLine="419"/>
        <w:jc w:val="right"/>
        <w:rPr>
          <w:rFonts w:eastAsia="Times New Roman"/>
          <w:sz w:val="24"/>
          <w:szCs w:val="24"/>
        </w:rPr>
      </w:pPr>
      <w:r>
        <w:rPr>
          <w:rFonts w:eastAsia="Times New Roman"/>
          <w:sz w:val="24"/>
          <w:szCs w:val="24"/>
        </w:rPr>
        <w:lastRenderedPageBreak/>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lastRenderedPageBreak/>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w:t>
            </w:r>
            <w:r w:rsidRPr="00CE24DD">
              <w:lastRenderedPageBreak/>
              <w:t>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lastRenderedPageBreak/>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lastRenderedPageBreak/>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 xml:space="preserve">Устройства и оборудование (почтовые ящики, укрытия таксофонов, информационные щиты и т.п.), размещаемые на стенах зданий, </w:t>
            </w:r>
            <w:r>
              <w:rPr>
                <w:rFonts w:eastAsia="Times New Roman"/>
              </w:rPr>
              <w:lastRenderedPageBreak/>
              <w:t>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E3732D" w:rsidRDefault="00E3732D" w:rsidP="00882B26">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lastRenderedPageBreak/>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lastRenderedPageBreak/>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lastRenderedPageBreak/>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 с требованиями СП 52.13330.2011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35064E"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F735D9" w:rsidRDefault="00F735D9" w:rsidP="0035064E">
      <w:pPr>
        <w:spacing w:line="251" w:lineRule="auto"/>
        <w:ind w:firstLine="426"/>
        <w:jc w:val="both"/>
        <w:rPr>
          <w:rFonts w:eastAsia="Times New Roman"/>
          <w:sz w:val="24"/>
          <w:szCs w:val="24"/>
        </w:rPr>
      </w:pPr>
    </w:p>
    <w:p w:rsidR="0035064E" w:rsidRDefault="0035064E" w:rsidP="0035064E">
      <w:pPr>
        <w:spacing w:line="251" w:lineRule="auto"/>
        <w:ind w:firstLine="426"/>
        <w:jc w:val="right"/>
        <w:rPr>
          <w:rFonts w:eastAsia="Times New Roman"/>
          <w:sz w:val="24"/>
          <w:szCs w:val="24"/>
        </w:rPr>
      </w:pPr>
      <w:r>
        <w:rPr>
          <w:rFonts w:eastAsia="Times New Roman"/>
          <w:sz w:val="24"/>
          <w:szCs w:val="24"/>
        </w:rPr>
        <w:lastRenderedPageBreak/>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lastRenderedPageBreak/>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 xml:space="preserve">стороны жилых и общественно-деловых зон при </w:t>
            </w:r>
            <w:r>
              <w:rPr>
                <w:rFonts w:eastAsia="Times New Roman"/>
              </w:rPr>
              <w:lastRenderedPageBreak/>
              <w:t>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lastRenderedPageBreak/>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EE1615">
      <w:pPr>
        <w:spacing w:before="120"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lastRenderedPageBreak/>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lastRenderedPageBreak/>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lastRenderedPageBreak/>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2D2C86" w:rsidRPr="00754545" w:rsidRDefault="002D2C86" w:rsidP="003A22B5">
      <w:pPr>
        <w:spacing w:line="256" w:lineRule="auto"/>
        <w:ind w:firstLine="426"/>
        <w:jc w:val="both"/>
        <w:rPr>
          <w:rFonts w:eastAsia="Times New Roman"/>
          <w:sz w:val="24"/>
          <w:szCs w:val="24"/>
        </w:rPr>
      </w:pPr>
      <w:r w:rsidRPr="002D2C86">
        <w:rPr>
          <w:rFonts w:eastAsia="Times New Roman"/>
          <w:sz w:val="24"/>
          <w:szCs w:val="24"/>
        </w:rPr>
        <w:t>Малечкинское сельское поселение расположено в центральной 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2D2C86">
        <w:rPr>
          <w:rFonts w:eastAsia="Times New Roman"/>
          <w:sz w:val="24"/>
          <w:szCs w:val="24"/>
        </w:rPr>
        <w:t>Малечкинского</w:t>
      </w:r>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2D2C86">
        <w:rPr>
          <w:rFonts w:eastAsia="Times New Roman"/>
          <w:sz w:val="24"/>
          <w:szCs w:val="24"/>
        </w:rPr>
        <w:t>11</w:t>
      </w:r>
      <w:r>
        <w:rPr>
          <w:rFonts w:eastAsia="Times New Roman"/>
          <w:sz w:val="24"/>
          <w:szCs w:val="24"/>
        </w:rPr>
        <w:t xml:space="preserve"> 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2D2C86">
        <w:rPr>
          <w:rFonts w:eastAsia="Times New Roman"/>
          <w:sz w:val="24"/>
          <w:szCs w:val="24"/>
        </w:rPr>
        <w:t>Малечкинского</w:t>
      </w:r>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2D2C86">
        <w:rPr>
          <w:rFonts w:eastAsia="Times New Roman"/>
          <w:sz w:val="24"/>
          <w:szCs w:val="24"/>
        </w:rPr>
        <w:t>2111</w:t>
      </w:r>
      <w:r w:rsidRPr="00336416">
        <w:rPr>
          <w:rFonts w:eastAsia="Times New Roman"/>
          <w:sz w:val="24"/>
          <w:szCs w:val="24"/>
        </w:rPr>
        <w:t xml:space="preserve"> человек</w:t>
      </w:r>
      <w:r w:rsidR="00754545">
        <w:rPr>
          <w:rFonts w:eastAsia="Times New Roman"/>
          <w:sz w:val="24"/>
          <w:szCs w:val="24"/>
        </w:rPr>
        <w:t>а</w:t>
      </w:r>
      <w:r>
        <w:rPr>
          <w:rFonts w:eastAsia="Times New Roman"/>
          <w:sz w:val="24"/>
          <w:szCs w:val="24"/>
        </w:rPr>
        <w:t xml:space="preserve">. </w:t>
      </w:r>
    </w:p>
    <w:p w:rsidR="003A22B5" w:rsidRDefault="003A22B5" w:rsidP="003A22B5">
      <w:pPr>
        <w:ind w:firstLine="426"/>
        <w:jc w:val="both"/>
        <w:rPr>
          <w:rFonts w:eastAsia="Times New Roman"/>
          <w:sz w:val="24"/>
          <w:szCs w:val="24"/>
        </w:rPr>
      </w:pPr>
      <w:r>
        <w:rPr>
          <w:rFonts w:eastAsia="Times New Roman"/>
          <w:sz w:val="24"/>
          <w:szCs w:val="24"/>
        </w:rPr>
        <w:t xml:space="preserve">Типологическая характеристика </w:t>
      </w:r>
      <w:r w:rsidR="002D2C86">
        <w:rPr>
          <w:rFonts w:eastAsia="Times New Roman"/>
          <w:sz w:val="24"/>
          <w:szCs w:val="24"/>
        </w:rPr>
        <w:t>Малечкинского</w:t>
      </w:r>
      <w:r w:rsidRPr="00754545">
        <w:rPr>
          <w:rFonts w:eastAsia="Times New Roman"/>
          <w:sz w:val="24"/>
          <w:szCs w:val="24"/>
        </w:rPr>
        <w:t xml:space="preserve"> сельского поселения по</w:t>
      </w:r>
      <w:r>
        <w:rPr>
          <w:rFonts w:eastAsia="Times New Roman"/>
          <w:sz w:val="24"/>
          <w:szCs w:val="24"/>
        </w:rPr>
        <w:t xml:space="preserve"> численности населения, статусу и значению в системе расселения приведена в таблице 19.1.</w:t>
      </w:r>
    </w:p>
    <w:p w:rsidR="003A22B5" w:rsidRDefault="003A22B5" w:rsidP="003A22B5">
      <w:pPr>
        <w:ind w:firstLine="426"/>
        <w:jc w:val="right"/>
        <w:rPr>
          <w:rFonts w:eastAsia="Times New Roman"/>
          <w:sz w:val="24"/>
          <w:szCs w:val="24"/>
        </w:rPr>
      </w:pPr>
      <w:r>
        <w:rPr>
          <w:rFonts w:eastAsia="Times New Roman"/>
          <w:sz w:val="24"/>
          <w:szCs w:val="24"/>
        </w:rPr>
        <w:t>Таблица 19.1</w:t>
      </w:r>
    </w:p>
    <w:tbl>
      <w:tblPr>
        <w:tblpPr w:leftFromText="180" w:rightFromText="180" w:vertAnchor="text" w:tblpY="1"/>
        <w:tblOverlap w:val="never"/>
        <w:tblW w:w="5022" w:type="pct"/>
        <w:tblLayout w:type="fixed"/>
        <w:tblCellMar>
          <w:left w:w="0" w:type="dxa"/>
          <w:right w:w="0" w:type="dxa"/>
        </w:tblCellMar>
        <w:tblLook w:val="04A0"/>
      </w:tblPr>
      <w:tblGrid>
        <w:gridCol w:w="1850"/>
        <w:gridCol w:w="996"/>
        <w:gridCol w:w="993"/>
        <w:gridCol w:w="1132"/>
        <w:gridCol w:w="894"/>
        <w:gridCol w:w="848"/>
        <w:gridCol w:w="707"/>
        <w:gridCol w:w="1956"/>
        <w:gridCol w:w="30"/>
      </w:tblGrid>
      <w:tr w:rsidR="003A22B5" w:rsidRPr="00CD60D1" w:rsidTr="00754545">
        <w:trPr>
          <w:trHeight w:val="220"/>
        </w:trPr>
        <w:tc>
          <w:tcPr>
            <w:tcW w:w="983" w:type="pct"/>
            <w:vMerge w:val="restart"/>
            <w:tcBorders>
              <w:top w:val="single" w:sz="8" w:space="0" w:color="auto"/>
              <w:left w:val="single" w:sz="8" w:space="0" w:color="auto"/>
              <w:right w:val="single" w:sz="8" w:space="0" w:color="auto"/>
            </w:tcBorders>
          </w:tcPr>
          <w:p w:rsidR="003A22B5" w:rsidRPr="00CD60D1" w:rsidRDefault="003A22B5" w:rsidP="00754545">
            <w:pPr>
              <w:jc w:val="center"/>
            </w:pPr>
            <w:r w:rsidRPr="00CD60D1">
              <w:rPr>
                <w:rFonts w:eastAsia="Times New Roman"/>
                <w:b/>
                <w:bCs/>
              </w:rPr>
              <w:t>Наименование</w:t>
            </w:r>
          </w:p>
          <w:p w:rsidR="003A22B5" w:rsidRPr="00CD60D1" w:rsidRDefault="003A22B5" w:rsidP="00754545">
            <w:pPr>
              <w:spacing w:line="197" w:lineRule="exact"/>
              <w:jc w:val="center"/>
            </w:pPr>
            <w:r w:rsidRPr="00CD60D1">
              <w:rPr>
                <w:rFonts w:eastAsia="Times New Roman"/>
                <w:b/>
                <w:bCs/>
              </w:rPr>
              <w:t>населенных пунктов</w:t>
            </w:r>
          </w:p>
        </w:tc>
        <w:tc>
          <w:tcPr>
            <w:tcW w:w="4001" w:type="pct"/>
            <w:gridSpan w:val="7"/>
            <w:vMerge w:val="restart"/>
            <w:tcBorders>
              <w:top w:val="single" w:sz="8" w:space="0" w:color="auto"/>
              <w:right w:val="single" w:sz="8" w:space="0" w:color="auto"/>
            </w:tcBorders>
            <w:vAlign w:val="bottom"/>
          </w:tcPr>
          <w:p w:rsidR="003A22B5" w:rsidRPr="00CD60D1" w:rsidRDefault="003A22B5" w:rsidP="00754545">
            <w:pPr>
              <w:jc w:val="center"/>
              <w:rPr>
                <w:b/>
              </w:rPr>
            </w:pPr>
            <w:r w:rsidRPr="00CD60D1">
              <w:rPr>
                <w:b/>
              </w:rPr>
              <w:t xml:space="preserve">Типологическая характеристика </w:t>
            </w:r>
            <w:r w:rsidR="002D2C86">
              <w:rPr>
                <w:b/>
              </w:rPr>
              <w:t>Малечкинского</w:t>
            </w:r>
            <w:r w:rsidRPr="00CD60D1">
              <w:rPr>
                <w:b/>
              </w:rPr>
              <w:t xml:space="preserve"> сельского поселения,</w:t>
            </w:r>
          </w:p>
          <w:p w:rsidR="003A22B5" w:rsidRPr="00CD60D1" w:rsidRDefault="003A22B5" w:rsidP="00754545">
            <w:pPr>
              <w:jc w:val="center"/>
              <w:rPr>
                <w:b/>
              </w:rPr>
            </w:pPr>
            <w:r w:rsidRPr="00CD60D1">
              <w:rPr>
                <w:b/>
              </w:rPr>
              <w:t xml:space="preserve">входящего в состав Череповецкого муниципального района </w:t>
            </w:r>
          </w:p>
          <w:p w:rsidR="003A22B5" w:rsidRPr="00CD60D1" w:rsidRDefault="003A22B5" w:rsidP="00754545">
            <w:pPr>
              <w:jc w:val="center"/>
              <w:rPr>
                <w:b/>
              </w:rPr>
            </w:pPr>
            <w:r w:rsidRPr="00CD60D1">
              <w:rPr>
                <w:b/>
              </w:rPr>
              <w:t>Вологодской области</w:t>
            </w:r>
          </w:p>
        </w:tc>
        <w:tc>
          <w:tcPr>
            <w:tcW w:w="16" w:type="pct"/>
            <w:vAlign w:val="bottom"/>
          </w:tcPr>
          <w:p w:rsidR="003A22B5" w:rsidRPr="00CD60D1" w:rsidRDefault="003A22B5" w:rsidP="00754545"/>
        </w:tc>
      </w:tr>
      <w:tr w:rsidR="003A22B5" w:rsidRPr="00CD60D1" w:rsidTr="00754545">
        <w:trPr>
          <w:trHeight w:val="273"/>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4001" w:type="pct"/>
            <w:gridSpan w:val="7"/>
            <w:vMerge/>
            <w:tcBorders>
              <w:bottom w:val="single" w:sz="8" w:space="0" w:color="auto"/>
              <w:right w:val="single" w:sz="8" w:space="0" w:color="auto"/>
            </w:tcBorders>
            <w:vAlign w:val="bottom"/>
          </w:tcPr>
          <w:p w:rsidR="003A22B5" w:rsidRPr="00CD60D1" w:rsidRDefault="003A22B5" w:rsidP="00754545">
            <w:pPr>
              <w:jc w:val="center"/>
            </w:pPr>
          </w:p>
        </w:tc>
        <w:tc>
          <w:tcPr>
            <w:tcW w:w="16" w:type="pct"/>
            <w:vAlign w:val="bottom"/>
          </w:tcPr>
          <w:p w:rsidR="003A22B5" w:rsidRPr="00CD60D1" w:rsidRDefault="003A22B5" w:rsidP="00754545"/>
        </w:tc>
      </w:tr>
      <w:tr w:rsidR="00CD60D1" w:rsidRPr="00CD60D1" w:rsidTr="00754545">
        <w:trPr>
          <w:trHeight w:val="307"/>
        </w:trPr>
        <w:tc>
          <w:tcPr>
            <w:tcW w:w="983" w:type="pct"/>
            <w:vMerge/>
            <w:tcBorders>
              <w:left w:val="single" w:sz="8" w:space="0" w:color="auto"/>
              <w:right w:val="single" w:sz="8" w:space="0" w:color="auto"/>
            </w:tcBorders>
            <w:vAlign w:val="bottom"/>
          </w:tcPr>
          <w:p w:rsidR="003A22B5" w:rsidRPr="00CD60D1" w:rsidRDefault="003A22B5" w:rsidP="00754545">
            <w:pPr>
              <w:spacing w:line="197" w:lineRule="exact"/>
              <w:ind w:left="420"/>
            </w:pPr>
          </w:p>
        </w:tc>
        <w:tc>
          <w:tcPr>
            <w:tcW w:w="2961" w:type="pct"/>
            <w:gridSpan w:val="6"/>
            <w:tcBorders>
              <w:bottom w:val="single" w:sz="8" w:space="0" w:color="auto"/>
              <w:right w:val="single" w:sz="8" w:space="0" w:color="auto"/>
            </w:tcBorders>
            <w:vAlign w:val="center"/>
          </w:tcPr>
          <w:p w:rsidR="003A22B5" w:rsidRPr="00CD60D1" w:rsidRDefault="003A22B5" w:rsidP="00754545">
            <w:pPr>
              <w:jc w:val="center"/>
            </w:pPr>
            <w:r w:rsidRPr="00CD60D1">
              <w:rPr>
                <w:rFonts w:eastAsia="Times New Roman"/>
                <w:bCs/>
              </w:rPr>
              <w:t>группа по численности населения, чел.</w:t>
            </w:r>
          </w:p>
        </w:tc>
        <w:tc>
          <w:tcPr>
            <w:tcW w:w="1040" w:type="pct"/>
            <w:vMerge w:val="restart"/>
            <w:tcBorders>
              <w:right w:val="single" w:sz="8" w:space="0" w:color="auto"/>
            </w:tcBorders>
            <w:vAlign w:val="center"/>
          </w:tcPr>
          <w:p w:rsidR="00CD60D1" w:rsidRDefault="003A22B5" w:rsidP="00754545">
            <w:pPr>
              <w:jc w:val="center"/>
            </w:pPr>
            <w:r w:rsidRPr="00CD60D1">
              <w:t xml:space="preserve">административный </w:t>
            </w:r>
          </w:p>
          <w:p w:rsidR="003A22B5" w:rsidRPr="00CD60D1" w:rsidRDefault="003A22B5" w:rsidP="00754545">
            <w:pPr>
              <w:jc w:val="center"/>
            </w:pPr>
            <w:r w:rsidRPr="00CD60D1">
              <w:t>центр</w:t>
            </w:r>
          </w:p>
        </w:tc>
        <w:tc>
          <w:tcPr>
            <w:tcW w:w="16" w:type="pct"/>
            <w:vAlign w:val="bottom"/>
          </w:tcPr>
          <w:p w:rsidR="003A22B5" w:rsidRPr="00CD60D1" w:rsidRDefault="003A22B5" w:rsidP="00754545"/>
        </w:tc>
      </w:tr>
      <w:tr w:rsidR="00CD60D1" w:rsidRPr="00CD60D1" w:rsidTr="00754545">
        <w:trPr>
          <w:trHeight w:val="197"/>
        </w:trPr>
        <w:tc>
          <w:tcPr>
            <w:tcW w:w="983" w:type="pct"/>
            <w:vMerge/>
            <w:tcBorders>
              <w:left w:val="single" w:sz="8" w:space="0" w:color="auto"/>
              <w:right w:val="single" w:sz="8" w:space="0" w:color="auto"/>
            </w:tcBorders>
            <w:vAlign w:val="bottom"/>
          </w:tcPr>
          <w:p w:rsidR="00CD60D1" w:rsidRPr="00CD60D1" w:rsidRDefault="00CD60D1" w:rsidP="00754545">
            <w:pPr>
              <w:spacing w:line="197" w:lineRule="exact"/>
              <w:ind w:left="420"/>
            </w:pPr>
          </w:p>
        </w:tc>
        <w:tc>
          <w:tcPr>
            <w:tcW w:w="1057" w:type="pct"/>
            <w:gridSpan w:val="2"/>
            <w:tcBorders>
              <w:bottom w:val="single" w:sz="4" w:space="0" w:color="auto"/>
              <w:right w:val="single" w:sz="4" w:space="0" w:color="auto"/>
            </w:tcBorders>
            <w:vAlign w:val="center"/>
          </w:tcPr>
          <w:p w:rsidR="00CD60D1" w:rsidRPr="00CD60D1" w:rsidRDefault="00CD60D1" w:rsidP="00754545">
            <w:pPr>
              <w:jc w:val="center"/>
            </w:pPr>
            <w:r w:rsidRPr="00CD60D1">
              <w:rPr>
                <w:b/>
              </w:rPr>
              <w:t>крупные</w:t>
            </w:r>
          </w:p>
        </w:tc>
        <w:tc>
          <w:tcPr>
            <w:tcW w:w="602" w:type="pct"/>
            <w:vMerge w:val="restart"/>
            <w:tcBorders>
              <w:left w:val="single" w:sz="4" w:space="0" w:color="auto"/>
              <w:right w:val="single" w:sz="8" w:space="0" w:color="auto"/>
            </w:tcBorders>
            <w:vAlign w:val="center"/>
          </w:tcPr>
          <w:p w:rsidR="00CD60D1" w:rsidRPr="00CD60D1" w:rsidRDefault="00CD60D1" w:rsidP="00754545">
            <w:pPr>
              <w:jc w:val="center"/>
              <w:rPr>
                <w:b/>
              </w:rPr>
            </w:pPr>
            <w:r w:rsidRPr="00CD60D1">
              <w:rPr>
                <w:b/>
              </w:rPr>
              <w:t>большие</w:t>
            </w:r>
          </w:p>
          <w:p w:rsidR="00CD60D1" w:rsidRDefault="00CD60D1" w:rsidP="00754545">
            <w:pPr>
              <w:jc w:val="center"/>
            </w:pPr>
            <w:r w:rsidRPr="00CD60D1">
              <w:t xml:space="preserve">от 1000 </w:t>
            </w:r>
          </w:p>
          <w:p w:rsidR="00CD60D1" w:rsidRPr="00CD60D1" w:rsidRDefault="00CD60D1" w:rsidP="00754545">
            <w:pPr>
              <w:jc w:val="center"/>
            </w:pPr>
            <w:r w:rsidRPr="00CD60D1">
              <w:t>до 3000</w:t>
            </w:r>
          </w:p>
        </w:tc>
        <w:tc>
          <w:tcPr>
            <w:tcW w:w="475" w:type="pct"/>
            <w:vMerge w:val="restart"/>
            <w:tcBorders>
              <w:right w:val="single" w:sz="8" w:space="0" w:color="auto"/>
            </w:tcBorders>
            <w:vAlign w:val="center"/>
          </w:tcPr>
          <w:p w:rsidR="00CD60D1" w:rsidRPr="00CD60D1" w:rsidRDefault="00CD60D1" w:rsidP="00754545">
            <w:pPr>
              <w:jc w:val="center"/>
              <w:rPr>
                <w:b/>
              </w:rPr>
            </w:pPr>
            <w:r w:rsidRPr="00CD60D1">
              <w:rPr>
                <w:b/>
              </w:rPr>
              <w:t>средние</w:t>
            </w:r>
          </w:p>
          <w:p w:rsidR="00CD60D1" w:rsidRDefault="00CD60D1" w:rsidP="00754545">
            <w:pPr>
              <w:jc w:val="center"/>
            </w:pPr>
            <w:r w:rsidRPr="00CD60D1">
              <w:t xml:space="preserve">от 200 </w:t>
            </w:r>
          </w:p>
          <w:p w:rsidR="00CD60D1" w:rsidRPr="00CD60D1" w:rsidRDefault="00CD60D1" w:rsidP="00754545">
            <w:pPr>
              <w:jc w:val="center"/>
            </w:pPr>
            <w:r w:rsidRPr="00CD60D1">
              <w:t>до 1000</w:t>
            </w:r>
          </w:p>
        </w:tc>
        <w:tc>
          <w:tcPr>
            <w:tcW w:w="827" w:type="pct"/>
            <w:gridSpan w:val="2"/>
            <w:tcBorders>
              <w:bottom w:val="single" w:sz="4" w:space="0" w:color="auto"/>
              <w:right w:val="single" w:sz="8" w:space="0" w:color="auto"/>
            </w:tcBorders>
            <w:vAlign w:val="center"/>
          </w:tcPr>
          <w:p w:rsidR="00CD60D1" w:rsidRPr="00CD60D1" w:rsidRDefault="00CD60D1" w:rsidP="00754545">
            <w:pPr>
              <w:jc w:val="center"/>
              <w:rPr>
                <w:b/>
              </w:rPr>
            </w:pPr>
            <w:r w:rsidRPr="00CD60D1">
              <w:rPr>
                <w:b/>
              </w:rPr>
              <w:t>малые</w:t>
            </w:r>
          </w:p>
        </w:tc>
        <w:tc>
          <w:tcPr>
            <w:tcW w:w="1040" w:type="pct"/>
            <w:vMerge/>
            <w:tcBorders>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CD60D1" w:rsidRPr="00CD60D1" w:rsidTr="00754545">
        <w:trPr>
          <w:trHeight w:val="567"/>
        </w:trPr>
        <w:tc>
          <w:tcPr>
            <w:tcW w:w="983" w:type="pct"/>
            <w:vMerge/>
            <w:tcBorders>
              <w:left w:val="single" w:sz="8" w:space="0" w:color="auto"/>
              <w:bottom w:val="single" w:sz="8" w:space="0" w:color="auto"/>
              <w:right w:val="single" w:sz="8" w:space="0" w:color="auto"/>
            </w:tcBorders>
            <w:vAlign w:val="bottom"/>
          </w:tcPr>
          <w:p w:rsidR="00CD60D1" w:rsidRPr="00CD60D1" w:rsidRDefault="00CD60D1" w:rsidP="00754545"/>
        </w:tc>
        <w:tc>
          <w:tcPr>
            <w:tcW w:w="529" w:type="pct"/>
            <w:tcBorders>
              <w:top w:val="single" w:sz="4" w:space="0" w:color="auto"/>
              <w:bottom w:val="single" w:sz="8" w:space="0" w:color="auto"/>
              <w:right w:val="single" w:sz="4" w:space="0" w:color="auto"/>
            </w:tcBorders>
            <w:vAlign w:val="center"/>
          </w:tcPr>
          <w:p w:rsidR="00CD60D1" w:rsidRPr="00CD60D1" w:rsidRDefault="00CD60D1" w:rsidP="00754545">
            <w:pPr>
              <w:jc w:val="center"/>
            </w:pPr>
            <w:r>
              <w:t>свыше 5000</w:t>
            </w:r>
          </w:p>
        </w:tc>
        <w:tc>
          <w:tcPr>
            <w:tcW w:w="528" w:type="pct"/>
            <w:tcBorders>
              <w:top w:val="single" w:sz="4" w:space="0" w:color="auto"/>
              <w:bottom w:val="single" w:sz="8" w:space="0" w:color="auto"/>
              <w:right w:val="single" w:sz="4" w:space="0" w:color="auto"/>
            </w:tcBorders>
            <w:vAlign w:val="center"/>
          </w:tcPr>
          <w:p w:rsidR="00CD60D1" w:rsidRDefault="00CD60D1" w:rsidP="00754545">
            <w:pPr>
              <w:jc w:val="center"/>
            </w:pPr>
            <w:r>
              <w:t xml:space="preserve">от 3000 </w:t>
            </w:r>
          </w:p>
          <w:p w:rsidR="00CD60D1" w:rsidRPr="00CD60D1" w:rsidRDefault="00CD60D1" w:rsidP="00754545">
            <w:pPr>
              <w:jc w:val="center"/>
            </w:pPr>
            <w:r>
              <w:t>до 5000</w:t>
            </w:r>
          </w:p>
        </w:tc>
        <w:tc>
          <w:tcPr>
            <w:tcW w:w="602" w:type="pct"/>
            <w:vMerge/>
            <w:tcBorders>
              <w:left w:val="single" w:sz="4" w:space="0" w:color="auto"/>
              <w:bottom w:val="single" w:sz="8" w:space="0" w:color="auto"/>
              <w:right w:val="single" w:sz="8" w:space="0" w:color="auto"/>
            </w:tcBorders>
            <w:vAlign w:val="center"/>
          </w:tcPr>
          <w:p w:rsidR="00CD60D1" w:rsidRPr="00CD60D1" w:rsidRDefault="00CD60D1" w:rsidP="00754545">
            <w:pPr>
              <w:jc w:val="center"/>
            </w:pPr>
          </w:p>
        </w:tc>
        <w:tc>
          <w:tcPr>
            <w:tcW w:w="475" w:type="pct"/>
            <w:vMerge/>
            <w:tcBorders>
              <w:bottom w:val="single" w:sz="8" w:space="0" w:color="auto"/>
              <w:right w:val="single" w:sz="8" w:space="0" w:color="auto"/>
            </w:tcBorders>
            <w:vAlign w:val="center"/>
          </w:tcPr>
          <w:p w:rsidR="00CD60D1" w:rsidRPr="00CD60D1" w:rsidRDefault="00CD60D1" w:rsidP="00754545">
            <w:pPr>
              <w:jc w:val="center"/>
            </w:pPr>
          </w:p>
        </w:tc>
        <w:tc>
          <w:tcPr>
            <w:tcW w:w="451" w:type="pct"/>
            <w:tcBorders>
              <w:top w:val="single" w:sz="4" w:space="0" w:color="auto"/>
              <w:bottom w:val="single" w:sz="8" w:space="0" w:color="auto"/>
              <w:right w:val="single" w:sz="4" w:space="0" w:color="auto"/>
            </w:tcBorders>
            <w:vAlign w:val="center"/>
          </w:tcPr>
          <w:p w:rsidR="00CD60D1" w:rsidRDefault="00CD60D1" w:rsidP="00754545">
            <w:pPr>
              <w:jc w:val="center"/>
            </w:pPr>
            <w:r w:rsidRPr="00CD60D1">
              <w:t xml:space="preserve">от 50 </w:t>
            </w:r>
          </w:p>
          <w:p w:rsidR="00CD60D1" w:rsidRPr="00CD60D1" w:rsidRDefault="00CD60D1" w:rsidP="00754545">
            <w:pPr>
              <w:jc w:val="center"/>
            </w:pPr>
            <w:r w:rsidRPr="00CD60D1">
              <w:t>до 200</w:t>
            </w:r>
          </w:p>
        </w:tc>
        <w:tc>
          <w:tcPr>
            <w:tcW w:w="376" w:type="pct"/>
            <w:tcBorders>
              <w:top w:val="single" w:sz="4" w:space="0" w:color="auto"/>
              <w:left w:val="single" w:sz="4" w:space="0" w:color="auto"/>
              <w:bottom w:val="single" w:sz="8" w:space="0" w:color="auto"/>
              <w:right w:val="single" w:sz="8" w:space="0" w:color="auto"/>
            </w:tcBorders>
            <w:vAlign w:val="center"/>
          </w:tcPr>
          <w:p w:rsidR="00CD60D1" w:rsidRPr="00CD60D1" w:rsidRDefault="00CD60D1" w:rsidP="00754545">
            <w:pPr>
              <w:jc w:val="center"/>
            </w:pPr>
            <w:r w:rsidRPr="00CD60D1">
              <w:t>до 50</w:t>
            </w:r>
          </w:p>
        </w:tc>
        <w:tc>
          <w:tcPr>
            <w:tcW w:w="1040" w:type="pct"/>
            <w:vMerge/>
            <w:tcBorders>
              <w:bottom w:val="single" w:sz="8" w:space="0" w:color="auto"/>
              <w:right w:val="single" w:sz="8" w:space="0" w:color="auto"/>
            </w:tcBorders>
            <w:vAlign w:val="bottom"/>
          </w:tcPr>
          <w:p w:rsidR="00CD60D1" w:rsidRPr="00CD60D1" w:rsidRDefault="00CD60D1" w:rsidP="00754545">
            <w:pPr>
              <w:jc w:val="center"/>
            </w:pPr>
          </w:p>
        </w:tc>
        <w:tc>
          <w:tcPr>
            <w:tcW w:w="16" w:type="pct"/>
            <w:vAlign w:val="bottom"/>
          </w:tcPr>
          <w:p w:rsidR="00CD60D1" w:rsidRPr="00CD60D1" w:rsidRDefault="00CD60D1" w:rsidP="00754545"/>
        </w:tc>
      </w:tr>
      <w:tr w:rsidR="002D2C86" w:rsidRPr="00CD60D1" w:rsidTr="00754545">
        <w:trPr>
          <w:trHeight w:val="244"/>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44" w:lineRule="exact"/>
              <w:ind w:left="120"/>
            </w:pPr>
            <w:r>
              <w:t>п. Малечкино</w:t>
            </w:r>
          </w:p>
        </w:tc>
        <w:tc>
          <w:tcPr>
            <w:tcW w:w="529" w:type="pct"/>
            <w:tcBorders>
              <w:bottom w:val="single" w:sz="8" w:space="0" w:color="auto"/>
              <w:right w:val="single" w:sz="4" w:space="0" w:color="auto"/>
            </w:tcBorders>
            <w:vAlign w:val="bottom"/>
          </w:tcPr>
          <w:p w:rsidR="002D2C86" w:rsidRPr="00CD60D1" w:rsidRDefault="002D2C86" w:rsidP="00754545">
            <w:pPr>
              <w:spacing w:line="230" w:lineRule="exact"/>
              <w:jc w:val="center"/>
            </w:pPr>
          </w:p>
        </w:tc>
        <w:tc>
          <w:tcPr>
            <w:tcW w:w="528" w:type="pct"/>
            <w:tcBorders>
              <w:bottom w:val="single" w:sz="8" w:space="0" w:color="auto"/>
              <w:right w:val="single" w:sz="4" w:space="0" w:color="auto"/>
            </w:tcBorders>
            <w:vAlign w:val="bottom"/>
          </w:tcPr>
          <w:p w:rsidR="002D2C86" w:rsidRPr="00CD60D1" w:rsidRDefault="002D2C86" w:rsidP="00754545">
            <w:pPr>
              <w:spacing w:line="230" w:lineRule="exact"/>
              <w:jc w:val="center"/>
            </w:pPr>
          </w:p>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pPr>
              <w:spacing w:line="230" w:lineRule="exact"/>
              <w:jc w:val="center"/>
            </w:pPr>
            <w:r w:rsidRPr="00CD60D1">
              <w:rPr>
                <w:rFonts w:ascii="Wingdings 2" w:eastAsia="Wingdings 2" w:hAnsi="Wingdings 2" w:cs="Wingdings 2"/>
                <w:w w:val="91"/>
              </w:rPr>
              <w:t></w:t>
            </w:r>
          </w:p>
        </w:tc>
        <w:tc>
          <w:tcPr>
            <w:tcW w:w="475" w:type="pct"/>
            <w:tcBorders>
              <w:bottom w:val="single" w:sz="8" w:space="0" w:color="auto"/>
              <w:right w:val="single" w:sz="8" w:space="0" w:color="auto"/>
            </w:tcBorders>
            <w:vAlign w:val="bottom"/>
          </w:tcPr>
          <w:p w:rsidR="002D2C86" w:rsidRPr="00CD60D1" w:rsidRDefault="002D2C86" w:rsidP="00754545"/>
        </w:tc>
        <w:tc>
          <w:tcPr>
            <w:tcW w:w="451" w:type="pct"/>
            <w:tcBorders>
              <w:bottom w:val="single" w:sz="8" w:space="0" w:color="auto"/>
              <w:right w:val="single" w:sz="4" w:space="0" w:color="auto"/>
            </w:tcBorders>
            <w:vAlign w:val="bottom"/>
          </w:tcPr>
          <w:p w:rsidR="002D2C86" w:rsidRPr="00CD60D1" w:rsidRDefault="002D2C86" w:rsidP="00754545"/>
        </w:tc>
        <w:tc>
          <w:tcPr>
            <w:tcW w:w="376" w:type="pct"/>
            <w:tcBorders>
              <w:left w:val="single" w:sz="4" w:space="0" w:color="auto"/>
              <w:bottom w:val="single" w:sz="8" w:space="0" w:color="auto"/>
              <w:right w:val="single" w:sz="8" w:space="0" w:color="auto"/>
            </w:tcBorders>
            <w:vAlign w:val="bottom"/>
          </w:tcPr>
          <w:p w:rsidR="002D2C86" w:rsidRPr="00CD60D1" w:rsidRDefault="002D2C86" w:rsidP="00754545"/>
        </w:tc>
        <w:tc>
          <w:tcPr>
            <w:tcW w:w="1040" w:type="pct"/>
            <w:vMerge w:val="restart"/>
            <w:tcBorders>
              <w:right w:val="single" w:sz="8" w:space="0" w:color="auto"/>
            </w:tcBorders>
            <w:vAlign w:val="center"/>
          </w:tcPr>
          <w:p w:rsidR="002D2C86" w:rsidRPr="00CD60D1" w:rsidRDefault="002D2C86" w:rsidP="00754545">
            <w:pPr>
              <w:spacing w:line="244" w:lineRule="exact"/>
              <w:jc w:val="center"/>
            </w:pPr>
            <w:r>
              <w:t>п. Малечкино</w:t>
            </w:r>
          </w:p>
        </w:tc>
        <w:tc>
          <w:tcPr>
            <w:tcW w:w="16" w:type="pct"/>
            <w:vAlign w:val="bottom"/>
          </w:tcPr>
          <w:p w:rsidR="002D2C86" w:rsidRPr="00CD60D1" w:rsidRDefault="002D2C86" w:rsidP="00754545"/>
        </w:tc>
      </w:tr>
      <w:tr w:rsidR="002D2C86" w:rsidRPr="00CD60D1" w:rsidTr="00754545">
        <w:trPr>
          <w:trHeight w:val="239"/>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39" w:lineRule="exact"/>
              <w:ind w:left="120"/>
            </w:pPr>
            <w:r>
              <w:t>д. Афонино</w:t>
            </w:r>
          </w:p>
        </w:tc>
        <w:tc>
          <w:tcPr>
            <w:tcW w:w="529" w:type="pct"/>
            <w:tcBorders>
              <w:bottom w:val="single" w:sz="8" w:space="0" w:color="auto"/>
              <w:right w:val="single" w:sz="4" w:space="0" w:color="auto"/>
            </w:tcBorders>
            <w:vAlign w:val="bottom"/>
          </w:tcPr>
          <w:p w:rsidR="002D2C86" w:rsidRPr="00CD60D1" w:rsidRDefault="002D2C86" w:rsidP="00754545"/>
        </w:tc>
        <w:tc>
          <w:tcPr>
            <w:tcW w:w="528" w:type="pct"/>
            <w:tcBorders>
              <w:bottom w:val="single" w:sz="8" w:space="0" w:color="auto"/>
              <w:right w:val="single" w:sz="4" w:space="0" w:color="auto"/>
            </w:tcBorders>
            <w:vAlign w:val="bottom"/>
          </w:tcPr>
          <w:p w:rsidR="002D2C86" w:rsidRPr="00CD60D1" w:rsidRDefault="002D2C86" w:rsidP="00754545"/>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tc>
        <w:tc>
          <w:tcPr>
            <w:tcW w:w="475" w:type="pct"/>
            <w:tcBorders>
              <w:bottom w:val="single" w:sz="8" w:space="0" w:color="auto"/>
              <w:right w:val="single" w:sz="8" w:space="0" w:color="auto"/>
            </w:tcBorders>
            <w:vAlign w:val="bottom"/>
          </w:tcPr>
          <w:p w:rsidR="002D2C86" w:rsidRPr="00CD60D1" w:rsidRDefault="002D2C86" w:rsidP="00754545">
            <w:pPr>
              <w:spacing w:line="230" w:lineRule="exact"/>
              <w:jc w:val="center"/>
            </w:pPr>
          </w:p>
        </w:tc>
        <w:tc>
          <w:tcPr>
            <w:tcW w:w="451" w:type="pct"/>
            <w:tcBorders>
              <w:bottom w:val="single" w:sz="8" w:space="0" w:color="auto"/>
              <w:right w:val="single" w:sz="4" w:space="0" w:color="auto"/>
            </w:tcBorders>
            <w:vAlign w:val="bottom"/>
          </w:tcPr>
          <w:p w:rsidR="002D2C86" w:rsidRPr="00CD60D1" w:rsidRDefault="002D2C86" w:rsidP="00754545">
            <w:pPr>
              <w:jc w:val="center"/>
            </w:pPr>
          </w:p>
        </w:tc>
        <w:tc>
          <w:tcPr>
            <w:tcW w:w="376" w:type="pct"/>
            <w:tcBorders>
              <w:left w:val="single" w:sz="4" w:space="0" w:color="auto"/>
              <w:bottom w:val="single" w:sz="8" w:space="0" w:color="auto"/>
              <w:right w:val="single" w:sz="8" w:space="0" w:color="auto"/>
            </w:tcBorders>
            <w:vAlign w:val="bottom"/>
          </w:tcPr>
          <w:p w:rsidR="002D2C86" w:rsidRPr="00CD60D1" w:rsidRDefault="002D2C86" w:rsidP="002D2C8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39" w:lineRule="exact"/>
              <w:jc w:val="center"/>
            </w:pPr>
          </w:p>
        </w:tc>
        <w:tc>
          <w:tcPr>
            <w:tcW w:w="16" w:type="pct"/>
            <w:vAlign w:val="bottom"/>
          </w:tcPr>
          <w:p w:rsidR="002D2C86" w:rsidRPr="00CD60D1" w:rsidRDefault="002D2C86" w:rsidP="00754545"/>
        </w:tc>
      </w:tr>
      <w:tr w:rsidR="002D2C86" w:rsidRPr="00CD60D1" w:rsidTr="00754545">
        <w:trPr>
          <w:trHeight w:val="244"/>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44" w:lineRule="exact"/>
              <w:ind w:left="120"/>
            </w:pPr>
            <w:r>
              <w:t xml:space="preserve">д. Дементьево </w:t>
            </w:r>
          </w:p>
        </w:tc>
        <w:tc>
          <w:tcPr>
            <w:tcW w:w="529" w:type="pct"/>
            <w:tcBorders>
              <w:bottom w:val="single" w:sz="8" w:space="0" w:color="auto"/>
              <w:right w:val="single" w:sz="4" w:space="0" w:color="auto"/>
            </w:tcBorders>
            <w:vAlign w:val="bottom"/>
          </w:tcPr>
          <w:p w:rsidR="002D2C86" w:rsidRPr="00CD60D1" w:rsidRDefault="002D2C86" w:rsidP="00754545"/>
        </w:tc>
        <w:tc>
          <w:tcPr>
            <w:tcW w:w="528" w:type="pct"/>
            <w:tcBorders>
              <w:bottom w:val="single" w:sz="8" w:space="0" w:color="auto"/>
              <w:right w:val="single" w:sz="4" w:space="0" w:color="auto"/>
            </w:tcBorders>
            <w:vAlign w:val="bottom"/>
          </w:tcPr>
          <w:p w:rsidR="002D2C86" w:rsidRPr="00CD60D1" w:rsidRDefault="002D2C86" w:rsidP="00754545"/>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tc>
        <w:tc>
          <w:tcPr>
            <w:tcW w:w="475" w:type="pct"/>
            <w:tcBorders>
              <w:bottom w:val="single" w:sz="8" w:space="0" w:color="auto"/>
              <w:right w:val="single" w:sz="8" w:space="0" w:color="auto"/>
            </w:tcBorders>
            <w:vAlign w:val="bottom"/>
          </w:tcPr>
          <w:p w:rsidR="002D2C86" w:rsidRPr="00CD60D1" w:rsidRDefault="002D2C86" w:rsidP="00754545">
            <w:pPr>
              <w:spacing w:line="230" w:lineRule="exact"/>
              <w:jc w:val="center"/>
            </w:pPr>
          </w:p>
        </w:tc>
        <w:tc>
          <w:tcPr>
            <w:tcW w:w="451" w:type="pct"/>
            <w:tcBorders>
              <w:bottom w:val="single" w:sz="8" w:space="0" w:color="auto"/>
              <w:right w:val="single" w:sz="4" w:space="0" w:color="auto"/>
            </w:tcBorders>
            <w:vAlign w:val="bottom"/>
          </w:tcPr>
          <w:p w:rsidR="002D2C86" w:rsidRPr="00CD60D1" w:rsidRDefault="002D2C86" w:rsidP="00754545">
            <w:pPr>
              <w:jc w:val="center"/>
            </w:pPr>
          </w:p>
        </w:tc>
        <w:tc>
          <w:tcPr>
            <w:tcW w:w="376" w:type="pct"/>
            <w:tcBorders>
              <w:left w:val="single" w:sz="4" w:space="0" w:color="auto"/>
              <w:bottom w:val="single" w:sz="8" w:space="0" w:color="auto"/>
              <w:right w:val="single" w:sz="8" w:space="0" w:color="auto"/>
            </w:tcBorders>
            <w:vAlign w:val="bottom"/>
          </w:tcPr>
          <w:p w:rsidR="002D2C86" w:rsidRPr="00CD60D1" w:rsidRDefault="002D2C86" w:rsidP="002D2C8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754545">
        <w:trPr>
          <w:trHeight w:val="244"/>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44" w:lineRule="exact"/>
              <w:ind w:left="120"/>
            </w:pPr>
            <w:r>
              <w:t>д. Заякошье</w:t>
            </w:r>
          </w:p>
        </w:tc>
        <w:tc>
          <w:tcPr>
            <w:tcW w:w="529" w:type="pct"/>
            <w:tcBorders>
              <w:bottom w:val="single" w:sz="8" w:space="0" w:color="auto"/>
              <w:right w:val="single" w:sz="4" w:space="0" w:color="auto"/>
            </w:tcBorders>
            <w:vAlign w:val="bottom"/>
          </w:tcPr>
          <w:p w:rsidR="002D2C86" w:rsidRPr="00CD60D1" w:rsidRDefault="002D2C86" w:rsidP="00754545"/>
        </w:tc>
        <w:tc>
          <w:tcPr>
            <w:tcW w:w="528" w:type="pct"/>
            <w:tcBorders>
              <w:bottom w:val="single" w:sz="8" w:space="0" w:color="auto"/>
              <w:right w:val="single" w:sz="4" w:space="0" w:color="auto"/>
            </w:tcBorders>
            <w:vAlign w:val="bottom"/>
          </w:tcPr>
          <w:p w:rsidR="002D2C86" w:rsidRPr="00CD60D1" w:rsidRDefault="002D2C86" w:rsidP="00754545"/>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tc>
        <w:tc>
          <w:tcPr>
            <w:tcW w:w="475" w:type="pct"/>
            <w:tcBorders>
              <w:bottom w:val="single" w:sz="8" w:space="0" w:color="auto"/>
              <w:right w:val="single" w:sz="8" w:space="0" w:color="auto"/>
            </w:tcBorders>
            <w:vAlign w:val="bottom"/>
          </w:tcPr>
          <w:p w:rsidR="002D2C86" w:rsidRPr="00CD60D1" w:rsidRDefault="002D2C86" w:rsidP="00754545">
            <w:pPr>
              <w:spacing w:line="230" w:lineRule="exact"/>
              <w:jc w:val="center"/>
            </w:pPr>
          </w:p>
        </w:tc>
        <w:tc>
          <w:tcPr>
            <w:tcW w:w="451" w:type="pct"/>
            <w:tcBorders>
              <w:bottom w:val="single" w:sz="8" w:space="0" w:color="auto"/>
              <w:right w:val="single" w:sz="4" w:space="0" w:color="auto"/>
            </w:tcBorders>
            <w:vAlign w:val="bottom"/>
          </w:tcPr>
          <w:p w:rsidR="002D2C86" w:rsidRPr="00CD60D1" w:rsidRDefault="002D2C86" w:rsidP="00754545">
            <w:pPr>
              <w:jc w:val="center"/>
              <w:rPr>
                <w:b/>
              </w:rPr>
            </w:pPr>
          </w:p>
        </w:tc>
        <w:tc>
          <w:tcPr>
            <w:tcW w:w="376" w:type="pct"/>
            <w:tcBorders>
              <w:left w:val="single" w:sz="4" w:space="0" w:color="auto"/>
              <w:bottom w:val="single" w:sz="8" w:space="0" w:color="auto"/>
              <w:right w:val="single" w:sz="8" w:space="0" w:color="auto"/>
            </w:tcBorders>
            <w:vAlign w:val="bottom"/>
          </w:tcPr>
          <w:p w:rsidR="002D2C86" w:rsidRPr="00CD60D1" w:rsidRDefault="002D2C86" w:rsidP="002D2C8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754545">
        <w:trPr>
          <w:trHeight w:val="244"/>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44" w:lineRule="exact"/>
              <w:ind w:left="120"/>
            </w:pPr>
            <w:r>
              <w:t xml:space="preserve">д. Киселево </w:t>
            </w:r>
          </w:p>
        </w:tc>
        <w:tc>
          <w:tcPr>
            <w:tcW w:w="529" w:type="pct"/>
            <w:tcBorders>
              <w:bottom w:val="single" w:sz="8" w:space="0" w:color="auto"/>
              <w:right w:val="single" w:sz="4" w:space="0" w:color="auto"/>
            </w:tcBorders>
            <w:vAlign w:val="bottom"/>
          </w:tcPr>
          <w:p w:rsidR="002D2C86" w:rsidRPr="00CD60D1" w:rsidRDefault="002D2C86" w:rsidP="00754545"/>
        </w:tc>
        <w:tc>
          <w:tcPr>
            <w:tcW w:w="528" w:type="pct"/>
            <w:tcBorders>
              <w:bottom w:val="single" w:sz="8" w:space="0" w:color="auto"/>
              <w:right w:val="single" w:sz="4" w:space="0" w:color="auto"/>
            </w:tcBorders>
            <w:vAlign w:val="bottom"/>
          </w:tcPr>
          <w:p w:rsidR="002D2C86" w:rsidRPr="00CD60D1" w:rsidRDefault="002D2C86" w:rsidP="00754545"/>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tc>
        <w:tc>
          <w:tcPr>
            <w:tcW w:w="475" w:type="pct"/>
            <w:tcBorders>
              <w:bottom w:val="single" w:sz="8" w:space="0" w:color="auto"/>
              <w:right w:val="single" w:sz="8" w:space="0" w:color="auto"/>
            </w:tcBorders>
            <w:vAlign w:val="bottom"/>
          </w:tcPr>
          <w:p w:rsidR="002D2C86" w:rsidRPr="00CD60D1" w:rsidRDefault="002D2C86"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2D2C86" w:rsidRPr="00CD60D1" w:rsidRDefault="002D2C86" w:rsidP="00754545"/>
        </w:tc>
        <w:tc>
          <w:tcPr>
            <w:tcW w:w="376" w:type="pct"/>
            <w:tcBorders>
              <w:left w:val="single" w:sz="4" w:space="0" w:color="auto"/>
              <w:bottom w:val="single" w:sz="8" w:space="0" w:color="auto"/>
              <w:right w:val="single" w:sz="8" w:space="0" w:color="auto"/>
            </w:tcBorders>
            <w:vAlign w:val="bottom"/>
          </w:tcPr>
          <w:p w:rsidR="002D2C86" w:rsidRPr="00CD60D1" w:rsidRDefault="002D2C86" w:rsidP="002D2C8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754545">
        <w:trPr>
          <w:trHeight w:val="244"/>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44" w:lineRule="exact"/>
              <w:ind w:left="120"/>
            </w:pPr>
            <w:r>
              <w:t xml:space="preserve">д. Климово </w:t>
            </w:r>
          </w:p>
        </w:tc>
        <w:tc>
          <w:tcPr>
            <w:tcW w:w="529" w:type="pct"/>
            <w:tcBorders>
              <w:bottom w:val="single" w:sz="8" w:space="0" w:color="auto"/>
              <w:right w:val="single" w:sz="4" w:space="0" w:color="auto"/>
            </w:tcBorders>
            <w:vAlign w:val="bottom"/>
          </w:tcPr>
          <w:p w:rsidR="002D2C86" w:rsidRPr="00CD60D1" w:rsidRDefault="002D2C86" w:rsidP="00754545"/>
        </w:tc>
        <w:tc>
          <w:tcPr>
            <w:tcW w:w="528" w:type="pct"/>
            <w:tcBorders>
              <w:bottom w:val="single" w:sz="8" w:space="0" w:color="auto"/>
              <w:right w:val="single" w:sz="4" w:space="0" w:color="auto"/>
            </w:tcBorders>
            <w:vAlign w:val="bottom"/>
          </w:tcPr>
          <w:p w:rsidR="002D2C86" w:rsidRPr="00CD60D1" w:rsidRDefault="002D2C86" w:rsidP="00754545"/>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tc>
        <w:tc>
          <w:tcPr>
            <w:tcW w:w="475" w:type="pct"/>
            <w:tcBorders>
              <w:bottom w:val="single" w:sz="8" w:space="0" w:color="auto"/>
              <w:right w:val="single" w:sz="8" w:space="0" w:color="auto"/>
            </w:tcBorders>
            <w:vAlign w:val="bottom"/>
          </w:tcPr>
          <w:p w:rsidR="002D2C86" w:rsidRPr="00CD60D1" w:rsidRDefault="002D2C86"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2D2C86" w:rsidRPr="00CD60D1" w:rsidRDefault="002D2C86" w:rsidP="00754545"/>
        </w:tc>
        <w:tc>
          <w:tcPr>
            <w:tcW w:w="376" w:type="pct"/>
            <w:tcBorders>
              <w:left w:val="single" w:sz="4" w:space="0" w:color="auto"/>
              <w:bottom w:val="single" w:sz="8" w:space="0" w:color="auto"/>
              <w:right w:val="single" w:sz="8" w:space="0" w:color="auto"/>
            </w:tcBorders>
            <w:vAlign w:val="bottom"/>
          </w:tcPr>
          <w:p w:rsidR="002D2C86" w:rsidRPr="00CD60D1" w:rsidRDefault="002D2C86" w:rsidP="002D2C86">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754545">
        <w:trPr>
          <w:trHeight w:val="244"/>
        </w:trPr>
        <w:tc>
          <w:tcPr>
            <w:tcW w:w="983" w:type="pct"/>
            <w:tcBorders>
              <w:left w:val="single" w:sz="8" w:space="0" w:color="auto"/>
              <w:bottom w:val="single" w:sz="8" w:space="0" w:color="auto"/>
              <w:right w:val="single" w:sz="8" w:space="0" w:color="auto"/>
            </w:tcBorders>
          </w:tcPr>
          <w:p w:rsidR="002D2C86" w:rsidRPr="00CD60D1" w:rsidRDefault="002D2C86" w:rsidP="00754545">
            <w:pPr>
              <w:spacing w:line="244" w:lineRule="exact"/>
              <w:ind w:left="120"/>
            </w:pPr>
            <w:r>
              <w:t xml:space="preserve">д. Курилово </w:t>
            </w:r>
          </w:p>
        </w:tc>
        <w:tc>
          <w:tcPr>
            <w:tcW w:w="529" w:type="pct"/>
            <w:tcBorders>
              <w:bottom w:val="single" w:sz="8" w:space="0" w:color="auto"/>
              <w:right w:val="single" w:sz="4" w:space="0" w:color="auto"/>
            </w:tcBorders>
            <w:vAlign w:val="bottom"/>
          </w:tcPr>
          <w:p w:rsidR="002D2C86" w:rsidRPr="00CD60D1" w:rsidRDefault="002D2C86" w:rsidP="00754545"/>
        </w:tc>
        <w:tc>
          <w:tcPr>
            <w:tcW w:w="528" w:type="pct"/>
            <w:tcBorders>
              <w:bottom w:val="single" w:sz="8" w:space="0" w:color="auto"/>
              <w:right w:val="single" w:sz="4" w:space="0" w:color="auto"/>
            </w:tcBorders>
            <w:vAlign w:val="bottom"/>
          </w:tcPr>
          <w:p w:rsidR="002D2C86" w:rsidRPr="00CD60D1" w:rsidRDefault="002D2C86" w:rsidP="00754545"/>
        </w:tc>
        <w:tc>
          <w:tcPr>
            <w:tcW w:w="602" w:type="pct"/>
            <w:tcBorders>
              <w:left w:val="single" w:sz="4" w:space="0" w:color="auto"/>
              <w:bottom w:val="single" w:sz="8" w:space="0" w:color="auto"/>
              <w:right w:val="single" w:sz="8" w:space="0" w:color="auto"/>
            </w:tcBorders>
            <w:vAlign w:val="bottom"/>
          </w:tcPr>
          <w:p w:rsidR="002D2C86" w:rsidRPr="00CD60D1" w:rsidRDefault="002D2C86" w:rsidP="00754545"/>
        </w:tc>
        <w:tc>
          <w:tcPr>
            <w:tcW w:w="475" w:type="pct"/>
            <w:tcBorders>
              <w:bottom w:val="single" w:sz="8" w:space="0" w:color="auto"/>
              <w:right w:val="single" w:sz="8" w:space="0" w:color="auto"/>
            </w:tcBorders>
            <w:vAlign w:val="bottom"/>
          </w:tcPr>
          <w:p w:rsidR="002D2C86" w:rsidRPr="00CD60D1" w:rsidRDefault="002D2C86" w:rsidP="00754545">
            <w:pPr>
              <w:spacing w:line="230" w:lineRule="exact"/>
              <w:jc w:val="center"/>
              <w:rPr>
                <w:rFonts w:ascii="Wingdings 2" w:eastAsia="Wingdings 2" w:hAnsi="Wingdings 2" w:cs="Wingdings 2"/>
                <w:w w:val="91"/>
              </w:rPr>
            </w:pPr>
          </w:p>
        </w:tc>
        <w:tc>
          <w:tcPr>
            <w:tcW w:w="451" w:type="pct"/>
            <w:tcBorders>
              <w:bottom w:val="single" w:sz="8" w:space="0" w:color="auto"/>
              <w:right w:val="single" w:sz="4" w:space="0" w:color="auto"/>
            </w:tcBorders>
            <w:vAlign w:val="bottom"/>
          </w:tcPr>
          <w:p w:rsidR="002D2C86" w:rsidRPr="00CD60D1" w:rsidRDefault="002D2C86" w:rsidP="00754545"/>
        </w:tc>
        <w:tc>
          <w:tcPr>
            <w:tcW w:w="376" w:type="pct"/>
            <w:tcBorders>
              <w:left w:val="single" w:sz="4" w:space="0" w:color="auto"/>
              <w:bottom w:val="single" w:sz="8" w:space="0" w:color="auto"/>
              <w:right w:val="single" w:sz="8" w:space="0" w:color="auto"/>
            </w:tcBorders>
            <w:vAlign w:val="bottom"/>
          </w:tcPr>
          <w:p w:rsidR="002D2C86" w:rsidRPr="00CD60D1" w:rsidRDefault="002D2C86" w:rsidP="002D2C86">
            <w:pPr>
              <w:jc w:val="center"/>
              <w:rPr>
                <w:b/>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2D2C86">
        <w:trPr>
          <w:trHeight w:val="244"/>
        </w:trPr>
        <w:tc>
          <w:tcPr>
            <w:tcW w:w="983" w:type="pct"/>
            <w:tcBorders>
              <w:left w:val="single" w:sz="8" w:space="0" w:color="auto"/>
              <w:bottom w:val="single" w:sz="4" w:space="0" w:color="auto"/>
              <w:right w:val="single" w:sz="8" w:space="0" w:color="auto"/>
            </w:tcBorders>
          </w:tcPr>
          <w:p w:rsidR="002D2C86" w:rsidRPr="00CD60D1" w:rsidRDefault="002D2C86" w:rsidP="00754545">
            <w:pPr>
              <w:spacing w:line="244" w:lineRule="exact"/>
              <w:ind w:left="120"/>
            </w:pPr>
            <w:r>
              <w:t xml:space="preserve">д. Леонтьево </w:t>
            </w:r>
          </w:p>
        </w:tc>
        <w:tc>
          <w:tcPr>
            <w:tcW w:w="529" w:type="pct"/>
            <w:tcBorders>
              <w:bottom w:val="single" w:sz="4" w:space="0" w:color="auto"/>
              <w:right w:val="single" w:sz="4" w:space="0" w:color="auto"/>
            </w:tcBorders>
            <w:vAlign w:val="bottom"/>
          </w:tcPr>
          <w:p w:rsidR="002D2C86" w:rsidRPr="00CD60D1" w:rsidRDefault="002D2C86" w:rsidP="00754545"/>
        </w:tc>
        <w:tc>
          <w:tcPr>
            <w:tcW w:w="528" w:type="pct"/>
            <w:tcBorders>
              <w:bottom w:val="single" w:sz="4" w:space="0" w:color="auto"/>
              <w:right w:val="single" w:sz="4" w:space="0" w:color="auto"/>
            </w:tcBorders>
            <w:vAlign w:val="bottom"/>
          </w:tcPr>
          <w:p w:rsidR="002D2C86" w:rsidRPr="00CD60D1" w:rsidRDefault="002D2C86" w:rsidP="00754545"/>
        </w:tc>
        <w:tc>
          <w:tcPr>
            <w:tcW w:w="602" w:type="pct"/>
            <w:tcBorders>
              <w:left w:val="single" w:sz="4" w:space="0" w:color="auto"/>
              <w:bottom w:val="single" w:sz="4" w:space="0" w:color="auto"/>
              <w:right w:val="single" w:sz="8" w:space="0" w:color="auto"/>
            </w:tcBorders>
            <w:vAlign w:val="bottom"/>
          </w:tcPr>
          <w:p w:rsidR="002D2C86" w:rsidRPr="00CD60D1" w:rsidRDefault="002D2C86" w:rsidP="00754545"/>
        </w:tc>
        <w:tc>
          <w:tcPr>
            <w:tcW w:w="475" w:type="pct"/>
            <w:tcBorders>
              <w:bottom w:val="single" w:sz="4" w:space="0" w:color="auto"/>
              <w:right w:val="single" w:sz="8" w:space="0" w:color="auto"/>
            </w:tcBorders>
            <w:vAlign w:val="bottom"/>
          </w:tcPr>
          <w:p w:rsidR="002D2C86" w:rsidRPr="00CD60D1" w:rsidRDefault="002D2C86" w:rsidP="00754545">
            <w:pPr>
              <w:spacing w:line="230" w:lineRule="exact"/>
              <w:jc w:val="center"/>
              <w:rPr>
                <w:rFonts w:ascii="Wingdings 2" w:eastAsia="Wingdings 2" w:hAnsi="Wingdings 2" w:cs="Wingdings 2"/>
                <w:w w:val="91"/>
              </w:rPr>
            </w:pPr>
          </w:p>
        </w:tc>
        <w:tc>
          <w:tcPr>
            <w:tcW w:w="451" w:type="pct"/>
            <w:tcBorders>
              <w:bottom w:val="single" w:sz="4" w:space="0" w:color="auto"/>
              <w:right w:val="single" w:sz="4" w:space="0" w:color="auto"/>
            </w:tcBorders>
            <w:vAlign w:val="bottom"/>
          </w:tcPr>
          <w:p w:rsidR="002D2C86" w:rsidRPr="00CD60D1" w:rsidRDefault="002D2C86" w:rsidP="00754545">
            <w:pPr>
              <w:jc w:val="center"/>
            </w:pPr>
          </w:p>
        </w:tc>
        <w:tc>
          <w:tcPr>
            <w:tcW w:w="376" w:type="pct"/>
            <w:tcBorders>
              <w:left w:val="single" w:sz="4" w:space="0" w:color="auto"/>
              <w:bottom w:val="single" w:sz="4" w:space="0" w:color="auto"/>
              <w:right w:val="single" w:sz="8" w:space="0" w:color="auto"/>
            </w:tcBorders>
            <w:vAlign w:val="bottom"/>
          </w:tcPr>
          <w:p w:rsidR="002D2C86" w:rsidRPr="00CD60D1" w:rsidRDefault="002D2C86" w:rsidP="002D2C86">
            <w:pPr>
              <w:jc w:val="cente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2D2C86">
        <w:trPr>
          <w:trHeight w:val="244"/>
        </w:trPr>
        <w:tc>
          <w:tcPr>
            <w:tcW w:w="983" w:type="pct"/>
            <w:tcBorders>
              <w:top w:val="single" w:sz="4" w:space="0" w:color="auto"/>
              <w:left w:val="single" w:sz="8" w:space="0" w:color="auto"/>
              <w:bottom w:val="single" w:sz="4" w:space="0" w:color="auto"/>
              <w:right w:val="single" w:sz="8" w:space="0" w:color="auto"/>
            </w:tcBorders>
          </w:tcPr>
          <w:p w:rsidR="002D2C86" w:rsidRDefault="002D2C86" w:rsidP="00754545">
            <w:pPr>
              <w:spacing w:line="244" w:lineRule="exact"/>
              <w:ind w:left="120"/>
            </w:pPr>
            <w:r>
              <w:t xml:space="preserve">д. Парфеново </w:t>
            </w:r>
          </w:p>
        </w:tc>
        <w:tc>
          <w:tcPr>
            <w:tcW w:w="529" w:type="pct"/>
            <w:tcBorders>
              <w:top w:val="single" w:sz="4" w:space="0" w:color="auto"/>
              <w:bottom w:val="single" w:sz="4" w:space="0" w:color="auto"/>
              <w:right w:val="single" w:sz="4" w:space="0" w:color="auto"/>
            </w:tcBorders>
            <w:vAlign w:val="bottom"/>
          </w:tcPr>
          <w:p w:rsidR="002D2C86" w:rsidRPr="00CD60D1" w:rsidRDefault="002D2C86" w:rsidP="00754545"/>
        </w:tc>
        <w:tc>
          <w:tcPr>
            <w:tcW w:w="528" w:type="pct"/>
            <w:tcBorders>
              <w:top w:val="single" w:sz="4" w:space="0" w:color="auto"/>
              <w:bottom w:val="single" w:sz="4" w:space="0" w:color="auto"/>
              <w:right w:val="single" w:sz="4" w:space="0" w:color="auto"/>
            </w:tcBorders>
            <w:vAlign w:val="bottom"/>
          </w:tcPr>
          <w:p w:rsidR="002D2C86" w:rsidRPr="00CD60D1" w:rsidRDefault="002D2C86" w:rsidP="00754545"/>
        </w:tc>
        <w:tc>
          <w:tcPr>
            <w:tcW w:w="602" w:type="pct"/>
            <w:tcBorders>
              <w:top w:val="single" w:sz="4" w:space="0" w:color="auto"/>
              <w:left w:val="single" w:sz="4" w:space="0" w:color="auto"/>
              <w:bottom w:val="single" w:sz="4" w:space="0" w:color="auto"/>
              <w:right w:val="single" w:sz="8" w:space="0" w:color="auto"/>
            </w:tcBorders>
            <w:vAlign w:val="bottom"/>
          </w:tcPr>
          <w:p w:rsidR="002D2C86" w:rsidRPr="00CD60D1" w:rsidRDefault="002D2C86" w:rsidP="00754545"/>
        </w:tc>
        <w:tc>
          <w:tcPr>
            <w:tcW w:w="475" w:type="pct"/>
            <w:tcBorders>
              <w:top w:val="single" w:sz="4" w:space="0" w:color="auto"/>
              <w:bottom w:val="single" w:sz="4" w:space="0" w:color="auto"/>
              <w:right w:val="single" w:sz="8" w:space="0" w:color="auto"/>
            </w:tcBorders>
            <w:vAlign w:val="bottom"/>
          </w:tcPr>
          <w:p w:rsidR="002D2C86" w:rsidRPr="00CD60D1" w:rsidRDefault="002D2C86" w:rsidP="0075454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D2C86" w:rsidRPr="00CD60D1" w:rsidRDefault="002D2C86" w:rsidP="0075454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D2C86" w:rsidRPr="00CD60D1" w:rsidRDefault="002D2C86" w:rsidP="002D2C86">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r w:rsidR="002D2C86" w:rsidRPr="00CD60D1" w:rsidTr="002D2C86">
        <w:trPr>
          <w:trHeight w:val="244"/>
        </w:trPr>
        <w:tc>
          <w:tcPr>
            <w:tcW w:w="983" w:type="pct"/>
            <w:tcBorders>
              <w:top w:val="single" w:sz="4" w:space="0" w:color="auto"/>
              <w:left w:val="single" w:sz="8" w:space="0" w:color="auto"/>
              <w:bottom w:val="single" w:sz="4" w:space="0" w:color="auto"/>
              <w:right w:val="single" w:sz="8" w:space="0" w:color="auto"/>
            </w:tcBorders>
          </w:tcPr>
          <w:p w:rsidR="002D2C86" w:rsidRDefault="002D2C86" w:rsidP="002D2C86">
            <w:pPr>
              <w:spacing w:line="244" w:lineRule="exact"/>
              <w:ind w:left="120"/>
            </w:pPr>
            <w:r>
              <w:t xml:space="preserve">д. Старина </w:t>
            </w:r>
          </w:p>
        </w:tc>
        <w:tc>
          <w:tcPr>
            <w:tcW w:w="529" w:type="pct"/>
            <w:tcBorders>
              <w:top w:val="single" w:sz="4" w:space="0" w:color="auto"/>
              <w:bottom w:val="single" w:sz="4" w:space="0" w:color="auto"/>
              <w:right w:val="single" w:sz="4" w:space="0" w:color="auto"/>
            </w:tcBorders>
            <w:vAlign w:val="bottom"/>
          </w:tcPr>
          <w:p w:rsidR="002D2C86" w:rsidRPr="00CD60D1" w:rsidRDefault="002D2C86" w:rsidP="002D2C86"/>
        </w:tc>
        <w:tc>
          <w:tcPr>
            <w:tcW w:w="528" w:type="pct"/>
            <w:tcBorders>
              <w:top w:val="single" w:sz="4" w:space="0" w:color="auto"/>
              <w:bottom w:val="single" w:sz="4" w:space="0" w:color="auto"/>
              <w:right w:val="single" w:sz="4" w:space="0" w:color="auto"/>
            </w:tcBorders>
            <w:vAlign w:val="bottom"/>
          </w:tcPr>
          <w:p w:rsidR="002D2C86" w:rsidRPr="00CD60D1" w:rsidRDefault="002D2C86" w:rsidP="002D2C86"/>
        </w:tc>
        <w:tc>
          <w:tcPr>
            <w:tcW w:w="602" w:type="pct"/>
            <w:tcBorders>
              <w:top w:val="single" w:sz="4" w:space="0" w:color="auto"/>
              <w:left w:val="single" w:sz="4" w:space="0" w:color="auto"/>
              <w:bottom w:val="single" w:sz="4" w:space="0" w:color="auto"/>
              <w:right w:val="single" w:sz="8" w:space="0" w:color="auto"/>
            </w:tcBorders>
            <w:vAlign w:val="bottom"/>
          </w:tcPr>
          <w:p w:rsidR="002D2C86" w:rsidRPr="00CD60D1" w:rsidRDefault="002D2C86" w:rsidP="002D2C86"/>
        </w:tc>
        <w:tc>
          <w:tcPr>
            <w:tcW w:w="475" w:type="pct"/>
            <w:tcBorders>
              <w:top w:val="single" w:sz="4" w:space="0" w:color="auto"/>
              <w:bottom w:val="single" w:sz="4" w:space="0" w:color="auto"/>
              <w:right w:val="single" w:sz="8" w:space="0" w:color="auto"/>
            </w:tcBorders>
            <w:vAlign w:val="bottom"/>
          </w:tcPr>
          <w:p w:rsidR="002D2C86" w:rsidRPr="00CD60D1" w:rsidRDefault="002D2C86" w:rsidP="002D2C86">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D2C86" w:rsidRPr="00CD60D1" w:rsidRDefault="002D2C86" w:rsidP="002D2C86">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D2C86" w:rsidRPr="00CD60D1" w:rsidRDefault="002D2C86" w:rsidP="002D2C86">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right w:val="single" w:sz="8" w:space="0" w:color="auto"/>
            </w:tcBorders>
            <w:vAlign w:val="bottom"/>
          </w:tcPr>
          <w:p w:rsidR="002D2C86" w:rsidRPr="00CD60D1" w:rsidRDefault="002D2C86" w:rsidP="002D2C86">
            <w:pPr>
              <w:spacing w:line="244" w:lineRule="exact"/>
              <w:jc w:val="center"/>
            </w:pPr>
          </w:p>
        </w:tc>
        <w:tc>
          <w:tcPr>
            <w:tcW w:w="16" w:type="pct"/>
            <w:vAlign w:val="bottom"/>
          </w:tcPr>
          <w:p w:rsidR="002D2C86" w:rsidRPr="00CD60D1" w:rsidRDefault="002D2C86" w:rsidP="002D2C86"/>
        </w:tc>
      </w:tr>
      <w:tr w:rsidR="002D2C86" w:rsidRPr="00CD60D1" w:rsidTr="002D2C86">
        <w:trPr>
          <w:trHeight w:val="244"/>
        </w:trPr>
        <w:tc>
          <w:tcPr>
            <w:tcW w:w="983" w:type="pct"/>
            <w:tcBorders>
              <w:top w:val="single" w:sz="4" w:space="0" w:color="auto"/>
              <w:left w:val="single" w:sz="8" w:space="0" w:color="auto"/>
              <w:bottom w:val="single" w:sz="4" w:space="0" w:color="auto"/>
              <w:right w:val="single" w:sz="8" w:space="0" w:color="auto"/>
            </w:tcBorders>
          </w:tcPr>
          <w:p w:rsidR="002D2C86" w:rsidRDefault="002D2C86" w:rsidP="00754545">
            <w:pPr>
              <w:spacing w:line="244" w:lineRule="exact"/>
              <w:ind w:left="120"/>
            </w:pPr>
            <w:r>
              <w:t>д. Кошта</w:t>
            </w:r>
          </w:p>
        </w:tc>
        <w:tc>
          <w:tcPr>
            <w:tcW w:w="529" w:type="pct"/>
            <w:tcBorders>
              <w:top w:val="single" w:sz="4" w:space="0" w:color="auto"/>
              <w:bottom w:val="single" w:sz="4" w:space="0" w:color="auto"/>
              <w:right w:val="single" w:sz="4" w:space="0" w:color="auto"/>
            </w:tcBorders>
            <w:vAlign w:val="bottom"/>
          </w:tcPr>
          <w:p w:rsidR="002D2C86" w:rsidRPr="00CD60D1" w:rsidRDefault="002D2C86" w:rsidP="00754545"/>
        </w:tc>
        <w:tc>
          <w:tcPr>
            <w:tcW w:w="528" w:type="pct"/>
            <w:tcBorders>
              <w:top w:val="single" w:sz="4" w:space="0" w:color="auto"/>
              <w:bottom w:val="single" w:sz="4" w:space="0" w:color="auto"/>
              <w:right w:val="single" w:sz="4" w:space="0" w:color="auto"/>
            </w:tcBorders>
            <w:vAlign w:val="bottom"/>
          </w:tcPr>
          <w:p w:rsidR="002D2C86" w:rsidRPr="00CD60D1" w:rsidRDefault="002D2C86" w:rsidP="00754545"/>
        </w:tc>
        <w:tc>
          <w:tcPr>
            <w:tcW w:w="602" w:type="pct"/>
            <w:tcBorders>
              <w:top w:val="single" w:sz="4" w:space="0" w:color="auto"/>
              <w:left w:val="single" w:sz="4" w:space="0" w:color="auto"/>
              <w:bottom w:val="single" w:sz="4" w:space="0" w:color="auto"/>
              <w:right w:val="single" w:sz="8" w:space="0" w:color="auto"/>
            </w:tcBorders>
            <w:vAlign w:val="bottom"/>
          </w:tcPr>
          <w:p w:rsidR="002D2C86" w:rsidRPr="00CD60D1" w:rsidRDefault="002D2C86" w:rsidP="00754545"/>
        </w:tc>
        <w:tc>
          <w:tcPr>
            <w:tcW w:w="475" w:type="pct"/>
            <w:tcBorders>
              <w:top w:val="single" w:sz="4" w:space="0" w:color="auto"/>
              <w:bottom w:val="single" w:sz="4" w:space="0" w:color="auto"/>
              <w:right w:val="single" w:sz="8" w:space="0" w:color="auto"/>
            </w:tcBorders>
            <w:vAlign w:val="bottom"/>
          </w:tcPr>
          <w:p w:rsidR="002D2C86" w:rsidRPr="00CD60D1" w:rsidRDefault="002D2C86" w:rsidP="00754545">
            <w:pPr>
              <w:spacing w:line="230" w:lineRule="exact"/>
              <w:jc w:val="center"/>
              <w:rPr>
                <w:rFonts w:ascii="Wingdings 2" w:eastAsia="Wingdings 2" w:hAnsi="Wingdings 2" w:cs="Wingdings 2"/>
                <w:w w:val="91"/>
              </w:rPr>
            </w:pPr>
          </w:p>
        </w:tc>
        <w:tc>
          <w:tcPr>
            <w:tcW w:w="451" w:type="pct"/>
            <w:tcBorders>
              <w:top w:val="single" w:sz="4" w:space="0" w:color="auto"/>
              <w:bottom w:val="single" w:sz="4" w:space="0" w:color="auto"/>
              <w:right w:val="single" w:sz="4" w:space="0" w:color="auto"/>
            </w:tcBorders>
            <w:vAlign w:val="bottom"/>
          </w:tcPr>
          <w:p w:rsidR="002D2C86" w:rsidRPr="00CD60D1" w:rsidRDefault="002D2C86" w:rsidP="00754545">
            <w:pPr>
              <w:jc w:val="center"/>
            </w:pPr>
          </w:p>
        </w:tc>
        <w:tc>
          <w:tcPr>
            <w:tcW w:w="376" w:type="pct"/>
            <w:tcBorders>
              <w:top w:val="single" w:sz="4" w:space="0" w:color="auto"/>
              <w:left w:val="single" w:sz="4" w:space="0" w:color="auto"/>
              <w:bottom w:val="single" w:sz="4" w:space="0" w:color="auto"/>
              <w:right w:val="single" w:sz="8" w:space="0" w:color="auto"/>
            </w:tcBorders>
            <w:vAlign w:val="bottom"/>
          </w:tcPr>
          <w:p w:rsidR="002D2C86" w:rsidRPr="00CD60D1" w:rsidRDefault="002D2C86" w:rsidP="002D2C86">
            <w:pPr>
              <w:jc w:val="center"/>
              <w:rPr>
                <w:rFonts w:ascii="Wingdings 2" w:eastAsia="Wingdings 2" w:hAnsi="Wingdings 2" w:cs="Wingdings 2"/>
                <w:w w:val="91"/>
              </w:rPr>
            </w:pPr>
            <w:r w:rsidRPr="00CD60D1">
              <w:rPr>
                <w:rFonts w:ascii="Wingdings 2" w:eastAsia="Wingdings 2" w:hAnsi="Wingdings 2" w:cs="Wingdings 2"/>
                <w:w w:val="91"/>
              </w:rPr>
              <w:t></w:t>
            </w:r>
          </w:p>
        </w:tc>
        <w:tc>
          <w:tcPr>
            <w:tcW w:w="1040" w:type="pct"/>
            <w:vMerge/>
            <w:tcBorders>
              <w:bottom w:val="single" w:sz="4" w:space="0" w:color="auto"/>
              <w:right w:val="single" w:sz="8" w:space="0" w:color="auto"/>
            </w:tcBorders>
            <w:vAlign w:val="bottom"/>
          </w:tcPr>
          <w:p w:rsidR="002D2C86" w:rsidRPr="00CD60D1" w:rsidRDefault="002D2C86" w:rsidP="00754545">
            <w:pPr>
              <w:spacing w:line="244" w:lineRule="exact"/>
              <w:jc w:val="center"/>
            </w:pPr>
          </w:p>
        </w:tc>
        <w:tc>
          <w:tcPr>
            <w:tcW w:w="16" w:type="pct"/>
            <w:vAlign w:val="bottom"/>
          </w:tcPr>
          <w:p w:rsidR="002D2C86" w:rsidRPr="00CD60D1" w:rsidRDefault="002D2C86" w:rsidP="00754545"/>
        </w:tc>
      </w:tr>
    </w:tbl>
    <w:p w:rsidR="00336416" w:rsidRDefault="00336416" w:rsidP="00336416">
      <w:pPr>
        <w:ind w:firstLine="426"/>
        <w:jc w:val="both"/>
        <w:rPr>
          <w:rFonts w:eastAsia="Times New Roman"/>
          <w:sz w:val="24"/>
          <w:szCs w:val="24"/>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2D2C86">
        <w:rPr>
          <w:rFonts w:eastAsia="Times New Roman"/>
          <w:sz w:val="24"/>
          <w:szCs w:val="24"/>
        </w:rPr>
        <w:t>Малечкинского</w:t>
      </w:r>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2D2C86">
        <w:rPr>
          <w:rFonts w:eastAsia="Times New Roman"/>
          <w:sz w:val="24"/>
          <w:szCs w:val="24"/>
        </w:rPr>
        <w:t>Малечкинского</w:t>
      </w:r>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lastRenderedPageBreak/>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2D2C86">
        <w:rPr>
          <w:rFonts w:eastAsia="Times New Roman"/>
          <w:sz w:val="24"/>
          <w:szCs w:val="24"/>
        </w:rPr>
        <w:t>незначительным уменьшением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2D2C86">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w:t>
      </w:r>
      <w:r w:rsidR="002D2C86">
        <w:rPr>
          <w:rFonts w:eastAsia="Times New Roman"/>
          <w:sz w:val="24"/>
          <w:szCs w:val="24"/>
        </w:rPr>
        <w:t>с</w:t>
      </w:r>
      <w:r>
        <w:rPr>
          <w:rFonts w:eastAsia="Times New Roman"/>
          <w:sz w:val="24"/>
          <w:szCs w:val="24"/>
        </w:rPr>
        <w:t xml:space="preserve"> </w:t>
      </w:r>
      <w:r w:rsidR="00642020">
        <w:rPr>
          <w:rFonts w:eastAsia="Times New Roman"/>
          <w:sz w:val="24"/>
          <w:szCs w:val="24"/>
        </w:rPr>
        <w:t>у</w:t>
      </w:r>
      <w:r w:rsidR="002D2C86">
        <w:rPr>
          <w:rFonts w:eastAsia="Times New Roman"/>
          <w:sz w:val="24"/>
          <w:szCs w:val="24"/>
        </w:rPr>
        <w:t xml:space="preserve">величением </w:t>
      </w:r>
      <w:r>
        <w:rPr>
          <w:rFonts w:eastAsia="Times New Roman"/>
          <w:sz w:val="24"/>
          <w:szCs w:val="24"/>
        </w:rPr>
        <w:t>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2D2C86">
        <w:rPr>
          <w:rFonts w:eastAsia="Times New Roman"/>
          <w:sz w:val="24"/>
          <w:szCs w:val="24"/>
        </w:rPr>
        <w:t>Малечкинского</w:t>
      </w:r>
      <w:r w:rsidR="00DA66BC">
        <w:rPr>
          <w:rFonts w:eastAsia="Times New Roman"/>
          <w:sz w:val="24"/>
          <w:szCs w:val="24"/>
        </w:rPr>
        <w:t xml:space="preserve"> сельского поселения</w:t>
      </w:r>
      <w:r>
        <w:rPr>
          <w:rFonts w:eastAsia="Times New Roman"/>
          <w:sz w:val="24"/>
          <w:szCs w:val="24"/>
        </w:rPr>
        <w:t xml:space="preserve"> приведена в таблице 20.1.</w:t>
      </w:r>
    </w:p>
    <w:p w:rsidR="00336416" w:rsidRDefault="00336416" w:rsidP="00336416">
      <w:pPr>
        <w:spacing w:before="120"/>
        <w:ind w:firstLine="426"/>
        <w:jc w:val="right"/>
        <w:rPr>
          <w:rFonts w:eastAsia="Times New Roman"/>
          <w:sz w:val="24"/>
          <w:szCs w:val="24"/>
        </w:rPr>
      </w:pPr>
      <w:r>
        <w:rPr>
          <w:rFonts w:eastAsia="Times New Roman"/>
          <w:sz w:val="24"/>
          <w:szCs w:val="24"/>
        </w:rPr>
        <w:t>Таблица 20.1</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4C3B65" w:rsidP="00336416">
            <w:pPr>
              <w:jc w:val="center"/>
            </w:pPr>
            <w:r>
              <w:t>2187</w:t>
            </w:r>
          </w:p>
        </w:tc>
        <w:tc>
          <w:tcPr>
            <w:tcW w:w="504" w:type="pct"/>
            <w:tcBorders>
              <w:bottom w:val="single" w:sz="8" w:space="0" w:color="auto"/>
              <w:right w:val="single" w:sz="8" w:space="0" w:color="auto"/>
            </w:tcBorders>
            <w:vAlign w:val="center"/>
          </w:tcPr>
          <w:p w:rsidR="00336416" w:rsidRPr="00336416" w:rsidRDefault="004C3B65" w:rsidP="00336416">
            <w:pPr>
              <w:jc w:val="center"/>
            </w:pPr>
            <w:r>
              <w:t>2142</w:t>
            </w:r>
          </w:p>
        </w:tc>
        <w:tc>
          <w:tcPr>
            <w:tcW w:w="504" w:type="pct"/>
            <w:tcBorders>
              <w:bottom w:val="single" w:sz="8" w:space="0" w:color="auto"/>
              <w:right w:val="single" w:sz="8" w:space="0" w:color="auto"/>
            </w:tcBorders>
            <w:vAlign w:val="center"/>
          </w:tcPr>
          <w:p w:rsidR="00336416" w:rsidRPr="00336416" w:rsidRDefault="004C3B65" w:rsidP="00336416">
            <w:pPr>
              <w:jc w:val="center"/>
            </w:pPr>
            <w:r>
              <w:t>2148</w:t>
            </w:r>
          </w:p>
        </w:tc>
        <w:tc>
          <w:tcPr>
            <w:tcW w:w="504" w:type="pct"/>
            <w:tcBorders>
              <w:bottom w:val="single" w:sz="8" w:space="0" w:color="auto"/>
              <w:right w:val="single" w:sz="8" w:space="0" w:color="auto"/>
            </w:tcBorders>
            <w:vAlign w:val="center"/>
          </w:tcPr>
          <w:p w:rsidR="00336416" w:rsidRPr="00336416" w:rsidRDefault="004C3B65" w:rsidP="00336416">
            <w:pPr>
              <w:jc w:val="center"/>
            </w:pPr>
            <w:r>
              <w:t>2136</w:t>
            </w:r>
          </w:p>
        </w:tc>
        <w:tc>
          <w:tcPr>
            <w:tcW w:w="505" w:type="pct"/>
            <w:tcBorders>
              <w:bottom w:val="single" w:sz="8" w:space="0" w:color="auto"/>
              <w:right w:val="single" w:sz="8" w:space="0" w:color="auto"/>
            </w:tcBorders>
            <w:vAlign w:val="center"/>
          </w:tcPr>
          <w:p w:rsidR="00336416" w:rsidRPr="00336416" w:rsidRDefault="004C3B65" w:rsidP="00336416">
            <w:pPr>
              <w:jc w:val="center"/>
            </w:pPr>
            <w:r>
              <w:t>2111</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4C3B65">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4C3B65" w:rsidRDefault="004C3B65" w:rsidP="004C3B65">
      <w:pPr>
        <w:spacing w:line="250" w:lineRule="auto"/>
        <w:ind w:firstLine="426"/>
        <w:jc w:val="both"/>
        <w:rPr>
          <w:rFonts w:eastAsia="Times New Roman"/>
          <w:sz w:val="24"/>
          <w:szCs w:val="24"/>
        </w:rPr>
      </w:pPr>
    </w:p>
    <w:p w:rsidR="004C3B65" w:rsidRDefault="004C3B65" w:rsidP="004C3B65">
      <w:pPr>
        <w:spacing w:line="250" w:lineRule="auto"/>
        <w:ind w:firstLine="426"/>
        <w:jc w:val="both"/>
        <w:rPr>
          <w:rFonts w:eastAsia="Times New Roman"/>
          <w:sz w:val="24"/>
          <w:szCs w:val="24"/>
        </w:rPr>
      </w:pPr>
    </w:p>
    <w:p w:rsidR="004C3B65" w:rsidRDefault="004C3B65" w:rsidP="004C3B65">
      <w:pPr>
        <w:spacing w:line="250" w:lineRule="auto"/>
        <w:ind w:firstLine="426"/>
        <w:jc w:val="both"/>
        <w:rPr>
          <w:rFonts w:eastAsia="Times New Roman"/>
          <w:sz w:val="24"/>
          <w:szCs w:val="24"/>
        </w:rPr>
      </w:pP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lastRenderedPageBreak/>
        <w:t>Таблица 20.</w:t>
      </w:r>
      <w:r w:rsidR="00B56E94">
        <w:rPr>
          <w:rFonts w:eastAsia="Times New Roman"/>
          <w:sz w:val="24"/>
          <w:szCs w:val="24"/>
        </w:rPr>
        <w:t>2</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4C3B65" w:rsidTr="0049010C">
        <w:trPr>
          <w:trHeight w:val="254"/>
        </w:trPr>
        <w:tc>
          <w:tcPr>
            <w:tcW w:w="2335" w:type="pct"/>
            <w:tcBorders>
              <w:left w:val="single" w:sz="8" w:space="0" w:color="auto"/>
              <w:bottom w:val="single" w:sz="8" w:space="0" w:color="auto"/>
              <w:right w:val="single" w:sz="8" w:space="0" w:color="auto"/>
            </w:tcBorders>
            <w:vAlign w:val="bottom"/>
          </w:tcPr>
          <w:p w:rsidR="004C3B65" w:rsidRDefault="004C3B65"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4C3B65" w:rsidRPr="00336416" w:rsidRDefault="004C3B65" w:rsidP="005D1E46">
            <w:pPr>
              <w:jc w:val="center"/>
            </w:pPr>
            <w:r>
              <w:t>2187</w:t>
            </w:r>
          </w:p>
        </w:tc>
        <w:tc>
          <w:tcPr>
            <w:tcW w:w="306" w:type="pct"/>
            <w:tcBorders>
              <w:bottom w:val="single" w:sz="8" w:space="0" w:color="auto"/>
              <w:right w:val="single" w:sz="8" w:space="0" w:color="auto"/>
            </w:tcBorders>
            <w:vAlign w:val="center"/>
          </w:tcPr>
          <w:p w:rsidR="004C3B65" w:rsidRPr="00336416" w:rsidRDefault="004C3B65" w:rsidP="005D1E46">
            <w:pPr>
              <w:jc w:val="center"/>
            </w:pPr>
            <w:r>
              <w:t>2142</w:t>
            </w:r>
          </w:p>
        </w:tc>
        <w:tc>
          <w:tcPr>
            <w:tcW w:w="306" w:type="pct"/>
            <w:tcBorders>
              <w:bottom w:val="single" w:sz="8" w:space="0" w:color="auto"/>
              <w:right w:val="single" w:sz="8" w:space="0" w:color="auto"/>
            </w:tcBorders>
            <w:vAlign w:val="center"/>
          </w:tcPr>
          <w:p w:rsidR="004C3B65" w:rsidRPr="00336416" w:rsidRDefault="004C3B65" w:rsidP="005D1E46">
            <w:pPr>
              <w:jc w:val="center"/>
            </w:pPr>
            <w:r>
              <w:t>2148</w:t>
            </w:r>
          </w:p>
        </w:tc>
        <w:tc>
          <w:tcPr>
            <w:tcW w:w="306" w:type="pct"/>
            <w:tcBorders>
              <w:bottom w:val="single" w:sz="8" w:space="0" w:color="auto"/>
              <w:right w:val="single" w:sz="8" w:space="0" w:color="auto"/>
            </w:tcBorders>
            <w:vAlign w:val="center"/>
          </w:tcPr>
          <w:p w:rsidR="004C3B65" w:rsidRPr="00336416" w:rsidRDefault="004C3B65" w:rsidP="005D1E46">
            <w:pPr>
              <w:jc w:val="center"/>
            </w:pPr>
            <w:r>
              <w:t>2136</w:t>
            </w:r>
          </w:p>
        </w:tc>
        <w:tc>
          <w:tcPr>
            <w:tcW w:w="306" w:type="pct"/>
            <w:tcBorders>
              <w:bottom w:val="single" w:sz="8" w:space="0" w:color="auto"/>
              <w:right w:val="single" w:sz="8" w:space="0" w:color="auto"/>
            </w:tcBorders>
            <w:vAlign w:val="center"/>
          </w:tcPr>
          <w:p w:rsidR="004C3B65" w:rsidRPr="00336416" w:rsidRDefault="004C3B65" w:rsidP="005D1E46">
            <w:pPr>
              <w:jc w:val="center"/>
            </w:pPr>
            <w:r>
              <w:t>2111</w:t>
            </w:r>
          </w:p>
        </w:tc>
        <w:tc>
          <w:tcPr>
            <w:tcW w:w="1112" w:type="pct"/>
            <w:tcBorders>
              <w:bottom w:val="single" w:sz="8" w:space="0" w:color="auto"/>
              <w:right w:val="single" w:sz="8" w:space="0" w:color="auto"/>
            </w:tcBorders>
          </w:tcPr>
          <w:p w:rsidR="004C3B65" w:rsidRDefault="004C3B65" w:rsidP="00C1266F">
            <w:pPr>
              <w:jc w:val="center"/>
            </w:pPr>
            <w:r>
              <w:t>3851</w:t>
            </w:r>
          </w:p>
        </w:tc>
        <w:tc>
          <w:tcPr>
            <w:tcW w:w="15" w:type="pct"/>
            <w:vAlign w:val="bottom"/>
          </w:tcPr>
          <w:p w:rsidR="004C3B65" w:rsidRDefault="004C3B65" w:rsidP="00C1266F"/>
        </w:tc>
        <w:tc>
          <w:tcPr>
            <w:tcW w:w="8" w:type="pct"/>
            <w:vAlign w:val="bottom"/>
          </w:tcPr>
          <w:p w:rsidR="004C3B65" w:rsidRDefault="004C3B65"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B56E94">
        <w:rPr>
          <w:rFonts w:eastAsia="Times New Roman"/>
          <w:sz w:val="24"/>
          <w:szCs w:val="24"/>
        </w:rPr>
        <w:t>2</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2D2C86">
        <w:rPr>
          <w:rFonts w:eastAsia="Times New Roman"/>
          <w:sz w:val="24"/>
          <w:szCs w:val="24"/>
        </w:rPr>
        <w:t>Малечкинского</w:t>
      </w:r>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2D2C86">
        <w:rPr>
          <w:rFonts w:eastAsia="Times New Roman"/>
          <w:sz w:val="24"/>
          <w:szCs w:val="24"/>
        </w:rPr>
        <w:t>Малечкинского</w:t>
      </w:r>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2D2C86">
        <w:rPr>
          <w:rFonts w:eastAsia="Times New Roman"/>
          <w:sz w:val="24"/>
          <w:szCs w:val="24"/>
        </w:rPr>
        <w:t>Малечкинского</w:t>
      </w:r>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2D2C86">
        <w:rPr>
          <w:rFonts w:eastAsia="Times New Roman"/>
          <w:sz w:val="24"/>
          <w:szCs w:val="24"/>
        </w:rPr>
        <w:t>Малечкинского</w:t>
      </w:r>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2D2C86">
        <w:rPr>
          <w:rFonts w:eastAsia="Times New Roman"/>
          <w:sz w:val="24"/>
          <w:szCs w:val="24"/>
        </w:rPr>
        <w:t>Малечкинского</w:t>
      </w:r>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2D2C86">
        <w:rPr>
          <w:rFonts w:eastAsia="Times New Roman"/>
          <w:sz w:val="24"/>
          <w:szCs w:val="24"/>
        </w:rPr>
        <w:t>Малечкинского</w:t>
      </w:r>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w:t>
      </w:r>
      <w:r>
        <w:rPr>
          <w:rFonts w:eastAsia="Times New Roman"/>
          <w:sz w:val="24"/>
          <w:szCs w:val="24"/>
        </w:rPr>
        <w:lastRenderedPageBreak/>
        <w:t>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Default="00336416" w:rsidP="00336416">
      <w:pPr>
        <w:pStyle w:val="ConsNormal"/>
        <w:tabs>
          <w:tab w:val="left" w:pos="8732"/>
        </w:tabs>
        <w:ind w:right="0" w:firstLine="426"/>
        <w:jc w:val="both"/>
        <w:rPr>
          <w:rFonts w:ascii="Times New Roman" w:hAnsi="Times New Roman" w:cs="Times New Roman"/>
          <w:bCs/>
          <w:sz w:val="24"/>
          <w:szCs w:val="24"/>
        </w:rPr>
      </w:pP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2D2C86">
        <w:rPr>
          <w:rFonts w:eastAsia="Times New Roman"/>
          <w:sz w:val="24"/>
          <w:szCs w:val="24"/>
        </w:rPr>
        <w:t>Малечкинскому</w:t>
      </w:r>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документов, приведенных в приложении № 3 настоящих нормативов,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документов приведено в таблице 23.</w:t>
      </w:r>
    </w:p>
    <w:p w:rsidR="00881B1F" w:rsidRDefault="00881B1F" w:rsidP="00881B1F">
      <w:pPr>
        <w:spacing w:line="237" w:lineRule="auto"/>
        <w:ind w:firstLine="426"/>
        <w:jc w:val="both"/>
        <w:rPr>
          <w:rFonts w:eastAsia="Times New Roman"/>
          <w:sz w:val="24"/>
          <w:szCs w:val="24"/>
        </w:rPr>
      </w:pPr>
    </w:p>
    <w:p w:rsidR="00881B1F" w:rsidRDefault="00881B1F" w:rsidP="00881B1F">
      <w:pPr>
        <w:spacing w:line="237" w:lineRule="auto"/>
        <w:ind w:firstLine="426"/>
        <w:jc w:val="right"/>
        <w:rPr>
          <w:rFonts w:eastAsia="Times New Roman"/>
          <w:sz w:val="24"/>
          <w:szCs w:val="24"/>
        </w:rPr>
      </w:pPr>
      <w:r>
        <w:rPr>
          <w:rFonts w:eastAsia="Times New Roman"/>
          <w:sz w:val="24"/>
          <w:szCs w:val="24"/>
        </w:rPr>
        <w:t>Таблица 23</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образования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дошкольные</w:t>
            </w:r>
          </w:p>
          <w:p w:rsidR="006E3925" w:rsidRPr="00C507DA" w:rsidRDefault="006E3925" w:rsidP="00C507DA">
            <w:pPr>
              <w:spacing w:after="20"/>
            </w:pPr>
            <w:r w:rsidRPr="00C507DA">
              <w:t>образовательные организации и общеобразовательные организации – по расчету в</w:t>
            </w:r>
          </w:p>
          <w:p w:rsidR="006E3925" w:rsidRPr="00C507DA" w:rsidRDefault="006E3925" w:rsidP="00C507DA">
            <w:pPr>
              <w:spacing w:after="20"/>
            </w:pPr>
            <w:r w:rsidRPr="00C507DA">
              <w:t>соответствии с фактическими статистическими и</w:t>
            </w:r>
          </w:p>
          <w:p w:rsidR="006E3925" w:rsidRPr="00C507DA" w:rsidRDefault="006E3925" w:rsidP="00C507DA">
            <w:pPr>
              <w:spacing w:after="20"/>
            </w:pPr>
            <w:r w:rsidRPr="00C507DA">
              <w:t>демографическими данными по сельским поселениям</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здравоохранения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158.13330.2014,</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p w:rsidR="006E3925" w:rsidRPr="00C507DA" w:rsidRDefault="006E3925" w:rsidP="00C507DA">
            <w:pPr>
              <w:spacing w:after="20"/>
            </w:pPr>
            <w:r w:rsidRPr="00C507DA">
              <w:t>Распоряжение Правительства Российской</w:t>
            </w:r>
          </w:p>
          <w:p w:rsidR="006E3925" w:rsidRPr="00C507DA" w:rsidRDefault="006E3925" w:rsidP="00C507DA">
            <w:pPr>
              <w:spacing w:after="20"/>
            </w:pPr>
            <w:r w:rsidRPr="00C507DA">
              <w:t>Федерации от 03.07.1996 №1063-р «О социальных</w:t>
            </w:r>
          </w:p>
          <w:p w:rsidR="006E3925" w:rsidRPr="00C507DA" w:rsidRDefault="006E3925" w:rsidP="00C507DA">
            <w:pPr>
              <w:spacing w:after="20"/>
            </w:pPr>
            <w:r w:rsidRPr="00C507DA">
              <w:t>нормативах и нормах»</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lastRenderedPageBreak/>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C507DA">
            <w:pPr>
              <w:spacing w:after="20"/>
              <w:rPr>
                <w:rFonts w:eastAsia="Times New Roman"/>
              </w:rPr>
            </w:pPr>
            <w:r w:rsidRPr="00C507DA">
              <w:rPr>
                <w:rFonts w:eastAsia="Times New Roman"/>
              </w:rPr>
              <w:t>СП 89.13330.2012,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30.13330.2012,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30.13330.2012,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C507DA">
            <w:pPr>
              <w:spacing w:after="20"/>
            </w:pPr>
            <w:r w:rsidRPr="00C507DA">
              <w:rPr>
                <w:rFonts w:eastAsia="Times New Roman"/>
              </w:rPr>
              <w:t>СанПиН 2.2.1/2.1.1.1200-03,</w:t>
            </w:r>
          </w:p>
          <w:p w:rsidR="00C1266F" w:rsidRPr="00C507DA" w:rsidRDefault="00C1266F" w:rsidP="00C507DA">
            <w:pPr>
              <w:spacing w:after="20"/>
            </w:pPr>
            <w:r w:rsidRPr="00C507DA">
              <w:rPr>
                <w:rFonts w:eastAsia="Times New Roman"/>
              </w:rPr>
              <w:t>ГОСТ Р 51617-2000, ОДМ 218.5.001-2008</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lastRenderedPageBreak/>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54.13330.2011,</w:t>
            </w:r>
          </w:p>
          <w:p w:rsidR="00774F15" w:rsidRPr="00C507DA" w:rsidRDefault="00774F15" w:rsidP="00C507DA">
            <w:pPr>
              <w:spacing w:after="20"/>
            </w:pPr>
            <w:r w:rsidRPr="00C507DA">
              <w:t>СП 55.13330.2011,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2D2C86">
        <w:rPr>
          <w:rFonts w:eastAsia="Times New Roman"/>
          <w:sz w:val="24"/>
          <w:szCs w:val="24"/>
        </w:rPr>
        <w:t>Малечкинского</w:t>
      </w:r>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lastRenderedPageBreak/>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2D2C86">
        <w:rPr>
          <w:rFonts w:eastAsia="Times New Roman"/>
          <w:sz w:val="24"/>
          <w:szCs w:val="24"/>
        </w:rPr>
        <w:t>Малечкинского</w:t>
      </w:r>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2D2C86">
        <w:rPr>
          <w:rFonts w:eastAsia="Times New Roman"/>
          <w:sz w:val="24"/>
          <w:szCs w:val="24"/>
        </w:rPr>
        <w:t>Малечкинского</w:t>
      </w:r>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2D2C86">
        <w:rPr>
          <w:rFonts w:eastAsia="Times New Roman"/>
          <w:sz w:val="24"/>
          <w:szCs w:val="24"/>
        </w:rPr>
        <w:t>Малечкинского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2D2C86">
        <w:rPr>
          <w:rFonts w:eastAsia="Times New Roman"/>
          <w:sz w:val="24"/>
          <w:szCs w:val="24"/>
        </w:rPr>
        <w:t>Малечкинского</w:t>
      </w:r>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C54EB4" w:rsidRDefault="00F02C0C" w:rsidP="00F02C0C">
      <w:pPr>
        <w:spacing w:line="244" w:lineRule="auto"/>
        <w:ind w:firstLine="426"/>
        <w:jc w:val="center"/>
        <w:rPr>
          <w:b/>
          <w:sz w:val="24"/>
          <w:szCs w:val="24"/>
        </w:rPr>
      </w:pPr>
      <w:r>
        <w:rPr>
          <w:b/>
          <w:sz w:val="24"/>
          <w:szCs w:val="24"/>
        </w:rPr>
        <w:t>23</w:t>
      </w:r>
      <w:r w:rsidR="00C54EB4" w:rsidRPr="008A28F7">
        <w:rPr>
          <w:b/>
          <w:sz w:val="24"/>
          <w:szCs w:val="24"/>
        </w:rPr>
        <w:t>.1.</w:t>
      </w:r>
      <w:r w:rsidR="00C54EB4" w:rsidRPr="008A28F7">
        <w:rPr>
          <w:sz w:val="24"/>
          <w:szCs w:val="24"/>
        </w:rPr>
        <w:t xml:space="preserve"> </w:t>
      </w:r>
      <w:r w:rsidR="00C54EB4" w:rsidRPr="008A28F7">
        <w:rPr>
          <w:b/>
          <w:sz w:val="24"/>
          <w:szCs w:val="24"/>
        </w:rPr>
        <w:t>Расчет количества легковых автомобилей</w:t>
      </w:r>
      <w:r w:rsidR="00C54EB4">
        <w:rPr>
          <w:sz w:val="20"/>
          <w:szCs w:val="20"/>
        </w:rPr>
        <w:t xml:space="preserve"> </w:t>
      </w:r>
      <w:r w:rsidR="00C54EB4" w:rsidRPr="008A28F7">
        <w:rPr>
          <w:b/>
          <w:sz w:val="24"/>
          <w:szCs w:val="24"/>
        </w:rPr>
        <w:t>(уровня автомобилизации) по расчетным периодам</w:t>
      </w:r>
    </w:p>
    <w:p w:rsidR="00F02C0C" w:rsidRDefault="00F02C0C" w:rsidP="00C54EB4">
      <w:pPr>
        <w:spacing w:line="244" w:lineRule="auto"/>
        <w:ind w:firstLine="426"/>
        <w:jc w:val="both"/>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02C0C" w:rsidRPr="008A28F7" w:rsidRDefault="00F02C0C" w:rsidP="00F02C0C">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F02C0C" w:rsidRPr="008A28F7" w:rsidRDefault="00F02C0C" w:rsidP="00F02C0C">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02C0C" w:rsidRPr="008A28F7" w:rsidRDefault="00F02C0C" w:rsidP="00F02C0C">
      <w:pPr>
        <w:widowControl w:val="0"/>
        <w:spacing w:line="312" w:lineRule="auto"/>
        <w:ind w:firstLine="426"/>
        <w:jc w:val="both"/>
        <w:rPr>
          <w:i/>
          <w:sz w:val="24"/>
          <w:szCs w:val="24"/>
        </w:rPr>
      </w:pPr>
      <w:r w:rsidRPr="008A28F7">
        <w:rPr>
          <w:i/>
          <w:sz w:val="24"/>
          <w:szCs w:val="24"/>
        </w:rPr>
        <w:lastRenderedPageBreak/>
        <w:t>(345 легк. авт./1000 чел. + (14,7 легк. авт./1000 чел. × 10) = 492 легк. авт./1000 чел.)</w:t>
      </w:r>
    </w:p>
    <w:p w:rsidR="00F02C0C" w:rsidRPr="008A28F7" w:rsidRDefault="00F02C0C" w:rsidP="00F02C0C">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02C0C" w:rsidRPr="008A28F7" w:rsidRDefault="00F02C0C" w:rsidP="00F02C0C">
      <w:pPr>
        <w:widowControl w:val="0"/>
        <w:spacing w:before="20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02C0C" w:rsidRDefault="00F02C0C" w:rsidP="00C97F9B">
      <w:pPr>
        <w:widowControl w:val="0"/>
        <w:spacing w:line="312" w:lineRule="auto"/>
        <w:ind w:firstLine="426"/>
        <w:jc w:val="both"/>
      </w:pPr>
      <w:r w:rsidRPr="00F02C0C">
        <w:rPr>
          <w:i/>
        </w:rPr>
        <w:t>Примечание:</w:t>
      </w:r>
      <w:r>
        <w:t xml:space="preserve"> </w:t>
      </w:r>
      <w:r w:rsidRPr="00F02C0C">
        <w:t>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C97F9B" w:rsidRPr="00C97F9B" w:rsidRDefault="00C97F9B" w:rsidP="00C97F9B">
      <w:pPr>
        <w:widowControl w:val="0"/>
        <w:spacing w:line="312" w:lineRule="auto"/>
        <w:ind w:firstLine="426"/>
        <w:jc w:val="both"/>
      </w:pPr>
    </w:p>
    <w:p w:rsidR="00F02C0C" w:rsidRPr="008A28F7" w:rsidRDefault="00F02C0C" w:rsidP="00F02C0C">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02C0C" w:rsidRPr="008A28F7" w:rsidRDefault="00F02C0C" w:rsidP="00F02C0C">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02C0C" w:rsidRPr="008A28F7" w:rsidRDefault="00F02C0C" w:rsidP="00F02C0C">
      <w:pPr>
        <w:widowControl w:val="0"/>
        <w:ind w:firstLine="426"/>
        <w:jc w:val="both"/>
        <w:outlineLvl w:val="0"/>
        <w:rPr>
          <w:b/>
          <w:sz w:val="24"/>
          <w:szCs w:val="24"/>
        </w:rPr>
      </w:pP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02C0C" w:rsidRPr="008A28F7" w:rsidRDefault="00F02C0C" w:rsidP="00F02C0C">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4A4B1B" w:rsidRDefault="00F02C0C" w:rsidP="00F02C0C">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02C0C" w:rsidRPr="00F02C0C" w:rsidRDefault="00F02C0C" w:rsidP="00F02C0C">
      <w:pPr>
        <w:widowControl w:val="0"/>
        <w:ind w:firstLine="426"/>
        <w:jc w:val="both"/>
        <w:outlineLvl w:val="0"/>
        <w:rPr>
          <w:i/>
          <w:spacing w:val="40"/>
        </w:rPr>
      </w:pPr>
    </w:p>
    <w:p w:rsidR="00F02C0C" w:rsidRPr="00F02C0C" w:rsidRDefault="00F02C0C" w:rsidP="00F02C0C">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02C0C" w:rsidRDefault="00F02C0C" w:rsidP="00F02C0C">
      <w:pPr>
        <w:widowControl w:val="0"/>
        <w:spacing w:line="312" w:lineRule="auto"/>
        <w:jc w:val="center"/>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lastRenderedPageBreak/>
        <w:t>23</w:t>
      </w:r>
      <w:r w:rsidRPr="008A28F7">
        <w:rPr>
          <w:b/>
          <w:sz w:val="24"/>
          <w:szCs w:val="24"/>
        </w:rPr>
        <w:t xml:space="preserve">.3 Расчет показателя удельной площади участков наземных стоянок </w:t>
      </w:r>
    </w:p>
    <w:p w:rsidR="00F02C0C" w:rsidRPr="008A28F7" w:rsidRDefault="00F02C0C" w:rsidP="00F02C0C">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before="200" w:after="100" w:line="312" w:lineRule="auto"/>
        <w:jc w:val="center"/>
        <w:rPr>
          <w:i/>
          <w:sz w:val="24"/>
          <w:szCs w:val="24"/>
        </w:rPr>
      </w:pPr>
      <w:r w:rsidRPr="008A28F7">
        <w:rPr>
          <w:i/>
          <w:sz w:val="24"/>
          <w:szCs w:val="24"/>
        </w:rPr>
        <w:t>Исходные данные:</w:t>
      </w:r>
    </w:p>
    <w:p w:rsidR="00F02C0C" w:rsidRPr="008A28F7" w:rsidRDefault="00F02C0C" w:rsidP="00F02C0C">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02C0C" w:rsidRPr="008A28F7" w:rsidRDefault="00F02C0C" w:rsidP="00F02C0C">
      <w:pPr>
        <w:widowControl w:val="0"/>
        <w:spacing w:before="120" w:after="120" w:line="312" w:lineRule="auto"/>
        <w:ind w:firstLine="426"/>
        <w:jc w:val="center"/>
        <w:rPr>
          <w:i/>
          <w:sz w:val="24"/>
          <w:szCs w:val="24"/>
        </w:rPr>
      </w:pPr>
      <w:r w:rsidRPr="008A28F7">
        <w:rPr>
          <w:i/>
          <w:sz w:val="24"/>
          <w:szCs w:val="24"/>
        </w:rPr>
        <w:t>Расчет:</w:t>
      </w:r>
    </w:p>
    <w:p w:rsidR="00F02C0C" w:rsidRPr="008A28F7" w:rsidRDefault="00F02C0C" w:rsidP="00F02C0C">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на 1000 человек:</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02C0C" w:rsidRPr="008A28F7" w:rsidRDefault="00F02C0C" w:rsidP="00F02C0C">
      <w:pPr>
        <w:widowControl w:val="0"/>
        <w:spacing w:line="312" w:lineRule="auto"/>
        <w:ind w:firstLine="426"/>
        <w:jc w:val="both"/>
        <w:rPr>
          <w:b/>
          <w:sz w:val="24"/>
          <w:szCs w:val="24"/>
        </w:rPr>
      </w:pPr>
    </w:p>
    <w:p w:rsidR="00F02C0C" w:rsidRPr="008A28F7" w:rsidRDefault="00F02C0C" w:rsidP="00F02C0C">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на 1000 человек: </w:t>
      </w:r>
    </w:p>
    <w:p w:rsidR="00F02C0C" w:rsidRPr="008A28F7" w:rsidRDefault="00F02C0C" w:rsidP="00F02C0C">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02C0C" w:rsidRPr="008A28F7" w:rsidRDefault="00F02C0C" w:rsidP="00F02C0C">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02C0C" w:rsidRPr="008A28F7" w:rsidRDefault="00F02C0C" w:rsidP="00F02C0C">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12" w:lineRule="auto"/>
        <w:ind w:firstLine="426"/>
        <w:jc w:val="both"/>
        <w:outlineLvl w:val="0"/>
        <w:rPr>
          <w:sz w:val="24"/>
          <w:szCs w:val="24"/>
        </w:rPr>
      </w:pP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02C0C" w:rsidRPr="008A28F7" w:rsidRDefault="00F02C0C" w:rsidP="00F02C0C">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02C0C" w:rsidRPr="008A28F7" w:rsidRDefault="00F02C0C" w:rsidP="00F02C0C">
      <w:pPr>
        <w:widowControl w:val="0"/>
        <w:spacing w:before="200" w:after="100" w:line="300" w:lineRule="auto"/>
        <w:ind w:firstLine="426"/>
        <w:jc w:val="center"/>
        <w:rPr>
          <w:i/>
          <w:sz w:val="24"/>
          <w:szCs w:val="24"/>
        </w:rPr>
      </w:pPr>
      <w:r w:rsidRPr="008A28F7">
        <w:rPr>
          <w:i/>
          <w:sz w:val="24"/>
          <w:szCs w:val="24"/>
        </w:rPr>
        <w:t>Исходные данные:</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lastRenderedPageBreak/>
        <w:t xml:space="preserve">- на первую очередь (2017 год) – </w:t>
      </w:r>
      <w:r w:rsidRPr="008A28F7">
        <w:rPr>
          <w:b/>
          <w:sz w:val="24"/>
          <w:szCs w:val="24"/>
        </w:rPr>
        <w:t>345</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02C0C" w:rsidRPr="008A28F7" w:rsidRDefault="00F02C0C" w:rsidP="00F02C0C">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02C0C" w:rsidRPr="008A28F7" w:rsidRDefault="00F02C0C" w:rsidP="00F02C0C">
      <w:pPr>
        <w:widowControl w:val="0"/>
        <w:spacing w:before="100" w:after="100" w:line="300" w:lineRule="auto"/>
        <w:ind w:firstLine="426"/>
        <w:jc w:val="center"/>
        <w:rPr>
          <w:i/>
          <w:sz w:val="24"/>
          <w:szCs w:val="24"/>
        </w:rPr>
      </w:pPr>
      <w:r w:rsidRPr="008A28F7">
        <w:rPr>
          <w:i/>
          <w:sz w:val="24"/>
          <w:szCs w:val="24"/>
        </w:rPr>
        <w:t>Расчет:</w:t>
      </w:r>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 xml:space="preserve">на 1 человека: </w:t>
      </w:r>
    </w:p>
    <w:p w:rsidR="00F02C0C" w:rsidRPr="008A28F7" w:rsidRDefault="00F02C0C" w:rsidP="00F02C0C">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02C0C" w:rsidRPr="008A28F7" w:rsidRDefault="00F02C0C" w:rsidP="00F02C0C">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на 1000 человек:</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02C0C" w:rsidRPr="008A28F7" w:rsidRDefault="00F02C0C" w:rsidP="00F02C0C">
      <w:pPr>
        <w:widowControl w:val="0"/>
        <w:spacing w:before="60" w:line="300" w:lineRule="auto"/>
        <w:ind w:firstLine="426"/>
        <w:jc w:val="both"/>
        <w:outlineLvl w:val="0"/>
        <w:rPr>
          <w:sz w:val="24"/>
          <w:szCs w:val="24"/>
        </w:rPr>
      </w:pPr>
      <w:r w:rsidRPr="008A28F7">
        <w:rPr>
          <w:sz w:val="24"/>
          <w:szCs w:val="24"/>
        </w:rPr>
        <w:t>на 1 человека:</w:t>
      </w:r>
    </w:p>
    <w:p w:rsidR="00F02C0C" w:rsidRPr="00F02C0C" w:rsidRDefault="00F02C0C" w:rsidP="00F02C0C">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02C0C" w:rsidRPr="008A28F7" w:rsidRDefault="00F02C0C" w:rsidP="00F02C0C">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02C0C" w:rsidRPr="008A28F7"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02C0C" w:rsidRPr="008A28F7" w:rsidRDefault="00F02C0C" w:rsidP="00F02C0C">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w:t>
      </w:r>
      <w:r w:rsidRPr="008A28F7">
        <w:rPr>
          <w:sz w:val="24"/>
          <w:szCs w:val="24"/>
        </w:rPr>
        <w:lastRenderedPageBreak/>
        <w:t xml:space="preserve">гражданам, принимается: </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02C0C" w:rsidRPr="008A28F7" w:rsidRDefault="00F02C0C" w:rsidP="00F02C0C">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02C0C" w:rsidRPr="008A28F7" w:rsidRDefault="00F02C0C" w:rsidP="00F02C0C">
      <w:pPr>
        <w:widowControl w:val="0"/>
        <w:spacing w:line="312" w:lineRule="auto"/>
        <w:ind w:firstLine="709"/>
        <w:jc w:val="right"/>
        <w:rPr>
          <w:sz w:val="24"/>
          <w:szCs w:val="24"/>
        </w:rPr>
      </w:pPr>
      <w:r>
        <w:rPr>
          <w:sz w:val="24"/>
          <w:szCs w:val="24"/>
        </w:rPr>
        <w:t>Таблица 23.2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F02C0C" w:rsidTr="00F02C0C">
        <w:trPr>
          <w:trHeight w:val="340"/>
          <w:jc w:val="center"/>
        </w:trPr>
        <w:tc>
          <w:tcPr>
            <w:tcW w:w="2732" w:type="pct"/>
            <w:vAlign w:val="center"/>
          </w:tcPr>
          <w:p w:rsidR="00F02C0C" w:rsidRPr="00F02C0C" w:rsidRDefault="00F02C0C" w:rsidP="00F02C0C">
            <w:pPr>
              <w:widowControl w:val="0"/>
              <w:spacing w:line="264" w:lineRule="auto"/>
              <w:jc w:val="center"/>
              <w:rPr>
                <w:b/>
              </w:rPr>
            </w:pPr>
            <w:r w:rsidRPr="00F02C0C">
              <w:rPr>
                <w:b/>
              </w:rPr>
              <w:t>Наименование показателей</w:t>
            </w:r>
          </w:p>
        </w:tc>
        <w:tc>
          <w:tcPr>
            <w:tcW w:w="1134" w:type="pct"/>
            <w:vAlign w:val="center"/>
          </w:tcPr>
          <w:p w:rsidR="00F02C0C" w:rsidRPr="00F02C0C" w:rsidRDefault="00F02C0C" w:rsidP="00F02C0C">
            <w:pPr>
              <w:widowControl w:val="0"/>
              <w:spacing w:line="264" w:lineRule="auto"/>
              <w:jc w:val="center"/>
              <w:rPr>
                <w:b/>
              </w:rPr>
            </w:pPr>
            <w:r w:rsidRPr="00F02C0C">
              <w:rPr>
                <w:b/>
              </w:rPr>
              <w:t>2017 год</w:t>
            </w:r>
          </w:p>
        </w:tc>
        <w:tc>
          <w:tcPr>
            <w:tcW w:w="1134" w:type="pct"/>
            <w:vAlign w:val="center"/>
          </w:tcPr>
          <w:p w:rsidR="00F02C0C" w:rsidRPr="00F02C0C" w:rsidRDefault="00F02C0C" w:rsidP="00F02C0C">
            <w:pPr>
              <w:widowControl w:val="0"/>
              <w:spacing w:line="264" w:lineRule="auto"/>
              <w:jc w:val="center"/>
              <w:rPr>
                <w:b/>
              </w:rPr>
            </w:pPr>
            <w:r w:rsidRPr="00F02C0C">
              <w:rPr>
                <w:b/>
              </w:rPr>
              <w:t>2027 год</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pacing w:line="264" w:lineRule="auto"/>
              <w:jc w:val="both"/>
            </w:pPr>
            <w:r w:rsidRPr="00F02C0C">
              <w:t xml:space="preserve">Общая обеспеченность местами хранения, </w:t>
            </w:r>
          </w:p>
          <w:p w:rsidR="00F02C0C" w:rsidRPr="00F02C0C" w:rsidRDefault="00F02C0C" w:rsidP="00F02C0C">
            <w:pPr>
              <w:widowControl w:val="0"/>
              <w:spacing w:line="264" w:lineRule="auto"/>
              <w:jc w:val="both"/>
            </w:pPr>
            <w:r w:rsidRPr="00F02C0C">
              <w:t>машино-мест на 1000 человек</w:t>
            </w:r>
          </w:p>
        </w:tc>
        <w:tc>
          <w:tcPr>
            <w:tcW w:w="1134" w:type="pct"/>
            <w:tcBorders>
              <w:bottom w:val="nil"/>
            </w:tcBorders>
          </w:tcPr>
          <w:p w:rsidR="00F02C0C" w:rsidRPr="00F02C0C" w:rsidRDefault="00F02C0C" w:rsidP="00F02C0C">
            <w:pPr>
              <w:widowControl w:val="0"/>
              <w:spacing w:line="264" w:lineRule="auto"/>
              <w:jc w:val="center"/>
            </w:pPr>
            <w:r w:rsidRPr="00F02C0C">
              <w:t>345</w:t>
            </w:r>
          </w:p>
        </w:tc>
        <w:tc>
          <w:tcPr>
            <w:tcW w:w="1134" w:type="pct"/>
            <w:tcBorders>
              <w:bottom w:val="nil"/>
            </w:tcBorders>
          </w:tcPr>
          <w:p w:rsidR="00F02C0C" w:rsidRPr="00F02C0C" w:rsidRDefault="00F02C0C" w:rsidP="00F02C0C">
            <w:pPr>
              <w:widowControl w:val="0"/>
              <w:spacing w:line="264" w:lineRule="auto"/>
              <w:jc w:val="center"/>
            </w:pPr>
            <w:r w:rsidRPr="00F02C0C">
              <w:t>492</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F02C0C" w:rsidRPr="00F02C0C" w:rsidRDefault="00F02C0C" w:rsidP="00F02C0C">
            <w:pPr>
              <w:widowControl w:val="0"/>
              <w:spacing w:line="264" w:lineRule="auto"/>
              <w:jc w:val="center"/>
            </w:pPr>
            <w:r w:rsidRPr="00F02C0C">
              <w:t>241,5</w:t>
            </w:r>
          </w:p>
        </w:tc>
        <w:tc>
          <w:tcPr>
            <w:tcW w:w="1134" w:type="pct"/>
            <w:tcBorders>
              <w:bottom w:val="nil"/>
            </w:tcBorders>
          </w:tcPr>
          <w:p w:rsidR="00F02C0C" w:rsidRPr="00F02C0C" w:rsidRDefault="00F02C0C" w:rsidP="00F02C0C">
            <w:pPr>
              <w:widowControl w:val="0"/>
              <w:spacing w:line="264" w:lineRule="auto"/>
              <w:jc w:val="center"/>
            </w:pPr>
            <w:r w:rsidRPr="00F02C0C">
              <w:t>344,4</w:t>
            </w:r>
          </w:p>
        </w:tc>
      </w:tr>
      <w:tr w:rsidR="00F02C0C" w:rsidRPr="00F02C0C" w:rsidTr="00F02C0C">
        <w:trPr>
          <w:trHeight w:val="284"/>
          <w:jc w:val="center"/>
        </w:trPr>
        <w:tc>
          <w:tcPr>
            <w:tcW w:w="2732" w:type="pct"/>
            <w:tcBorders>
              <w:bottom w:val="nil"/>
            </w:tcBorders>
          </w:tcPr>
          <w:p w:rsidR="00F02C0C" w:rsidRPr="00F02C0C" w:rsidRDefault="00F02C0C" w:rsidP="00F02C0C">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02C0C" w:rsidRPr="00F02C0C" w:rsidRDefault="00F02C0C" w:rsidP="00F02C0C">
            <w:pPr>
              <w:widowControl w:val="0"/>
              <w:spacing w:line="264" w:lineRule="auto"/>
              <w:jc w:val="center"/>
            </w:pPr>
          </w:p>
        </w:tc>
        <w:tc>
          <w:tcPr>
            <w:tcW w:w="1134" w:type="pct"/>
            <w:tcBorders>
              <w:bottom w:val="nil"/>
            </w:tcBorders>
          </w:tcPr>
          <w:p w:rsidR="00F02C0C" w:rsidRPr="00F02C0C" w:rsidRDefault="00F02C0C" w:rsidP="00F02C0C">
            <w:pPr>
              <w:widowControl w:val="0"/>
              <w:spacing w:line="264" w:lineRule="auto"/>
              <w:jc w:val="center"/>
            </w:pPr>
          </w:p>
        </w:tc>
      </w:tr>
      <w:tr w:rsidR="00F02C0C" w:rsidRPr="00F02C0C" w:rsidTr="00F02C0C">
        <w:trPr>
          <w:trHeight w:val="284"/>
          <w:jc w:val="center"/>
        </w:trPr>
        <w:tc>
          <w:tcPr>
            <w:tcW w:w="2732" w:type="pct"/>
            <w:tcBorders>
              <w:top w:val="nil"/>
            </w:tcBorders>
          </w:tcPr>
          <w:p w:rsidR="00F02C0C" w:rsidRPr="00F02C0C" w:rsidRDefault="00F02C0C" w:rsidP="00F02C0C">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02C0C" w:rsidRPr="00F02C0C" w:rsidRDefault="00F02C0C" w:rsidP="00F02C0C">
            <w:pPr>
              <w:widowControl w:val="0"/>
              <w:spacing w:line="264" w:lineRule="auto"/>
              <w:jc w:val="center"/>
            </w:pPr>
            <w:r w:rsidRPr="00F02C0C">
              <w:t xml:space="preserve">241,5 × 25 = 6 037,5 </w:t>
            </w:r>
          </w:p>
        </w:tc>
        <w:tc>
          <w:tcPr>
            <w:tcW w:w="1134" w:type="pct"/>
            <w:tcBorders>
              <w:top w:val="nil"/>
            </w:tcBorders>
          </w:tcPr>
          <w:p w:rsidR="00F02C0C" w:rsidRPr="00F02C0C" w:rsidRDefault="00F02C0C" w:rsidP="00F02C0C">
            <w:pPr>
              <w:widowControl w:val="0"/>
              <w:spacing w:line="264" w:lineRule="auto"/>
              <w:jc w:val="center"/>
            </w:pPr>
            <w:r w:rsidRPr="00F02C0C">
              <w:t xml:space="preserve">344,4 × 25 = 8 610  </w:t>
            </w:r>
          </w:p>
        </w:tc>
      </w:tr>
      <w:tr w:rsidR="00F02C0C" w:rsidRPr="00F02C0C" w:rsidTr="00F02C0C">
        <w:trPr>
          <w:trHeight w:val="284"/>
          <w:jc w:val="center"/>
        </w:trPr>
        <w:tc>
          <w:tcPr>
            <w:tcW w:w="2732" w:type="pct"/>
          </w:tcPr>
          <w:p w:rsidR="00F02C0C" w:rsidRPr="00F02C0C" w:rsidRDefault="00F02C0C" w:rsidP="00F02C0C">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02C0C" w:rsidRPr="00F02C0C" w:rsidRDefault="00F02C0C" w:rsidP="00F02C0C">
            <w:pPr>
              <w:widowControl w:val="0"/>
              <w:spacing w:line="264" w:lineRule="auto"/>
              <w:jc w:val="center"/>
            </w:pPr>
            <w:r w:rsidRPr="00F02C0C">
              <w:t>6 037,5 : 1 000 ≈ 6,0</w:t>
            </w:r>
          </w:p>
        </w:tc>
        <w:tc>
          <w:tcPr>
            <w:tcW w:w="1134" w:type="pct"/>
          </w:tcPr>
          <w:p w:rsidR="00F02C0C" w:rsidRPr="00F02C0C" w:rsidRDefault="00F02C0C" w:rsidP="00F02C0C">
            <w:pPr>
              <w:widowControl w:val="0"/>
              <w:spacing w:line="264" w:lineRule="auto"/>
              <w:jc w:val="center"/>
            </w:pPr>
            <w:r w:rsidRPr="00F02C0C">
              <w:t>8 610 : 1 000 ≈ 8,6</w:t>
            </w:r>
          </w:p>
        </w:tc>
      </w:tr>
    </w:tbl>
    <w:p w:rsidR="00F02C0C" w:rsidRPr="008A28F7" w:rsidRDefault="00F02C0C" w:rsidP="00C97F9B">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02C0C" w:rsidRPr="00F02C0C" w:rsidRDefault="00F02C0C" w:rsidP="00F02C0C">
      <w:pPr>
        <w:widowControl w:val="0"/>
        <w:spacing w:line="312" w:lineRule="auto"/>
        <w:ind w:firstLine="709"/>
        <w:jc w:val="right"/>
        <w:rPr>
          <w:sz w:val="24"/>
          <w:szCs w:val="24"/>
        </w:rPr>
      </w:pPr>
      <w:r>
        <w:rPr>
          <w:sz w:val="24"/>
          <w:szCs w:val="24"/>
        </w:rPr>
        <w:t>Таблица 23</w:t>
      </w:r>
      <w:r w:rsidRPr="00F02C0C">
        <w:rPr>
          <w:sz w:val="24"/>
          <w:szCs w:val="24"/>
        </w:rPr>
        <w:t xml:space="preserve">.3.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02C0C" w:rsidRPr="004A4B1B" w:rsidTr="00F02C0C">
        <w:trPr>
          <w:trHeight w:val="340"/>
          <w:jc w:val="center"/>
        </w:trPr>
        <w:tc>
          <w:tcPr>
            <w:tcW w:w="2732" w:type="pct"/>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34" w:type="pct"/>
            <w:vAlign w:val="center"/>
          </w:tcPr>
          <w:p w:rsidR="00F02C0C" w:rsidRPr="004A4B1B" w:rsidRDefault="00F02C0C" w:rsidP="00F02C0C">
            <w:pPr>
              <w:widowControl w:val="0"/>
              <w:spacing w:line="264" w:lineRule="auto"/>
              <w:jc w:val="center"/>
              <w:rPr>
                <w:b/>
              </w:rPr>
            </w:pPr>
            <w:r w:rsidRPr="004A4B1B">
              <w:rPr>
                <w:b/>
              </w:rPr>
              <w:t>2017 год</w:t>
            </w:r>
          </w:p>
        </w:tc>
        <w:tc>
          <w:tcPr>
            <w:tcW w:w="1134" w:type="pct"/>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 на 1000 человек</w:t>
            </w:r>
          </w:p>
        </w:tc>
        <w:tc>
          <w:tcPr>
            <w:tcW w:w="1134" w:type="pct"/>
            <w:tcBorders>
              <w:bottom w:val="nil"/>
            </w:tcBorders>
          </w:tcPr>
          <w:p w:rsidR="00F02C0C" w:rsidRPr="004A4B1B" w:rsidRDefault="00F02C0C" w:rsidP="00F02C0C">
            <w:pPr>
              <w:widowControl w:val="0"/>
              <w:spacing w:line="264" w:lineRule="auto"/>
              <w:jc w:val="center"/>
            </w:pPr>
            <w:r w:rsidRPr="004A4B1B">
              <w:t>345</w:t>
            </w:r>
          </w:p>
        </w:tc>
        <w:tc>
          <w:tcPr>
            <w:tcW w:w="1134" w:type="pct"/>
            <w:tcBorders>
              <w:bottom w:val="nil"/>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32" w:type="pct"/>
          </w:tcPr>
          <w:p w:rsidR="00F02C0C" w:rsidRPr="004A4B1B" w:rsidRDefault="00F02C0C" w:rsidP="00F02C0C">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F02C0C" w:rsidRPr="004A4B1B" w:rsidRDefault="00F02C0C" w:rsidP="00F02C0C">
            <w:pPr>
              <w:widowControl w:val="0"/>
              <w:spacing w:line="264" w:lineRule="auto"/>
              <w:jc w:val="center"/>
            </w:pPr>
            <w:r w:rsidRPr="004A4B1B">
              <w:t>86,25</w:t>
            </w:r>
          </w:p>
        </w:tc>
        <w:tc>
          <w:tcPr>
            <w:tcW w:w="1134" w:type="pct"/>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732" w:type="pct"/>
            <w:tcBorders>
              <w:bottom w:val="nil"/>
            </w:tcBorders>
          </w:tcPr>
          <w:p w:rsidR="00F02C0C" w:rsidRPr="004A4B1B" w:rsidRDefault="00F02C0C" w:rsidP="00F02C0C">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02C0C" w:rsidRPr="004A4B1B" w:rsidRDefault="00F02C0C" w:rsidP="00F02C0C">
            <w:pPr>
              <w:widowControl w:val="0"/>
              <w:spacing w:line="264" w:lineRule="auto"/>
              <w:jc w:val="center"/>
            </w:pPr>
          </w:p>
        </w:tc>
        <w:tc>
          <w:tcPr>
            <w:tcW w:w="1134" w:type="pct"/>
            <w:tcBorders>
              <w:bottom w:val="nil"/>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32" w:type="pct"/>
            <w:tcBorders>
              <w:top w:val="nil"/>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02C0C" w:rsidRPr="004A4B1B" w:rsidRDefault="00F02C0C" w:rsidP="00F02C0C">
            <w:pPr>
              <w:widowControl w:val="0"/>
              <w:spacing w:line="264" w:lineRule="auto"/>
              <w:jc w:val="center"/>
            </w:pPr>
            <w:r w:rsidRPr="004A4B1B">
              <w:t xml:space="preserve">86,25 × 25 = 2 156,3 </w:t>
            </w:r>
          </w:p>
        </w:tc>
        <w:tc>
          <w:tcPr>
            <w:tcW w:w="1134" w:type="pct"/>
            <w:tcBorders>
              <w:top w:val="nil"/>
            </w:tcBorders>
          </w:tcPr>
          <w:p w:rsidR="00F02C0C" w:rsidRPr="004A4B1B" w:rsidRDefault="00F02C0C" w:rsidP="00F02C0C">
            <w:pPr>
              <w:widowControl w:val="0"/>
              <w:spacing w:line="264" w:lineRule="auto"/>
              <w:jc w:val="center"/>
            </w:pPr>
            <w:r w:rsidRPr="004A4B1B">
              <w:t xml:space="preserve">123 × 25 = 3 075 </w:t>
            </w:r>
          </w:p>
        </w:tc>
      </w:tr>
      <w:tr w:rsidR="00F02C0C" w:rsidRPr="004A4B1B" w:rsidTr="00F02C0C">
        <w:trPr>
          <w:trHeight w:val="284"/>
          <w:jc w:val="center"/>
        </w:trPr>
        <w:tc>
          <w:tcPr>
            <w:tcW w:w="2732" w:type="pct"/>
          </w:tcPr>
          <w:p w:rsidR="00F02C0C" w:rsidRPr="004A4B1B" w:rsidRDefault="00F02C0C" w:rsidP="00F02C0C">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02C0C" w:rsidRPr="004A4B1B" w:rsidRDefault="00F02C0C" w:rsidP="00F02C0C">
            <w:pPr>
              <w:widowControl w:val="0"/>
              <w:spacing w:line="264" w:lineRule="auto"/>
              <w:jc w:val="center"/>
            </w:pPr>
            <w:r w:rsidRPr="004A4B1B">
              <w:t>2 156,3 : 1 000 ≈ 2,2</w:t>
            </w:r>
          </w:p>
        </w:tc>
        <w:tc>
          <w:tcPr>
            <w:tcW w:w="1134" w:type="pct"/>
          </w:tcPr>
          <w:p w:rsidR="00F02C0C" w:rsidRPr="004A4B1B" w:rsidRDefault="00F02C0C" w:rsidP="00F02C0C">
            <w:pPr>
              <w:widowControl w:val="0"/>
              <w:spacing w:line="264" w:lineRule="auto"/>
              <w:jc w:val="center"/>
            </w:pPr>
            <w:r w:rsidRPr="004A4B1B">
              <w:t>3 075 : 1 000 ≈ 3,1</w:t>
            </w:r>
          </w:p>
        </w:tc>
      </w:tr>
    </w:tbl>
    <w:p w:rsidR="00F02C0C" w:rsidRPr="008A28F7" w:rsidRDefault="00F02C0C" w:rsidP="00F02C0C">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240" w:line="312" w:lineRule="auto"/>
        <w:ind w:firstLine="426"/>
        <w:jc w:val="both"/>
        <w:rPr>
          <w:sz w:val="24"/>
          <w:szCs w:val="24"/>
        </w:rPr>
      </w:pPr>
      <w:r w:rsidRPr="008A28F7">
        <w:rPr>
          <w:sz w:val="24"/>
          <w:szCs w:val="24"/>
        </w:rPr>
        <w:lastRenderedPageBreak/>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02C0C" w:rsidRPr="008A28F7" w:rsidRDefault="00F02C0C" w:rsidP="00F02C0C">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02C0C" w:rsidRDefault="00F02C0C" w:rsidP="00F02C0C">
      <w:pPr>
        <w:widowControl w:val="0"/>
        <w:tabs>
          <w:tab w:val="left" w:pos="3633"/>
        </w:tabs>
        <w:spacing w:line="300" w:lineRule="auto"/>
        <w:ind w:firstLine="426"/>
        <w:jc w:val="both"/>
        <w:outlineLvl w:val="0"/>
        <w:rPr>
          <w:b/>
          <w:sz w:val="24"/>
          <w:szCs w:val="24"/>
        </w:rPr>
      </w:pPr>
    </w:p>
    <w:p w:rsidR="00F02C0C" w:rsidRPr="008A28F7" w:rsidRDefault="00F02C0C" w:rsidP="00F02C0C">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Pr="008A28F7" w:rsidRDefault="00F02C0C" w:rsidP="00F02C0C">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02C0C" w:rsidRPr="008A28F7" w:rsidRDefault="00F02C0C" w:rsidP="00F02C0C">
      <w:pPr>
        <w:widowControl w:val="0"/>
        <w:spacing w:before="240"/>
        <w:ind w:firstLine="709"/>
        <w:jc w:val="right"/>
        <w:rPr>
          <w:sz w:val="24"/>
          <w:szCs w:val="24"/>
        </w:rPr>
      </w:pPr>
      <w:r>
        <w:rPr>
          <w:sz w:val="24"/>
          <w:szCs w:val="24"/>
        </w:rPr>
        <w:t>Таблица 23.4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02C0C" w:rsidRPr="004A4B1B" w:rsidTr="00F02C0C">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 год</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123,0</w:t>
            </w:r>
          </w:p>
        </w:tc>
      </w:tr>
      <w:tr w:rsidR="00F02C0C" w:rsidRPr="004A4B1B" w:rsidTr="00F02C0C">
        <w:trPr>
          <w:trHeight w:val="284"/>
          <w:jc w:val="center"/>
        </w:trPr>
        <w:tc>
          <w:tcPr>
            <w:tcW w:w="2561"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561"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 xml:space="preserve">123,0 × 25 = 3 075 </w:t>
            </w:r>
          </w:p>
        </w:tc>
      </w:tr>
      <w:tr w:rsidR="00F02C0C" w:rsidRPr="004A4B1B" w:rsidTr="00F02C0C">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3 075</w:t>
            </w:r>
            <w:r w:rsidRPr="004A4B1B">
              <w:rPr>
                <w:b/>
              </w:rPr>
              <w:t xml:space="preserve"> </w:t>
            </w:r>
            <w:r w:rsidRPr="004A4B1B">
              <w:t>: 1 000 ≈ 3,1</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02C0C" w:rsidRPr="004A4B1B" w:rsidRDefault="00F02C0C" w:rsidP="00F02C0C">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F02C0C" w:rsidRPr="008A28F7" w:rsidRDefault="00F02C0C" w:rsidP="00F02C0C">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02C0C" w:rsidRPr="008A28F7" w:rsidRDefault="00F02C0C" w:rsidP="00F02C0C">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02C0C" w:rsidRPr="008A28F7" w:rsidRDefault="00F02C0C" w:rsidP="00F02C0C">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02C0C" w:rsidRPr="008A28F7" w:rsidRDefault="00F02C0C" w:rsidP="00F02C0C">
      <w:pPr>
        <w:widowControl w:val="0"/>
        <w:spacing w:before="200" w:after="100" w:line="300" w:lineRule="auto"/>
        <w:jc w:val="center"/>
        <w:rPr>
          <w:i/>
          <w:sz w:val="24"/>
          <w:szCs w:val="24"/>
        </w:rPr>
      </w:pPr>
      <w:r w:rsidRPr="008A28F7">
        <w:rPr>
          <w:i/>
          <w:sz w:val="24"/>
          <w:szCs w:val="24"/>
        </w:rPr>
        <w:t>Исходные данные:</w:t>
      </w:r>
    </w:p>
    <w:p w:rsidR="00F02C0C" w:rsidRPr="008A28F7" w:rsidRDefault="00F02C0C" w:rsidP="00F02C0C">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02C0C" w:rsidRPr="008A28F7" w:rsidRDefault="00F02C0C" w:rsidP="00F02C0C">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02C0C" w:rsidRPr="008A28F7" w:rsidRDefault="00F02C0C" w:rsidP="00F02C0C">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02C0C" w:rsidRPr="008A28F7" w:rsidRDefault="00F02C0C" w:rsidP="00F02C0C">
      <w:pPr>
        <w:widowControl w:val="0"/>
        <w:spacing w:before="100" w:after="100" w:line="300" w:lineRule="auto"/>
        <w:jc w:val="center"/>
        <w:rPr>
          <w:i/>
          <w:sz w:val="24"/>
          <w:szCs w:val="24"/>
        </w:rPr>
      </w:pPr>
      <w:r w:rsidRPr="008A28F7">
        <w:rPr>
          <w:i/>
          <w:sz w:val="24"/>
          <w:szCs w:val="24"/>
        </w:rPr>
        <w:t>Расчет:</w:t>
      </w:r>
    </w:p>
    <w:p w:rsidR="00F02C0C" w:rsidRDefault="00F02C0C" w:rsidP="00F02C0C">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02C0C" w:rsidRPr="00F02C0C" w:rsidRDefault="00F02C0C" w:rsidP="00F02C0C">
      <w:pPr>
        <w:widowControl w:val="0"/>
        <w:spacing w:line="300" w:lineRule="auto"/>
        <w:ind w:firstLine="426"/>
        <w:jc w:val="right"/>
        <w:rPr>
          <w:sz w:val="24"/>
          <w:szCs w:val="24"/>
        </w:rPr>
      </w:pPr>
      <w:r>
        <w:rPr>
          <w:sz w:val="24"/>
          <w:szCs w:val="24"/>
        </w:rPr>
        <w:t>Таблица 23</w:t>
      </w:r>
      <w:r w:rsidRPr="008A28F7">
        <w:rPr>
          <w:sz w:val="24"/>
          <w:szCs w:val="24"/>
        </w:rPr>
        <w:t>.5</w:t>
      </w:r>
      <w:r w:rsidRPr="004A4B1B">
        <w:rPr>
          <w:sz w:val="26"/>
          <w:szCs w:val="26"/>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02C0C" w:rsidRPr="004A4B1B" w:rsidTr="00F02C0C">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02C0C" w:rsidRPr="004A4B1B" w:rsidRDefault="00F02C0C" w:rsidP="00F02C0C">
            <w:pPr>
              <w:widowControl w:val="0"/>
              <w:spacing w:line="264" w:lineRule="auto"/>
              <w:jc w:val="center"/>
              <w:rPr>
                <w:b/>
              </w:rPr>
            </w:pPr>
            <w:r w:rsidRPr="004A4B1B">
              <w:rPr>
                <w:b/>
              </w:rPr>
              <w:t>2027</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both"/>
            </w:pPr>
            <w:r w:rsidRPr="004A4B1B">
              <w:t xml:space="preserve">Общая обеспеченность местами хранения, </w:t>
            </w:r>
          </w:p>
          <w:p w:rsidR="00F02C0C" w:rsidRPr="004A4B1B" w:rsidRDefault="00F02C0C" w:rsidP="00F02C0C">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r w:rsidRPr="004A4B1B">
              <w:t>492</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w:t>
            </w:r>
          </w:p>
        </w:tc>
      </w:tr>
      <w:tr w:rsidR="00F02C0C" w:rsidRPr="004A4B1B" w:rsidTr="00F02C0C">
        <w:trPr>
          <w:trHeight w:val="284"/>
          <w:jc w:val="center"/>
        </w:trPr>
        <w:tc>
          <w:tcPr>
            <w:tcW w:w="2769"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02C0C" w:rsidRPr="004A4B1B" w:rsidRDefault="00F02C0C" w:rsidP="00F02C0C">
            <w:pPr>
              <w:widowControl w:val="0"/>
              <w:spacing w:line="264" w:lineRule="auto"/>
              <w:jc w:val="center"/>
            </w:pPr>
          </w:p>
        </w:tc>
      </w:tr>
      <w:tr w:rsidR="00F02C0C" w:rsidRPr="004A4B1B" w:rsidTr="00F02C0C">
        <w:trPr>
          <w:trHeight w:val="284"/>
          <w:jc w:val="center"/>
        </w:trPr>
        <w:tc>
          <w:tcPr>
            <w:tcW w:w="2769"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pPr>
            <w:r w:rsidRPr="004A4B1B">
              <w:t>24,6 × 25 = 615,0</w:t>
            </w:r>
          </w:p>
        </w:tc>
      </w:tr>
      <w:tr w:rsidR="00F02C0C" w:rsidRPr="004A4B1B" w:rsidTr="00F02C0C">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02C0C" w:rsidRPr="004A4B1B" w:rsidRDefault="00F02C0C" w:rsidP="00F02C0C">
            <w:pPr>
              <w:widowControl w:val="0"/>
              <w:spacing w:line="264" w:lineRule="auto"/>
              <w:jc w:val="center"/>
              <w:rPr>
                <w:b/>
              </w:rPr>
            </w:pPr>
            <w:r w:rsidRPr="004A4B1B">
              <w:t>615,0</w:t>
            </w:r>
            <w:r w:rsidRPr="004A4B1B">
              <w:rPr>
                <w:b/>
              </w:rPr>
              <w:t xml:space="preserve"> </w:t>
            </w:r>
            <w:r w:rsidRPr="004A4B1B">
              <w:t>: 1 000 = 0,6</w:t>
            </w:r>
          </w:p>
        </w:tc>
      </w:tr>
    </w:tbl>
    <w:p w:rsidR="00F02C0C" w:rsidRPr="008A28F7" w:rsidRDefault="00F02C0C" w:rsidP="00F02C0C">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02C0C" w:rsidRPr="008A28F7" w:rsidRDefault="00F02C0C" w:rsidP="00F02C0C">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02C0C" w:rsidRPr="008A28F7" w:rsidRDefault="00F02C0C" w:rsidP="00F02C0C">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02C0C" w:rsidRPr="008A28F7" w:rsidRDefault="00F02C0C" w:rsidP="00F02C0C">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02C0C" w:rsidRDefault="00F02C0C" w:rsidP="00F02C0C">
      <w:pPr>
        <w:widowControl w:val="0"/>
        <w:spacing w:line="300" w:lineRule="auto"/>
        <w:ind w:firstLine="426"/>
        <w:jc w:val="both"/>
        <w:outlineLvl w:val="0"/>
        <w:rPr>
          <w:b/>
          <w:sz w:val="24"/>
          <w:szCs w:val="24"/>
        </w:rPr>
      </w:pPr>
    </w:p>
    <w:p w:rsidR="00BF0CE3" w:rsidRPr="008A28F7" w:rsidRDefault="00BF0CE3" w:rsidP="00BF0CE3">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BF0CE3" w:rsidRPr="008A28F7" w:rsidRDefault="00BF0CE3" w:rsidP="00BF0CE3">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BF0CE3" w:rsidRPr="008A28F7" w:rsidRDefault="00BF0CE3" w:rsidP="00BF0CE3">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BF0CE3" w:rsidRPr="008A28F7" w:rsidRDefault="00BF0CE3" w:rsidP="00BF0CE3">
      <w:pPr>
        <w:widowControl w:val="0"/>
        <w:spacing w:before="200" w:after="100" w:line="300" w:lineRule="auto"/>
        <w:jc w:val="center"/>
        <w:rPr>
          <w:i/>
          <w:sz w:val="24"/>
          <w:szCs w:val="24"/>
        </w:rPr>
      </w:pPr>
      <w:r w:rsidRPr="008A28F7">
        <w:rPr>
          <w:i/>
          <w:sz w:val="24"/>
          <w:szCs w:val="24"/>
        </w:rPr>
        <w:t>Исходные данные:</w:t>
      </w:r>
    </w:p>
    <w:p w:rsidR="00BF0CE3" w:rsidRPr="008A28F7" w:rsidRDefault="00BF0CE3" w:rsidP="00BF0CE3">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BF0CE3" w:rsidRPr="008A28F7" w:rsidRDefault="00BF0CE3" w:rsidP="00BF0CE3">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BF0CE3" w:rsidRPr="008A28F7" w:rsidRDefault="00BF0CE3" w:rsidP="00BF0CE3">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BF0CE3" w:rsidRPr="008A28F7" w:rsidRDefault="00BF0CE3" w:rsidP="00BF0CE3">
      <w:pPr>
        <w:widowControl w:val="0"/>
        <w:spacing w:before="100" w:after="100" w:line="300" w:lineRule="auto"/>
        <w:jc w:val="center"/>
        <w:rPr>
          <w:i/>
          <w:sz w:val="24"/>
          <w:szCs w:val="24"/>
        </w:rPr>
      </w:pPr>
      <w:r w:rsidRPr="008A28F7">
        <w:rPr>
          <w:i/>
          <w:sz w:val="24"/>
          <w:szCs w:val="24"/>
        </w:rPr>
        <w:t>Расчет:</w:t>
      </w:r>
    </w:p>
    <w:p w:rsidR="00BF0CE3" w:rsidRPr="008A28F7" w:rsidRDefault="00BF0CE3" w:rsidP="00BF0CE3">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BF0CE3" w:rsidRPr="008A28F7" w:rsidRDefault="00BF0CE3" w:rsidP="00BF0CE3">
      <w:pPr>
        <w:widowControl w:val="0"/>
        <w:spacing w:before="240" w:line="312" w:lineRule="auto"/>
        <w:ind w:firstLine="709"/>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BF0CE3" w:rsidRPr="004A4B1B" w:rsidTr="00BF0CE3">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2027</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both"/>
            </w:pPr>
            <w:r w:rsidRPr="004A4B1B">
              <w:t xml:space="preserve">Общая обеспеченность местами хранения, </w:t>
            </w:r>
          </w:p>
          <w:p w:rsidR="00BF0CE3" w:rsidRPr="004A4B1B" w:rsidRDefault="00BF0CE3" w:rsidP="00611443">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r w:rsidRPr="004A4B1B">
              <w:t>492</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w:t>
            </w:r>
          </w:p>
        </w:tc>
      </w:tr>
      <w:tr w:rsidR="00BF0CE3" w:rsidRPr="004A4B1B" w:rsidTr="00BF0CE3">
        <w:trPr>
          <w:trHeight w:val="284"/>
          <w:jc w:val="center"/>
        </w:trPr>
        <w:tc>
          <w:tcPr>
            <w:tcW w:w="2561"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BF0CE3" w:rsidRPr="004A4B1B" w:rsidRDefault="00BF0CE3" w:rsidP="00611443">
            <w:pPr>
              <w:widowControl w:val="0"/>
              <w:spacing w:line="264" w:lineRule="auto"/>
              <w:jc w:val="center"/>
            </w:pPr>
          </w:p>
        </w:tc>
      </w:tr>
      <w:tr w:rsidR="00BF0CE3" w:rsidRPr="004A4B1B" w:rsidTr="00BF0CE3">
        <w:trPr>
          <w:trHeight w:val="284"/>
          <w:jc w:val="center"/>
        </w:trPr>
        <w:tc>
          <w:tcPr>
            <w:tcW w:w="2561"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pPr>
            <w:r w:rsidRPr="004A4B1B">
              <w:t>73,8 × 25 = 1 845</w:t>
            </w:r>
          </w:p>
        </w:tc>
      </w:tr>
      <w:tr w:rsidR="00BF0CE3" w:rsidRPr="004A4B1B" w:rsidTr="00BF0CE3">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BF0CE3" w:rsidRPr="004A4B1B" w:rsidRDefault="00BF0CE3" w:rsidP="00611443">
            <w:pPr>
              <w:widowControl w:val="0"/>
              <w:spacing w:line="264" w:lineRule="auto"/>
              <w:jc w:val="center"/>
              <w:rPr>
                <w:b/>
              </w:rPr>
            </w:pPr>
            <w:r w:rsidRPr="004A4B1B">
              <w:t>1 845</w:t>
            </w:r>
            <w:r w:rsidRPr="004A4B1B">
              <w:rPr>
                <w:b/>
              </w:rPr>
              <w:t xml:space="preserve"> </w:t>
            </w:r>
            <w:r w:rsidRPr="004A4B1B">
              <w:t>: 1 000 ≈ 1,9</w:t>
            </w:r>
          </w:p>
        </w:tc>
      </w:tr>
    </w:tbl>
    <w:p w:rsidR="00BF0CE3" w:rsidRPr="008A28F7" w:rsidRDefault="00BF0CE3" w:rsidP="00BF0CE3">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BF0CE3" w:rsidRPr="008A28F7" w:rsidRDefault="00BF0CE3" w:rsidP="00BF0CE3">
      <w:pPr>
        <w:widowControl w:val="0"/>
        <w:spacing w:line="300" w:lineRule="auto"/>
        <w:ind w:firstLine="426"/>
        <w:jc w:val="both"/>
        <w:rPr>
          <w:sz w:val="24"/>
          <w:szCs w:val="24"/>
        </w:rPr>
      </w:pPr>
      <w:r w:rsidRPr="008A28F7">
        <w:rPr>
          <w:sz w:val="24"/>
          <w:szCs w:val="24"/>
        </w:rPr>
        <w:lastRenderedPageBreak/>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BF0CE3" w:rsidRPr="008A28F7" w:rsidRDefault="00BF0CE3" w:rsidP="00BF0CE3">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BF0CE3" w:rsidRDefault="00BF0CE3" w:rsidP="00BF0CE3">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BF0CE3" w:rsidRPr="008A28F7" w:rsidRDefault="00BF0CE3" w:rsidP="00BF0CE3">
      <w:pPr>
        <w:widowControl w:val="0"/>
        <w:spacing w:line="312" w:lineRule="auto"/>
        <w:ind w:firstLine="426"/>
        <w:jc w:val="both"/>
        <w:rPr>
          <w:sz w:val="24"/>
          <w:szCs w:val="24"/>
        </w:rPr>
      </w:pPr>
    </w:p>
    <w:p w:rsidR="00BF0CE3" w:rsidRPr="008A28F7" w:rsidRDefault="00BF0CE3" w:rsidP="00BF0CE3">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BF0CE3" w:rsidRPr="008A28F7" w:rsidRDefault="00BF0CE3" w:rsidP="00BF0CE3">
      <w:pPr>
        <w:widowControl w:val="0"/>
        <w:spacing w:line="312" w:lineRule="auto"/>
        <w:jc w:val="center"/>
        <w:rPr>
          <w:sz w:val="24"/>
          <w:szCs w:val="24"/>
        </w:rPr>
      </w:pPr>
    </w:p>
    <w:p w:rsidR="00BF0CE3" w:rsidRPr="008A28F7" w:rsidRDefault="00BF0CE3" w:rsidP="00BF0CE3">
      <w:pPr>
        <w:widowControl w:val="0"/>
        <w:spacing w:after="120" w:line="312" w:lineRule="auto"/>
        <w:jc w:val="center"/>
        <w:rPr>
          <w:i/>
          <w:sz w:val="24"/>
          <w:szCs w:val="24"/>
        </w:rPr>
      </w:pPr>
      <w:r w:rsidRPr="008A28F7">
        <w:rPr>
          <w:i/>
          <w:sz w:val="24"/>
          <w:szCs w:val="24"/>
        </w:rPr>
        <w:t>Исходные данные:</w:t>
      </w:r>
    </w:p>
    <w:p w:rsidR="00BF0CE3" w:rsidRPr="008A28F7" w:rsidRDefault="00BF0CE3" w:rsidP="00BF0CE3">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BF0CE3" w:rsidRPr="008A28F7" w:rsidRDefault="00BF0CE3" w:rsidP="00BF0CE3">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BF0CE3" w:rsidRPr="008A28F7" w:rsidRDefault="00BF0CE3" w:rsidP="00BF0CE3">
      <w:pPr>
        <w:widowControl w:val="0"/>
        <w:spacing w:before="120" w:after="120" w:line="312" w:lineRule="auto"/>
        <w:jc w:val="center"/>
        <w:rPr>
          <w:sz w:val="24"/>
          <w:szCs w:val="24"/>
        </w:rPr>
      </w:pPr>
      <w:r w:rsidRPr="008A28F7">
        <w:rPr>
          <w:i/>
          <w:sz w:val="24"/>
          <w:szCs w:val="24"/>
        </w:rPr>
        <w:t>Расчет:</w:t>
      </w:r>
    </w:p>
    <w:p w:rsidR="00BF0CE3" w:rsidRPr="008A28F7" w:rsidRDefault="00BF0CE3" w:rsidP="00BF0CE3">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BF0CE3" w:rsidRPr="008A28F7" w:rsidRDefault="00BF0CE3" w:rsidP="00BF0CE3">
      <w:pPr>
        <w:widowControl w:val="0"/>
        <w:spacing w:line="300" w:lineRule="auto"/>
        <w:ind w:firstLine="426"/>
        <w:jc w:val="both"/>
        <w:rPr>
          <w:i/>
          <w:sz w:val="24"/>
          <w:szCs w:val="24"/>
        </w:rPr>
      </w:pPr>
      <w:r w:rsidRPr="008A28F7">
        <w:rPr>
          <w:i/>
          <w:sz w:val="24"/>
          <w:szCs w:val="24"/>
        </w:rPr>
        <w:t>(360 легк. авт./1000 чел. : 250 легк. авт./1000 чел. = 1,44)</w:t>
      </w:r>
    </w:p>
    <w:p w:rsidR="00BF0CE3" w:rsidRPr="008A28F7" w:rsidRDefault="00BF0CE3" w:rsidP="00BF0CE3">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BF0CE3" w:rsidRDefault="00BF0CE3" w:rsidP="00BF0CE3">
      <w:pPr>
        <w:widowControl w:val="0"/>
        <w:spacing w:line="300" w:lineRule="auto"/>
        <w:ind w:firstLine="426"/>
        <w:jc w:val="both"/>
        <w:rPr>
          <w:i/>
          <w:sz w:val="24"/>
          <w:szCs w:val="24"/>
        </w:rPr>
      </w:pPr>
      <w:r w:rsidRPr="008A28F7">
        <w:rPr>
          <w:i/>
          <w:sz w:val="24"/>
          <w:szCs w:val="24"/>
        </w:rPr>
        <w:t>(515 легк. авт./1000 чел. : 250 легк. авт./1000 чел. = 2,06)</w:t>
      </w: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C97F9B" w:rsidRDefault="00C97F9B" w:rsidP="00BF0CE3">
      <w:pPr>
        <w:widowControl w:val="0"/>
        <w:spacing w:line="300" w:lineRule="auto"/>
        <w:ind w:firstLine="426"/>
        <w:jc w:val="both"/>
        <w:rPr>
          <w:i/>
          <w:sz w:val="24"/>
          <w:szCs w:val="24"/>
        </w:rPr>
      </w:pPr>
    </w:p>
    <w:p w:rsidR="00F735D9" w:rsidRDefault="00F735D9" w:rsidP="00BF0CE3">
      <w:pPr>
        <w:widowControl w:val="0"/>
        <w:spacing w:line="300" w:lineRule="auto"/>
        <w:ind w:firstLine="426"/>
        <w:jc w:val="both"/>
        <w:rPr>
          <w:i/>
          <w:sz w:val="24"/>
          <w:szCs w:val="24"/>
        </w:rPr>
      </w:pPr>
    </w:p>
    <w:p w:rsidR="00BF0CE3" w:rsidRDefault="00BF0CE3" w:rsidP="00BF0CE3">
      <w:pPr>
        <w:widowControl w:val="0"/>
        <w:spacing w:line="300" w:lineRule="auto"/>
        <w:ind w:firstLine="426"/>
        <w:jc w:val="right"/>
        <w:rPr>
          <w:sz w:val="24"/>
          <w:szCs w:val="24"/>
        </w:rPr>
      </w:pPr>
      <w:r>
        <w:rPr>
          <w:sz w:val="24"/>
          <w:szCs w:val="24"/>
        </w:rPr>
        <w:lastRenderedPageBreak/>
        <w:t>Таблица 23.7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3"/>
        <w:gridCol w:w="1811"/>
        <w:gridCol w:w="1144"/>
        <w:gridCol w:w="973"/>
        <w:gridCol w:w="1858"/>
      </w:tblGrid>
      <w:tr w:rsidR="00BF0CE3" w:rsidRPr="004A4B1B" w:rsidTr="00F735D9">
        <w:trPr>
          <w:trHeight w:val="256"/>
          <w:jc w:val="center"/>
        </w:trPr>
        <w:tc>
          <w:tcPr>
            <w:tcW w:w="2019" w:type="pct"/>
            <w:vMerge w:val="restart"/>
            <w:vAlign w:val="center"/>
          </w:tcPr>
          <w:p w:rsidR="00BF0CE3" w:rsidRPr="004A4B1B" w:rsidRDefault="00BF0CE3" w:rsidP="00BF0CE3">
            <w:pPr>
              <w:suppressAutoHyphens/>
              <w:jc w:val="center"/>
              <w:rPr>
                <w:b/>
              </w:rPr>
            </w:pPr>
            <w:r w:rsidRPr="004A4B1B">
              <w:rPr>
                <w:b/>
              </w:rPr>
              <w:t xml:space="preserve">Здания и сооружения, </w:t>
            </w:r>
          </w:p>
          <w:p w:rsidR="00BF0CE3" w:rsidRPr="004A4B1B" w:rsidRDefault="00BF0CE3" w:rsidP="00BF0CE3">
            <w:pPr>
              <w:suppressAutoHyphens/>
              <w:jc w:val="center"/>
              <w:rPr>
                <w:b/>
              </w:rPr>
            </w:pPr>
            <w:r w:rsidRPr="004A4B1B">
              <w:rPr>
                <w:b/>
              </w:rPr>
              <w:t xml:space="preserve">рекреационные территории и </w:t>
            </w:r>
          </w:p>
          <w:p w:rsidR="00BF0CE3" w:rsidRPr="004A4B1B" w:rsidRDefault="00BF0CE3" w:rsidP="00BF0CE3">
            <w:pPr>
              <w:suppressAutoHyphens/>
              <w:jc w:val="center"/>
              <w:rPr>
                <w:b/>
              </w:rPr>
            </w:pPr>
            <w:r w:rsidRPr="004A4B1B">
              <w:rPr>
                <w:b/>
              </w:rPr>
              <w:t>объекты отдыха</w:t>
            </w:r>
          </w:p>
        </w:tc>
        <w:tc>
          <w:tcPr>
            <w:tcW w:w="831" w:type="pct"/>
            <w:vMerge w:val="restart"/>
            <w:vAlign w:val="center"/>
          </w:tcPr>
          <w:p w:rsidR="00BF0CE3" w:rsidRPr="004A4B1B" w:rsidRDefault="00BF0CE3" w:rsidP="00611443">
            <w:pPr>
              <w:jc w:val="center"/>
              <w:rPr>
                <w:b/>
              </w:rPr>
            </w:pPr>
            <w:r w:rsidRPr="004A4B1B">
              <w:rPr>
                <w:b/>
              </w:rPr>
              <w:t>Расчетная единица</w:t>
            </w:r>
          </w:p>
        </w:tc>
        <w:tc>
          <w:tcPr>
            <w:tcW w:w="1190" w:type="pct"/>
            <w:gridSpan w:val="2"/>
            <w:vAlign w:val="center"/>
          </w:tcPr>
          <w:p w:rsidR="00BF0CE3" w:rsidRPr="004A4B1B" w:rsidRDefault="00BF0CE3" w:rsidP="00611443">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60" w:type="pct"/>
            <w:vMerge w:val="restart"/>
          </w:tcPr>
          <w:p w:rsidR="00BF0CE3" w:rsidRPr="004A4B1B" w:rsidRDefault="00BF0CE3" w:rsidP="00BF0CE3">
            <w:pPr>
              <w:spacing w:line="213" w:lineRule="atLeast"/>
              <w:ind w:left="-57" w:right="-57"/>
              <w:jc w:val="center"/>
              <w:rPr>
                <w:b/>
                <w:bCs/>
              </w:rPr>
            </w:pPr>
            <w:r w:rsidRPr="004A4B1B">
              <w:rPr>
                <w:b/>
                <w:bCs/>
              </w:rPr>
              <w:t xml:space="preserve">Максимально допустимый </w:t>
            </w:r>
          </w:p>
          <w:p w:rsidR="00BF0CE3" w:rsidRPr="004A4B1B" w:rsidRDefault="00BF0CE3" w:rsidP="00BF0CE3">
            <w:pPr>
              <w:ind w:left="-57" w:right="-57"/>
              <w:jc w:val="center"/>
              <w:rPr>
                <w:b/>
              </w:rPr>
            </w:pPr>
            <w:r w:rsidRPr="004A4B1B">
              <w:rPr>
                <w:b/>
                <w:bCs/>
              </w:rPr>
              <w:t>уровень территориальной доступности, м</w:t>
            </w:r>
          </w:p>
        </w:tc>
      </w:tr>
      <w:tr w:rsidR="00BF0CE3" w:rsidRPr="004A4B1B" w:rsidTr="00F735D9">
        <w:trPr>
          <w:trHeight w:val="204"/>
          <w:tblHeader/>
          <w:jc w:val="center"/>
        </w:trPr>
        <w:tc>
          <w:tcPr>
            <w:tcW w:w="2019" w:type="pct"/>
            <w:vMerge/>
            <w:vAlign w:val="center"/>
          </w:tcPr>
          <w:p w:rsidR="00BF0CE3" w:rsidRPr="004A4B1B" w:rsidRDefault="00BF0CE3" w:rsidP="00BF0CE3">
            <w:pPr>
              <w:suppressAutoHyphens/>
              <w:jc w:val="center"/>
              <w:rPr>
                <w:b/>
              </w:rPr>
            </w:pPr>
          </w:p>
        </w:tc>
        <w:tc>
          <w:tcPr>
            <w:tcW w:w="831" w:type="pct"/>
            <w:vMerge/>
            <w:vAlign w:val="center"/>
          </w:tcPr>
          <w:p w:rsidR="00BF0CE3" w:rsidRPr="004A4B1B" w:rsidRDefault="00BF0CE3" w:rsidP="00611443">
            <w:pPr>
              <w:jc w:val="center"/>
              <w:rPr>
                <w:b/>
              </w:rPr>
            </w:pPr>
          </w:p>
        </w:tc>
        <w:tc>
          <w:tcPr>
            <w:tcW w:w="640" w:type="pct"/>
            <w:vAlign w:val="center"/>
          </w:tcPr>
          <w:p w:rsidR="00BF0CE3" w:rsidRPr="004A4B1B" w:rsidRDefault="00BF0CE3" w:rsidP="00611443">
            <w:pPr>
              <w:ind w:left="-57" w:right="-57"/>
              <w:jc w:val="center"/>
              <w:rPr>
                <w:b/>
              </w:rPr>
            </w:pPr>
            <w:r>
              <w:rPr>
                <w:b/>
              </w:rPr>
              <w:t xml:space="preserve">2017 год </w:t>
            </w:r>
          </w:p>
        </w:tc>
        <w:tc>
          <w:tcPr>
            <w:tcW w:w="549" w:type="pct"/>
            <w:vAlign w:val="center"/>
          </w:tcPr>
          <w:p w:rsidR="00BF0CE3" w:rsidRPr="004A4B1B" w:rsidRDefault="00BF0CE3" w:rsidP="00611443">
            <w:pPr>
              <w:ind w:left="-57" w:right="-57"/>
              <w:jc w:val="center"/>
              <w:rPr>
                <w:b/>
              </w:rPr>
            </w:pPr>
            <w:r>
              <w:rPr>
                <w:b/>
              </w:rPr>
              <w:t>2027 год</w:t>
            </w:r>
          </w:p>
        </w:tc>
        <w:tc>
          <w:tcPr>
            <w:tcW w:w="960" w:type="pct"/>
            <w:vMerge/>
          </w:tcPr>
          <w:p w:rsidR="00BF0CE3" w:rsidRPr="004A4B1B" w:rsidRDefault="00BF0CE3" w:rsidP="00611443">
            <w:pPr>
              <w:ind w:left="-57" w:right="-57"/>
              <w:jc w:val="center"/>
              <w:rPr>
                <w:b/>
              </w:rPr>
            </w:pPr>
          </w:p>
        </w:tc>
      </w:tr>
      <w:tr w:rsidR="00BF0CE3" w:rsidRPr="004A4B1B" w:rsidTr="00F735D9">
        <w:trPr>
          <w:trHeight w:val="312"/>
          <w:jc w:val="center"/>
        </w:trPr>
        <w:tc>
          <w:tcPr>
            <w:tcW w:w="5000" w:type="pct"/>
            <w:gridSpan w:val="5"/>
            <w:vAlign w:val="center"/>
          </w:tcPr>
          <w:p w:rsidR="00BF0CE3" w:rsidRPr="004A4B1B" w:rsidRDefault="00BF0CE3" w:rsidP="00611443">
            <w:pPr>
              <w:jc w:val="center"/>
              <w:rPr>
                <w:b/>
              </w:rPr>
            </w:pPr>
            <w:r w:rsidRPr="004A4B1B">
              <w:rPr>
                <w:b/>
              </w:rPr>
              <w:t>Здания и сооружения</w:t>
            </w:r>
          </w:p>
        </w:tc>
      </w:tr>
      <w:tr w:rsidR="00BF0CE3" w:rsidRPr="004A4B1B" w:rsidTr="00F735D9">
        <w:trPr>
          <w:trHeight w:val="20"/>
          <w:jc w:val="center"/>
        </w:trPr>
        <w:tc>
          <w:tcPr>
            <w:tcW w:w="2019" w:type="pct"/>
            <w:vMerge w:val="restart"/>
          </w:tcPr>
          <w:p w:rsidR="00BF0CE3" w:rsidRDefault="00BF0CE3" w:rsidP="00BF0CE3">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BF0CE3" w:rsidRPr="004A4B1B" w:rsidRDefault="00BF0CE3" w:rsidP="00BF0CE3">
            <w:pPr>
              <w:suppressAutoHyphens/>
              <w:rPr>
                <w:bCs/>
              </w:rPr>
            </w:pPr>
            <w:r w:rsidRPr="004A4B1B">
              <w:rPr>
                <w:bCs/>
              </w:rPr>
              <w:t>местного значения</w:t>
            </w:r>
          </w:p>
        </w:tc>
        <w:tc>
          <w:tcPr>
            <w:tcW w:w="831" w:type="pct"/>
            <w:tcBorders>
              <w:bottom w:val="nil"/>
            </w:tcBorders>
          </w:tcPr>
          <w:p w:rsidR="00BF0CE3" w:rsidRPr="004A4B1B" w:rsidRDefault="00BF0CE3" w:rsidP="00611443">
            <w:pPr>
              <w:jc w:val="center"/>
              <w:rPr>
                <w:bCs/>
              </w:rPr>
            </w:pPr>
            <w:r w:rsidRPr="004A4B1B">
              <w:rPr>
                <w:bCs/>
              </w:rPr>
              <w:t>100 работающих</w:t>
            </w:r>
          </w:p>
        </w:tc>
        <w:tc>
          <w:tcPr>
            <w:tcW w:w="640" w:type="pct"/>
            <w:tcBorders>
              <w:bottom w:val="nil"/>
            </w:tcBorders>
          </w:tcPr>
          <w:p w:rsidR="00BF0CE3" w:rsidRPr="004A4B1B" w:rsidRDefault="00BF0CE3" w:rsidP="00611443">
            <w:pPr>
              <w:suppressAutoHyphens/>
              <w:jc w:val="center"/>
              <w:rPr>
                <w:bCs/>
              </w:rPr>
            </w:pPr>
          </w:p>
        </w:tc>
        <w:tc>
          <w:tcPr>
            <w:tcW w:w="549" w:type="pct"/>
            <w:tcBorders>
              <w:bottom w:val="nil"/>
            </w:tcBorders>
          </w:tcPr>
          <w:p w:rsidR="00BF0CE3" w:rsidRPr="004A4B1B" w:rsidRDefault="00BF0CE3" w:rsidP="00611443">
            <w:pPr>
              <w:suppressAutoHyphens/>
              <w:jc w:val="center"/>
              <w:rPr>
                <w:bCs/>
              </w:rPr>
            </w:pPr>
          </w:p>
        </w:tc>
        <w:tc>
          <w:tcPr>
            <w:tcW w:w="960" w:type="pct"/>
            <w:tcBorders>
              <w:bottom w:val="nil"/>
            </w:tcBorders>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bottom w:val="nil"/>
            </w:tcBorders>
          </w:tcPr>
          <w:p w:rsidR="00BF0CE3" w:rsidRPr="004A4B1B" w:rsidRDefault="00BF0CE3" w:rsidP="00611443">
            <w:pPr>
              <w:jc w:val="center"/>
              <w:rPr>
                <w:bCs/>
              </w:rPr>
            </w:pPr>
          </w:p>
        </w:tc>
        <w:tc>
          <w:tcPr>
            <w:tcW w:w="640" w:type="pct"/>
            <w:tcBorders>
              <w:top w:val="nil"/>
              <w:bottom w:val="nil"/>
            </w:tcBorders>
          </w:tcPr>
          <w:p w:rsidR="00BF0CE3" w:rsidRPr="004A4B1B" w:rsidRDefault="00BF0CE3" w:rsidP="00611443">
            <w:pPr>
              <w:suppressAutoHyphens/>
              <w:jc w:val="center"/>
              <w:rPr>
                <w:bCs/>
              </w:rPr>
            </w:pPr>
            <w:r w:rsidRPr="004A4B1B">
              <w:rPr>
                <w:bCs/>
              </w:rPr>
              <w:t>29</w:t>
            </w:r>
          </w:p>
        </w:tc>
        <w:tc>
          <w:tcPr>
            <w:tcW w:w="549" w:type="pct"/>
            <w:tcBorders>
              <w:top w:val="nil"/>
              <w:bottom w:val="nil"/>
            </w:tcBorders>
          </w:tcPr>
          <w:p w:rsidR="00BF0CE3" w:rsidRPr="004A4B1B" w:rsidRDefault="00BF0CE3" w:rsidP="00611443">
            <w:pPr>
              <w:suppressAutoHyphens/>
              <w:jc w:val="center"/>
              <w:rPr>
                <w:bCs/>
              </w:rPr>
            </w:pPr>
            <w:r w:rsidRPr="004A4B1B">
              <w:rPr>
                <w:bCs/>
              </w:rPr>
              <w:t>41</w:t>
            </w:r>
          </w:p>
        </w:tc>
        <w:tc>
          <w:tcPr>
            <w:tcW w:w="960" w:type="pct"/>
            <w:tcBorders>
              <w:top w:val="nil"/>
              <w:bottom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ind w:left="113"/>
              <w:rPr>
                <w:bCs/>
              </w:rPr>
            </w:pPr>
          </w:p>
        </w:tc>
        <w:tc>
          <w:tcPr>
            <w:tcW w:w="831" w:type="pct"/>
            <w:tcBorders>
              <w:top w:val="nil"/>
            </w:tcBorders>
          </w:tcPr>
          <w:p w:rsidR="00BF0CE3" w:rsidRPr="004A4B1B" w:rsidRDefault="00BF0CE3" w:rsidP="00611443">
            <w:pPr>
              <w:jc w:val="center"/>
              <w:rPr>
                <w:bCs/>
              </w:rPr>
            </w:pPr>
          </w:p>
        </w:tc>
        <w:tc>
          <w:tcPr>
            <w:tcW w:w="640" w:type="pct"/>
            <w:tcBorders>
              <w:top w:val="nil"/>
            </w:tcBorders>
          </w:tcPr>
          <w:p w:rsidR="00BF0CE3" w:rsidRPr="004A4B1B" w:rsidRDefault="00BF0CE3" w:rsidP="00611443">
            <w:pPr>
              <w:suppressAutoHyphens/>
              <w:jc w:val="center"/>
              <w:rPr>
                <w:bCs/>
              </w:rPr>
            </w:pPr>
            <w:r w:rsidRPr="004A4B1B">
              <w:rPr>
                <w:bCs/>
              </w:rPr>
              <w:t>10</w:t>
            </w:r>
          </w:p>
        </w:tc>
        <w:tc>
          <w:tcPr>
            <w:tcW w:w="549" w:type="pct"/>
            <w:tcBorders>
              <w:top w:val="nil"/>
            </w:tcBorders>
          </w:tcPr>
          <w:p w:rsidR="00BF0CE3" w:rsidRPr="004A4B1B" w:rsidRDefault="00BF0CE3" w:rsidP="00611443">
            <w:pPr>
              <w:suppressAutoHyphens/>
              <w:jc w:val="center"/>
              <w:rPr>
                <w:bCs/>
              </w:rPr>
            </w:pPr>
            <w:r w:rsidRPr="004A4B1B">
              <w:rPr>
                <w:bCs/>
              </w:rPr>
              <w:t>14</w:t>
            </w:r>
          </w:p>
        </w:tc>
        <w:tc>
          <w:tcPr>
            <w:tcW w:w="960" w:type="pct"/>
            <w:tcBorders>
              <w:top w:val="nil"/>
            </w:tcBorders>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ind w:right="-57"/>
              <w:rPr>
                <w:bCs/>
                <w:spacing w:val="-2"/>
              </w:rPr>
            </w:pPr>
            <w:r w:rsidRPr="004A4B1B">
              <w:rPr>
                <w:bCs/>
                <w:spacing w:val="-2"/>
              </w:rPr>
              <w:t>Офисные, административные здания, научные и проектные организации</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Промышленные предприятия</w:t>
            </w:r>
          </w:p>
        </w:tc>
        <w:tc>
          <w:tcPr>
            <w:tcW w:w="831" w:type="pct"/>
          </w:tcPr>
          <w:p w:rsidR="00BF0CE3" w:rsidRPr="004A4B1B" w:rsidRDefault="00BF0CE3" w:rsidP="00611443">
            <w:pPr>
              <w:ind w:left="-113" w:right="-113"/>
              <w:jc w:val="center"/>
              <w:rPr>
                <w:bCs/>
                <w:spacing w:val="-4"/>
              </w:rPr>
            </w:pPr>
            <w:r w:rsidRPr="004A4B1B">
              <w:rPr>
                <w:bCs/>
                <w:spacing w:val="-4"/>
              </w:rPr>
              <w:t xml:space="preserve">100 работающих </w:t>
            </w:r>
          </w:p>
          <w:p w:rsidR="00BF0CE3" w:rsidRPr="004A4B1B" w:rsidRDefault="00BF0CE3" w:rsidP="00611443">
            <w:pPr>
              <w:ind w:left="-113" w:right="-113"/>
              <w:jc w:val="center"/>
              <w:rPr>
                <w:bCs/>
                <w:spacing w:val="-4"/>
              </w:rPr>
            </w:pPr>
            <w:r w:rsidRPr="004A4B1B">
              <w:rPr>
                <w:bCs/>
                <w:spacing w:val="-4"/>
              </w:rPr>
              <w:t>в двух смежных сменах</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rPr>
                <w:bCs/>
              </w:rPr>
            </w:pPr>
            <w:r w:rsidRPr="004A4B1B">
              <w:rPr>
                <w:bCs/>
              </w:rPr>
              <w:t>Объекты общего (дошкольного, начального, основного, среднего) образования</w:t>
            </w:r>
          </w:p>
        </w:tc>
        <w:tc>
          <w:tcPr>
            <w:tcW w:w="831" w:type="pct"/>
          </w:tcPr>
          <w:p w:rsidR="00BF0CE3" w:rsidRPr="004A4B1B" w:rsidRDefault="00BF0CE3" w:rsidP="00611443">
            <w:pPr>
              <w:ind w:left="-57" w:right="-57"/>
              <w:jc w:val="center"/>
              <w:rPr>
                <w:bCs/>
              </w:rPr>
            </w:pPr>
            <w:r w:rsidRPr="004A4B1B">
              <w:rPr>
                <w:bCs/>
              </w:rPr>
              <w:t>1 объект</w:t>
            </w:r>
          </w:p>
        </w:tc>
        <w:tc>
          <w:tcPr>
            <w:tcW w:w="1190" w:type="pct"/>
            <w:gridSpan w:val="2"/>
          </w:tcPr>
          <w:p w:rsidR="00BF0CE3" w:rsidRPr="004A4B1B" w:rsidRDefault="00BF0CE3" w:rsidP="00611443">
            <w:pPr>
              <w:jc w:val="center"/>
              <w:rPr>
                <w:bCs/>
              </w:rPr>
            </w:pPr>
            <w:r w:rsidRPr="004A4B1B">
              <w:rPr>
                <w:bCs/>
              </w:rPr>
              <w:t xml:space="preserve">По заданию </w:t>
            </w:r>
          </w:p>
          <w:p w:rsidR="00BF0CE3" w:rsidRPr="004A4B1B" w:rsidRDefault="00BF0CE3" w:rsidP="00611443">
            <w:pPr>
              <w:jc w:val="center"/>
              <w:rPr>
                <w:bCs/>
              </w:rPr>
            </w:pPr>
            <w:r w:rsidRPr="004A4B1B">
              <w:rPr>
                <w:bCs/>
              </w:rPr>
              <w:t>на проектирование</w:t>
            </w:r>
          </w:p>
        </w:tc>
        <w:tc>
          <w:tcPr>
            <w:tcW w:w="960" w:type="pct"/>
          </w:tcPr>
          <w:p w:rsidR="00BF0CE3" w:rsidRPr="004A4B1B" w:rsidRDefault="00BF0CE3" w:rsidP="00611443">
            <w:pPr>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spacing w:val="-2"/>
              </w:rPr>
              <w:t>Объекты среднего и высшего профессионального образования</w:t>
            </w:r>
          </w:p>
        </w:tc>
        <w:tc>
          <w:tcPr>
            <w:tcW w:w="831" w:type="pct"/>
          </w:tcPr>
          <w:p w:rsidR="00BF0CE3" w:rsidRPr="004A4B1B" w:rsidRDefault="00BF0CE3" w:rsidP="00611443">
            <w:pPr>
              <w:jc w:val="center"/>
              <w:rPr>
                <w:bCs/>
              </w:rPr>
            </w:pPr>
            <w:r w:rsidRPr="004A4B1B">
              <w:rPr>
                <w:bCs/>
              </w:rPr>
              <w:t>100 учащихся</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val="restar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1190" w:type="pct"/>
            <w:gridSpan w:val="2"/>
          </w:tcPr>
          <w:p w:rsidR="00BF0CE3" w:rsidRPr="004A4B1B" w:rsidRDefault="00BF0CE3" w:rsidP="00611443">
            <w:pPr>
              <w:widowControl w:val="0"/>
              <w:ind w:right="-57"/>
              <w:rPr>
                <w:spacing w:val="-2"/>
              </w:rPr>
            </w:pPr>
            <w:r w:rsidRPr="004A4B1B">
              <w:rPr>
                <w:spacing w:val="-2"/>
              </w:rPr>
              <w:t xml:space="preserve">В крупных городах - 20; </w:t>
            </w:r>
          </w:p>
          <w:p w:rsidR="00BF0CE3" w:rsidRPr="004A4B1B" w:rsidRDefault="00BF0CE3" w:rsidP="00611443">
            <w:pPr>
              <w:widowControl w:val="0"/>
              <w:ind w:right="-57"/>
              <w:rPr>
                <w:spacing w:val="-2"/>
              </w:rPr>
            </w:pPr>
            <w:r w:rsidRPr="004A4B1B">
              <w:rPr>
                <w:spacing w:val="-2"/>
              </w:rPr>
              <w:t>в остальных городах - 10</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val="restart"/>
          </w:tcPr>
          <w:p w:rsidR="00BF0CE3" w:rsidRPr="004A4B1B" w:rsidRDefault="00BF0CE3" w:rsidP="00611443">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831" w:type="pct"/>
          </w:tcPr>
          <w:p w:rsidR="00BF0CE3" w:rsidRPr="004A4B1B" w:rsidRDefault="00BF0CE3" w:rsidP="00611443">
            <w:pPr>
              <w:jc w:val="center"/>
              <w:rPr>
                <w:bCs/>
              </w:rPr>
            </w:pPr>
            <w:r w:rsidRPr="004A4B1B">
              <w:rPr>
                <w:bCs/>
              </w:rPr>
              <w:t xml:space="preserve">100 работающих </w:t>
            </w:r>
          </w:p>
        </w:tc>
        <w:tc>
          <w:tcPr>
            <w:tcW w:w="640" w:type="pct"/>
          </w:tcPr>
          <w:p w:rsidR="00BF0CE3" w:rsidRPr="004A4B1B" w:rsidRDefault="00BF0CE3" w:rsidP="00611443">
            <w:pPr>
              <w:widowControl w:val="0"/>
              <w:ind w:left="-28" w:right="-28"/>
              <w:jc w:val="center"/>
              <w:rPr>
                <w:spacing w:val="-2"/>
              </w:rPr>
            </w:pPr>
            <w:r w:rsidRPr="004A4B1B">
              <w:rPr>
                <w:spacing w:val="-2"/>
              </w:rPr>
              <w:t>7</w:t>
            </w:r>
          </w:p>
        </w:tc>
        <w:tc>
          <w:tcPr>
            <w:tcW w:w="549" w:type="pct"/>
          </w:tcPr>
          <w:p w:rsidR="00BF0CE3" w:rsidRPr="004A4B1B" w:rsidRDefault="00BF0CE3" w:rsidP="00611443">
            <w:pPr>
              <w:widowControl w:val="0"/>
              <w:ind w:left="-28" w:right="-28"/>
              <w:jc w:val="center"/>
              <w:rPr>
                <w:spacing w:val="-2"/>
              </w:rPr>
            </w:pPr>
            <w:r w:rsidRPr="004A4B1B">
              <w:rPr>
                <w:spacing w:val="-2"/>
              </w:rPr>
              <w:t>7</w:t>
            </w:r>
          </w:p>
        </w:tc>
        <w:tc>
          <w:tcPr>
            <w:tcW w:w="960" w:type="pct"/>
            <w:vMerge w:val="restart"/>
          </w:tcPr>
          <w:p w:rsidR="00BF0CE3" w:rsidRPr="004A4B1B" w:rsidRDefault="00BF0CE3" w:rsidP="00611443">
            <w:pPr>
              <w:suppressAutoHyphens/>
              <w:jc w:val="center"/>
              <w:rPr>
                <w:bCs/>
              </w:rPr>
            </w:pPr>
          </w:p>
        </w:tc>
      </w:tr>
      <w:tr w:rsidR="00BF0CE3" w:rsidRPr="004A4B1B" w:rsidTr="00F735D9">
        <w:trPr>
          <w:trHeight w:val="20"/>
          <w:jc w:val="center"/>
        </w:trPr>
        <w:tc>
          <w:tcPr>
            <w:tcW w:w="2019" w:type="pct"/>
            <w:vMerge/>
          </w:tcPr>
          <w:p w:rsidR="00BF0CE3" w:rsidRPr="004A4B1B" w:rsidRDefault="00BF0CE3" w:rsidP="00611443">
            <w:pPr>
              <w:suppressAutoHyphens/>
              <w:rPr>
                <w:bCs/>
              </w:rPr>
            </w:pPr>
          </w:p>
        </w:tc>
        <w:tc>
          <w:tcPr>
            <w:tcW w:w="831" w:type="pct"/>
          </w:tcPr>
          <w:p w:rsidR="00BF0CE3" w:rsidRPr="004A4B1B" w:rsidRDefault="00BF0CE3" w:rsidP="00611443">
            <w:pPr>
              <w:jc w:val="center"/>
              <w:rPr>
                <w:bCs/>
              </w:rPr>
            </w:pPr>
            <w:r w:rsidRPr="004A4B1B">
              <w:rPr>
                <w:bCs/>
              </w:rPr>
              <w:t>100 коек</w:t>
            </w:r>
          </w:p>
        </w:tc>
        <w:tc>
          <w:tcPr>
            <w:tcW w:w="640" w:type="pct"/>
          </w:tcPr>
          <w:p w:rsidR="00BF0CE3" w:rsidRPr="004A4B1B" w:rsidRDefault="00BF0CE3" w:rsidP="00611443">
            <w:pPr>
              <w:widowControl w:val="0"/>
              <w:ind w:left="-28" w:right="-28"/>
              <w:jc w:val="center"/>
              <w:rPr>
                <w:spacing w:val="-2"/>
              </w:rPr>
            </w:pPr>
            <w:r w:rsidRPr="004A4B1B">
              <w:rPr>
                <w:spacing w:val="-2"/>
              </w:rPr>
              <w:t>5</w:t>
            </w:r>
          </w:p>
        </w:tc>
        <w:tc>
          <w:tcPr>
            <w:tcW w:w="549" w:type="pct"/>
          </w:tcPr>
          <w:p w:rsidR="00BF0CE3" w:rsidRPr="004A4B1B" w:rsidRDefault="00BF0CE3" w:rsidP="00611443">
            <w:pPr>
              <w:widowControl w:val="0"/>
              <w:ind w:left="-28" w:right="-28"/>
              <w:jc w:val="center"/>
              <w:rPr>
                <w:spacing w:val="-2"/>
              </w:rPr>
            </w:pPr>
            <w:r w:rsidRPr="004A4B1B">
              <w:rPr>
                <w:spacing w:val="-2"/>
              </w:rPr>
              <w:t>5</w:t>
            </w:r>
          </w:p>
        </w:tc>
        <w:tc>
          <w:tcPr>
            <w:tcW w:w="960" w:type="pct"/>
            <w:vMerge/>
          </w:tcPr>
          <w:p w:rsidR="00BF0CE3" w:rsidRPr="004A4B1B" w:rsidRDefault="00BF0CE3" w:rsidP="00611443">
            <w:pPr>
              <w:suppressAutoHyphens/>
              <w:jc w:val="center"/>
              <w:rPr>
                <w:bCs/>
              </w:rPr>
            </w:pP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Стационары, выполняющие функции больниц скорой помощи, станции скорой помощи</w:t>
            </w:r>
          </w:p>
        </w:tc>
        <w:tc>
          <w:tcPr>
            <w:tcW w:w="831" w:type="pct"/>
          </w:tcPr>
          <w:p w:rsidR="00BF0CE3" w:rsidRPr="004A4B1B" w:rsidRDefault="00BF0CE3" w:rsidP="00611443">
            <w:pPr>
              <w:jc w:val="center"/>
              <w:rPr>
                <w:bCs/>
              </w:rPr>
            </w:pPr>
            <w:r w:rsidRPr="004A4B1B">
              <w:rPr>
                <w:bCs/>
              </w:rPr>
              <w:t>10 тыс. жителей</w:t>
            </w:r>
          </w:p>
        </w:tc>
        <w:tc>
          <w:tcPr>
            <w:tcW w:w="640" w:type="pct"/>
          </w:tcPr>
          <w:p w:rsidR="00BF0CE3" w:rsidRPr="004A4B1B" w:rsidRDefault="00BF0CE3" w:rsidP="00611443">
            <w:pPr>
              <w:suppressAutoHyphens/>
              <w:jc w:val="center"/>
              <w:rPr>
                <w:bCs/>
              </w:rPr>
            </w:pPr>
            <w:r w:rsidRPr="004A4B1B">
              <w:rPr>
                <w:bCs/>
              </w:rPr>
              <w:t>1</w:t>
            </w:r>
          </w:p>
        </w:tc>
        <w:tc>
          <w:tcPr>
            <w:tcW w:w="549" w:type="pct"/>
          </w:tcPr>
          <w:p w:rsidR="00BF0CE3" w:rsidRPr="004A4B1B" w:rsidRDefault="00BF0CE3" w:rsidP="00611443">
            <w:pPr>
              <w:suppressAutoHyphens/>
              <w:jc w:val="center"/>
              <w:rPr>
                <w:bCs/>
              </w:rPr>
            </w:pPr>
            <w:r w:rsidRPr="004A4B1B">
              <w:rPr>
                <w:bCs/>
              </w:rPr>
              <w:t>1</w:t>
            </w:r>
          </w:p>
        </w:tc>
        <w:tc>
          <w:tcPr>
            <w:tcW w:w="960" w:type="pct"/>
          </w:tcPr>
          <w:p w:rsidR="00BF0CE3" w:rsidRPr="004A4B1B" w:rsidRDefault="00BF0CE3" w:rsidP="00611443">
            <w:pPr>
              <w:suppressAutoHyphens/>
              <w:jc w:val="center"/>
              <w:rPr>
                <w:bCs/>
              </w:rPr>
            </w:pPr>
            <w:r w:rsidRPr="004A4B1B">
              <w:rPr>
                <w:bCs/>
              </w:rPr>
              <w:t>не нормируются</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Поликлиники, амбулатории</w:t>
            </w:r>
          </w:p>
        </w:tc>
        <w:tc>
          <w:tcPr>
            <w:tcW w:w="831" w:type="pct"/>
          </w:tcPr>
          <w:p w:rsidR="00BF0CE3" w:rsidRPr="004A4B1B" w:rsidRDefault="00BF0CE3" w:rsidP="00611443">
            <w:pPr>
              <w:jc w:val="center"/>
              <w:rPr>
                <w:bCs/>
              </w:rPr>
            </w:pPr>
            <w:r w:rsidRPr="004A4B1B">
              <w:rPr>
                <w:bCs/>
              </w:rPr>
              <w:t>100 посещений</w:t>
            </w:r>
          </w:p>
        </w:tc>
        <w:tc>
          <w:tcPr>
            <w:tcW w:w="640" w:type="pct"/>
          </w:tcPr>
          <w:p w:rsidR="00BF0CE3" w:rsidRPr="004A4B1B" w:rsidRDefault="00BF0CE3" w:rsidP="00611443">
            <w:pPr>
              <w:suppressAutoHyphens/>
              <w:jc w:val="center"/>
              <w:rPr>
                <w:bCs/>
              </w:rPr>
            </w:pPr>
            <w:r w:rsidRPr="004A4B1B">
              <w:rPr>
                <w:bCs/>
              </w:rPr>
              <w:t>4</w:t>
            </w:r>
          </w:p>
        </w:tc>
        <w:tc>
          <w:tcPr>
            <w:tcW w:w="549" w:type="pct"/>
          </w:tcPr>
          <w:p w:rsidR="00BF0CE3" w:rsidRPr="004A4B1B" w:rsidRDefault="00BF0CE3" w:rsidP="00611443">
            <w:pPr>
              <w:suppressAutoHyphens/>
              <w:jc w:val="center"/>
              <w:rPr>
                <w:bCs/>
              </w:rPr>
            </w:pPr>
            <w:r w:rsidRPr="004A4B1B">
              <w:rPr>
                <w:bCs/>
              </w:rPr>
              <w:t>6</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Объекты бытового обслуживания</w:t>
            </w:r>
          </w:p>
        </w:tc>
        <w:tc>
          <w:tcPr>
            <w:tcW w:w="831" w:type="pct"/>
          </w:tcPr>
          <w:p w:rsidR="00BF0CE3" w:rsidRPr="004A4B1B" w:rsidRDefault="00BF0CE3" w:rsidP="00611443">
            <w:pPr>
              <w:jc w:val="center"/>
              <w:rPr>
                <w:bCs/>
              </w:rPr>
            </w:pPr>
            <w:r w:rsidRPr="004A4B1B">
              <w:rPr>
                <w:bCs/>
              </w:rPr>
              <w:t>100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ind w:right="-57"/>
              <w:rPr>
                <w:bCs/>
                <w:spacing w:val="-2"/>
              </w:rPr>
            </w:pPr>
            <w:r w:rsidRPr="004A4B1B">
              <w:rPr>
                <w:bCs/>
                <w:spacing w:val="-2"/>
              </w:rPr>
              <w:t>Спортивные здания и сооружения с трибунами вместимостью более 500 зрителей</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7</w:t>
            </w:r>
          </w:p>
        </w:tc>
        <w:tc>
          <w:tcPr>
            <w:tcW w:w="549" w:type="pct"/>
          </w:tcPr>
          <w:p w:rsidR="00BF0CE3" w:rsidRPr="004A4B1B" w:rsidRDefault="00BF0CE3" w:rsidP="00611443">
            <w:pPr>
              <w:suppressAutoHyphens/>
              <w:jc w:val="center"/>
              <w:rPr>
                <w:bCs/>
              </w:rPr>
            </w:pPr>
            <w:r w:rsidRPr="004A4B1B">
              <w:rPr>
                <w:bCs/>
              </w:rPr>
              <w:t>10</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Театры, цирки, кинотеатры, концертные залы, музеи, выставки</w:t>
            </w:r>
          </w:p>
        </w:tc>
        <w:tc>
          <w:tcPr>
            <w:tcW w:w="831" w:type="pct"/>
          </w:tcPr>
          <w:p w:rsidR="00BF0CE3" w:rsidRPr="004A4B1B" w:rsidRDefault="00BF0CE3" w:rsidP="00611443">
            <w:pPr>
              <w:ind w:left="-57" w:right="-57"/>
              <w:jc w:val="center"/>
              <w:rPr>
                <w:bCs/>
              </w:rPr>
            </w:pPr>
            <w:r w:rsidRPr="004A4B1B">
              <w:rPr>
                <w:bCs/>
              </w:rPr>
              <w:t>100 мест или единовременных посетителей</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Парки культуры и отдыха</w:t>
            </w:r>
          </w:p>
        </w:tc>
        <w:tc>
          <w:tcPr>
            <w:tcW w:w="831" w:type="pct"/>
          </w:tcPr>
          <w:p w:rsidR="00BF0CE3" w:rsidRPr="004A4B1B" w:rsidRDefault="00BF0CE3" w:rsidP="00611443">
            <w:pPr>
              <w:ind w:left="-57" w:right="-57"/>
              <w:jc w:val="center"/>
              <w:rPr>
                <w:bCs/>
                <w:spacing w:val="-2"/>
              </w:rPr>
            </w:pPr>
            <w:r w:rsidRPr="004A4B1B">
              <w:rPr>
                <w:bCs/>
                <w:spacing w:val="-2"/>
              </w:rPr>
              <w:t>100 единовременных посетителей</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торговли с площадью </w:t>
            </w:r>
            <w:r w:rsidRPr="004A4B1B">
              <w:rPr>
                <w:bCs/>
              </w:rPr>
              <w:lastRenderedPageBreak/>
              <w:t xml:space="preserve">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831" w:type="pct"/>
          </w:tcPr>
          <w:p w:rsidR="00BF0CE3" w:rsidRPr="004A4B1B" w:rsidRDefault="00BF0CE3" w:rsidP="00611443">
            <w:pPr>
              <w:jc w:val="center"/>
              <w:rPr>
                <w:bCs/>
              </w:rPr>
            </w:pPr>
            <w:r w:rsidRPr="004A4B1B">
              <w:rPr>
                <w:bCs/>
              </w:rPr>
              <w:lastRenderedPageBreak/>
              <w:t>1 объект</w:t>
            </w:r>
          </w:p>
        </w:tc>
        <w:tc>
          <w:tcPr>
            <w:tcW w:w="1190" w:type="pct"/>
            <w:gridSpan w:val="2"/>
          </w:tcPr>
          <w:p w:rsidR="00BF0CE3" w:rsidRPr="004A4B1B" w:rsidRDefault="00BF0CE3" w:rsidP="00611443">
            <w:pPr>
              <w:suppressAutoHyphens/>
              <w:jc w:val="center"/>
              <w:rPr>
                <w:bCs/>
              </w:rPr>
            </w:pPr>
            <w:r w:rsidRPr="004A4B1B">
              <w:rPr>
                <w:bCs/>
              </w:rPr>
              <w:t xml:space="preserve">По заданию </w:t>
            </w:r>
          </w:p>
          <w:p w:rsidR="00BF0CE3" w:rsidRPr="004A4B1B" w:rsidRDefault="00BF0CE3" w:rsidP="00611443">
            <w:pPr>
              <w:ind w:left="-57" w:right="-57"/>
              <w:jc w:val="center"/>
              <w:rPr>
                <w:b/>
              </w:rPr>
            </w:pPr>
            <w:r w:rsidRPr="004A4B1B">
              <w:rPr>
                <w:bCs/>
              </w:rPr>
              <w:lastRenderedPageBreak/>
              <w:t>на проектирование</w:t>
            </w:r>
          </w:p>
        </w:tc>
        <w:tc>
          <w:tcPr>
            <w:tcW w:w="960" w:type="pct"/>
          </w:tcPr>
          <w:p w:rsidR="00BF0CE3" w:rsidRPr="004A4B1B" w:rsidRDefault="00BF0CE3" w:rsidP="00611443">
            <w:pPr>
              <w:suppressAutoHyphens/>
              <w:jc w:val="center"/>
              <w:rPr>
                <w:bCs/>
              </w:rPr>
            </w:pPr>
            <w:r w:rsidRPr="004A4B1B">
              <w:rPr>
                <w:bCs/>
              </w:rPr>
              <w:lastRenderedPageBreak/>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lastRenderedPageBreak/>
              <w:t>Рынки</w:t>
            </w:r>
          </w:p>
        </w:tc>
        <w:tc>
          <w:tcPr>
            <w:tcW w:w="831" w:type="pct"/>
          </w:tcPr>
          <w:p w:rsidR="00BF0CE3" w:rsidRPr="004A4B1B" w:rsidRDefault="00BF0CE3" w:rsidP="00611443">
            <w:pPr>
              <w:jc w:val="center"/>
              <w:rPr>
                <w:bCs/>
              </w:rPr>
            </w:pPr>
            <w:r w:rsidRPr="004A4B1B">
              <w:rPr>
                <w:bCs/>
              </w:rPr>
              <w:t>50 торговых мест</w:t>
            </w:r>
          </w:p>
        </w:tc>
        <w:tc>
          <w:tcPr>
            <w:tcW w:w="640" w:type="pct"/>
          </w:tcPr>
          <w:p w:rsidR="00BF0CE3" w:rsidRPr="004A4B1B" w:rsidRDefault="00BF0CE3" w:rsidP="00611443">
            <w:pPr>
              <w:suppressAutoHyphens/>
              <w:jc w:val="center"/>
              <w:rPr>
                <w:bCs/>
              </w:rPr>
            </w:pPr>
            <w:r w:rsidRPr="004A4B1B">
              <w:rPr>
                <w:bCs/>
              </w:rPr>
              <w:t>36</w:t>
            </w:r>
          </w:p>
        </w:tc>
        <w:tc>
          <w:tcPr>
            <w:tcW w:w="549" w:type="pct"/>
          </w:tcPr>
          <w:p w:rsidR="00BF0CE3" w:rsidRPr="004A4B1B" w:rsidRDefault="00BF0CE3" w:rsidP="00611443">
            <w:pPr>
              <w:suppressAutoHyphens/>
              <w:jc w:val="center"/>
              <w:rPr>
                <w:bCs/>
              </w:rPr>
            </w:pPr>
            <w:r w:rsidRPr="004A4B1B">
              <w:rPr>
                <w:bCs/>
              </w:rPr>
              <w:t>52</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 xml:space="preserve">Объекты общественного питания общегородского значения </w:t>
            </w:r>
          </w:p>
          <w:p w:rsidR="00BF0CE3" w:rsidRPr="004A4B1B" w:rsidRDefault="00BF0CE3" w:rsidP="00611443">
            <w:pPr>
              <w:suppressAutoHyphens/>
              <w:rPr>
                <w:bCs/>
              </w:rPr>
            </w:pPr>
            <w:r w:rsidRPr="004A4B1B">
              <w:rPr>
                <w:bCs/>
              </w:rPr>
              <w:t>(рестораны, кафе и др.)</w:t>
            </w:r>
          </w:p>
        </w:tc>
        <w:tc>
          <w:tcPr>
            <w:tcW w:w="831" w:type="pct"/>
          </w:tcPr>
          <w:p w:rsidR="00BF0CE3" w:rsidRPr="004A4B1B" w:rsidRDefault="00BF0CE3" w:rsidP="00611443">
            <w:pPr>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tabs>
                <w:tab w:val="left" w:pos="390"/>
                <w:tab w:val="center" w:pos="523"/>
              </w:tabs>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Гостиницы высшего разряда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t>Прочие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12</w:t>
            </w:r>
          </w:p>
        </w:tc>
        <w:tc>
          <w:tcPr>
            <w:tcW w:w="549" w:type="pct"/>
          </w:tcPr>
          <w:p w:rsidR="00BF0CE3" w:rsidRPr="004A4B1B" w:rsidRDefault="00BF0CE3" w:rsidP="00611443">
            <w:pPr>
              <w:suppressAutoHyphens/>
              <w:jc w:val="center"/>
              <w:rPr>
                <w:bCs/>
              </w:rPr>
            </w:pPr>
            <w:r w:rsidRPr="004A4B1B">
              <w:rPr>
                <w:bCs/>
              </w:rPr>
              <w:t>17</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20"/>
          <w:jc w:val="center"/>
        </w:trPr>
        <w:tc>
          <w:tcPr>
            <w:tcW w:w="2019" w:type="pct"/>
          </w:tcPr>
          <w:p w:rsidR="00BF0CE3" w:rsidRPr="004A4B1B" w:rsidRDefault="00BF0CE3" w:rsidP="00611443">
            <w:pPr>
              <w:suppressAutoHyphens/>
              <w:rPr>
                <w:bCs/>
              </w:rPr>
            </w:pPr>
            <w:r w:rsidRPr="004A4B1B">
              <w:rPr>
                <w:bCs/>
              </w:rPr>
              <w:br w:type="page"/>
              <w:t>Вокзалы всех видов транспорта</w:t>
            </w:r>
          </w:p>
        </w:tc>
        <w:tc>
          <w:tcPr>
            <w:tcW w:w="831" w:type="pct"/>
          </w:tcPr>
          <w:p w:rsidR="00BF0CE3" w:rsidRPr="004A4B1B" w:rsidRDefault="00BF0CE3" w:rsidP="00611443">
            <w:pPr>
              <w:ind w:left="-57" w:right="-57"/>
              <w:jc w:val="center"/>
              <w:rPr>
                <w:bCs/>
              </w:rPr>
            </w:pPr>
            <w:r w:rsidRPr="004A4B1B">
              <w:rPr>
                <w:bCs/>
              </w:rPr>
              <w:t>100 пассажиров дальнего и местного сообщений, прибывающих в час «пик»</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150</w:t>
            </w:r>
          </w:p>
        </w:tc>
      </w:tr>
      <w:tr w:rsidR="00BF0CE3" w:rsidRPr="004A4B1B" w:rsidTr="00F735D9">
        <w:trPr>
          <w:trHeight w:val="170"/>
          <w:jc w:val="center"/>
        </w:trPr>
        <w:tc>
          <w:tcPr>
            <w:tcW w:w="2019" w:type="pct"/>
          </w:tcPr>
          <w:p w:rsidR="00BF0CE3" w:rsidRPr="00BF0CE3" w:rsidRDefault="00BF0CE3" w:rsidP="00611443">
            <w:pPr>
              <w:suppressAutoHyphens/>
              <w:rPr>
                <w:bCs/>
              </w:rPr>
            </w:pPr>
            <w:r w:rsidRPr="00BF0CE3">
              <w:rPr>
                <w:rStyle w:val="FontStyle12"/>
                <w:rFonts w:ascii="Times New Roman" w:hAnsi="Times New Roman" w:cs="Times New Roman"/>
                <w:sz w:val="22"/>
                <w:szCs w:val="22"/>
              </w:rPr>
              <w:t>Культовые здания и сооружения</w:t>
            </w:r>
          </w:p>
        </w:tc>
        <w:tc>
          <w:tcPr>
            <w:tcW w:w="831" w:type="pct"/>
          </w:tcPr>
          <w:p w:rsidR="00BF0CE3" w:rsidRPr="004A4B1B" w:rsidRDefault="00BF0CE3" w:rsidP="00611443">
            <w:pPr>
              <w:ind w:left="-57" w:right="-57"/>
              <w:jc w:val="center"/>
              <w:rPr>
                <w:bCs/>
              </w:rPr>
            </w:pPr>
            <w:r w:rsidRPr="004A4B1B">
              <w:rPr>
                <w:bCs/>
              </w:rPr>
              <w:t>100 мест</w:t>
            </w:r>
          </w:p>
        </w:tc>
        <w:tc>
          <w:tcPr>
            <w:tcW w:w="640" w:type="pct"/>
          </w:tcPr>
          <w:p w:rsidR="00BF0CE3" w:rsidRPr="004A4B1B" w:rsidRDefault="00BF0CE3" w:rsidP="00611443">
            <w:pPr>
              <w:suppressAutoHyphens/>
              <w:jc w:val="center"/>
              <w:rPr>
                <w:bCs/>
              </w:rPr>
            </w:pPr>
            <w:r w:rsidRPr="004A4B1B">
              <w:rPr>
                <w:bCs/>
              </w:rPr>
              <w:t>6</w:t>
            </w:r>
          </w:p>
        </w:tc>
        <w:tc>
          <w:tcPr>
            <w:tcW w:w="549" w:type="pct"/>
          </w:tcPr>
          <w:p w:rsidR="00BF0CE3" w:rsidRPr="004A4B1B" w:rsidRDefault="00BF0CE3" w:rsidP="00611443">
            <w:pPr>
              <w:suppressAutoHyphens/>
              <w:jc w:val="center"/>
              <w:rPr>
                <w:bCs/>
              </w:rPr>
            </w:pPr>
            <w:r w:rsidRPr="004A4B1B">
              <w:rPr>
                <w:bCs/>
              </w:rPr>
              <w:t>8</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312"/>
          <w:jc w:val="center"/>
        </w:trPr>
        <w:tc>
          <w:tcPr>
            <w:tcW w:w="4040" w:type="pct"/>
            <w:gridSpan w:val="4"/>
            <w:vAlign w:val="center"/>
          </w:tcPr>
          <w:p w:rsidR="00BF0CE3" w:rsidRPr="004A4B1B" w:rsidRDefault="00BF0CE3" w:rsidP="00611443">
            <w:pPr>
              <w:jc w:val="center"/>
              <w:rPr>
                <w:b/>
              </w:rPr>
            </w:pPr>
            <w:r w:rsidRPr="004A4B1B">
              <w:rPr>
                <w:b/>
              </w:rPr>
              <w:t>Рекреационные территории и объекты отдыха</w:t>
            </w:r>
          </w:p>
        </w:tc>
        <w:tc>
          <w:tcPr>
            <w:tcW w:w="960" w:type="pct"/>
          </w:tcPr>
          <w:p w:rsidR="00BF0CE3" w:rsidRPr="004A4B1B" w:rsidRDefault="00BF0CE3" w:rsidP="00611443">
            <w:pPr>
              <w:jc w:val="center"/>
              <w:rPr>
                <w:b/>
              </w:rPr>
            </w:pP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Пляжи и парки в зонах отдыха</w:t>
            </w:r>
          </w:p>
        </w:tc>
        <w:tc>
          <w:tcPr>
            <w:tcW w:w="831" w:type="pct"/>
          </w:tcPr>
          <w:p w:rsidR="00BF0CE3" w:rsidRPr="004A4B1B" w:rsidRDefault="00BF0CE3" w:rsidP="00611443">
            <w:pPr>
              <w:jc w:val="center"/>
              <w:rPr>
                <w:bCs/>
              </w:rPr>
            </w:pPr>
            <w:r w:rsidRPr="004A4B1B">
              <w:rPr>
                <w:bCs/>
              </w:rPr>
              <w:t>100 единовременн</w:t>
            </w:r>
            <w:r>
              <w:rPr>
                <w:bCs/>
              </w:rPr>
              <w:t>-</w:t>
            </w:r>
            <w:r w:rsidRPr="004A4B1B">
              <w:rPr>
                <w:bCs/>
              </w:rPr>
              <w:t xml:space="preserve">ых </w:t>
            </w:r>
          </w:p>
          <w:p w:rsidR="00BF0CE3" w:rsidRPr="004A4B1B" w:rsidRDefault="00BF0CE3" w:rsidP="00611443">
            <w:pPr>
              <w:jc w:val="center"/>
              <w:rPr>
                <w:bCs/>
              </w:rPr>
            </w:pPr>
            <w:r w:rsidRPr="004A4B1B">
              <w:rPr>
                <w:bCs/>
              </w:rPr>
              <w:t>посетителей</w:t>
            </w:r>
          </w:p>
        </w:tc>
        <w:tc>
          <w:tcPr>
            <w:tcW w:w="640" w:type="pct"/>
          </w:tcPr>
          <w:p w:rsidR="00BF0CE3" w:rsidRPr="004A4B1B" w:rsidRDefault="00BF0CE3" w:rsidP="00611443">
            <w:pPr>
              <w:suppressAutoHyphens/>
              <w:jc w:val="center"/>
              <w:rPr>
                <w:bCs/>
              </w:rPr>
            </w:pPr>
            <w:r w:rsidRPr="004A4B1B">
              <w:rPr>
                <w:bCs/>
              </w:rPr>
              <w:t>29</w:t>
            </w:r>
          </w:p>
        </w:tc>
        <w:tc>
          <w:tcPr>
            <w:tcW w:w="549" w:type="pct"/>
          </w:tcPr>
          <w:p w:rsidR="00BF0CE3" w:rsidRPr="004A4B1B" w:rsidRDefault="00BF0CE3" w:rsidP="00611443">
            <w:pPr>
              <w:suppressAutoHyphens/>
              <w:jc w:val="center"/>
              <w:rPr>
                <w:bCs/>
              </w:rPr>
            </w:pPr>
            <w:r w:rsidRPr="004A4B1B">
              <w:rPr>
                <w:bCs/>
              </w:rPr>
              <w:t>41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Городские леса, лесопарки</w:t>
            </w:r>
          </w:p>
        </w:tc>
        <w:tc>
          <w:tcPr>
            <w:tcW w:w="831" w:type="pct"/>
          </w:tcPr>
          <w:p w:rsidR="00BF0CE3" w:rsidRPr="004A4B1B" w:rsidRDefault="00BF0CE3" w:rsidP="00611443">
            <w:pPr>
              <w:jc w:val="center"/>
              <w:rPr>
                <w:bCs/>
              </w:rPr>
            </w:pPr>
            <w:r w:rsidRPr="004A4B1B">
              <w:rPr>
                <w:bCs/>
              </w:rPr>
              <w:t>100 единовременн</w:t>
            </w:r>
            <w:r>
              <w:rPr>
                <w:bCs/>
              </w:rPr>
              <w:t>-</w:t>
            </w:r>
            <w:r w:rsidRPr="004A4B1B">
              <w:rPr>
                <w:bCs/>
              </w:rPr>
              <w:t>ых посетителей</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rPr>
                <w:bCs/>
              </w:rPr>
            </w:pPr>
            <w:r w:rsidRPr="004A4B1B">
              <w:rPr>
                <w:bCs/>
              </w:rPr>
              <w:t>Базы кратковременного отдыха (спортивные, охотничьи, рыболовные и др.)</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br w:type="page"/>
              <w:t>Береговые базы маломерного флота</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22</w:t>
            </w:r>
          </w:p>
        </w:tc>
        <w:tc>
          <w:tcPr>
            <w:tcW w:w="549" w:type="pct"/>
          </w:tcPr>
          <w:p w:rsidR="00BF0CE3" w:rsidRPr="004A4B1B" w:rsidRDefault="00BF0CE3" w:rsidP="00611443">
            <w:pPr>
              <w:suppressAutoHyphens/>
              <w:jc w:val="center"/>
              <w:rPr>
                <w:bCs/>
              </w:rPr>
            </w:pPr>
            <w:r w:rsidRPr="004A4B1B">
              <w:rPr>
                <w:bCs/>
              </w:rPr>
              <w:t>31</w:t>
            </w:r>
          </w:p>
        </w:tc>
        <w:tc>
          <w:tcPr>
            <w:tcW w:w="960" w:type="pct"/>
          </w:tcPr>
          <w:p w:rsidR="00BF0CE3" w:rsidRPr="004A4B1B" w:rsidRDefault="00BF0CE3" w:rsidP="00611443">
            <w:pPr>
              <w:suppressAutoHyphens/>
              <w:jc w:val="center"/>
              <w:rPr>
                <w:bCs/>
              </w:rPr>
            </w:pPr>
            <w:r w:rsidRPr="004A4B1B">
              <w:rPr>
                <w:bCs/>
              </w:rPr>
              <w:t>400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Туристские и курортные гостиницы</w:t>
            </w:r>
          </w:p>
        </w:tc>
        <w:tc>
          <w:tcPr>
            <w:tcW w:w="831" w:type="pct"/>
          </w:tcPr>
          <w:p w:rsidR="00BF0CE3" w:rsidRPr="004A4B1B" w:rsidRDefault="00BF0CE3" w:rsidP="00611443">
            <w:pPr>
              <w:jc w:val="center"/>
              <w:rPr>
                <w:bCs/>
              </w:rPr>
            </w:pPr>
            <w:r w:rsidRPr="004A4B1B">
              <w:rPr>
                <w:bCs/>
              </w:rPr>
              <w:t>То же</w:t>
            </w:r>
          </w:p>
        </w:tc>
        <w:tc>
          <w:tcPr>
            <w:tcW w:w="640" w:type="pct"/>
          </w:tcPr>
          <w:p w:rsidR="00BF0CE3" w:rsidRPr="004A4B1B" w:rsidRDefault="00BF0CE3" w:rsidP="00611443">
            <w:pPr>
              <w:suppressAutoHyphens/>
              <w:jc w:val="center"/>
              <w:rPr>
                <w:bCs/>
              </w:rPr>
            </w:pPr>
            <w:r w:rsidRPr="004A4B1B">
              <w:rPr>
                <w:bCs/>
              </w:rPr>
              <w:t>10</w:t>
            </w:r>
          </w:p>
        </w:tc>
        <w:tc>
          <w:tcPr>
            <w:tcW w:w="549" w:type="pct"/>
          </w:tcPr>
          <w:p w:rsidR="00BF0CE3" w:rsidRPr="004A4B1B" w:rsidRDefault="00BF0CE3" w:rsidP="00611443">
            <w:pPr>
              <w:suppressAutoHyphens/>
              <w:jc w:val="center"/>
              <w:rPr>
                <w:bCs/>
              </w:rPr>
            </w:pPr>
            <w:r w:rsidRPr="004A4B1B">
              <w:rPr>
                <w:bCs/>
              </w:rPr>
              <w:t>14</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Мотели и кемпинги</w:t>
            </w:r>
          </w:p>
        </w:tc>
        <w:tc>
          <w:tcPr>
            <w:tcW w:w="831" w:type="pct"/>
          </w:tcPr>
          <w:p w:rsidR="00BF0CE3" w:rsidRPr="004A4B1B" w:rsidRDefault="00BF0CE3" w:rsidP="00611443">
            <w:pPr>
              <w:jc w:val="center"/>
              <w:rPr>
                <w:bCs/>
              </w:rPr>
            </w:pPr>
            <w:r w:rsidRPr="004A4B1B">
              <w:rPr>
                <w:bCs/>
              </w:rPr>
              <w:t>То же</w:t>
            </w:r>
          </w:p>
        </w:tc>
        <w:tc>
          <w:tcPr>
            <w:tcW w:w="1190" w:type="pct"/>
            <w:gridSpan w:val="2"/>
          </w:tcPr>
          <w:p w:rsidR="00BF0CE3" w:rsidRPr="004A4B1B" w:rsidRDefault="00BF0CE3" w:rsidP="00611443">
            <w:pPr>
              <w:suppressAutoHyphens/>
              <w:jc w:val="center"/>
              <w:rPr>
                <w:bCs/>
              </w:rPr>
            </w:pPr>
            <w:r w:rsidRPr="004A4B1B">
              <w:rPr>
                <w:bCs/>
              </w:rPr>
              <w:t>По расчетной вместимости</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suppressAutoHyphens/>
              <w:rPr>
                <w:bCs/>
              </w:rPr>
            </w:pPr>
            <w:r w:rsidRPr="004A4B1B">
              <w:rPr>
                <w:bCs/>
              </w:rPr>
              <w:t>Объекты общественного питания, торговли и бытового обслуживания в зонах отдыха</w:t>
            </w:r>
          </w:p>
        </w:tc>
        <w:tc>
          <w:tcPr>
            <w:tcW w:w="831" w:type="pct"/>
          </w:tcPr>
          <w:p w:rsidR="00BF0CE3" w:rsidRPr="004A4B1B" w:rsidRDefault="00BF0CE3" w:rsidP="00611443">
            <w:pPr>
              <w:jc w:val="center"/>
              <w:rPr>
                <w:bCs/>
              </w:rPr>
            </w:pPr>
            <w:r w:rsidRPr="004A4B1B">
              <w:rPr>
                <w:bCs/>
              </w:rPr>
              <w:t>100 мест в залах или единовременных посетителей и персонала</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r w:rsidR="00BF0CE3" w:rsidRPr="004A4B1B" w:rsidTr="00F735D9">
        <w:trPr>
          <w:trHeight w:val="170"/>
          <w:jc w:val="center"/>
        </w:trPr>
        <w:tc>
          <w:tcPr>
            <w:tcW w:w="2019" w:type="pct"/>
          </w:tcPr>
          <w:p w:rsidR="00BF0CE3" w:rsidRPr="004A4B1B" w:rsidRDefault="00BF0CE3" w:rsidP="00611443">
            <w:pPr>
              <w:ind w:right="-57"/>
              <w:rPr>
                <w:bCs/>
              </w:rPr>
            </w:pPr>
            <w:r w:rsidRPr="004A4B1B">
              <w:rPr>
                <w:bCs/>
              </w:rPr>
              <w:t>Садоводческие, огороднические, дачные объединения</w:t>
            </w:r>
          </w:p>
        </w:tc>
        <w:tc>
          <w:tcPr>
            <w:tcW w:w="831" w:type="pct"/>
          </w:tcPr>
          <w:p w:rsidR="00BF0CE3" w:rsidRPr="004A4B1B" w:rsidRDefault="00BF0CE3" w:rsidP="00611443">
            <w:pPr>
              <w:jc w:val="center"/>
              <w:rPr>
                <w:bCs/>
              </w:rPr>
            </w:pPr>
            <w:r w:rsidRPr="004A4B1B">
              <w:rPr>
                <w:bCs/>
              </w:rPr>
              <w:t>10 участков</w:t>
            </w:r>
          </w:p>
        </w:tc>
        <w:tc>
          <w:tcPr>
            <w:tcW w:w="640" w:type="pct"/>
          </w:tcPr>
          <w:p w:rsidR="00BF0CE3" w:rsidRPr="004A4B1B" w:rsidRDefault="00BF0CE3" w:rsidP="00611443">
            <w:pPr>
              <w:suppressAutoHyphens/>
              <w:jc w:val="center"/>
              <w:rPr>
                <w:bCs/>
              </w:rPr>
            </w:pPr>
            <w:r w:rsidRPr="004A4B1B">
              <w:rPr>
                <w:bCs/>
              </w:rPr>
              <w:t>14</w:t>
            </w:r>
          </w:p>
        </w:tc>
        <w:tc>
          <w:tcPr>
            <w:tcW w:w="549" w:type="pct"/>
          </w:tcPr>
          <w:p w:rsidR="00BF0CE3" w:rsidRPr="004A4B1B" w:rsidRDefault="00BF0CE3" w:rsidP="00611443">
            <w:pPr>
              <w:suppressAutoHyphens/>
              <w:jc w:val="center"/>
              <w:rPr>
                <w:bCs/>
              </w:rPr>
            </w:pPr>
            <w:r w:rsidRPr="004A4B1B">
              <w:rPr>
                <w:bCs/>
              </w:rPr>
              <w:t>21</w:t>
            </w:r>
          </w:p>
        </w:tc>
        <w:tc>
          <w:tcPr>
            <w:tcW w:w="960" w:type="pct"/>
          </w:tcPr>
          <w:p w:rsidR="00BF0CE3" w:rsidRPr="004A4B1B" w:rsidRDefault="00BF0CE3" w:rsidP="00611443">
            <w:pPr>
              <w:suppressAutoHyphens/>
              <w:jc w:val="center"/>
              <w:rPr>
                <w:bCs/>
              </w:rPr>
            </w:pPr>
            <w:r w:rsidRPr="004A4B1B">
              <w:rPr>
                <w:bCs/>
              </w:rPr>
              <w:t>250</w:t>
            </w:r>
          </w:p>
        </w:tc>
      </w:tr>
    </w:tbl>
    <w:p w:rsidR="00BF0CE3" w:rsidRPr="00BF0CE3" w:rsidRDefault="00BF0CE3" w:rsidP="00BF0CE3">
      <w:pPr>
        <w:widowControl w:val="0"/>
        <w:spacing w:line="300" w:lineRule="auto"/>
        <w:ind w:firstLine="426"/>
        <w:jc w:val="right"/>
        <w:rPr>
          <w:sz w:val="24"/>
          <w:szCs w:val="24"/>
        </w:rPr>
      </w:pPr>
    </w:p>
    <w:p w:rsidR="00BF0CE3" w:rsidRPr="008A28F7" w:rsidRDefault="00BF0CE3" w:rsidP="00BF0CE3">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BF0CE3" w:rsidRPr="008A28F7" w:rsidRDefault="00BF0CE3" w:rsidP="00BF0CE3">
      <w:pPr>
        <w:widowControl w:val="0"/>
        <w:spacing w:line="312" w:lineRule="auto"/>
        <w:jc w:val="center"/>
        <w:outlineLvl w:val="0"/>
        <w:rPr>
          <w:b/>
          <w:sz w:val="24"/>
          <w:szCs w:val="24"/>
        </w:rPr>
      </w:pPr>
      <w:r w:rsidRPr="008A28F7">
        <w:rPr>
          <w:b/>
          <w:sz w:val="24"/>
          <w:szCs w:val="24"/>
        </w:rPr>
        <w:t>участков общественно-деловых зон</w:t>
      </w:r>
    </w:p>
    <w:p w:rsidR="00BF0CE3" w:rsidRPr="008A28F7" w:rsidRDefault="00BF0CE3" w:rsidP="00BF0CE3">
      <w:pPr>
        <w:widowControl w:val="0"/>
        <w:spacing w:line="312" w:lineRule="auto"/>
        <w:ind w:firstLine="709"/>
        <w:jc w:val="both"/>
        <w:rPr>
          <w:bCs/>
          <w:sz w:val="24"/>
          <w:szCs w:val="24"/>
        </w:rPr>
      </w:pPr>
    </w:p>
    <w:p w:rsidR="00BF0CE3" w:rsidRPr="008A28F7" w:rsidRDefault="00BF0CE3" w:rsidP="00BF0CE3">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F0CE3" w:rsidRPr="008A28F7" w:rsidRDefault="00BF0CE3" w:rsidP="00BF0CE3">
      <w:pPr>
        <w:widowControl w:val="0"/>
        <w:spacing w:line="312" w:lineRule="auto"/>
        <w:jc w:val="right"/>
        <w:rPr>
          <w:bCs/>
          <w:sz w:val="24"/>
          <w:szCs w:val="24"/>
        </w:rPr>
      </w:pPr>
      <w:r w:rsidRPr="008A28F7">
        <w:rPr>
          <w:bCs/>
          <w:sz w:val="24"/>
          <w:szCs w:val="24"/>
        </w:rPr>
        <w:t>Таблица 2</w:t>
      </w:r>
      <w:r>
        <w:rPr>
          <w:bCs/>
          <w:sz w:val="24"/>
          <w:szCs w:val="24"/>
        </w:rPr>
        <w:t>3</w:t>
      </w:r>
      <w:r w:rsidRPr="008A28F7">
        <w:rPr>
          <w:bCs/>
          <w:sz w:val="24"/>
          <w:szCs w:val="24"/>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jc w:val="center"/>
              <w:rPr>
                <w:b/>
              </w:rPr>
            </w:pPr>
            <w:r w:rsidRPr="004A4B1B">
              <w:rPr>
                <w:b/>
              </w:rPr>
              <w:t xml:space="preserve">Коэффициент плотности </w:t>
            </w:r>
          </w:p>
          <w:p w:rsidR="00BF0CE3" w:rsidRPr="004A4B1B" w:rsidRDefault="00BF0CE3" w:rsidP="00611443">
            <w:pPr>
              <w:widowControl w:val="0"/>
              <w:spacing w:line="264" w:lineRule="auto"/>
              <w:jc w:val="center"/>
              <w:rPr>
                <w:b/>
              </w:rPr>
            </w:pPr>
            <w:r w:rsidRPr="004A4B1B">
              <w:rPr>
                <w:b/>
              </w:rPr>
              <w:t>застройки</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3,0</w:t>
            </w:r>
          </w:p>
        </w:tc>
      </w:tr>
      <w:tr w:rsidR="00BF0CE3" w:rsidRPr="004A4B1B" w:rsidTr="00BF0CE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64" w:lineRule="auto"/>
            </w:pPr>
            <w:r w:rsidRPr="004A4B1B">
              <w:lastRenderedPageBreak/>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F0CE3" w:rsidRPr="004A4B1B" w:rsidRDefault="00BF0CE3" w:rsidP="00611443">
            <w:pPr>
              <w:widowControl w:val="0"/>
              <w:spacing w:line="238" w:lineRule="auto"/>
              <w:jc w:val="center"/>
            </w:pPr>
            <w:r w:rsidRPr="004A4B1B">
              <w:t>2,4</w:t>
            </w:r>
          </w:p>
        </w:tc>
      </w:tr>
    </w:tbl>
    <w:p w:rsidR="00BF0CE3" w:rsidRPr="00BF0CE3" w:rsidRDefault="00BF0CE3" w:rsidP="00BF0CE3">
      <w:pPr>
        <w:widowControl w:val="0"/>
        <w:spacing w:before="120" w:line="276" w:lineRule="auto"/>
        <w:ind w:firstLine="426"/>
        <w:jc w:val="both"/>
        <w:rPr>
          <w:bCs/>
          <w:i/>
          <w:iCs/>
          <w:spacing w:val="40"/>
        </w:rPr>
      </w:pPr>
      <w:r w:rsidRPr="00BF0CE3">
        <w:rPr>
          <w:bCs/>
          <w:i/>
          <w:iCs/>
          <w:spacing w:val="40"/>
        </w:rPr>
        <w:t>Примечания:</w:t>
      </w:r>
    </w:p>
    <w:p w:rsidR="00BF0CE3" w:rsidRPr="00BF0CE3" w:rsidRDefault="00BF0CE3" w:rsidP="00BF0CE3">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BF0CE3" w:rsidRPr="00BF0CE3" w:rsidRDefault="00BF0CE3" w:rsidP="00BF0CE3">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F0CE3" w:rsidRPr="00BF0CE3" w:rsidRDefault="00BF0CE3" w:rsidP="00BF0CE3">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BF0CE3" w:rsidRPr="008A28F7" w:rsidRDefault="00BF0CE3" w:rsidP="00BF0CE3">
      <w:pPr>
        <w:widowControl w:val="0"/>
        <w:spacing w:line="300" w:lineRule="auto"/>
        <w:ind w:firstLine="426"/>
        <w:jc w:val="both"/>
        <w:rPr>
          <w:i/>
          <w:sz w:val="24"/>
          <w:szCs w:val="24"/>
        </w:rPr>
      </w:pPr>
    </w:p>
    <w:p w:rsidR="00BF0CE3" w:rsidRPr="008A28F7" w:rsidRDefault="00BF0CE3" w:rsidP="00BF0CE3">
      <w:pPr>
        <w:widowControl w:val="0"/>
        <w:jc w:val="center"/>
        <w:rPr>
          <w:b/>
          <w:sz w:val="24"/>
          <w:szCs w:val="24"/>
        </w:rPr>
      </w:pPr>
      <w:r w:rsidRPr="008A28F7">
        <w:rPr>
          <w:b/>
          <w:sz w:val="24"/>
          <w:szCs w:val="24"/>
        </w:rPr>
        <w:t>2</w:t>
      </w:r>
      <w:r>
        <w:rPr>
          <w:b/>
          <w:sz w:val="24"/>
          <w:szCs w:val="24"/>
        </w:rPr>
        <w:t>3.</w:t>
      </w:r>
      <w:r w:rsidRPr="008A28F7">
        <w:rPr>
          <w:b/>
          <w:sz w:val="24"/>
          <w:szCs w:val="24"/>
        </w:rPr>
        <w:t xml:space="preserve">11. Расчет рекомендуемой обеспеченности </w:t>
      </w:r>
    </w:p>
    <w:p w:rsidR="00BF0CE3" w:rsidRPr="008A28F7" w:rsidRDefault="00BF0CE3" w:rsidP="00BF0CE3">
      <w:pPr>
        <w:widowControl w:val="0"/>
        <w:jc w:val="center"/>
        <w:rPr>
          <w:b/>
          <w:sz w:val="24"/>
          <w:szCs w:val="24"/>
        </w:rPr>
      </w:pPr>
      <w:r w:rsidRPr="008A28F7">
        <w:rPr>
          <w:b/>
          <w:sz w:val="24"/>
          <w:szCs w:val="24"/>
        </w:rPr>
        <w:t>общеобразовательными организациями</w:t>
      </w:r>
    </w:p>
    <w:p w:rsidR="00BF0CE3" w:rsidRPr="008A28F7" w:rsidRDefault="00BF0CE3" w:rsidP="00BF0CE3">
      <w:pPr>
        <w:widowControl w:val="0"/>
        <w:jc w:val="center"/>
        <w:rPr>
          <w:b/>
          <w:sz w:val="24"/>
          <w:szCs w:val="24"/>
        </w:rPr>
      </w:pPr>
    </w:p>
    <w:p w:rsidR="00BF0CE3" w:rsidRPr="008A28F7" w:rsidRDefault="00BF0CE3" w:rsidP="00BF0CE3">
      <w:pPr>
        <w:widowControl w:val="0"/>
        <w:spacing w:line="312" w:lineRule="auto"/>
        <w:ind w:firstLine="426"/>
        <w:jc w:val="both"/>
        <w:rPr>
          <w:sz w:val="24"/>
          <w:szCs w:val="24"/>
        </w:rPr>
      </w:pPr>
      <w:r w:rsidRPr="008A28F7">
        <w:rPr>
          <w:sz w:val="24"/>
          <w:szCs w:val="24"/>
        </w:rPr>
        <w:t xml:space="preserve">Расчет обеспеченности общеобразовательными организациями осуществляется в соответствии с требованиями приложения Ж </w:t>
      </w:r>
      <w:r>
        <w:rPr>
          <w:sz w:val="24"/>
          <w:szCs w:val="24"/>
        </w:rPr>
        <w:t>СП 42.13330.2016</w:t>
      </w:r>
      <w:r w:rsidRPr="008A28F7">
        <w:rPr>
          <w:sz w:val="24"/>
          <w:szCs w:val="24"/>
        </w:rPr>
        <w:t xml:space="preserve">. Данный расчет </w:t>
      </w:r>
      <w:r w:rsidRPr="008A28F7">
        <w:rPr>
          <w:b/>
          <w:sz w:val="24"/>
          <w:szCs w:val="24"/>
        </w:rPr>
        <w:t xml:space="preserve">рекомендуемой </w:t>
      </w:r>
      <w:r w:rsidRPr="008A28F7">
        <w:rPr>
          <w:sz w:val="24"/>
          <w:szCs w:val="24"/>
        </w:rPr>
        <w:t>обеспеченности общеобразовательными организациями приведен в настоящем разделе.</w:t>
      </w:r>
    </w:p>
    <w:p w:rsidR="00BF0CE3" w:rsidRPr="008A28F7" w:rsidRDefault="00BF0CE3" w:rsidP="00BF0CE3">
      <w:pPr>
        <w:pStyle w:val="ab"/>
        <w:widowControl w:val="0"/>
        <w:spacing w:before="120" w:beforeAutospacing="0" w:after="120" w:afterAutospacing="0" w:line="312"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Численность школьников – </w:t>
      </w:r>
      <w:r w:rsidRPr="008A28F7">
        <w:rPr>
          <w:rFonts w:ascii="Times New Roman" w:hAnsi="Times New Roman" w:cs="Times New Roman"/>
          <w:b/>
        </w:rPr>
        <w:t xml:space="preserve">118,4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 xml:space="preserve">91,4 </w:t>
      </w:r>
      <w:r w:rsidRPr="008A28F7">
        <w:rPr>
          <w:rFonts w:ascii="Times New Roman" w:hAnsi="Times New Roman" w:cs="Times New Roman"/>
        </w:rPr>
        <w:t>тыс. чел.;</w:t>
      </w:r>
    </w:p>
    <w:p w:rsidR="00BF0CE3" w:rsidRPr="008A28F7" w:rsidRDefault="00BF0CE3" w:rsidP="00BF0CE3">
      <w:pPr>
        <w:pStyle w:val="ab"/>
        <w:widowControl w:val="0"/>
        <w:spacing w:before="0" w:beforeAutospacing="0" w:after="0" w:afterAutospacing="0" w:line="360" w:lineRule="auto"/>
        <w:ind w:firstLine="426"/>
        <w:rPr>
          <w:rFonts w:ascii="Times New Roman" w:hAnsi="Times New Roman" w:cs="Times New Roman"/>
        </w:rPr>
      </w:pPr>
      <w:r w:rsidRPr="008A28F7">
        <w:rPr>
          <w:rFonts w:ascii="Times New Roman" w:hAnsi="Times New Roman" w:cs="Times New Roman"/>
        </w:rPr>
        <w:t xml:space="preserve">                       сельских– </w:t>
      </w:r>
      <w:r w:rsidRPr="008A28F7">
        <w:rPr>
          <w:rFonts w:ascii="Times New Roman" w:hAnsi="Times New Roman" w:cs="Times New Roman"/>
          <w:b/>
        </w:rPr>
        <w:t>27,0</w:t>
      </w:r>
      <w:r w:rsidRPr="008A28F7">
        <w:rPr>
          <w:rFonts w:ascii="Times New Roman" w:hAnsi="Times New Roman" w:cs="Times New Roman"/>
        </w:rPr>
        <w:t xml:space="preserve"> тыс. чел.</w:t>
      </w:r>
    </w:p>
    <w:p w:rsidR="00BF0CE3" w:rsidRPr="008A28F7" w:rsidRDefault="00BF0CE3" w:rsidP="00BF0CE3">
      <w:pPr>
        <w:widowControl w:val="0"/>
        <w:spacing w:line="312" w:lineRule="auto"/>
        <w:ind w:right="57" w:firstLine="426"/>
        <w:jc w:val="both"/>
        <w:rPr>
          <w:sz w:val="24"/>
          <w:szCs w:val="24"/>
        </w:rPr>
      </w:pPr>
      <w:r w:rsidRPr="008A28F7">
        <w:rPr>
          <w:sz w:val="24"/>
          <w:szCs w:val="24"/>
        </w:rPr>
        <w:t>Уровень охвата школьников – 100 %.</w:t>
      </w:r>
    </w:p>
    <w:p w:rsidR="00BF0CE3" w:rsidRPr="008A28F7" w:rsidRDefault="00BF0CE3" w:rsidP="00BF0CE3">
      <w:pPr>
        <w:pStyle w:val="ab"/>
        <w:widowControl w:val="0"/>
        <w:spacing w:before="120" w:beforeAutospacing="0" w:after="120" w:afterAutospacing="0" w:line="312" w:lineRule="auto"/>
        <w:ind w:firstLine="709"/>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учебный год.</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Рекомендуемая обеспеченность общеобразовательными организациями составляет: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городских поселений – </w:t>
      </w:r>
      <w:r w:rsidRPr="008A28F7">
        <w:rPr>
          <w:rFonts w:ascii="Times New Roman" w:hAnsi="Times New Roman" w:cs="Times New Roman"/>
          <w:b/>
        </w:rPr>
        <w:t>107 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(91,4 : 853,8 </w:t>
      </w:r>
      <w:r w:rsidRPr="008A28F7">
        <w:rPr>
          <w:rFonts w:ascii="Times New Roman" w:hAnsi="Times New Roman" w:cs="Times New Roman"/>
          <w:i/>
        </w:rPr>
        <w:sym w:font="Symbol" w:char="F0B4"/>
      </w:r>
      <w:r w:rsidRPr="008A28F7">
        <w:rPr>
          <w:rFonts w:ascii="Times New Roman" w:hAnsi="Times New Roman" w:cs="Times New Roman"/>
          <w:i/>
        </w:rPr>
        <w:t xml:space="preserve"> 1 000 ≈ 107) </w:t>
      </w:r>
    </w:p>
    <w:p w:rsidR="00BF0CE3" w:rsidRPr="008A28F7" w:rsidRDefault="00BF0CE3" w:rsidP="00BF0CE3">
      <w:pPr>
        <w:pStyle w:val="ab"/>
        <w:widowControl w:val="0"/>
        <w:spacing w:before="120" w:beforeAutospacing="0" w:after="0" w:afterAutospacing="0" w:line="360" w:lineRule="auto"/>
        <w:ind w:firstLine="426"/>
        <w:jc w:val="both"/>
        <w:rPr>
          <w:rFonts w:ascii="Times New Roman" w:hAnsi="Times New Roman" w:cs="Times New Roman"/>
        </w:rPr>
      </w:pPr>
      <w:r w:rsidRPr="008A28F7">
        <w:rPr>
          <w:rFonts w:ascii="Times New Roman" w:hAnsi="Times New Roman" w:cs="Times New Roman"/>
        </w:rPr>
        <w:lastRenderedPageBreak/>
        <w:t xml:space="preserve">- для </w:t>
      </w:r>
      <w:r>
        <w:rPr>
          <w:rFonts w:ascii="Times New Roman" w:hAnsi="Times New Roman" w:cs="Times New Roman"/>
        </w:rPr>
        <w:t>поселений</w:t>
      </w:r>
      <w:r w:rsidRPr="008A28F7">
        <w:rPr>
          <w:rFonts w:ascii="Times New Roman" w:hAnsi="Times New Roman" w:cs="Times New Roman"/>
        </w:rPr>
        <w:t xml:space="preserve">– </w:t>
      </w:r>
      <w:r w:rsidRPr="008A28F7">
        <w:rPr>
          <w:rFonts w:ascii="Times New Roman" w:hAnsi="Times New Roman" w:cs="Times New Roman"/>
          <w:b/>
        </w:rPr>
        <w:t>80</w:t>
      </w:r>
      <w:r w:rsidRPr="008A28F7">
        <w:rPr>
          <w:rFonts w:ascii="Times New Roman" w:hAnsi="Times New Roman" w:cs="Times New Roman"/>
        </w:rPr>
        <w:t xml:space="preserve"> </w:t>
      </w:r>
      <w:r w:rsidRPr="008A28F7">
        <w:rPr>
          <w:rFonts w:ascii="Times New Roman" w:hAnsi="Times New Roman" w:cs="Times New Roman"/>
          <w:b/>
        </w:rPr>
        <w:t>мест на 1000 чел.</w:t>
      </w:r>
    </w:p>
    <w:p w:rsidR="00BF0CE3" w:rsidRPr="008A28F7" w:rsidRDefault="00BF0CE3" w:rsidP="00BF0CE3">
      <w:pPr>
        <w:pStyle w:val="ab"/>
        <w:widowControl w:val="0"/>
        <w:spacing w:before="0" w:beforeAutospacing="0" w:after="0" w:afterAutospacing="0" w:line="360" w:lineRule="auto"/>
        <w:ind w:firstLine="426"/>
        <w:jc w:val="both"/>
        <w:rPr>
          <w:rFonts w:ascii="Times New Roman" w:hAnsi="Times New Roman" w:cs="Times New Roman"/>
          <w:i/>
        </w:rPr>
      </w:pPr>
      <w:r w:rsidRPr="008A28F7">
        <w:rPr>
          <w:rFonts w:ascii="Times New Roman" w:hAnsi="Times New Roman" w:cs="Times New Roman"/>
          <w:i/>
        </w:rPr>
        <w:t xml:space="preserve">  (27,0 : 339,6 </w:t>
      </w:r>
      <w:r w:rsidRPr="008A28F7">
        <w:rPr>
          <w:rFonts w:ascii="Times New Roman" w:hAnsi="Times New Roman" w:cs="Times New Roman"/>
          <w:i/>
        </w:rPr>
        <w:sym w:font="Symbol" w:char="F0B4"/>
      </w:r>
      <w:r w:rsidRPr="008A28F7">
        <w:rPr>
          <w:rFonts w:ascii="Times New Roman" w:hAnsi="Times New Roman" w:cs="Times New Roman"/>
          <w:i/>
        </w:rPr>
        <w:t xml:space="preserve"> 1 000 ≈ 80) </w:t>
      </w:r>
    </w:p>
    <w:p w:rsidR="00BF0CE3" w:rsidRPr="008A28F7" w:rsidRDefault="00BF0CE3" w:rsidP="00BF0CE3">
      <w:pPr>
        <w:widowControl w:val="0"/>
        <w:spacing w:before="120" w:line="336" w:lineRule="auto"/>
        <w:ind w:firstLine="426"/>
        <w:jc w:val="both"/>
        <w:rPr>
          <w:sz w:val="24"/>
          <w:szCs w:val="24"/>
        </w:rPr>
      </w:pPr>
      <w:r w:rsidRPr="008A28F7">
        <w:rPr>
          <w:sz w:val="24"/>
          <w:szCs w:val="24"/>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p>
    <w:p w:rsidR="00BF0CE3" w:rsidRPr="008A28F7" w:rsidRDefault="00BF0CE3" w:rsidP="00BF0CE3">
      <w:pPr>
        <w:pStyle w:val="ab"/>
        <w:widowControl w:val="0"/>
        <w:spacing w:before="0" w:beforeAutospacing="0" w:after="0" w:afterAutospacing="0" w:line="300" w:lineRule="auto"/>
        <w:jc w:val="center"/>
        <w:rPr>
          <w:rFonts w:ascii="Times New Roman" w:hAnsi="Times New Roman" w:cs="Times New Roman"/>
          <w:b/>
        </w:rPr>
      </w:pPr>
      <w:r>
        <w:rPr>
          <w:rFonts w:ascii="Times New Roman" w:hAnsi="Times New Roman" w:cs="Times New Roman"/>
          <w:b/>
        </w:rPr>
        <w:t>23</w:t>
      </w:r>
      <w:r w:rsidRPr="008A28F7">
        <w:rPr>
          <w:rFonts w:ascii="Times New Roman" w:hAnsi="Times New Roman" w:cs="Times New Roman"/>
          <w:b/>
        </w:rPr>
        <w:t xml:space="preserve">.12. Расчет рекомендуемой обеспеченности дошкольными </w:t>
      </w:r>
    </w:p>
    <w:p w:rsidR="00BF0CE3" w:rsidRPr="008A28F7" w:rsidRDefault="00BF0CE3" w:rsidP="00BF0CE3">
      <w:pPr>
        <w:widowControl w:val="0"/>
        <w:spacing w:line="300" w:lineRule="auto"/>
        <w:jc w:val="center"/>
        <w:rPr>
          <w:b/>
          <w:sz w:val="24"/>
          <w:szCs w:val="24"/>
        </w:rPr>
      </w:pPr>
      <w:r w:rsidRPr="008A28F7">
        <w:rPr>
          <w:b/>
          <w:sz w:val="24"/>
          <w:szCs w:val="24"/>
        </w:rPr>
        <w:t>образовательными организациями</w:t>
      </w:r>
      <w:r w:rsidRPr="008A28F7">
        <w:rPr>
          <w:sz w:val="24"/>
          <w:szCs w:val="24"/>
        </w:rPr>
        <w:t xml:space="preserve"> </w:t>
      </w:r>
    </w:p>
    <w:p w:rsidR="00BF0CE3" w:rsidRPr="008A28F7" w:rsidRDefault="00BF0CE3" w:rsidP="00BF0CE3">
      <w:pPr>
        <w:pStyle w:val="ab"/>
        <w:widowControl w:val="0"/>
        <w:spacing w:before="0" w:beforeAutospacing="0" w:after="0" w:afterAutospacing="0" w:line="300" w:lineRule="auto"/>
        <w:ind w:firstLine="709"/>
        <w:jc w:val="both"/>
        <w:outlineLvl w:val="0"/>
        <w:rPr>
          <w:rFonts w:ascii="Times New Roman" w:hAnsi="Times New Roman" w:cs="Times New Roman"/>
        </w:rPr>
      </w:pP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8A28F7">
        <w:rPr>
          <w:rFonts w:ascii="Times New Roman" w:hAnsi="Times New Roman" w:cs="Times New Roman"/>
        </w:rPr>
        <w:t xml:space="preserve">Расчет обеспеченности дошкольными образовательными организациями осуществляется в соответствии с требованиями приложения Ж </w:t>
      </w:r>
      <w:r>
        <w:rPr>
          <w:rFonts w:ascii="Times New Roman" w:hAnsi="Times New Roman" w:cs="Times New Roman"/>
        </w:rPr>
        <w:t>СП 42.13330.2016</w:t>
      </w:r>
      <w:r w:rsidRPr="008A28F7">
        <w:rPr>
          <w:rFonts w:ascii="Times New Roman" w:hAnsi="Times New Roman" w:cs="Times New Roman"/>
        </w:rPr>
        <w:t xml:space="preserve">. Данный расчет </w:t>
      </w:r>
      <w:r w:rsidRPr="008A28F7">
        <w:rPr>
          <w:rFonts w:ascii="Times New Roman" w:hAnsi="Times New Roman" w:cs="Times New Roman"/>
          <w:b/>
        </w:rPr>
        <w:t xml:space="preserve">рекомендуемой </w:t>
      </w:r>
      <w:r w:rsidRPr="008A28F7">
        <w:rPr>
          <w:rFonts w:ascii="Times New Roman" w:hAnsi="Times New Roman" w:cs="Times New Roman"/>
        </w:rPr>
        <w:t>обеспеченности дошкольными образовательными организациями приведен в настоящем разделе.</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Исходные данные:</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Численность населения всего – </w:t>
      </w:r>
      <w:r w:rsidRPr="008A28F7">
        <w:rPr>
          <w:rFonts w:ascii="Times New Roman" w:hAnsi="Times New Roman" w:cs="Times New Roman"/>
          <w:b/>
        </w:rPr>
        <w:t xml:space="preserve">1 193,4 </w:t>
      </w:r>
      <w:r w:rsidRPr="008A28F7">
        <w:rPr>
          <w:rFonts w:ascii="Times New Roman" w:hAnsi="Times New Roman" w:cs="Times New Roman"/>
        </w:rPr>
        <w:t xml:space="preserve">тыс. чел., </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в том числе: городского – </w:t>
      </w:r>
      <w:r w:rsidRPr="008A28F7">
        <w:rPr>
          <w:rFonts w:ascii="Times New Roman" w:hAnsi="Times New Roman" w:cs="Times New Roman"/>
          <w:b/>
        </w:rPr>
        <w:t xml:space="preserve">853,8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rPr>
          <w:rFonts w:ascii="Times New Roman" w:hAnsi="Times New Roman" w:cs="Times New Roman"/>
        </w:rPr>
      </w:pPr>
      <w:r w:rsidRPr="008A28F7">
        <w:rPr>
          <w:rFonts w:ascii="Times New Roman" w:hAnsi="Times New Roman" w:cs="Times New Roman"/>
        </w:rPr>
        <w:t xml:space="preserve">                      сельского – </w:t>
      </w:r>
      <w:r w:rsidRPr="008A28F7">
        <w:rPr>
          <w:rFonts w:ascii="Times New Roman" w:hAnsi="Times New Roman" w:cs="Times New Roman"/>
          <w:b/>
        </w:rPr>
        <w:t xml:space="preserve">339,6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 xml:space="preserve">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Потенциальных дошкольников всего –</w:t>
      </w:r>
      <w:r w:rsidRPr="008A28F7">
        <w:rPr>
          <w:rFonts w:ascii="Times New Roman" w:hAnsi="Times New Roman" w:cs="Times New Roman"/>
          <w:b/>
        </w:rPr>
        <w:t xml:space="preserve"> 91,7</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64,6</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b/>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27,1</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Численность детей в дошкольных образовательных организациях – </w:t>
      </w:r>
      <w:r w:rsidRPr="008A28F7">
        <w:rPr>
          <w:rFonts w:ascii="Times New Roman" w:hAnsi="Times New Roman" w:cs="Times New Roman"/>
          <w:b/>
        </w:rPr>
        <w:t>72,9</w:t>
      </w:r>
      <w:r w:rsidRPr="008A28F7">
        <w:rPr>
          <w:rFonts w:ascii="Times New Roman" w:hAnsi="Times New Roman" w:cs="Times New Roman"/>
        </w:rPr>
        <w:t xml:space="preserve"> тыс. чел.,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в том числе: городских – </w:t>
      </w:r>
      <w:r w:rsidRPr="008A28F7">
        <w:rPr>
          <w:rFonts w:ascii="Times New Roman" w:hAnsi="Times New Roman" w:cs="Times New Roman"/>
          <w:b/>
        </w:rPr>
        <w:t>58,4</w:t>
      </w:r>
      <w:r w:rsidRPr="008A28F7">
        <w:rPr>
          <w:rFonts w:ascii="Times New Roman" w:hAnsi="Times New Roman" w:cs="Times New Roman"/>
        </w:rPr>
        <w:t xml:space="preserve"> тыс. 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в сельских поселениях – </w:t>
      </w:r>
      <w:r w:rsidRPr="008A28F7">
        <w:rPr>
          <w:rFonts w:ascii="Times New Roman" w:hAnsi="Times New Roman" w:cs="Times New Roman"/>
          <w:b/>
        </w:rPr>
        <w:t xml:space="preserve">14,5 </w:t>
      </w:r>
      <w:r w:rsidRPr="008A28F7">
        <w:rPr>
          <w:rFonts w:ascii="Times New Roman" w:hAnsi="Times New Roman" w:cs="Times New Roman"/>
        </w:rPr>
        <w:t>тыс.</w:t>
      </w:r>
      <w:r w:rsidRPr="008A28F7">
        <w:rPr>
          <w:rFonts w:ascii="Times New Roman" w:hAnsi="Times New Roman" w:cs="Times New Roman"/>
          <w:b/>
        </w:rPr>
        <w:t xml:space="preserve"> </w:t>
      </w:r>
      <w:r w:rsidRPr="008A28F7">
        <w:rPr>
          <w:rFonts w:ascii="Times New Roman" w:hAnsi="Times New Roman" w:cs="Times New Roman"/>
        </w:rPr>
        <w:t>чел.</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Норматив обеспеченности детей дошкольными образовательными организациями:</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городским населенным пунктам – 85 - 100 %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по сельским поселениям – 70 - 85 %</w:t>
      </w:r>
    </w:p>
    <w:p w:rsidR="00BF0CE3" w:rsidRPr="008A28F7" w:rsidRDefault="00BF0CE3" w:rsidP="00BF0CE3">
      <w:pPr>
        <w:pStyle w:val="ab"/>
        <w:widowControl w:val="0"/>
        <w:spacing w:before="0" w:beforeAutospacing="0" w:after="0" w:afterAutospacing="0" w:line="288" w:lineRule="auto"/>
        <w:jc w:val="center"/>
        <w:rPr>
          <w:rFonts w:ascii="Times New Roman" w:hAnsi="Times New Roman" w:cs="Times New Roman"/>
          <w:i/>
        </w:rPr>
      </w:pPr>
      <w:r w:rsidRPr="008A28F7">
        <w:rPr>
          <w:rFonts w:ascii="Times New Roman" w:hAnsi="Times New Roman" w:cs="Times New Roman"/>
          <w:i/>
        </w:rPr>
        <w:t>Расчет: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При уменьшении или увеличении численности населения соотношение численности дошкольников к общей численности населения остается неизменным, в связи с чем расчетные удельные показатели (на 1000 чел.) на перспективу также практически не меняются за счет пропорционального увеличения исходных данных. В соответствии с этим расчет показателей градостроительного проектирования производится по фактическим статистическим и демографическим данным на 2013-2014 год.</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Рекомендуемая обеспеченность дошкольными образовательными организациями составляет:</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xml:space="preserve">- для городских округов и поселений: </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b/>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64</w:t>
      </w:r>
      <w:r w:rsidRPr="008A28F7">
        <w:rPr>
          <w:rFonts w:ascii="Times New Roman" w:hAnsi="Times New Roman" w:cs="Times New Roman"/>
        </w:rPr>
        <w:t xml:space="preserve"> </w:t>
      </w:r>
      <w:r w:rsidRPr="008A28F7">
        <w:rPr>
          <w:rFonts w:ascii="Times New Roman" w:hAnsi="Times New Roman" w:cs="Times New Roman"/>
          <w:b/>
        </w:rPr>
        <w:t>места</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64)</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100 % – </w:t>
      </w:r>
      <w:r w:rsidRPr="008A28F7">
        <w:rPr>
          <w:rFonts w:ascii="Times New Roman" w:hAnsi="Times New Roman" w:cs="Times New Roman"/>
          <w:b/>
        </w:rPr>
        <w:t>76</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lastRenderedPageBreak/>
        <w:tab/>
      </w:r>
      <w:r w:rsidRPr="008A28F7">
        <w:rPr>
          <w:rFonts w:ascii="Times New Roman" w:hAnsi="Times New Roman" w:cs="Times New Roman"/>
          <w:i/>
        </w:rPr>
        <w:t xml:space="preserve">  (64,6 </w:t>
      </w:r>
      <w:r w:rsidRPr="008A28F7">
        <w:rPr>
          <w:rFonts w:ascii="Times New Roman" w:hAnsi="Times New Roman" w:cs="Times New Roman"/>
          <w:i/>
        </w:rPr>
        <w:sym w:font="Symbol" w:char="F03A"/>
      </w:r>
      <w:r w:rsidRPr="008A28F7">
        <w:rPr>
          <w:rFonts w:ascii="Times New Roman" w:hAnsi="Times New Roman" w:cs="Times New Roman"/>
          <w:i/>
        </w:rPr>
        <w:t xml:space="preserve"> 853,8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1,00 ≈ 76) </w:t>
      </w:r>
    </w:p>
    <w:p w:rsidR="00BF0CE3" w:rsidRPr="008A28F7" w:rsidRDefault="00BF0CE3" w:rsidP="00BF0CE3">
      <w:pPr>
        <w:pStyle w:val="ab"/>
        <w:widowControl w:val="0"/>
        <w:spacing w:before="0" w:beforeAutospacing="0" w:after="0" w:afterAutospacing="0" w:line="288" w:lineRule="auto"/>
        <w:ind w:firstLine="426"/>
        <w:jc w:val="both"/>
        <w:rPr>
          <w:rFonts w:ascii="Times New Roman" w:hAnsi="Times New Roman" w:cs="Times New Roman"/>
        </w:rPr>
      </w:pPr>
      <w:r w:rsidRPr="008A28F7">
        <w:rPr>
          <w:rFonts w:ascii="Times New Roman" w:hAnsi="Times New Roman" w:cs="Times New Roman"/>
        </w:rPr>
        <w:t>- для сельских поселений:</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70 % – </w:t>
      </w:r>
      <w:r w:rsidRPr="008A28F7">
        <w:rPr>
          <w:rFonts w:ascii="Times New Roman" w:hAnsi="Times New Roman" w:cs="Times New Roman"/>
          <w:b/>
        </w:rPr>
        <w:t>56 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0,7 ≈ 56)</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Pr>
          <w:rFonts w:ascii="Times New Roman" w:hAnsi="Times New Roman" w:cs="Times New Roman"/>
        </w:rPr>
        <w:tab/>
      </w:r>
      <w:r w:rsidRPr="008A28F7">
        <w:rPr>
          <w:rFonts w:ascii="Times New Roman" w:hAnsi="Times New Roman" w:cs="Times New Roman"/>
        </w:rPr>
        <w:t xml:space="preserve">- при охвате 85 % – </w:t>
      </w:r>
      <w:r w:rsidRPr="008A28F7">
        <w:rPr>
          <w:rFonts w:ascii="Times New Roman" w:hAnsi="Times New Roman" w:cs="Times New Roman"/>
          <w:b/>
        </w:rPr>
        <w:t>68</w:t>
      </w:r>
      <w:r w:rsidRPr="008A28F7">
        <w:rPr>
          <w:rFonts w:ascii="Times New Roman" w:hAnsi="Times New Roman" w:cs="Times New Roman"/>
        </w:rPr>
        <w:t xml:space="preserve"> </w:t>
      </w:r>
      <w:r w:rsidRPr="008A28F7">
        <w:rPr>
          <w:rFonts w:ascii="Times New Roman" w:hAnsi="Times New Roman" w:cs="Times New Roman"/>
          <w:b/>
        </w:rPr>
        <w:t>мест</w:t>
      </w:r>
      <w:r w:rsidRPr="008A28F7">
        <w:rPr>
          <w:rFonts w:ascii="Times New Roman" w:hAnsi="Times New Roman" w:cs="Times New Roman"/>
        </w:rPr>
        <w:t xml:space="preserve"> </w:t>
      </w:r>
      <w:r w:rsidRPr="008A28F7">
        <w:rPr>
          <w:rFonts w:ascii="Times New Roman" w:hAnsi="Times New Roman" w:cs="Times New Roman"/>
          <w:b/>
        </w:rPr>
        <w:t>на 1000 чел.</w:t>
      </w:r>
    </w:p>
    <w:p w:rsidR="00BF0CE3" w:rsidRPr="008A28F7" w:rsidRDefault="00BF0CE3" w:rsidP="00BF0CE3">
      <w:pPr>
        <w:pStyle w:val="ab"/>
        <w:widowControl w:val="0"/>
        <w:spacing w:before="0" w:beforeAutospacing="0" w:after="0" w:afterAutospacing="0" w:line="288" w:lineRule="auto"/>
        <w:ind w:firstLine="426"/>
        <w:outlineLvl w:val="0"/>
        <w:rPr>
          <w:rFonts w:ascii="Times New Roman" w:hAnsi="Times New Roman" w:cs="Times New Roman"/>
          <w:i/>
        </w:rPr>
      </w:pPr>
      <w:r>
        <w:rPr>
          <w:rFonts w:ascii="Times New Roman" w:hAnsi="Times New Roman" w:cs="Times New Roman"/>
          <w:i/>
        </w:rPr>
        <w:tab/>
      </w:r>
      <w:r w:rsidRPr="008A28F7">
        <w:rPr>
          <w:rFonts w:ascii="Times New Roman" w:hAnsi="Times New Roman" w:cs="Times New Roman"/>
          <w:i/>
        </w:rPr>
        <w:t xml:space="preserve"> (27,1 </w:t>
      </w:r>
      <w:r w:rsidRPr="008A28F7">
        <w:rPr>
          <w:rFonts w:ascii="Times New Roman" w:hAnsi="Times New Roman" w:cs="Times New Roman"/>
          <w:i/>
        </w:rPr>
        <w:sym w:font="Symbol" w:char="F03A"/>
      </w:r>
      <w:r w:rsidRPr="008A28F7">
        <w:rPr>
          <w:rFonts w:ascii="Times New Roman" w:hAnsi="Times New Roman" w:cs="Times New Roman"/>
          <w:i/>
        </w:rPr>
        <w:t xml:space="preserve"> 339,6 </w:t>
      </w:r>
      <w:r w:rsidRPr="008A28F7">
        <w:rPr>
          <w:rFonts w:ascii="Times New Roman" w:hAnsi="Times New Roman" w:cs="Times New Roman"/>
          <w:i/>
        </w:rPr>
        <w:sym w:font="Symbol" w:char="F0B4"/>
      </w:r>
      <w:r w:rsidRPr="008A28F7">
        <w:rPr>
          <w:rFonts w:ascii="Times New Roman" w:hAnsi="Times New Roman" w:cs="Times New Roman"/>
          <w:i/>
        </w:rPr>
        <w:t xml:space="preserve"> 1 000 </w:t>
      </w:r>
      <w:r w:rsidRPr="008A28F7">
        <w:rPr>
          <w:rFonts w:ascii="Times New Roman" w:hAnsi="Times New Roman" w:cs="Times New Roman"/>
          <w:i/>
        </w:rPr>
        <w:sym w:font="Symbol" w:char="F0B4"/>
      </w:r>
      <w:r w:rsidRPr="008A28F7">
        <w:rPr>
          <w:rFonts w:ascii="Times New Roman" w:hAnsi="Times New Roman" w:cs="Times New Roman"/>
          <w:i/>
        </w:rPr>
        <w:t xml:space="preserve"> 0,85 ≈ 68)</w:t>
      </w:r>
    </w:p>
    <w:p w:rsidR="00BF0CE3" w:rsidRPr="008A28F7"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i/>
        </w:rPr>
      </w:pPr>
      <w:r w:rsidRPr="008A28F7">
        <w:rPr>
          <w:rFonts w:ascii="Times New Roman" w:hAnsi="Times New Roman" w:cs="Times New Roman"/>
        </w:rPr>
        <w:t>При подготовке местных нормативов градостроительного проектирования, документов территориального планирования и документации по планировке территории, а также при достижении численности населения на 2017 и 2027 годы, отличных от приведенных, расчет следует осуществлять по статистическим и демографическим данным, достигнутым на момент подготовки указанных документов.</w:t>
      </w:r>
    </w:p>
    <w:p w:rsidR="00F02C0C" w:rsidRDefault="00F02C0C" w:rsidP="00F02C0C">
      <w:pPr>
        <w:widowControl w:val="0"/>
        <w:spacing w:line="300" w:lineRule="auto"/>
        <w:ind w:firstLine="426"/>
        <w:jc w:val="both"/>
        <w:outlineLvl w:val="0"/>
        <w:rPr>
          <w:b/>
          <w:sz w:val="24"/>
          <w:szCs w:val="24"/>
        </w:rPr>
      </w:pP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23.13.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300" w:lineRule="auto"/>
        <w:jc w:val="center"/>
        <w:rPr>
          <w:rFonts w:ascii="Times New Roman" w:hAnsi="Times New Roman" w:cs="Times New Roman"/>
          <w:b/>
        </w:rPr>
      </w:pPr>
      <w:r w:rsidRPr="00BF0CE3">
        <w:rPr>
          <w:rFonts w:ascii="Times New Roman" w:hAnsi="Times New Roman" w:cs="Times New Roman"/>
          <w:b/>
        </w:rPr>
        <w:t>среднего профессионального образования</w:t>
      </w:r>
    </w:p>
    <w:p w:rsidR="00BF0CE3" w:rsidRPr="00BF0CE3" w:rsidRDefault="00BF0CE3" w:rsidP="00BF0CE3">
      <w:pPr>
        <w:pStyle w:val="ab"/>
        <w:widowControl w:val="0"/>
        <w:spacing w:before="12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учащихся в организациях среднего профессионального образования – </w:t>
      </w:r>
      <w:r w:rsidRPr="00BF0CE3">
        <w:rPr>
          <w:rFonts w:ascii="Times New Roman" w:hAnsi="Times New Roman" w:cs="Times New Roman"/>
          <w:b/>
        </w:rPr>
        <w:t xml:space="preserve">16,8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среднего профессионального образования составляет </w:t>
      </w:r>
      <w:r w:rsidRPr="00BF0CE3">
        <w:rPr>
          <w:rFonts w:ascii="Times New Roman" w:hAnsi="Times New Roman" w:cs="Times New Roman"/>
          <w:b/>
        </w:rPr>
        <w:t>14 мест на 1000 чел.</w:t>
      </w:r>
    </w:p>
    <w:p w:rsidR="00BF0CE3" w:rsidRP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i/>
        </w:rPr>
      </w:pPr>
      <w:r w:rsidRPr="00BF0CE3">
        <w:rPr>
          <w:rFonts w:ascii="Times New Roman" w:hAnsi="Times New Roman" w:cs="Times New Roman"/>
          <w:i/>
        </w:rPr>
        <w:t>(16,8 : 1 193,4 × 1 000 ≈ 14)</w:t>
      </w:r>
    </w:p>
    <w:p w:rsidR="00BF0CE3"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F9262F" w:rsidRDefault="00BF0CE3" w:rsidP="00BF0CE3">
      <w:pPr>
        <w:pStyle w:val="ab"/>
        <w:widowControl w:val="0"/>
        <w:spacing w:before="0" w:beforeAutospacing="0" w:after="0" w:afterAutospacing="0" w:line="288" w:lineRule="auto"/>
        <w:ind w:firstLine="709"/>
        <w:jc w:val="both"/>
        <w:outlineLvl w:val="0"/>
        <w:rPr>
          <w:rFonts w:ascii="Times New Roman" w:hAnsi="Times New Roman" w:cs="Times New Roman"/>
        </w:rPr>
      </w:pP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23.14. Расчет фактической обеспеченности организациями</w:t>
      </w:r>
    </w:p>
    <w:p w:rsidR="00BF0CE3" w:rsidRPr="00BF0CE3" w:rsidRDefault="00BF0CE3" w:rsidP="00BF0CE3">
      <w:pPr>
        <w:pStyle w:val="ab"/>
        <w:widowControl w:val="0"/>
        <w:spacing w:before="0" w:beforeAutospacing="0" w:after="0" w:afterAutospacing="0" w:line="288" w:lineRule="auto"/>
        <w:jc w:val="center"/>
        <w:outlineLvl w:val="0"/>
        <w:rPr>
          <w:rFonts w:ascii="Times New Roman" w:hAnsi="Times New Roman" w:cs="Times New Roman"/>
          <w:b/>
        </w:rPr>
      </w:pPr>
      <w:r w:rsidRPr="00BF0CE3">
        <w:rPr>
          <w:rFonts w:ascii="Times New Roman" w:hAnsi="Times New Roman" w:cs="Times New Roman"/>
          <w:b/>
        </w:rPr>
        <w:t>высшего профессионального образования</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Исходные данные:</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населения – </w:t>
      </w:r>
      <w:r w:rsidRPr="00BF0CE3">
        <w:rPr>
          <w:rFonts w:ascii="Times New Roman" w:hAnsi="Times New Roman" w:cs="Times New Roman"/>
          <w:b/>
        </w:rPr>
        <w:t xml:space="preserve">1 193,4 </w:t>
      </w:r>
      <w:r w:rsidRPr="00BF0CE3">
        <w:rPr>
          <w:rFonts w:ascii="Times New Roman" w:hAnsi="Times New Roman" w:cs="Times New Roman"/>
        </w:rPr>
        <w:t>тыс. чел.</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Численность студентов в организациях высшего профессионального образования – </w:t>
      </w:r>
      <w:r w:rsidRPr="00BF0CE3">
        <w:rPr>
          <w:rFonts w:ascii="Times New Roman" w:hAnsi="Times New Roman" w:cs="Times New Roman"/>
          <w:b/>
        </w:rPr>
        <w:t xml:space="preserve">34,7 </w:t>
      </w:r>
      <w:r w:rsidRPr="00BF0CE3">
        <w:rPr>
          <w:rFonts w:ascii="Times New Roman" w:hAnsi="Times New Roman" w:cs="Times New Roman"/>
        </w:rPr>
        <w:t>тыс.</w:t>
      </w:r>
      <w:r w:rsidRPr="00BF0CE3">
        <w:rPr>
          <w:rFonts w:ascii="Times New Roman" w:hAnsi="Times New Roman" w:cs="Times New Roman"/>
          <w:b/>
        </w:rPr>
        <w:t xml:space="preserve"> </w:t>
      </w:r>
      <w:r w:rsidRPr="00BF0CE3">
        <w:rPr>
          <w:rFonts w:ascii="Times New Roman" w:hAnsi="Times New Roman" w:cs="Times New Roman"/>
        </w:rPr>
        <w:t>чел.</w:t>
      </w:r>
    </w:p>
    <w:p w:rsidR="00BF0CE3" w:rsidRPr="00BF0CE3" w:rsidRDefault="00BF0CE3" w:rsidP="00BF0CE3">
      <w:pPr>
        <w:pStyle w:val="ab"/>
        <w:widowControl w:val="0"/>
        <w:spacing w:before="0" w:beforeAutospacing="0" w:after="0" w:afterAutospacing="0" w:line="288" w:lineRule="auto"/>
        <w:ind w:firstLine="709"/>
        <w:jc w:val="center"/>
        <w:outlineLvl w:val="0"/>
        <w:rPr>
          <w:rFonts w:ascii="Times New Roman" w:hAnsi="Times New Roman" w:cs="Times New Roman"/>
          <w:i/>
        </w:rPr>
      </w:pPr>
      <w:r w:rsidRPr="00BF0CE3">
        <w:rPr>
          <w:rFonts w:ascii="Times New Roman" w:hAnsi="Times New Roman" w:cs="Times New Roman"/>
          <w:i/>
        </w:rPr>
        <w:t>Расчет:</w:t>
      </w:r>
    </w:p>
    <w:p w:rsidR="00BF0CE3" w:rsidRPr="00BF0CE3" w:rsidRDefault="00BF0CE3" w:rsidP="00BF0CE3">
      <w:pPr>
        <w:pStyle w:val="ab"/>
        <w:widowControl w:val="0"/>
        <w:spacing w:before="0" w:beforeAutospacing="0" w:after="0" w:afterAutospacing="0" w:line="288" w:lineRule="auto"/>
        <w:ind w:firstLine="426"/>
        <w:jc w:val="both"/>
        <w:outlineLvl w:val="0"/>
        <w:rPr>
          <w:rFonts w:ascii="Times New Roman" w:hAnsi="Times New Roman" w:cs="Times New Roman"/>
        </w:rPr>
      </w:pPr>
      <w:r w:rsidRPr="00BF0CE3">
        <w:rPr>
          <w:rFonts w:ascii="Times New Roman" w:hAnsi="Times New Roman" w:cs="Times New Roman"/>
        </w:rPr>
        <w:t xml:space="preserve">Фактическая обеспеченность организациями высшего профессионального образования составляет </w:t>
      </w:r>
      <w:r w:rsidRPr="00BF0CE3">
        <w:rPr>
          <w:rFonts w:ascii="Times New Roman" w:hAnsi="Times New Roman" w:cs="Times New Roman"/>
          <w:b/>
        </w:rPr>
        <w:t>29 мест на 1000 чел.</w:t>
      </w:r>
    </w:p>
    <w:p w:rsidR="00BF0CE3" w:rsidRPr="00BF0CE3" w:rsidRDefault="00BF0CE3" w:rsidP="00BF0CE3">
      <w:pPr>
        <w:spacing w:line="288" w:lineRule="auto"/>
        <w:ind w:firstLine="709"/>
        <w:jc w:val="both"/>
        <w:outlineLvl w:val="0"/>
        <w:rPr>
          <w:i/>
          <w:sz w:val="24"/>
          <w:szCs w:val="24"/>
        </w:rPr>
      </w:pPr>
      <w:r w:rsidRPr="00BF0CE3">
        <w:rPr>
          <w:i/>
          <w:sz w:val="24"/>
          <w:szCs w:val="24"/>
        </w:rPr>
        <w:t>(34,7 : 1 193,4 × 1 000 ≈ 29)</w:t>
      </w:r>
    </w:p>
    <w:p w:rsidR="00BF0CE3" w:rsidRDefault="00BF0CE3" w:rsidP="00BF0CE3">
      <w:pPr>
        <w:spacing w:line="288" w:lineRule="auto"/>
        <w:ind w:firstLine="709"/>
        <w:jc w:val="both"/>
        <w:outlineLvl w:val="0"/>
        <w:rPr>
          <w:i/>
          <w:sz w:val="26"/>
          <w:szCs w:val="26"/>
        </w:rPr>
      </w:pPr>
    </w:p>
    <w:p w:rsidR="00BF0CE3" w:rsidRPr="008A28F7" w:rsidRDefault="00BF0CE3" w:rsidP="00BF0CE3">
      <w:pPr>
        <w:widowControl w:val="0"/>
        <w:spacing w:line="288" w:lineRule="auto"/>
        <w:jc w:val="center"/>
        <w:rPr>
          <w:b/>
          <w:sz w:val="24"/>
          <w:szCs w:val="24"/>
        </w:rPr>
      </w:pPr>
      <w:r>
        <w:rPr>
          <w:b/>
          <w:sz w:val="24"/>
          <w:szCs w:val="24"/>
        </w:rPr>
        <w:t>23</w:t>
      </w:r>
      <w:r w:rsidRPr="008A28F7">
        <w:rPr>
          <w:b/>
          <w:sz w:val="24"/>
          <w:szCs w:val="24"/>
        </w:rPr>
        <w:t xml:space="preserve">.15.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BF0CE3" w:rsidRPr="00BF0CE3" w:rsidRDefault="00BF0CE3" w:rsidP="00BF0CE3">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BF0CE3" w:rsidRPr="008A28F7" w:rsidRDefault="00BF0CE3" w:rsidP="00BF0CE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BF0CE3" w:rsidRPr="00BF0CE3" w:rsidRDefault="00BF0CE3" w:rsidP="00BF0CE3">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BF0CE3" w:rsidRPr="008A28F7" w:rsidRDefault="00BF0CE3" w:rsidP="00BF0CE3">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BF0CE3" w:rsidRPr="008A28F7" w:rsidRDefault="00BF0CE3" w:rsidP="00BF0CE3">
      <w:pPr>
        <w:widowControl w:val="0"/>
        <w:spacing w:line="360" w:lineRule="auto"/>
        <w:ind w:firstLine="426"/>
        <w:jc w:val="both"/>
        <w:rPr>
          <w:sz w:val="24"/>
          <w:szCs w:val="24"/>
        </w:rPr>
      </w:pPr>
      <w:r w:rsidRPr="008A28F7">
        <w:rPr>
          <w:sz w:val="24"/>
          <w:szCs w:val="24"/>
        </w:rPr>
        <w:t xml:space="preserve">Фактическая минимальная обеспеченность общей площадью жилых помещений на </w:t>
      </w:r>
      <w:r w:rsidRPr="008A28F7">
        <w:rPr>
          <w:sz w:val="24"/>
          <w:szCs w:val="24"/>
        </w:rPr>
        <w:lastRenderedPageBreak/>
        <w:t>01.01.2014 – 27,1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BF0CE3" w:rsidRPr="008A28F7" w:rsidRDefault="00BF0CE3" w:rsidP="00BF0CE3">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BF0CE3" w:rsidRPr="008A28F7" w:rsidRDefault="00BF0CE3" w:rsidP="00BF0CE3">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BF0CE3" w:rsidRPr="008A28F7" w:rsidRDefault="00BF0CE3" w:rsidP="00BF0CE3">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BF0CE3" w:rsidRPr="008A28F7" w:rsidRDefault="00BF0CE3" w:rsidP="00BF0CE3">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BF0CE3" w:rsidRPr="008A28F7" w:rsidRDefault="00BF0CE3" w:rsidP="00BF0CE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BF0CE3">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BF0CE3" w:rsidRPr="008A28F7" w:rsidRDefault="00BF0CE3" w:rsidP="00BF0CE3">
      <w:pPr>
        <w:widowControl w:val="0"/>
        <w:spacing w:line="312" w:lineRule="auto"/>
        <w:ind w:firstLine="720"/>
        <w:jc w:val="both"/>
        <w:rPr>
          <w:sz w:val="24"/>
          <w:szCs w:val="24"/>
        </w:rPr>
      </w:pPr>
    </w:p>
    <w:p w:rsidR="00BF0CE3" w:rsidRPr="008A28F7" w:rsidRDefault="00BF0CE3" w:rsidP="00BF0CE3">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BF0CE3" w:rsidRPr="008A28F7" w:rsidRDefault="00BF0CE3" w:rsidP="00611443">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BF0CE3" w:rsidRPr="008A28F7" w:rsidRDefault="00BF0CE3" w:rsidP="00611443">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BF0CE3" w:rsidRPr="008A28F7" w:rsidRDefault="00BF0CE3" w:rsidP="00611443">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BF0CE3" w:rsidRPr="008A28F7" w:rsidRDefault="00BF0CE3" w:rsidP="00611443">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BF0CE3" w:rsidRPr="008A28F7" w:rsidRDefault="00BF0CE3" w:rsidP="00611443">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611443" w:rsidRPr="008A28F7" w:rsidRDefault="00611443" w:rsidP="00611443">
      <w:pPr>
        <w:spacing w:line="360" w:lineRule="auto"/>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856,3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332,8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lastRenderedPageBreak/>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jc w:val="center"/>
        <w:rPr>
          <w:b/>
          <w:i/>
          <w:caps/>
          <w:sz w:val="24"/>
          <w:szCs w:val="24"/>
        </w:rPr>
      </w:pPr>
    </w:p>
    <w:p w:rsidR="00611443" w:rsidRPr="008A28F7" w:rsidRDefault="00611443" w:rsidP="00611443">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611443" w:rsidRPr="008A28F7" w:rsidRDefault="00611443" w:rsidP="00611443">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611443" w:rsidRPr="008A28F7" w:rsidRDefault="00611443" w:rsidP="00611443">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611443" w:rsidRPr="008A28F7" w:rsidRDefault="00611443" w:rsidP="00611443">
      <w:pPr>
        <w:jc w:val="center"/>
        <w:outlineLvl w:val="0"/>
        <w:rPr>
          <w:b/>
          <w:sz w:val="24"/>
          <w:szCs w:val="24"/>
        </w:rPr>
      </w:pPr>
    </w:p>
    <w:p w:rsidR="00611443" w:rsidRPr="008A28F7" w:rsidRDefault="00611443" w:rsidP="00611443">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городского – 866,8 тыс. чел.;</w:t>
      </w:r>
    </w:p>
    <w:p w:rsidR="00611443" w:rsidRDefault="00611443" w:rsidP="00611443">
      <w:pPr>
        <w:widowControl w:val="0"/>
        <w:spacing w:line="312" w:lineRule="auto"/>
        <w:ind w:firstLine="426"/>
        <w:jc w:val="both"/>
        <w:rPr>
          <w:sz w:val="24"/>
          <w:szCs w:val="24"/>
        </w:rPr>
      </w:pPr>
      <w:r w:rsidRPr="008A28F7">
        <w:rPr>
          <w:sz w:val="24"/>
          <w:szCs w:val="24"/>
        </w:rPr>
        <w:t>- сельского – 323,5 тыс. чел.</w:t>
      </w:r>
    </w:p>
    <w:p w:rsidR="00611443" w:rsidRPr="008A28F7" w:rsidRDefault="00611443" w:rsidP="00611443">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611443" w:rsidRPr="008A28F7" w:rsidRDefault="00611443" w:rsidP="00611443">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611443" w:rsidRPr="008A28F7" w:rsidRDefault="00611443" w:rsidP="00611443">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611443" w:rsidRPr="008A28F7" w:rsidRDefault="00611443" w:rsidP="00611443">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611443" w:rsidRPr="008A28F7" w:rsidRDefault="00611443" w:rsidP="00611443">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611443" w:rsidRPr="008A28F7" w:rsidRDefault="00611443" w:rsidP="00611443">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611443" w:rsidRDefault="00611443" w:rsidP="00611443">
      <w:pPr>
        <w:widowControl w:val="0"/>
        <w:spacing w:line="312" w:lineRule="auto"/>
        <w:ind w:firstLine="720"/>
        <w:jc w:val="both"/>
        <w:rPr>
          <w:sz w:val="24"/>
          <w:szCs w:val="24"/>
        </w:rPr>
      </w:pPr>
    </w:p>
    <w:p w:rsidR="00611443" w:rsidRDefault="00611443" w:rsidP="00611443">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611443" w:rsidRDefault="00611443" w:rsidP="00611443">
      <w:pPr>
        <w:widowControl w:val="0"/>
        <w:spacing w:line="312" w:lineRule="auto"/>
        <w:ind w:firstLine="426"/>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611443" w:rsidRPr="004A4B1B" w:rsidTr="00611443">
        <w:trPr>
          <w:trHeight w:val="312"/>
          <w:jc w:val="center"/>
        </w:trPr>
        <w:tc>
          <w:tcPr>
            <w:tcW w:w="2694" w:type="pct"/>
            <w:vMerge w:val="restart"/>
            <w:vAlign w:val="center"/>
          </w:tcPr>
          <w:p w:rsidR="00611443" w:rsidRPr="004A4B1B" w:rsidRDefault="00611443" w:rsidP="00611443">
            <w:pPr>
              <w:jc w:val="center"/>
              <w:rPr>
                <w:b/>
              </w:rPr>
            </w:pPr>
            <w:r w:rsidRPr="004A4B1B">
              <w:rPr>
                <w:b/>
              </w:rPr>
              <w:t xml:space="preserve">Наименование </w:t>
            </w:r>
          </w:p>
        </w:tc>
        <w:tc>
          <w:tcPr>
            <w:tcW w:w="2306" w:type="pct"/>
            <w:gridSpan w:val="2"/>
            <w:vAlign w:val="center"/>
          </w:tcPr>
          <w:p w:rsidR="00611443" w:rsidRPr="004A4B1B" w:rsidRDefault="00611443" w:rsidP="00611443">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611443" w:rsidRPr="004A4B1B" w:rsidTr="00611443">
        <w:trPr>
          <w:trHeight w:val="200"/>
          <w:jc w:val="center"/>
        </w:trPr>
        <w:tc>
          <w:tcPr>
            <w:tcW w:w="2694" w:type="pct"/>
            <w:vMerge/>
            <w:vAlign w:val="center"/>
          </w:tcPr>
          <w:p w:rsidR="00611443" w:rsidRPr="004A4B1B" w:rsidRDefault="00611443" w:rsidP="00611443">
            <w:pPr>
              <w:jc w:val="center"/>
              <w:rPr>
                <w:b/>
              </w:rPr>
            </w:pPr>
          </w:p>
        </w:tc>
        <w:tc>
          <w:tcPr>
            <w:tcW w:w="1172" w:type="pct"/>
            <w:vAlign w:val="center"/>
          </w:tcPr>
          <w:p w:rsidR="00611443" w:rsidRPr="004A4B1B" w:rsidRDefault="00611443" w:rsidP="00611443">
            <w:pPr>
              <w:ind w:left="-57" w:right="-57"/>
              <w:jc w:val="center"/>
              <w:rPr>
                <w:b/>
              </w:rPr>
            </w:pPr>
            <w:r w:rsidRPr="004A4B1B">
              <w:rPr>
                <w:b/>
              </w:rPr>
              <w:t>2017 год</w:t>
            </w:r>
          </w:p>
        </w:tc>
        <w:tc>
          <w:tcPr>
            <w:tcW w:w="1134" w:type="pct"/>
            <w:vAlign w:val="center"/>
          </w:tcPr>
          <w:p w:rsidR="00611443" w:rsidRPr="004A4B1B" w:rsidRDefault="00611443" w:rsidP="00611443">
            <w:pPr>
              <w:ind w:left="-57" w:right="-57"/>
              <w:jc w:val="center"/>
              <w:rPr>
                <w:b/>
              </w:rPr>
            </w:pPr>
            <w:r w:rsidRPr="004A4B1B">
              <w:rPr>
                <w:b/>
              </w:rPr>
              <w:t>2027 год</w:t>
            </w:r>
          </w:p>
        </w:tc>
      </w:tr>
      <w:tr w:rsidR="00611443" w:rsidRPr="004A4B1B" w:rsidTr="00611443">
        <w:trPr>
          <w:trHeight w:val="340"/>
          <w:jc w:val="center"/>
        </w:trPr>
        <w:tc>
          <w:tcPr>
            <w:tcW w:w="2694" w:type="pct"/>
          </w:tcPr>
          <w:p w:rsidR="00611443" w:rsidRPr="004A4B1B" w:rsidRDefault="00611443" w:rsidP="00611443">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611443" w:rsidRPr="004A4B1B" w:rsidRDefault="00611443" w:rsidP="00611443">
            <w:pPr>
              <w:ind w:left="-57" w:right="-57"/>
              <w:jc w:val="center"/>
              <w:rPr>
                <w:bCs/>
              </w:rPr>
            </w:pPr>
            <w:r w:rsidRPr="004A4B1B">
              <w:rPr>
                <w:bCs/>
              </w:rPr>
              <w:t>28,9</w:t>
            </w:r>
          </w:p>
        </w:tc>
        <w:tc>
          <w:tcPr>
            <w:tcW w:w="1134" w:type="pct"/>
            <w:vAlign w:val="center"/>
          </w:tcPr>
          <w:p w:rsidR="00611443" w:rsidRPr="004A4B1B" w:rsidRDefault="00611443" w:rsidP="00611443">
            <w:pPr>
              <w:ind w:left="-57" w:right="-57"/>
              <w:jc w:val="center"/>
              <w:rPr>
                <w:bCs/>
              </w:rPr>
            </w:pPr>
            <w:r w:rsidRPr="004A4B1B">
              <w:rPr>
                <w:bCs/>
              </w:rPr>
              <w:t>33,9</w:t>
            </w:r>
          </w:p>
        </w:tc>
      </w:tr>
      <w:tr w:rsidR="00611443" w:rsidRPr="004A4B1B" w:rsidTr="00611443">
        <w:trPr>
          <w:trHeight w:val="170"/>
          <w:jc w:val="center"/>
        </w:trPr>
        <w:tc>
          <w:tcPr>
            <w:tcW w:w="2694" w:type="pct"/>
          </w:tcPr>
          <w:p w:rsidR="00611443" w:rsidRPr="004A4B1B" w:rsidRDefault="00611443" w:rsidP="00611443">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26,5</w:t>
            </w:r>
          </w:p>
        </w:tc>
        <w:tc>
          <w:tcPr>
            <w:tcW w:w="1134" w:type="pct"/>
            <w:vAlign w:val="center"/>
          </w:tcPr>
          <w:p w:rsidR="00611443" w:rsidRPr="004A4B1B" w:rsidRDefault="00611443" w:rsidP="00611443">
            <w:pPr>
              <w:ind w:left="-57" w:right="-57"/>
              <w:jc w:val="center"/>
              <w:rPr>
                <w:bCs/>
              </w:rPr>
            </w:pPr>
            <w:r w:rsidRPr="004A4B1B">
              <w:rPr>
                <w:bCs/>
              </w:rPr>
              <w:t>30,0</w:t>
            </w:r>
          </w:p>
        </w:tc>
      </w:tr>
      <w:tr w:rsidR="00611443" w:rsidRPr="004A4B1B" w:rsidTr="00611443">
        <w:trPr>
          <w:trHeight w:val="227"/>
          <w:jc w:val="center"/>
        </w:trPr>
        <w:tc>
          <w:tcPr>
            <w:tcW w:w="2694" w:type="pct"/>
          </w:tcPr>
          <w:p w:rsidR="00611443" w:rsidRPr="004A4B1B" w:rsidRDefault="00611443" w:rsidP="00611443">
            <w:pPr>
              <w:ind w:left="1208"/>
              <w:rPr>
                <w:bCs/>
              </w:rPr>
            </w:pPr>
            <w:r w:rsidRPr="004A4B1B">
              <w:rPr>
                <w:bCs/>
              </w:rPr>
              <w:t xml:space="preserve"> в сельских населенных пунктах</w:t>
            </w:r>
          </w:p>
        </w:tc>
        <w:tc>
          <w:tcPr>
            <w:tcW w:w="1172" w:type="pct"/>
            <w:vAlign w:val="center"/>
          </w:tcPr>
          <w:p w:rsidR="00611443" w:rsidRPr="004A4B1B" w:rsidRDefault="00611443" w:rsidP="00611443">
            <w:pPr>
              <w:ind w:left="-57" w:right="-57"/>
              <w:jc w:val="center"/>
              <w:rPr>
                <w:bCs/>
              </w:rPr>
            </w:pPr>
            <w:r w:rsidRPr="004A4B1B">
              <w:rPr>
                <w:bCs/>
              </w:rPr>
              <w:t>35,2</w:t>
            </w:r>
          </w:p>
        </w:tc>
        <w:tc>
          <w:tcPr>
            <w:tcW w:w="1134" w:type="pct"/>
            <w:vAlign w:val="center"/>
          </w:tcPr>
          <w:p w:rsidR="00611443" w:rsidRPr="004A4B1B" w:rsidRDefault="00611443" w:rsidP="00611443">
            <w:pPr>
              <w:ind w:left="-57" w:right="-57"/>
              <w:jc w:val="center"/>
              <w:rPr>
                <w:bCs/>
              </w:rPr>
            </w:pPr>
            <w:r w:rsidRPr="004A4B1B">
              <w:rPr>
                <w:bCs/>
              </w:rPr>
              <w:t>44,4</w:t>
            </w:r>
          </w:p>
        </w:tc>
      </w:tr>
    </w:tbl>
    <w:p w:rsidR="00611443" w:rsidRDefault="00611443" w:rsidP="00611443">
      <w:pPr>
        <w:widowControl w:val="0"/>
        <w:spacing w:line="312" w:lineRule="auto"/>
        <w:ind w:firstLine="426"/>
        <w:jc w:val="right"/>
        <w:rPr>
          <w:sz w:val="24"/>
          <w:szCs w:val="24"/>
        </w:rPr>
      </w:pPr>
    </w:p>
    <w:p w:rsidR="00BF0CE3" w:rsidRPr="00611443" w:rsidRDefault="00611443" w:rsidP="00611443">
      <w:pPr>
        <w:spacing w:line="288" w:lineRule="auto"/>
        <w:ind w:firstLine="426"/>
        <w:jc w:val="both"/>
        <w:outlineLvl w:val="0"/>
        <w:rPr>
          <w:i/>
        </w:rPr>
      </w:pPr>
      <w:r w:rsidRPr="00611443">
        <w:rPr>
          <w:i/>
        </w:rPr>
        <w:t xml:space="preserve">Примечания: </w:t>
      </w:r>
    </w:p>
    <w:p w:rsidR="00611443" w:rsidRPr="00611443" w:rsidRDefault="00611443" w:rsidP="00611443">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611443" w:rsidRPr="00611443" w:rsidRDefault="00611443" w:rsidP="00611443">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611443" w:rsidRPr="00611443" w:rsidRDefault="00611443" w:rsidP="00611443">
      <w:pPr>
        <w:widowControl w:val="0"/>
        <w:spacing w:line="312" w:lineRule="auto"/>
        <w:ind w:firstLine="426"/>
        <w:jc w:val="center"/>
        <w:rPr>
          <w:b/>
          <w:sz w:val="24"/>
          <w:szCs w:val="24"/>
        </w:rPr>
      </w:pPr>
      <w:r w:rsidRPr="00611443">
        <w:rPr>
          <w:b/>
          <w:sz w:val="24"/>
          <w:szCs w:val="24"/>
        </w:rPr>
        <w:t>23.16. Определение укрупненных показателей площади</w:t>
      </w:r>
    </w:p>
    <w:p w:rsidR="00611443" w:rsidRPr="00611443" w:rsidRDefault="00611443" w:rsidP="00611443">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611443" w:rsidRPr="008A28F7" w:rsidRDefault="00611443" w:rsidP="00611443">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w:t>
      </w:r>
      <w:r w:rsidRPr="008A28F7">
        <w:rPr>
          <w:bCs/>
          <w:sz w:val="24"/>
          <w:szCs w:val="24"/>
        </w:rPr>
        <w:lastRenderedPageBreak/>
        <w:t>Планировка и застройка городских и сельских поселений. Актуализированная редакция СНиП 2.07.01-89*».</w:t>
      </w:r>
    </w:p>
    <w:p w:rsidR="00611443" w:rsidRPr="008A28F7" w:rsidRDefault="00611443" w:rsidP="00611443">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611443" w:rsidRPr="008A28F7" w:rsidRDefault="00611443" w:rsidP="00611443">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8A28F7" w:rsidRDefault="00611443" w:rsidP="00611443">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before="120" w:after="120" w:line="264" w:lineRule="auto"/>
        <w:jc w:val="center"/>
        <w:rPr>
          <w:i/>
          <w:sz w:val="24"/>
          <w:szCs w:val="24"/>
        </w:rPr>
      </w:pPr>
      <w:r w:rsidRPr="008A28F7">
        <w:rPr>
          <w:i/>
          <w:sz w:val="24"/>
          <w:szCs w:val="24"/>
        </w:rPr>
        <w:t>Расчет:</w:t>
      </w:r>
    </w:p>
    <w:p w:rsidR="00611443" w:rsidRPr="008A28F7" w:rsidRDefault="00611443" w:rsidP="00611443">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611443" w:rsidRPr="008A28F7" w:rsidRDefault="00611443" w:rsidP="00611443">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611443" w:rsidRPr="008A28F7" w:rsidRDefault="00611443" w:rsidP="00611443">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611443" w:rsidRPr="008A28F7" w:rsidRDefault="00611443" w:rsidP="00611443">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611443" w:rsidRPr="008A28F7" w:rsidRDefault="00611443" w:rsidP="00611443">
      <w:pPr>
        <w:widowControl w:val="0"/>
        <w:spacing w:before="240" w:line="264" w:lineRule="auto"/>
        <w:ind w:firstLine="709"/>
        <w:jc w:val="right"/>
        <w:rPr>
          <w:sz w:val="24"/>
          <w:szCs w:val="24"/>
        </w:rPr>
      </w:pPr>
      <w:r>
        <w:rPr>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Многоэтажная многоквартирная застройка (9 и более этажей)</w:t>
            </w:r>
          </w:p>
        </w:tc>
        <w:tc>
          <w:tcPr>
            <w:tcW w:w="1010" w:type="pct"/>
            <w:shd w:val="clear" w:color="auto" w:fill="auto"/>
          </w:tcPr>
          <w:p w:rsidR="00611443" w:rsidRPr="004A4B1B" w:rsidRDefault="00611443" w:rsidP="00611443">
            <w:pPr>
              <w:widowControl w:val="0"/>
              <w:jc w:val="center"/>
            </w:pPr>
            <w:r w:rsidRPr="004A4B1B">
              <w:t>9</w:t>
            </w:r>
          </w:p>
        </w:tc>
        <w:tc>
          <w:tcPr>
            <w:tcW w:w="1010" w:type="pct"/>
            <w:shd w:val="clear" w:color="auto" w:fill="auto"/>
          </w:tcPr>
          <w:p w:rsidR="00611443" w:rsidRPr="004A4B1B" w:rsidRDefault="00611443" w:rsidP="00611443">
            <w:pPr>
              <w:widowControl w:val="0"/>
              <w:jc w:val="center"/>
            </w:pPr>
            <w:r w:rsidRPr="004A4B1B">
              <w:t>11</w:t>
            </w:r>
          </w:p>
        </w:tc>
      </w:tr>
      <w:tr w:rsidR="00611443" w:rsidRPr="004A4B1B" w:rsidTr="00611443">
        <w:trPr>
          <w:trHeight w:val="20"/>
          <w:jc w:val="center"/>
        </w:trPr>
        <w:tc>
          <w:tcPr>
            <w:tcW w:w="2980" w:type="pct"/>
            <w:gridSpan w:val="2"/>
            <w:shd w:val="clear" w:color="auto" w:fill="auto"/>
          </w:tcPr>
          <w:p w:rsidR="00611443" w:rsidRPr="004A4B1B" w:rsidRDefault="00611443" w:rsidP="00611443">
            <w:pPr>
              <w:widowControl w:val="0"/>
              <w:ind w:right="-57"/>
            </w:pPr>
            <w:r w:rsidRPr="004A4B1B">
              <w:t>Среднеэтажная многоквартирная застройка (5-8 этажей)</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13</w:t>
            </w:r>
          </w:p>
        </w:tc>
        <w:tc>
          <w:tcPr>
            <w:tcW w:w="1010" w:type="pct"/>
            <w:shd w:val="clear" w:color="auto" w:fill="auto"/>
            <w:vAlign w:val="center"/>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13</w:t>
            </w:r>
          </w:p>
        </w:tc>
        <w:tc>
          <w:tcPr>
            <w:tcW w:w="1010" w:type="pct"/>
            <w:shd w:val="clear" w:color="auto" w:fill="auto"/>
          </w:tcPr>
          <w:p w:rsidR="00611443" w:rsidRPr="004A4B1B" w:rsidRDefault="00611443" w:rsidP="00611443">
            <w:pPr>
              <w:widowControl w:val="0"/>
              <w:jc w:val="center"/>
            </w:pPr>
            <w:r w:rsidRPr="004A4B1B">
              <w:t>15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27</w:t>
            </w:r>
          </w:p>
        </w:tc>
        <w:tc>
          <w:tcPr>
            <w:tcW w:w="1010" w:type="pct"/>
            <w:shd w:val="clear" w:color="auto" w:fill="auto"/>
          </w:tcPr>
          <w:p w:rsidR="00611443" w:rsidRPr="004A4B1B" w:rsidRDefault="00611443" w:rsidP="00611443">
            <w:pPr>
              <w:widowControl w:val="0"/>
              <w:jc w:val="center"/>
            </w:pPr>
            <w:r w:rsidRPr="004A4B1B">
              <w:t>30</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0,04</w:t>
            </w:r>
          </w:p>
        </w:tc>
        <w:tc>
          <w:tcPr>
            <w:tcW w:w="1010" w:type="pct"/>
            <w:shd w:val="clear" w:color="auto" w:fill="auto"/>
          </w:tcPr>
          <w:p w:rsidR="00611443" w:rsidRPr="004A4B1B" w:rsidRDefault="00611443" w:rsidP="00611443">
            <w:pPr>
              <w:widowControl w:val="0"/>
              <w:jc w:val="center"/>
            </w:pPr>
            <w:r w:rsidRPr="004A4B1B">
              <w:t>11</w:t>
            </w:r>
          </w:p>
        </w:tc>
        <w:tc>
          <w:tcPr>
            <w:tcW w:w="1010" w:type="pct"/>
            <w:shd w:val="clear" w:color="auto" w:fill="auto"/>
          </w:tcPr>
          <w:p w:rsidR="00611443" w:rsidRPr="004A4B1B" w:rsidRDefault="00611443" w:rsidP="00611443">
            <w:pPr>
              <w:widowControl w:val="0"/>
              <w:jc w:val="center"/>
            </w:pPr>
            <w:r w:rsidRPr="004A4B1B">
              <w:t>12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24</w:t>
            </w:r>
          </w:p>
        </w:tc>
        <w:tc>
          <w:tcPr>
            <w:tcW w:w="1010" w:type="pct"/>
            <w:shd w:val="clear" w:color="auto" w:fill="auto"/>
          </w:tcPr>
          <w:p w:rsidR="00611443" w:rsidRPr="004A4B1B" w:rsidRDefault="00611443" w:rsidP="00611443">
            <w:pPr>
              <w:widowControl w:val="0"/>
              <w:jc w:val="center"/>
            </w:pPr>
            <w:r w:rsidRPr="004A4B1B">
              <w:t>27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31</w:t>
            </w:r>
          </w:p>
        </w:tc>
        <w:tc>
          <w:tcPr>
            <w:tcW w:w="1010" w:type="pct"/>
            <w:shd w:val="clear" w:color="auto" w:fill="auto"/>
          </w:tcPr>
          <w:p w:rsidR="00611443" w:rsidRPr="004A4B1B" w:rsidRDefault="00611443" w:rsidP="00611443">
            <w:pPr>
              <w:widowControl w:val="0"/>
              <w:jc w:val="center"/>
            </w:pPr>
            <w:r w:rsidRPr="004A4B1B">
              <w:t>35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36</w:t>
            </w:r>
          </w:p>
        </w:tc>
        <w:tc>
          <w:tcPr>
            <w:tcW w:w="1010" w:type="pct"/>
            <w:shd w:val="clear" w:color="auto" w:fill="auto"/>
          </w:tcPr>
          <w:p w:rsidR="00611443" w:rsidRPr="004A4B1B" w:rsidRDefault="00611443" w:rsidP="00611443">
            <w:pPr>
              <w:widowControl w:val="0"/>
              <w:jc w:val="center"/>
            </w:pPr>
            <w:r w:rsidRPr="004A4B1B">
              <w:t>41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54</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66</w:t>
            </w:r>
          </w:p>
        </w:tc>
        <w:tc>
          <w:tcPr>
            <w:tcW w:w="1010" w:type="pct"/>
            <w:shd w:val="clear" w:color="auto" w:fill="auto"/>
          </w:tcPr>
          <w:p w:rsidR="00611443" w:rsidRPr="004A4B1B" w:rsidRDefault="00611443" w:rsidP="00611443">
            <w:pPr>
              <w:widowControl w:val="0"/>
              <w:jc w:val="center"/>
            </w:pPr>
            <w:r w:rsidRPr="004A4B1B">
              <w:t>75</w:t>
            </w:r>
          </w:p>
        </w:tc>
      </w:tr>
    </w:tbl>
    <w:p w:rsidR="00611443" w:rsidRDefault="00611443" w:rsidP="00BF0CE3">
      <w:pPr>
        <w:spacing w:line="288" w:lineRule="auto"/>
        <w:ind w:firstLine="709"/>
        <w:jc w:val="both"/>
        <w:outlineLvl w:val="0"/>
        <w:rPr>
          <w:b/>
          <w:sz w:val="26"/>
          <w:szCs w:val="26"/>
        </w:rPr>
      </w:pPr>
    </w:p>
    <w:p w:rsidR="00F735D9" w:rsidRDefault="00F735D9" w:rsidP="00BF0CE3">
      <w:pPr>
        <w:spacing w:line="288" w:lineRule="auto"/>
        <w:ind w:firstLine="709"/>
        <w:jc w:val="both"/>
        <w:outlineLvl w:val="0"/>
        <w:rPr>
          <w:b/>
          <w:sz w:val="26"/>
          <w:szCs w:val="26"/>
        </w:rPr>
      </w:pPr>
    </w:p>
    <w:p w:rsidR="00611443" w:rsidRPr="009C6CA7" w:rsidRDefault="00611443" w:rsidP="00611443">
      <w:pPr>
        <w:widowControl w:val="0"/>
        <w:spacing w:line="312" w:lineRule="auto"/>
        <w:jc w:val="center"/>
        <w:rPr>
          <w:b/>
          <w:sz w:val="24"/>
          <w:szCs w:val="24"/>
        </w:rPr>
      </w:pPr>
      <w:r>
        <w:rPr>
          <w:b/>
          <w:sz w:val="24"/>
          <w:szCs w:val="24"/>
        </w:rPr>
        <w:lastRenderedPageBreak/>
        <w:t>23</w:t>
      </w:r>
      <w:r w:rsidRPr="009C6CA7">
        <w:rPr>
          <w:b/>
          <w:sz w:val="24"/>
          <w:szCs w:val="24"/>
        </w:rPr>
        <w:t xml:space="preserve">.17. Определение укрупненных показателей площади </w:t>
      </w:r>
    </w:p>
    <w:p w:rsidR="00611443" w:rsidRPr="00611443" w:rsidRDefault="00611443" w:rsidP="00611443">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611443" w:rsidRPr="009C6CA7" w:rsidRDefault="00611443" w:rsidP="00611443">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611443" w:rsidRPr="009C6CA7" w:rsidRDefault="00611443" w:rsidP="00611443">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611443" w:rsidRPr="009C6CA7" w:rsidRDefault="00611443" w:rsidP="00611443">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611443" w:rsidRPr="009C6CA7" w:rsidRDefault="00611443" w:rsidP="00611443">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before="120" w:after="120" w:line="312" w:lineRule="auto"/>
        <w:jc w:val="center"/>
        <w:rPr>
          <w:i/>
          <w:sz w:val="24"/>
          <w:szCs w:val="24"/>
        </w:rPr>
      </w:pPr>
      <w:r w:rsidRPr="009C6CA7">
        <w:rPr>
          <w:i/>
          <w:sz w:val="24"/>
          <w:szCs w:val="24"/>
        </w:rPr>
        <w:t>Расчет:</w:t>
      </w:r>
    </w:p>
    <w:p w:rsidR="00611443" w:rsidRPr="009C6CA7" w:rsidRDefault="00611443" w:rsidP="00611443">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611443" w:rsidRPr="009C6CA7" w:rsidRDefault="00611443" w:rsidP="00611443">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611443" w:rsidRPr="009C6CA7" w:rsidRDefault="00611443" w:rsidP="00611443">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611443" w:rsidRPr="009C6CA7" w:rsidRDefault="00611443" w:rsidP="00611443">
      <w:pPr>
        <w:ind w:firstLine="709"/>
        <w:jc w:val="both"/>
        <w:rPr>
          <w:bCs/>
          <w:sz w:val="24"/>
          <w:szCs w:val="24"/>
        </w:rPr>
      </w:pPr>
    </w:p>
    <w:p w:rsidR="00611443" w:rsidRDefault="00611443" w:rsidP="00611443">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611443" w:rsidRPr="009C6CA7" w:rsidRDefault="00611443" w:rsidP="00611443">
      <w:pPr>
        <w:widowControl w:val="0"/>
        <w:spacing w:line="312" w:lineRule="auto"/>
        <w:ind w:firstLine="426"/>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611443" w:rsidRPr="004A4B1B" w:rsidTr="00611443">
        <w:trPr>
          <w:trHeight w:val="20"/>
          <w:jc w:val="center"/>
        </w:trPr>
        <w:tc>
          <w:tcPr>
            <w:tcW w:w="2980" w:type="pct"/>
            <w:gridSpan w:val="2"/>
            <w:vMerge w:val="restart"/>
            <w:shd w:val="clear" w:color="auto" w:fill="auto"/>
            <w:vAlign w:val="center"/>
          </w:tcPr>
          <w:p w:rsidR="00611443" w:rsidRPr="004A4B1B" w:rsidRDefault="00611443" w:rsidP="00611443">
            <w:pPr>
              <w:widowControl w:val="0"/>
              <w:jc w:val="center"/>
              <w:rPr>
                <w:b/>
                <w:bCs/>
              </w:rPr>
            </w:pPr>
            <w:r w:rsidRPr="004A4B1B">
              <w:rPr>
                <w:b/>
                <w:bCs/>
              </w:rPr>
              <w:t>Тип застройки</w:t>
            </w:r>
          </w:p>
        </w:tc>
        <w:tc>
          <w:tcPr>
            <w:tcW w:w="2020" w:type="pct"/>
            <w:gridSpan w:val="2"/>
            <w:shd w:val="clear" w:color="auto" w:fill="auto"/>
            <w:vAlign w:val="center"/>
          </w:tcPr>
          <w:p w:rsidR="00611443" w:rsidRPr="004A4B1B" w:rsidRDefault="00611443" w:rsidP="00611443">
            <w:pPr>
              <w:widowControl w:val="0"/>
              <w:jc w:val="center"/>
              <w:rPr>
                <w:b/>
                <w:bCs/>
              </w:rPr>
            </w:pPr>
            <w:r w:rsidRPr="004A4B1B">
              <w:rPr>
                <w:b/>
                <w:bCs/>
              </w:rPr>
              <w:t>Укрупненные расчетные показатели площади жилой зоны, га на 1000 чел.</w:t>
            </w:r>
          </w:p>
        </w:tc>
      </w:tr>
      <w:tr w:rsidR="00611443" w:rsidRPr="004A4B1B" w:rsidTr="00611443">
        <w:trPr>
          <w:trHeight w:val="20"/>
          <w:jc w:val="center"/>
        </w:trPr>
        <w:tc>
          <w:tcPr>
            <w:tcW w:w="2980" w:type="pct"/>
            <w:gridSpan w:val="2"/>
            <w:vMerge/>
            <w:shd w:val="clear" w:color="auto" w:fill="auto"/>
            <w:vAlign w:val="center"/>
          </w:tcPr>
          <w:p w:rsidR="00611443" w:rsidRPr="004A4B1B" w:rsidRDefault="00611443" w:rsidP="00611443">
            <w:pPr>
              <w:widowControl w:val="0"/>
              <w:jc w:val="center"/>
              <w:rPr>
                <w:b/>
                <w:bCs/>
              </w:rPr>
            </w:pPr>
          </w:p>
        </w:tc>
        <w:tc>
          <w:tcPr>
            <w:tcW w:w="1010" w:type="pct"/>
            <w:shd w:val="clear" w:color="auto" w:fill="auto"/>
            <w:vAlign w:val="center"/>
          </w:tcPr>
          <w:p w:rsidR="00611443" w:rsidRPr="004A4B1B" w:rsidRDefault="00611443" w:rsidP="00611443">
            <w:pPr>
              <w:widowControl w:val="0"/>
              <w:jc w:val="center"/>
              <w:rPr>
                <w:b/>
                <w:bCs/>
              </w:rPr>
            </w:pPr>
            <w:r w:rsidRPr="004A4B1B">
              <w:rPr>
                <w:b/>
                <w:bCs/>
              </w:rPr>
              <w:t>2017 год</w:t>
            </w:r>
          </w:p>
        </w:tc>
        <w:tc>
          <w:tcPr>
            <w:tcW w:w="1010" w:type="pct"/>
            <w:shd w:val="clear" w:color="auto" w:fill="auto"/>
            <w:vAlign w:val="center"/>
          </w:tcPr>
          <w:p w:rsidR="00611443" w:rsidRPr="004A4B1B" w:rsidRDefault="00611443" w:rsidP="00611443">
            <w:pPr>
              <w:widowControl w:val="0"/>
              <w:jc w:val="center"/>
              <w:rPr>
                <w:b/>
                <w:bCs/>
              </w:rPr>
            </w:pPr>
            <w:r w:rsidRPr="004A4B1B">
              <w:rPr>
                <w:b/>
                <w:bCs/>
              </w:rPr>
              <w:t>2027 год</w:t>
            </w:r>
          </w:p>
        </w:tc>
      </w:tr>
      <w:tr w:rsidR="00611443" w:rsidRPr="004A4B1B" w:rsidTr="00611443">
        <w:trPr>
          <w:trHeight w:val="20"/>
          <w:jc w:val="center"/>
        </w:trPr>
        <w:tc>
          <w:tcPr>
            <w:tcW w:w="2980" w:type="pct"/>
            <w:gridSpan w:val="2"/>
            <w:tcBorders>
              <w:bottom w:val="single" w:sz="4" w:space="0" w:color="auto"/>
            </w:tcBorders>
            <w:shd w:val="clear" w:color="auto" w:fill="auto"/>
          </w:tcPr>
          <w:p w:rsidR="00611443" w:rsidRPr="004A4B1B" w:rsidRDefault="00611443" w:rsidP="00611443">
            <w:pPr>
              <w:widowControl w:val="0"/>
              <w:jc w:val="both"/>
            </w:pPr>
            <w:r w:rsidRPr="004A4B1B">
              <w:t>Малоэтажная многоквартирная застройка (до 4 этажей)</w:t>
            </w:r>
          </w:p>
        </w:tc>
        <w:tc>
          <w:tcPr>
            <w:tcW w:w="1010" w:type="pct"/>
            <w:shd w:val="clear" w:color="auto" w:fill="auto"/>
            <w:vAlign w:val="center"/>
          </w:tcPr>
          <w:p w:rsidR="00611443" w:rsidRPr="004A4B1B" w:rsidRDefault="00611443" w:rsidP="00611443">
            <w:pPr>
              <w:widowControl w:val="0"/>
              <w:jc w:val="center"/>
            </w:pPr>
            <w:r w:rsidRPr="004A4B1B">
              <w:t>17,5</w:t>
            </w:r>
          </w:p>
        </w:tc>
        <w:tc>
          <w:tcPr>
            <w:tcW w:w="1010" w:type="pct"/>
            <w:shd w:val="clear" w:color="auto" w:fill="auto"/>
            <w:vAlign w:val="center"/>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val="restart"/>
            <w:tcBorders>
              <w:bottom w:val="single" w:sz="4" w:space="0" w:color="auto"/>
            </w:tcBorders>
            <w:shd w:val="clear" w:color="auto" w:fill="auto"/>
          </w:tcPr>
          <w:p w:rsidR="00611443" w:rsidRPr="004A4B1B" w:rsidRDefault="00611443" w:rsidP="00611443">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611443" w:rsidRPr="004A4B1B" w:rsidRDefault="00611443" w:rsidP="00611443">
            <w:pPr>
              <w:widowControl w:val="0"/>
            </w:pPr>
            <w:r w:rsidRPr="004A4B1B">
              <w:t>без земельных участков</w:t>
            </w:r>
          </w:p>
        </w:tc>
        <w:tc>
          <w:tcPr>
            <w:tcW w:w="1010" w:type="pct"/>
            <w:shd w:val="clear" w:color="auto" w:fill="auto"/>
          </w:tcPr>
          <w:p w:rsidR="00611443" w:rsidRPr="004A4B1B" w:rsidRDefault="00611443" w:rsidP="00611443">
            <w:pPr>
              <w:widowControl w:val="0"/>
              <w:jc w:val="center"/>
            </w:pPr>
            <w:r w:rsidRPr="004A4B1B">
              <w:t>17,5</w:t>
            </w:r>
          </w:p>
        </w:tc>
        <w:tc>
          <w:tcPr>
            <w:tcW w:w="1010" w:type="pct"/>
            <w:shd w:val="clear" w:color="auto" w:fill="auto"/>
          </w:tcPr>
          <w:p w:rsidR="00611443" w:rsidRPr="004A4B1B" w:rsidRDefault="00611443" w:rsidP="00611443">
            <w:pPr>
              <w:widowControl w:val="0"/>
              <w:jc w:val="center"/>
            </w:pPr>
            <w:r w:rsidRPr="004A4B1B">
              <w:t>22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shd w:val="clear" w:color="auto" w:fill="auto"/>
          </w:tcPr>
          <w:p w:rsidR="00611443" w:rsidRPr="004A4B1B" w:rsidRDefault="00611443" w:rsidP="00611443">
            <w:pPr>
              <w:widowControl w:val="0"/>
            </w:pPr>
            <w:r w:rsidRPr="004A4B1B">
              <w:t>с земельными участками</w:t>
            </w:r>
          </w:p>
        </w:tc>
        <w:tc>
          <w:tcPr>
            <w:tcW w:w="1010" w:type="pct"/>
            <w:shd w:val="clear" w:color="auto" w:fill="auto"/>
          </w:tcPr>
          <w:p w:rsidR="00611443" w:rsidRPr="004A4B1B" w:rsidRDefault="00611443" w:rsidP="00611443">
            <w:pPr>
              <w:widowControl w:val="0"/>
              <w:jc w:val="center"/>
            </w:pPr>
            <w:r w:rsidRPr="004A4B1B">
              <w:t>35</w:t>
            </w:r>
          </w:p>
        </w:tc>
        <w:tc>
          <w:tcPr>
            <w:tcW w:w="1010" w:type="pct"/>
            <w:shd w:val="clear" w:color="auto" w:fill="auto"/>
          </w:tcPr>
          <w:p w:rsidR="00611443" w:rsidRPr="004A4B1B" w:rsidRDefault="00611443" w:rsidP="00611443">
            <w:pPr>
              <w:widowControl w:val="0"/>
              <w:jc w:val="center"/>
            </w:pPr>
            <w:r w:rsidRPr="004A4B1B">
              <w:t>44</w:t>
            </w:r>
          </w:p>
        </w:tc>
      </w:tr>
      <w:tr w:rsidR="00611443" w:rsidRPr="004A4B1B" w:rsidTr="00611443">
        <w:trPr>
          <w:trHeight w:val="20"/>
          <w:jc w:val="center"/>
        </w:trPr>
        <w:tc>
          <w:tcPr>
            <w:tcW w:w="1523" w:type="pct"/>
            <w:vMerge w:val="restart"/>
            <w:shd w:val="clear" w:color="auto" w:fill="auto"/>
          </w:tcPr>
          <w:p w:rsidR="00611443" w:rsidRPr="004A4B1B" w:rsidRDefault="00611443" w:rsidP="00611443">
            <w:pPr>
              <w:widowControl w:val="0"/>
              <w:suppressAutoHyphens/>
            </w:pPr>
            <w:r w:rsidRPr="004A4B1B">
              <w:t xml:space="preserve">Застройка индивидуальными жилыми </w:t>
            </w:r>
            <w:r w:rsidRPr="004A4B1B">
              <w:lastRenderedPageBreak/>
              <w:t>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lastRenderedPageBreak/>
              <w:t>0,04</w:t>
            </w:r>
          </w:p>
        </w:tc>
        <w:tc>
          <w:tcPr>
            <w:tcW w:w="1010" w:type="pct"/>
            <w:shd w:val="clear" w:color="auto" w:fill="auto"/>
          </w:tcPr>
          <w:p w:rsidR="00611443" w:rsidRPr="004A4B1B" w:rsidRDefault="00611443" w:rsidP="00611443">
            <w:pPr>
              <w:widowControl w:val="0"/>
              <w:jc w:val="center"/>
            </w:pPr>
            <w:r w:rsidRPr="004A4B1B">
              <w:t>14</w:t>
            </w:r>
          </w:p>
        </w:tc>
        <w:tc>
          <w:tcPr>
            <w:tcW w:w="1010" w:type="pct"/>
            <w:shd w:val="clear" w:color="auto" w:fill="auto"/>
          </w:tcPr>
          <w:p w:rsidR="00611443" w:rsidRPr="004A4B1B" w:rsidRDefault="00611443" w:rsidP="00611443">
            <w:pPr>
              <w:widowControl w:val="0"/>
              <w:jc w:val="center"/>
            </w:pPr>
            <w:r w:rsidRPr="004A4B1B">
              <w:t>17</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0,06</w:t>
            </w:r>
          </w:p>
        </w:tc>
        <w:tc>
          <w:tcPr>
            <w:tcW w:w="1010" w:type="pct"/>
            <w:shd w:val="clear" w:color="auto" w:fill="auto"/>
          </w:tcPr>
          <w:p w:rsidR="00611443" w:rsidRPr="004A4B1B" w:rsidRDefault="00611443" w:rsidP="00611443">
            <w:pPr>
              <w:widowControl w:val="0"/>
              <w:jc w:val="center"/>
            </w:pPr>
            <w:r w:rsidRPr="004A4B1B">
              <w:t>31,5</w:t>
            </w:r>
          </w:p>
        </w:tc>
        <w:tc>
          <w:tcPr>
            <w:tcW w:w="1010" w:type="pct"/>
            <w:shd w:val="clear" w:color="auto" w:fill="auto"/>
          </w:tcPr>
          <w:p w:rsidR="00611443" w:rsidRPr="004A4B1B" w:rsidRDefault="00611443" w:rsidP="00611443">
            <w:pPr>
              <w:widowControl w:val="0"/>
              <w:jc w:val="center"/>
            </w:pPr>
            <w:r w:rsidRPr="004A4B1B">
              <w:t>39,5</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0,08</w:t>
            </w:r>
          </w:p>
        </w:tc>
        <w:tc>
          <w:tcPr>
            <w:tcW w:w="1010" w:type="pct"/>
            <w:shd w:val="clear" w:color="auto" w:fill="auto"/>
          </w:tcPr>
          <w:p w:rsidR="00611443" w:rsidRPr="004A4B1B" w:rsidRDefault="00611443" w:rsidP="00611443">
            <w:pPr>
              <w:widowControl w:val="0"/>
              <w:jc w:val="center"/>
            </w:pPr>
            <w:r w:rsidRPr="004A4B1B">
              <w:t>41</w:t>
            </w:r>
          </w:p>
        </w:tc>
        <w:tc>
          <w:tcPr>
            <w:tcW w:w="1010" w:type="pct"/>
            <w:shd w:val="clear" w:color="auto" w:fill="auto"/>
          </w:tcPr>
          <w:p w:rsidR="00611443" w:rsidRPr="004A4B1B" w:rsidRDefault="00611443" w:rsidP="00611443">
            <w:pPr>
              <w:widowControl w:val="0"/>
              <w:jc w:val="center"/>
            </w:pPr>
            <w:r w:rsidRPr="004A4B1B">
              <w:t>52</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0,10</w:t>
            </w:r>
          </w:p>
        </w:tc>
        <w:tc>
          <w:tcPr>
            <w:tcW w:w="1010" w:type="pct"/>
            <w:shd w:val="clear" w:color="auto" w:fill="auto"/>
          </w:tcPr>
          <w:p w:rsidR="00611443" w:rsidRPr="004A4B1B" w:rsidRDefault="00611443" w:rsidP="00611443">
            <w:pPr>
              <w:widowControl w:val="0"/>
              <w:jc w:val="center"/>
            </w:pPr>
            <w:r w:rsidRPr="004A4B1B">
              <w:t>48</w:t>
            </w:r>
          </w:p>
        </w:tc>
        <w:tc>
          <w:tcPr>
            <w:tcW w:w="1010" w:type="pct"/>
            <w:shd w:val="clear" w:color="auto" w:fill="auto"/>
          </w:tcPr>
          <w:p w:rsidR="00611443" w:rsidRPr="004A4B1B" w:rsidRDefault="00611443" w:rsidP="00611443">
            <w:pPr>
              <w:widowControl w:val="0"/>
              <w:jc w:val="center"/>
            </w:pPr>
            <w:r w:rsidRPr="004A4B1B">
              <w:t>61</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0,12</w:t>
            </w:r>
          </w:p>
        </w:tc>
        <w:tc>
          <w:tcPr>
            <w:tcW w:w="1010" w:type="pct"/>
            <w:shd w:val="clear" w:color="auto" w:fill="auto"/>
          </w:tcPr>
          <w:p w:rsidR="00611443" w:rsidRPr="004A4B1B" w:rsidRDefault="00611443" w:rsidP="00611443">
            <w:pPr>
              <w:widowControl w:val="0"/>
              <w:jc w:val="center"/>
            </w:pPr>
            <w:r w:rsidRPr="004A4B1B">
              <w:t>63</w:t>
            </w:r>
          </w:p>
        </w:tc>
        <w:tc>
          <w:tcPr>
            <w:tcW w:w="1010" w:type="pct"/>
            <w:shd w:val="clear" w:color="auto" w:fill="auto"/>
          </w:tcPr>
          <w:p w:rsidR="00611443" w:rsidRPr="004A4B1B" w:rsidRDefault="00611443" w:rsidP="00611443">
            <w:pPr>
              <w:widowControl w:val="0"/>
              <w:jc w:val="center"/>
            </w:pPr>
            <w:r w:rsidRPr="004A4B1B">
              <w:t>80</w:t>
            </w:r>
          </w:p>
        </w:tc>
      </w:tr>
      <w:tr w:rsidR="00611443" w:rsidRPr="004A4B1B" w:rsidTr="00611443">
        <w:trPr>
          <w:trHeight w:val="20"/>
          <w:jc w:val="center"/>
        </w:trPr>
        <w:tc>
          <w:tcPr>
            <w:tcW w:w="1523" w:type="pct"/>
            <w:vMerge/>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0,15</w:t>
            </w:r>
          </w:p>
        </w:tc>
        <w:tc>
          <w:tcPr>
            <w:tcW w:w="1010" w:type="pct"/>
            <w:shd w:val="clear" w:color="auto" w:fill="auto"/>
          </w:tcPr>
          <w:p w:rsidR="00611443" w:rsidRPr="004A4B1B" w:rsidRDefault="00611443" w:rsidP="00611443">
            <w:pPr>
              <w:widowControl w:val="0"/>
              <w:jc w:val="center"/>
            </w:pPr>
            <w:r w:rsidRPr="004A4B1B">
              <w:t>88</w:t>
            </w:r>
          </w:p>
        </w:tc>
        <w:tc>
          <w:tcPr>
            <w:tcW w:w="1010" w:type="pct"/>
            <w:shd w:val="clear" w:color="auto" w:fill="auto"/>
          </w:tcPr>
          <w:p w:rsidR="00611443" w:rsidRPr="004A4B1B" w:rsidRDefault="00611443" w:rsidP="00611443">
            <w:pPr>
              <w:widowControl w:val="0"/>
              <w:jc w:val="center"/>
            </w:pPr>
            <w:r w:rsidRPr="004A4B1B">
              <w:t>111</w:t>
            </w:r>
          </w:p>
        </w:tc>
      </w:tr>
      <w:tr w:rsidR="00611443" w:rsidRPr="004A4B1B" w:rsidTr="00611443">
        <w:trPr>
          <w:trHeight w:val="20"/>
          <w:jc w:val="center"/>
        </w:trPr>
        <w:tc>
          <w:tcPr>
            <w:tcW w:w="1523" w:type="pct"/>
            <w:vMerge/>
            <w:tcBorders>
              <w:bottom w:val="single" w:sz="4" w:space="0" w:color="auto"/>
            </w:tcBorders>
            <w:shd w:val="clear" w:color="auto" w:fill="auto"/>
          </w:tcPr>
          <w:p w:rsidR="00611443" w:rsidRPr="004A4B1B" w:rsidRDefault="00611443" w:rsidP="00611443">
            <w:pPr>
              <w:widowControl w:val="0"/>
            </w:pPr>
          </w:p>
        </w:tc>
        <w:tc>
          <w:tcPr>
            <w:tcW w:w="1456" w:type="pct"/>
            <w:tcBorders>
              <w:bottom w:val="single" w:sz="4" w:space="0" w:color="auto"/>
            </w:tcBorders>
            <w:shd w:val="clear" w:color="auto" w:fill="auto"/>
          </w:tcPr>
          <w:p w:rsidR="00611443" w:rsidRPr="004A4B1B" w:rsidRDefault="00611443" w:rsidP="00611443">
            <w:pPr>
              <w:widowControl w:val="0"/>
              <w:jc w:val="center"/>
            </w:pPr>
            <w:r w:rsidRPr="004A4B1B">
              <w:t>0,18-0,20</w:t>
            </w:r>
          </w:p>
        </w:tc>
        <w:tc>
          <w:tcPr>
            <w:tcW w:w="1010" w:type="pct"/>
            <w:shd w:val="clear" w:color="auto" w:fill="auto"/>
          </w:tcPr>
          <w:p w:rsidR="00611443" w:rsidRPr="004A4B1B" w:rsidRDefault="00611443" w:rsidP="00611443">
            <w:pPr>
              <w:widowControl w:val="0"/>
              <w:jc w:val="center"/>
            </w:pPr>
            <w:r w:rsidRPr="004A4B1B">
              <w:t>104</w:t>
            </w:r>
          </w:p>
        </w:tc>
        <w:tc>
          <w:tcPr>
            <w:tcW w:w="1010" w:type="pct"/>
            <w:shd w:val="clear" w:color="auto" w:fill="auto"/>
          </w:tcPr>
          <w:p w:rsidR="00611443" w:rsidRPr="004A4B1B" w:rsidRDefault="00611443" w:rsidP="00611443">
            <w:pPr>
              <w:widowControl w:val="0"/>
              <w:jc w:val="center"/>
            </w:pPr>
            <w:r w:rsidRPr="004A4B1B">
              <w:t>132</w:t>
            </w:r>
          </w:p>
        </w:tc>
      </w:tr>
    </w:tbl>
    <w:p w:rsidR="00A8341B" w:rsidRDefault="00A8341B" w:rsidP="00611443">
      <w:pPr>
        <w:tabs>
          <w:tab w:val="left" w:pos="1051"/>
        </w:tabs>
        <w:spacing w:after="100" w:line="239" w:lineRule="auto"/>
        <w:jc w:val="both"/>
        <w:rPr>
          <w:rFonts w:eastAsia="Times New Roman"/>
        </w:rPr>
      </w:pPr>
    </w:p>
    <w:p w:rsidR="00611443" w:rsidRPr="009C6CA7" w:rsidRDefault="00611443" w:rsidP="00611443">
      <w:pPr>
        <w:widowControl w:val="0"/>
        <w:spacing w:line="312" w:lineRule="auto"/>
        <w:jc w:val="center"/>
        <w:rPr>
          <w:b/>
          <w:sz w:val="24"/>
          <w:szCs w:val="24"/>
        </w:rPr>
      </w:pPr>
      <w:r>
        <w:rPr>
          <w:b/>
          <w:sz w:val="24"/>
          <w:szCs w:val="24"/>
        </w:rPr>
        <w:t>23</w:t>
      </w:r>
      <w:r w:rsidRPr="009C6CA7">
        <w:rPr>
          <w:b/>
          <w:sz w:val="24"/>
          <w:szCs w:val="24"/>
        </w:rPr>
        <w:t xml:space="preserve">.18. Определение структуры нового жилищного строительства </w:t>
      </w:r>
    </w:p>
    <w:p w:rsidR="00611443" w:rsidRPr="00611443" w:rsidRDefault="00611443" w:rsidP="00611443">
      <w:pPr>
        <w:widowControl w:val="0"/>
        <w:spacing w:after="120" w:line="312" w:lineRule="auto"/>
        <w:jc w:val="center"/>
        <w:rPr>
          <w:b/>
          <w:sz w:val="24"/>
          <w:szCs w:val="24"/>
        </w:rPr>
      </w:pPr>
      <w:r w:rsidRPr="009C6CA7">
        <w:rPr>
          <w:b/>
          <w:sz w:val="24"/>
          <w:szCs w:val="24"/>
        </w:rPr>
        <w:t>по типам застройки и этажности</w:t>
      </w:r>
    </w:p>
    <w:p w:rsidR="00611443" w:rsidRPr="009C6CA7" w:rsidRDefault="00611443" w:rsidP="00611443">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611443" w:rsidRPr="009C6CA7" w:rsidRDefault="00611443" w:rsidP="00611443">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611443" w:rsidRPr="009C6CA7" w:rsidRDefault="00611443" w:rsidP="00611443">
      <w:pPr>
        <w:widowControl w:val="0"/>
        <w:spacing w:line="312" w:lineRule="auto"/>
        <w:ind w:firstLine="426"/>
        <w:jc w:val="both"/>
        <w:rPr>
          <w:bCs/>
          <w:sz w:val="24"/>
          <w:szCs w:val="24"/>
        </w:rPr>
      </w:pPr>
      <w:r w:rsidRPr="009C6CA7">
        <w:rPr>
          <w:bCs/>
          <w:sz w:val="24"/>
          <w:szCs w:val="24"/>
        </w:rPr>
        <w:t>- для городских округов и городских поселений – по таблице 21;</w:t>
      </w:r>
    </w:p>
    <w:p w:rsidR="00611443" w:rsidRPr="009C6CA7" w:rsidRDefault="00611443" w:rsidP="00611443">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611443" w:rsidRPr="009C6CA7" w:rsidRDefault="00611443" w:rsidP="00611443">
      <w:pPr>
        <w:widowControl w:val="0"/>
        <w:spacing w:before="120" w:line="312" w:lineRule="auto"/>
        <w:ind w:firstLine="709"/>
        <w:jc w:val="right"/>
        <w:rPr>
          <w:bCs/>
          <w:sz w:val="24"/>
          <w:szCs w:val="24"/>
        </w:rPr>
      </w:pPr>
      <w:r>
        <w:rPr>
          <w:bCs/>
          <w:sz w:val="24"/>
          <w:szCs w:val="24"/>
        </w:rPr>
        <w:t>Таблица 23.12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611443" w:rsidRPr="004A4B1B" w:rsidTr="00611443">
        <w:trPr>
          <w:trHeight w:val="312"/>
          <w:jc w:val="center"/>
        </w:trPr>
        <w:tc>
          <w:tcPr>
            <w:tcW w:w="1879" w:type="pct"/>
            <w:gridSpan w:val="2"/>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72"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1948" w:type="pct"/>
            <w:gridSpan w:val="4"/>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382"/>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611443" w:rsidRPr="004A4B1B" w:rsidRDefault="00611443" w:rsidP="00611443">
            <w:pPr>
              <w:suppressAutoHyphens/>
              <w:ind w:left="-57" w:right="-57"/>
              <w:jc w:val="center"/>
              <w:rPr>
                <w:spacing w:val="-2"/>
              </w:rPr>
            </w:pPr>
            <w:r w:rsidRPr="004A4B1B">
              <w:rPr>
                <w:spacing w:val="-2"/>
              </w:rPr>
              <w:t>в малых городских поселениях</w:t>
            </w:r>
          </w:p>
        </w:tc>
      </w:tr>
      <w:tr w:rsidR="00611443" w:rsidRPr="004A4B1B" w:rsidTr="00611443">
        <w:trPr>
          <w:trHeight w:val="60"/>
          <w:jc w:val="center"/>
        </w:trPr>
        <w:tc>
          <w:tcPr>
            <w:tcW w:w="1879" w:type="pct"/>
            <w:gridSpan w:val="2"/>
            <w:vMerge/>
            <w:noWrap/>
            <w:vAlign w:val="center"/>
          </w:tcPr>
          <w:p w:rsidR="00611443" w:rsidRPr="004A4B1B" w:rsidRDefault="00611443" w:rsidP="00611443">
            <w:pPr>
              <w:ind w:left="-57" w:right="-57"/>
              <w:jc w:val="center"/>
              <w:rPr>
                <w:spacing w:val="-2"/>
              </w:rPr>
            </w:pPr>
          </w:p>
        </w:tc>
        <w:tc>
          <w:tcPr>
            <w:tcW w:w="1172" w:type="pct"/>
            <w:vMerge/>
            <w:noWrap/>
            <w:vAlign w:val="center"/>
          </w:tcPr>
          <w:p w:rsidR="00611443" w:rsidRPr="004A4B1B" w:rsidRDefault="00611443" w:rsidP="00611443">
            <w:pPr>
              <w:ind w:left="-57" w:right="-57"/>
              <w:jc w:val="center"/>
              <w:rPr>
                <w:spacing w:val="-2"/>
              </w:rPr>
            </w:pPr>
          </w:p>
        </w:tc>
        <w:tc>
          <w:tcPr>
            <w:tcW w:w="487"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vAlign w:val="center"/>
          </w:tcPr>
          <w:p w:rsidR="00611443" w:rsidRPr="004A4B1B" w:rsidRDefault="00611443" w:rsidP="00611443">
            <w:pPr>
              <w:suppressAutoHyphens/>
              <w:ind w:left="-57" w:right="-57"/>
              <w:jc w:val="center"/>
              <w:rPr>
                <w:spacing w:val="-2"/>
              </w:rPr>
            </w:pPr>
            <w:r w:rsidRPr="004A4B1B">
              <w:rPr>
                <w:spacing w:val="-2"/>
              </w:rPr>
              <w:t>2027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2017 год</w:t>
            </w:r>
          </w:p>
        </w:tc>
        <w:tc>
          <w:tcPr>
            <w:tcW w:w="487" w:type="pct"/>
            <w:shd w:val="clear" w:color="auto" w:fill="auto"/>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593"/>
          <w:jc w:val="center"/>
        </w:trPr>
        <w:tc>
          <w:tcPr>
            <w:tcW w:w="755" w:type="pct"/>
            <w:vMerge w:val="restart"/>
            <w:noWrap/>
            <w:vAlign w:val="center"/>
          </w:tcPr>
          <w:p w:rsidR="00611443" w:rsidRPr="004A4B1B" w:rsidRDefault="00611443" w:rsidP="00611443">
            <w:pPr>
              <w:suppressAutoHyphens/>
              <w:ind w:right="-57"/>
              <w:rPr>
                <w:bCs/>
              </w:rPr>
            </w:pPr>
            <w:r w:rsidRPr="004A4B1B">
              <w:rPr>
                <w:bCs/>
              </w:rPr>
              <w:t>Малоэтажная</w:t>
            </w:r>
          </w:p>
        </w:tc>
        <w:tc>
          <w:tcPr>
            <w:tcW w:w="1125" w:type="pct"/>
            <w:vAlign w:val="center"/>
          </w:tcPr>
          <w:p w:rsidR="00611443" w:rsidRPr="004A4B1B" w:rsidRDefault="00611443" w:rsidP="00611443">
            <w:pPr>
              <w:ind w:right="-57"/>
              <w:rPr>
                <w:bCs/>
              </w:rPr>
            </w:pPr>
            <w:r w:rsidRPr="004A4B1B">
              <w:rPr>
                <w:bCs/>
              </w:rPr>
              <w:t xml:space="preserve">индивидуальная </w:t>
            </w:r>
          </w:p>
          <w:p w:rsidR="00611443" w:rsidRPr="004A4B1B" w:rsidRDefault="00611443" w:rsidP="00611443">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20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65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75</w:t>
            </w:r>
          </w:p>
        </w:tc>
      </w:tr>
      <w:tr w:rsidR="00611443" w:rsidRPr="004A4B1B" w:rsidTr="00611443">
        <w:trPr>
          <w:trHeight w:val="60"/>
          <w:jc w:val="center"/>
        </w:trPr>
        <w:tc>
          <w:tcPr>
            <w:tcW w:w="755" w:type="pct"/>
            <w:vMerge/>
            <w:noWrap/>
            <w:vAlign w:val="center"/>
          </w:tcPr>
          <w:p w:rsidR="00611443" w:rsidRPr="004A4B1B" w:rsidRDefault="00611443" w:rsidP="00611443">
            <w:pPr>
              <w:suppressAutoHyphens/>
              <w:ind w:right="-57"/>
              <w:rPr>
                <w:bCs/>
              </w:rPr>
            </w:pPr>
          </w:p>
        </w:tc>
        <w:tc>
          <w:tcPr>
            <w:tcW w:w="1125" w:type="pct"/>
            <w:vAlign w:val="center"/>
          </w:tcPr>
          <w:p w:rsidR="00611443" w:rsidRPr="004A4B1B" w:rsidRDefault="00611443" w:rsidP="00611443">
            <w:pPr>
              <w:suppressAutoHyphens/>
              <w:ind w:right="-57"/>
              <w:rPr>
                <w:bCs/>
              </w:rPr>
            </w:pPr>
            <w:r w:rsidRPr="004A4B1B">
              <w:rPr>
                <w:bCs/>
              </w:rPr>
              <w:t>блокированная</w:t>
            </w:r>
          </w:p>
        </w:tc>
        <w:tc>
          <w:tcPr>
            <w:tcW w:w="1172" w:type="pct"/>
            <w:noWrap/>
            <w:vAlign w:val="center"/>
          </w:tcPr>
          <w:p w:rsidR="00611443" w:rsidRPr="004A4B1B" w:rsidRDefault="00611443" w:rsidP="00611443">
            <w:pPr>
              <w:suppressAutoHyphens/>
              <w:ind w:left="-57" w:right="-57"/>
              <w:jc w:val="center"/>
              <w:rPr>
                <w:bCs/>
              </w:rPr>
            </w:pPr>
            <w:r w:rsidRPr="004A4B1B">
              <w:rPr>
                <w:bCs/>
              </w:rPr>
              <w:t>до 3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20</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от 5 до 8 включительно</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15</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879" w:type="pct"/>
            <w:gridSpan w:val="2"/>
            <w:tcBorders>
              <w:bottom w:val="single" w:sz="4" w:space="0" w:color="auto"/>
            </w:tcBorders>
            <w:noWrap/>
            <w:vAlign w:val="center"/>
          </w:tcPr>
          <w:p w:rsidR="00611443" w:rsidRPr="004A4B1B" w:rsidRDefault="00611443" w:rsidP="00611443">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611443" w:rsidRPr="004A4B1B" w:rsidRDefault="00611443" w:rsidP="00611443">
            <w:pPr>
              <w:ind w:left="-57" w:right="-57"/>
              <w:jc w:val="center"/>
              <w:rPr>
                <w:bCs/>
              </w:rPr>
            </w:pPr>
            <w:r w:rsidRPr="004A4B1B">
              <w:rPr>
                <w:bCs/>
              </w:rPr>
              <w:t>9 и более</w:t>
            </w: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60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70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284"/>
          <w:jc w:val="center"/>
        </w:trPr>
        <w:tc>
          <w:tcPr>
            <w:tcW w:w="1879" w:type="pct"/>
            <w:gridSpan w:val="2"/>
            <w:tcBorders>
              <w:right w:val="nil"/>
            </w:tcBorders>
            <w:noWrap/>
            <w:vAlign w:val="center"/>
          </w:tcPr>
          <w:p w:rsidR="00611443" w:rsidRPr="004A4B1B" w:rsidRDefault="00611443" w:rsidP="00611443">
            <w:pPr>
              <w:ind w:right="113"/>
              <w:rPr>
                <w:bCs/>
              </w:rPr>
            </w:pPr>
            <w:r w:rsidRPr="004A4B1B">
              <w:rPr>
                <w:bCs/>
              </w:rPr>
              <w:t>ВСЕГО</w:t>
            </w:r>
          </w:p>
        </w:tc>
        <w:tc>
          <w:tcPr>
            <w:tcW w:w="1172" w:type="pct"/>
            <w:tcBorders>
              <w:left w:val="nil"/>
            </w:tcBorders>
            <w:noWrap/>
            <w:vAlign w:val="center"/>
          </w:tcPr>
          <w:p w:rsidR="00611443" w:rsidRPr="004A4B1B" w:rsidRDefault="00611443" w:rsidP="00611443">
            <w:pPr>
              <w:ind w:left="-57" w:right="-57"/>
              <w:jc w:val="center"/>
              <w:rPr>
                <w:bCs/>
                <w:spacing w:val="-2"/>
              </w:rPr>
            </w:pPr>
          </w:p>
        </w:tc>
        <w:tc>
          <w:tcPr>
            <w:tcW w:w="487"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c>
          <w:tcPr>
            <w:tcW w:w="487"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Pr="00611443" w:rsidRDefault="00611443" w:rsidP="00611443">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611443" w:rsidRPr="00611443" w:rsidRDefault="00611443" w:rsidP="00611443">
      <w:pPr>
        <w:widowControl w:val="0"/>
        <w:spacing w:before="120" w:line="312" w:lineRule="auto"/>
        <w:ind w:firstLine="709"/>
        <w:jc w:val="right"/>
        <w:rPr>
          <w:bCs/>
          <w:sz w:val="24"/>
          <w:szCs w:val="24"/>
        </w:rPr>
      </w:pPr>
      <w:r w:rsidRPr="00611443">
        <w:rPr>
          <w:bCs/>
          <w:sz w:val="24"/>
          <w:szCs w:val="24"/>
        </w:rPr>
        <w:t>Таблица 2</w:t>
      </w:r>
      <w:r>
        <w:rPr>
          <w:bCs/>
          <w:sz w:val="24"/>
          <w:szCs w:val="24"/>
        </w:rPr>
        <w:t>3</w:t>
      </w:r>
      <w:r w:rsidRPr="00611443">
        <w:rPr>
          <w:bCs/>
          <w:sz w:val="24"/>
          <w:szCs w:val="24"/>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611443" w:rsidRPr="004A4B1B" w:rsidTr="00611443">
        <w:trPr>
          <w:trHeight w:val="312"/>
          <w:jc w:val="center"/>
        </w:trPr>
        <w:tc>
          <w:tcPr>
            <w:tcW w:w="1762" w:type="pct"/>
            <w:vMerge w:val="restart"/>
            <w:noWrap/>
            <w:vAlign w:val="center"/>
          </w:tcPr>
          <w:p w:rsidR="00611443" w:rsidRPr="004A4B1B" w:rsidRDefault="00611443" w:rsidP="00611443">
            <w:pPr>
              <w:ind w:left="-57" w:right="-57"/>
              <w:jc w:val="center"/>
              <w:rPr>
                <w:b/>
                <w:spacing w:val="-2"/>
              </w:rPr>
            </w:pPr>
            <w:r w:rsidRPr="004A4B1B">
              <w:rPr>
                <w:b/>
                <w:spacing w:val="-2"/>
              </w:rPr>
              <w:t xml:space="preserve">Тип застройки </w:t>
            </w:r>
          </w:p>
        </w:tc>
        <w:tc>
          <w:tcPr>
            <w:tcW w:w="1109" w:type="pct"/>
            <w:vMerge w:val="restart"/>
            <w:noWrap/>
            <w:vAlign w:val="center"/>
          </w:tcPr>
          <w:p w:rsidR="00611443" w:rsidRPr="004A4B1B" w:rsidRDefault="00611443" w:rsidP="00611443">
            <w:pPr>
              <w:ind w:left="-57" w:right="-57"/>
              <w:jc w:val="center"/>
              <w:rPr>
                <w:b/>
                <w:spacing w:val="-2"/>
              </w:rPr>
            </w:pPr>
            <w:r w:rsidRPr="004A4B1B">
              <w:rPr>
                <w:b/>
                <w:spacing w:val="-2"/>
              </w:rPr>
              <w:t xml:space="preserve">Этажность </w:t>
            </w:r>
          </w:p>
        </w:tc>
        <w:tc>
          <w:tcPr>
            <w:tcW w:w="2129" w:type="pct"/>
            <w:gridSpan w:val="2"/>
            <w:vAlign w:val="center"/>
          </w:tcPr>
          <w:p w:rsidR="00611443" w:rsidRPr="004A4B1B" w:rsidRDefault="00611443" w:rsidP="00611443">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611443" w:rsidRPr="004A4B1B" w:rsidTr="00611443">
        <w:trPr>
          <w:trHeight w:val="168"/>
          <w:jc w:val="center"/>
        </w:trPr>
        <w:tc>
          <w:tcPr>
            <w:tcW w:w="1762" w:type="pct"/>
            <w:vMerge/>
            <w:noWrap/>
            <w:vAlign w:val="center"/>
          </w:tcPr>
          <w:p w:rsidR="00611443" w:rsidRPr="004A4B1B" w:rsidRDefault="00611443" w:rsidP="00611443">
            <w:pPr>
              <w:ind w:left="-57" w:right="-57"/>
              <w:jc w:val="center"/>
              <w:rPr>
                <w:spacing w:val="-2"/>
              </w:rPr>
            </w:pPr>
          </w:p>
        </w:tc>
        <w:tc>
          <w:tcPr>
            <w:tcW w:w="1109" w:type="pct"/>
            <w:vMerge/>
            <w:noWrap/>
            <w:vAlign w:val="center"/>
          </w:tcPr>
          <w:p w:rsidR="00611443" w:rsidRPr="004A4B1B" w:rsidRDefault="00611443" w:rsidP="00611443">
            <w:pPr>
              <w:ind w:left="-57" w:right="-57"/>
              <w:jc w:val="center"/>
              <w:rPr>
                <w:spacing w:val="-2"/>
              </w:rPr>
            </w:pPr>
          </w:p>
        </w:tc>
        <w:tc>
          <w:tcPr>
            <w:tcW w:w="1184" w:type="pct"/>
            <w:vAlign w:val="center"/>
          </w:tcPr>
          <w:p w:rsidR="00611443" w:rsidRPr="004A4B1B" w:rsidRDefault="00611443" w:rsidP="00611443">
            <w:pPr>
              <w:suppressAutoHyphens/>
              <w:ind w:left="-57" w:right="-57"/>
              <w:jc w:val="center"/>
              <w:rPr>
                <w:spacing w:val="-2"/>
              </w:rPr>
            </w:pPr>
            <w:r w:rsidRPr="004A4B1B">
              <w:rPr>
                <w:spacing w:val="-2"/>
              </w:rPr>
              <w:t>2017 год</w:t>
            </w:r>
          </w:p>
        </w:tc>
        <w:tc>
          <w:tcPr>
            <w:tcW w:w="945" w:type="pct"/>
            <w:vAlign w:val="center"/>
          </w:tcPr>
          <w:p w:rsidR="00611443" w:rsidRPr="004A4B1B" w:rsidRDefault="00611443" w:rsidP="00611443">
            <w:pPr>
              <w:suppressAutoHyphens/>
              <w:ind w:left="-57" w:right="-57"/>
              <w:jc w:val="center"/>
              <w:rPr>
                <w:spacing w:val="-2"/>
              </w:rPr>
            </w:pPr>
            <w:r w:rsidRPr="004A4B1B">
              <w:rPr>
                <w:spacing w:val="-2"/>
              </w:rPr>
              <w:t>2027 год</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4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5</w:t>
            </w:r>
          </w:p>
        </w:tc>
      </w:tr>
      <w:tr w:rsidR="00611443" w:rsidRPr="004A4B1B" w:rsidTr="00611443">
        <w:trPr>
          <w:trHeight w:val="60"/>
          <w:jc w:val="center"/>
        </w:trPr>
        <w:tc>
          <w:tcPr>
            <w:tcW w:w="1762" w:type="pct"/>
            <w:tcBorders>
              <w:bottom w:val="single" w:sz="4" w:space="0" w:color="auto"/>
            </w:tcBorders>
            <w:noWrap/>
            <w:vAlign w:val="center"/>
          </w:tcPr>
          <w:p w:rsidR="00611443" w:rsidRPr="004A4B1B" w:rsidRDefault="00611443" w:rsidP="00611443">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611443" w:rsidRPr="004A4B1B" w:rsidRDefault="00611443" w:rsidP="00611443">
            <w:pPr>
              <w:ind w:left="-57" w:right="-57"/>
              <w:jc w:val="center"/>
              <w:rPr>
                <w:bCs/>
              </w:rPr>
            </w:pPr>
            <w:r w:rsidRPr="004A4B1B">
              <w:rPr>
                <w:bCs/>
              </w:rPr>
              <w:t>до 3 включительно</w:t>
            </w: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85</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95</w:t>
            </w:r>
          </w:p>
        </w:tc>
      </w:tr>
      <w:tr w:rsidR="00611443" w:rsidRPr="004A4B1B" w:rsidTr="00611443">
        <w:trPr>
          <w:trHeight w:val="284"/>
          <w:jc w:val="center"/>
        </w:trPr>
        <w:tc>
          <w:tcPr>
            <w:tcW w:w="1762" w:type="pct"/>
            <w:tcBorders>
              <w:right w:val="nil"/>
            </w:tcBorders>
            <w:noWrap/>
            <w:vAlign w:val="center"/>
          </w:tcPr>
          <w:p w:rsidR="00611443" w:rsidRPr="004A4B1B" w:rsidRDefault="00611443" w:rsidP="00611443">
            <w:pPr>
              <w:ind w:right="113"/>
              <w:rPr>
                <w:bCs/>
              </w:rPr>
            </w:pPr>
            <w:r w:rsidRPr="004A4B1B">
              <w:rPr>
                <w:bCs/>
              </w:rPr>
              <w:t>ВСЕГО</w:t>
            </w:r>
          </w:p>
        </w:tc>
        <w:tc>
          <w:tcPr>
            <w:tcW w:w="1109" w:type="pct"/>
            <w:tcBorders>
              <w:left w:val="nil"/>
            </w:tcBorders>
            <w:noWrap/>
            <w:vAlign w:val="center"/>
          </w:tcPr>
          <w:p w:rsidR="00611443" w:rsidRPr="004A4B1B" w:rsidRDefault="00611443" w:rsidP="00611443">
            <w:pPr>
              <w:ind w:left="-57" w:right="-57"/>
              <w:jc w:val="center"/>
              <w:rPr>
                <w:bCs/>
                <w:spacing w:val="-2"/>
              </w:rPr>
            </w:pPr>
          </w:p>
        </w:tc>
        <w:tc>
          <w:tcPr>
            <w:tcW w:w="1184" w:type="pct"/>
            <w:shd w:val="clear" w:color="auto" w:fill="auto"/>
            <w:noWrap/>
            <w:vAlign w:val="center"/>
          </w:tcPr>
          <w:p w:rsidR="00611443" w:rsidRPr="004A4B1B" w:rsidRDefault="00611443" w:rsidP="00611443">
            <w:pPr>
              <w:ind w:left="-57" w:right="-57"/>
              <w:jc w:val="center"/>
              <w:rPr>
                <w:bCs/>
                <w:spacing w:val="-2"/>
              </w:rPr>
            </w:pPr>
            <w:r w:rsidRPr="004A4B1B">
              <w:rPr>
                <w:bCs/>
                <w:spacing w:val="-2"/>
              </w:rPr>
              <w:t>100,0</w:t>
            </w:r>
          </w:p>
        </w:tc>
        <w:tc>
          <w:tcPr>
            <w:tcW w:w="945" w:type="pct"/>
            <w:shd w:val="clear" w:color="auto" w:fill="auto"/>
            <w:vAlign w:val="center"/>
          </w:tcPr>
          <w:p w:rsidR="00611443" w:rsidRPr="004A4B1B" w:rsidRDefault="00611443" w:rsidP="00611443">
            <w:pPr>
              <w:ind w:left="-57" w:right="-57"/>
              <w:jc w:val="center"/>
              <w:rPr>
                <w:bCs/>
                <w:spacing w:val="-2"/>
              </w:rPr>
            </w:pPr>
            <w:r w:rsidRPr="004A4B1B">
              <w:rPr>
                <w:bCs/>
                <w:spacing w:val="-2"/>
              </w:rPr>
              <w:t>100,0</w:t>
            </w:r>
          </w:p>
        </w:tc>
      </w:tr>
    </w:tbl>
    <w:p w:rsidR="00611443" w:rsidRDefault="00611443" w:rsidP="00611443">
      <w:pPr>
        <w:widowControl w:val="0"/>
        <w:spacing w:before="120" w:line="276" w:lineRule="auto"/>
        <w:ind w:firstLine="426"/>
        <w:jc w:val="both"/>
      </w:pPr>
      <w:r w:rsidRPr="004A4B1B">
        <w:rPr>
          <w:i/>
          <w:spacing w:val="40"/>
        </w:rPr>
        <w:lastRenderedPageBreak/>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C97F9B" w:rsidRDefault="00C97F9B" w:rsidP="00A8341B">
      <w:pPr>
        <w:tabs>
          <w:tab w:val="left" w:pos="1051"/>
        </w:tabs>
        <w:spacing w:line="239" w:lineRule="auto"/>
        <w:jc w:val="both"/>
        <w:rPr>
          <w:rFonts w:eastAsia="Times New Roman"/>
        </w:rPr>
      </w:pPr>
    </w:p>
    <w:p w:rsidR="00611443" w:rsidRPr="009C6CA7" w:rsidRDefault="00611443" w:rsidP="00611443">
      <w:pPr>
        <w:suppressAutoHyphens/>
        <w:spacing w:line="360" w:lineRule="auto"/>
        <w:jc w:val="center"/>
        <w:outlineLvl w:val="0"/>
        <w:rPr>
          <w:b/>
          <w:sz w:val="24"/>
          <w:szCs w:val="24"/>
        </w:rPr>
      </w:pPr>
      <w:r>
        <w:rPr>
          <w:b/>
          <w:sz w:val="24"/>
          <w:szCs w:val="24"/>
        </w:rPr>
        <w:t>23</w:t>
      </w:r>
      <w:r w:rsidRPr="009C6CA7">
        <w:rPr>
          <w:b/>
          <w:sz w:val="24"/>
          <w:szCs w:val="24"/>
        </w:rPr>
        <w:t>.19.</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611443" w:rsidRPr="009C6CA7" w:rsidRDefault="00611443" w:rsidP="00611443">
      <w:pPr>
        <w:suppressAutoHyphens/>
        <w:spacing w:line="360" w:lineRule="auto"/>
        <w:jc w:val="center"/>
        <w:outlineLvl w:val="0"/>
        <w:rPr>
          <w:b/>
          <w:sz w:val="24"/>
          <w:szCs w:val="24"/>
        </w:rPr>
      </w:pPr>
      <w:r w:rsidRPr="009C6CA7">
        <w:rPr>
          <w:b/>
          <w:sz w:val="24"/>
          <w:szCs w:val="24"/>
        </w:rPr>
        <w:t>по расчетным периодам</w:t>
      </w:r>
    </w:p>
    <w:p w:rsidR="00611443" w:rsidRPr="009C6CA7" w:rsidRDefault="00611443" w:rsidP="00611443">
      <w:pPr>
        <w:widowControl w:val="0"/>
        <w:spacing w:before="240" w:after="120" w:line="312" w:lineRule="auto"/>
        <w:jc w:val="center"/>
        <w:rPr>
          <w:i/>
          <w:sz w:val="24"/>
          <w:szCs w:val="24"/>
        </w:rPr>
      </w:pPr>
      <w:r w:rsidRPr="009C6CA7">
        <w:rPr>
          <w:i/>
          <w:sz w:val="24"/>
          <w:szCs w:val="24"/>
        </w:rPr>
        <w:t>Исходные данные:</w:t>
      </w:r>
    </w:p>
    <w:p w:rsidR="00611443" w:rsidRPr="009C6CA7" w:rsidRDefault="00611443" w:rsidP="00611443">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611443" w:rsidRPr="009C6CA7" w:rsidRDefault="00611443" w:rsidP="00611443">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611443" w:rsidRPr="009C6CA7" w:rsidRDefault="00611443" w:rsidP="00611443">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611443" w:rsidRPr="009C6CA7" w:rsidRDefault="00611443" w:rsidP="00611443">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77880833" r:id="rId10"/>
        </w:object>
      </w:r>
      <w:r w:rsidRPr="009C6CA7">
        <w:rPr>
          <w:sz w:val="24"/>
          <w:szCs w:val="24"/>
        </w:rPr>
        <w:t>,</w:t>
      </w:r>
    </w:p>
    <w:p w:rsidR="00611443" w:rsidRDefault="00611443" w:rsidP="00611443">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611443" w:rsidRPr="009C6CA7" w:rsidRDefault="00611443" w:rsidP="00611443">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611443" w:rsidRPr="009C6CA7" w:rsidRDefault="00611443" w:rsidP="00611443">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3.14:</w:t>
      </w:r>
    </w:p>
    <w:p w:rsidR="00611443" w:rsidRPr="009C6CA7" w:rsidRDefault="00611443" w:rsidP="00611443">
      <w:pPr>
        <w:widowControl w:val="0"/>
        <w:spacing w:before="120"/>
        <w:jc w:val="right"/>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611443" w:rsidRPr="004A4B1B" w:rsidTr="00611443">
        <w:trPr>
          <w:trHeight w:val="457"/>
          <w:jc w:val="center"/>
        </w:trPr>
        <w:tc>
          <w:tcPr>
            <w:tcW w:w="1721" w:type="pct"/>
            <w:vMerge w:val="restart"/>
            <w:tcBorders>
              <w:top w:val="single" w:sz="4" w:space="0" w:color="auto"/>
              <w:left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r w:rsidRPr="004A4B1B">
              <w:rPr>
                <w:b/>
              </w:rPr>
              <w:t xml:space="preserve">Зона различной степени </w:t>
            </w:r>
          </w:p>
          <w:p w:rsidR="00611443" w:rsidRPr="004A4B1B" w:rsidRDefault="00611443" w:rsidP="00611443">
            <w:pPr>
              <w:widowControl w:val="0"/>
              <w:spacing w:line="264" w:lineRule="auto"/>
              <w:ind w:left="-113" w:right="-113"/>
              <w:jc w:val="center"/>
              <w:rPr>
                <w:b/>
              </w:rPr>
            </w:pPr>
            <w:r w:rsidRPr="004A4B1B">
              <w:rPr>
                <w:b/>
              </w:rPr>
              <w:t xml:space="preserve">градостроительной </w:t>
            </w:r>
          </w:p>
          <w:p w:rsidR="00611443" w:rsidRPr="004A4B1B" w:rsidRDefault="00611443" w:rsidP="00611443">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611443" w:rsidRPr="004A4B1B" w:rsidRDefault="00611443" w:rsidP="00611443">
            <w:pPr>
              <w:widowControl w:val="0"/>
              <w:suppressAutoHyphens/>
              <w:spacing w:line="264" w:lineRule="auto"/>
              <w:jc w:val="center"/>
              <w:rPr>
                <w:b/>
              </w:rPr>
            </w:pPr>
            <w:r w:rsidRPr="004A4B1B">
              <w:rPr>
                <w:b/>
              </w:rPr>
              <w:t>для групп городов с числом жителей, тыс. чел.</w:t>
            </w:r>
          </w:p>
        </w:tc>
      </w:tr>
      <w:tr w:rsidR="00611443" w:rsidRPr="004A4B1B" w:rsidTr="00611443">
        <w:trPr>
          <w:trHeight w:val="159"/>
          <w:jc w:val="center"/>
        </w:trPr>
        <w:tc>
          <w:tcPr>
            <w:tcW w:w="1721" w:type="pct"/>
            <w:vMerge/>
            <w:tcBorders>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611443" w:rsidRPr="004A4B1B" w:rsidRDefault="00611443" w:rsidP="00611443">
            <w:pPr>
              <w:widowControl w:val="0"/>
              <w:suppressAutoHyphens/>
              <w:spacing w:line="264" w:lineRule="auto"/>
              <w:jc w:val="center"/>
              <w:rPr>
                <w:b/>
              </w:rPr>
            </w:pPr>
            <w:r w:rsidRPr="004A4B1B">
              <w:rPr>
                <w:b/>
              </w:rPr>
              <w:t>250 - 500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210</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185</w:t>
            </w:r>
          </w:p>
        </w:tc>
      </w:tr>
      <w:tr w:rsidR="00611443" w:rsidRPr="004A4B1B" w:rsidTr="00611443">
        <w:trPr>
          <w:jc w:val="center"/>
        </w:trPr>
        <w:tc>
          <w:tcPr>
            <w:tcW w:w="1721" w:type="pct"/>
            <w:tcBorders>
              <w:top w:val="single" w:sz="4" w:space="0" w:color="auto"/>
              <w:left w:val="single" w:sz="4" w:space="0" w:color="auto"/>
              <w:bottom w:val="single" w:sz="4" w:space="0" w:color="auto"/>
              <w:right w:val="single" w:sz="4" w:space="0" w:color="auto"/>
            </w:tcBorders>
          </w:tcPr>
          <w:p w:rsidR="00611443" w:rsidRPr="004A4B1B" w:rsidRDefault="00611443" w:rsidP="00611443">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611443" w:rsidRPr="004A4B1B" w:rsidRDefault="00611443" w:rsidP="00611443">
            <w:pPr>
              <w:widowControl w:val="0"/>
              <w:spacing w:line="264" w:lineRule="auto"/>
              <w:jc w:val="center"/>
            </w:pPr>
            <w:r w:rsidRPr="004A4B1B">
              <w:t>170</w:t>
            </w:r>
          </w:p>
        </w:tc>
      </w:tr>
    </w:tbl>
    <w:p w:rsidR="00611443" w:rsidRPr="00C97F9B" w:rsidRDefault="00611443" w:rsidP="00611443">
      <w:pPr>
        <w:widowControl w:val="0"/>
        <w:spacing w:before="240" w:after="120" w:line="360" w:lineRule="auto"/>
        <w:jc w:val="center"/>
        <w:rPr>
          <w:i/>
          <w:sz w:val="24"/>
          <w:szCs w:val="24"/>
        </w:rPr>
      </w:pPr>
      <w:r w:rsidRPr="00C97F9B">
        <w:rPr>
          <w:i/>
          <w:sz w:val="24"/>
          <w:szCs w:val="24"/>
        </w:rPr>
        <w:t>Расчет:</w:t>
      </w:r>
    </w:p>
    <w:p w:rsidR="00611443" w:rsidRPr="009C6CA7" w:rsidRDefault="00611443" w:rsidP="00611443">
      <w:pPr>
        <w:widowControl w:val="0"/>
        <w:spacing w:after="120" w:line="360" w:lineRule="auto"/>
        <w:ind w:firstLine="709"/>
        <w:jc w:val="center"/>
        <w:rPr>
          <w:b/>
          <w:i/>
          <w:sz w:val="24"/>
          <w:szCs w:val="24"/>
        </w:rPr>
      </w:pPr>
      <w:r w:rsidRPr="009C6CA7">
        <w:rPr>
          <w:b/>
          <w:i/>
          <w:sz w:val="24"/>
          <w:szCs w:val="24"/>
        </w:rPr>
        <w:t>На первую очередь(2017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611443" w:rsidRPr="009C6CA7" w:rsidTr="00611443">
        <w:tc>
          <w:tcPr>
            <w:tcW w:w="562" w:type="dxa"/>
            <w:vMerge/>
          </w:tcPr>
          <w:p w:rsidR="00611443" w:rsidRPr="009C6CA7" w:rsidRDefault="00611443" w:rsidP="00611443">
            <w:pPr>
              <w:widowControl w:val="0"/>
              <w:spacing w:line="240" w:lineRule="exact"/>
              <w:ind w:left="-57" w:right="-57"/>
              <w:jc w:val="both"/>
              <w:rPr>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tcPr>
          <w:p w:rsidR="00611443" w:rsidRPr="009C6CA7" w:rsidRDefault="00611443" w:rsidP="00611443">
            <w:pPr>
              <w:widowControl w:val="0"/>
              <w:spacing w:line="240" w:lineRule="exact"/>
              <w:ind w:left="-57" w:right="-57"/>
              <w:jc w:val="both"/>
              <w:rPr>
                <w:sz w:val="24"/>
                <w:szCs w:val="24"/>
              </w:rPr>
            </w:pPr>
          </w:p>
        </w:tc>
        <w:tc>
          <w:tcPr>
            <w:tcW w:w="1246" w:type="dxa"/>
          </w:tcPr>
          <w:p w:rsidR="00611443" w:rsidRPr="009C6CA7" w:rsidRDefault="00611443" w:rsidP="00611443">
            <w:pPr>
              <w:widowControl w:val="0"/>
              <w:spacing w:line="240" w:lineRule="exact"/>
              <w:jc w:val="center"/>
              <w:rPr>
                <w:sz w:val="24"/>
                <w:szCs w:val="24"/>
              </w:rPr>
            </w:pPr>
          </w:p>
        </w:tc>
        <w:tc>
          <w:tcPr>
            <w:tcW w:w="1419"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lastRenderedPageBreak/>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19"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611443" w:rsidRPr="009C6CA7" w:rsidTr="00C97F9B">
        <w:tc>
          <w:tcPr>
            <w:tcW w:w="562"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419" w:type="dxa"/>
            <w:vMerge/>
            <w:vAlign w:val="center"/>
          </w:tcPr>
          <w:p w:rsidR="00611443" w:rsidRPr="009C6CA7" w:rsidRDefault="00611443" w:rsidP="00611443">
            <w:pPr>
              <w:widowControl w:val="0"/>
              <w:spacing w:line="240" w:lineRule="exact"/>
              <w:ind w:left="-57" w:right="-57"/>
              <w:jc w:val="both"/>
              <w:rPr>
                <w:sz w:val="24"/>
                <w:szCs w:val="24"/>
              </w:rPr>
            </w:pPr>
          </w:p>
        </w:tc>
      </w:tr>
      <w:tr w:rsidR="00C97F9B" w:rsidRPr="009C6CA7" w:rsidTr="00611443">
        <w:tc>
          <w:tcPr>
            <w:tcW w:w="562" w:type="dxa"/>
            <w:vAlign w:val="center"/>
          </w:tcPr>
          <w:p w:rsidR="00C97F9B" w:rsidRPr="009C6CA7" w:rsidRDefault="00C97F9B" w:rsidP="00611443">
            <w:pPr>
              <w:widowControl w:val="0"/>
              <w:spacing w:line="240" w:lineRule="exact"/>
              <w:ind w:left="-57" w:right="-57"/>
              <w:jc w:val="both"/>
              <w:rPr>
                <w:noProof/>
                <w:sz w:val="24"/>
                <w:szCs w:val="24"/>
              </w:rPr>
            </w:pPr>
          </w:p>
        </w:tc>
        <w:tc>
          <w:tcPr>
            <w:tcW w:w="1246" w:type="dxa"/>
            <w:tcBorders>
              <w:top w:val="single" w:sz="4" w:space="0" w:color="auto"/>
            </w:tcBorders>
          </w:tcPr>
          <w:p w:rsidR="00C97F9B" w:rsidRPr="009C6CA7" w:rsidRDefault="00C97F9B" w:rsidP="00611443">
            <w:pPr>
              <w:widowControl w:val="0"/>
              <w:spacing w:line="240" w:lineRule="exact"/>
              <w:jc w:val="center"/>
              <w:rPr>
                <w:sz w:val="24"/>
                <w:szCs w:val="24"/>
              </w:rPr>
            </w:pPr>
          </w:p>
        </w:tc>
        <w:tc>
          <w:tcPr>
            <w:tcW w:w="1419" w:type="dxa"/>
            <w:vAlign w:val="center"/>
          </w:tcPr>
          <w:p w:rsidR="00C97F9B" w:rsidRPr="009C6CA7" w:rsidRDefault="00C97F9B" w:rsidP="00611443">
            <w:pPr>
              <w:widowControl w:val="0"/>
              <w:spacing w:line="240" w:lineRule="exact"/>
              <w:ind w:left="-57" w:right="-57"/>
              <w:jc w:val="both"/>
              <w:rPr>
                <w:sz w:val="24"/>
                <w:szCs w:val="24"/>
              </w:rPr>
            </w:pPr>
          </w:p>
        </w:tc>
      </w:tr>
    </w:tbl>
    <w:p w:rsidR="00611443" w:rsidRDefault="00611443" w:rsidP="00611443">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165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115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210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185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611443" w:rsidRPr="009C6CA7" w:rsidTr="00611443">
        <w:tc>
          <w:tcPr>
            <w:tcW w:w="561" w:type="dxa"/>
            <w:vMerge/>
          </w:tcPr>
          <w:p w:rsidR="00611443" w:rsidRPr="009C6CA7" w:rsidRDefault="00611443" w:rsidP="00611443">
            <w:pPr>
              <w:widowControl w:val="0"/>
              <w:spacing w:line="240" w:lineRule="exact"/>
              <w:ind w:left="-57" w:right="-57"/>
              <w:rPr>
                <w:sz w:val="24"/>
                <w:szCs w:val="24"/>
              </w:rPr>
            </w:pPr>
          </w:p>
        </w:tc>
        <w:tc>
          <w:tcPr>
            <w:tcW w:w="1246" w:type="dxa"/>
            <w:tcBorders>
              <w:top w:val="single" w:sz="4" w:space="0" w:color="auto"/>
            </w:tcBorders>
          </w:tcPr>
          <w:p w:rsidR="00611443" w:rsidRPr="009C6CA7" w:rsidRDefault="00611443" w:rsidP="00611443">
            <w:pPr>
              <w:widowControl w:val="0"/>
              <w:spacing w:line="240" w:lineRule="exact"/>
              <w:rPr>
                <w:sz w:val="24"/>
                <w:szCs w:val="24"/>
              </w:rPr>
            </w:pPr>
            <w:r w:rsidRPr="009C6CA7">
              <w:rPr>
                <w:sz w:val="24"/>
                <w:szCs w:val="24"/>
              </w:rPr>
              <w:t>26,5</w:t>
            </w:r>
          </w:p>
        </w:tc>
        <w:tc>
          <w:tcPr>
            <w:tcW w:w="1584" w:type="dxa"/>
            <w:vMerge/>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tcPr>
          <w:p w:rsidR="00611443" w:rsidRPr="009C6CA7" w:rsidRDefault="00611443" w:rsidP="00611443">
            <w:pPr>
              <w:widowControl w:val="0"/>
              <w:spacing w:line="240" w:lineRule="exact"/>
              <w:ind w:left="-57" w:right="-57"/>
              <w:rPr>
                <w:sz w:val="24"/>
                <w:szCs w:val="24"/>
              </w:rPr>
            </w:pPr>
          </w:p>
        </w:tc>
        <w:tc>
          <w:tcPr>
            <w:tcW w:w="1246" w:type="dxa"/>
          </w:tcPr>
          <w:p w:rsidR="00611443" w:rsidRPr="009C6CA7" w:rsidRDefault="00611443" w:rsidP="00611443">
            <w:pPr>
              <w:widowControl w:val="0"/>
              <w:spacing w:line="240" w:lineRule="exact"/>
              <w:rPr>
                <w:sz w:val="24"/>
                <w:szCs w:val="24"/>
              </w:rPr>
            </w:pPr>
          </w:p>
        </w:tc>
        <w:tc>
          <w:tcPr>
            <w:tcW w:w="1584" w:type="dxa"/>
          </w:tcPr>
          <w:p w:rsidR="00611443" w:rsidRPr="009C6CA7" w:rsidRDefault="00611443" w:rsidP="00611443">
            <w:pPr>
              <w:widowControl w:val="0"/>
              <w:spacing w:line="240" w:lineRule="exact"/>
              <w:ind w:left="-57" w:right="-57"/>
              <w:rPr>
                <w:sz w:val="24"/>
                <w:szCs w:val="24"/>
              </w:rPr>
            </w:pPr>
          </w:p>
        </w:tc>
      </w:tr>
      <w:tr w:rsidR="00611443" w:rsidRPr="009C6CA7" w:rsidTr="00611443">
        <w:tc>
          <w:tcPr>
            <w:tcW w:w="561" w:type="dxa"/>
            <w:vMerge w:val="restart"/>
            <w:vAlign w:val="center"/>
          </w:tcPr>
          <w:p w:rsidR="00611443" w:rsidRPr="009C6CA7" w:rsidRDefault="00611443" w:rsidP="00611443">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611443" w:rsidRPr="009C6CA7" w:rsidRDefault="00611443" w:rsidP="00611443">
            <w:pPr>
              <w:widowControl w:val="0"/>
              <w:spacing w:line="240" w:lineRule="exact"/>
              <w:rPr>
                <w:sz w:val="24"/>
                <w:szCs w:val="24"/>
              </w:rPr>
            </w:pPr>
            <w:r w:rsidRPr="009C6CA7">
              <w:rPr>
                <w:sz w:val="24"/>
                <w:szCs w:val="24"/>
              </w:rPr>
              <w:t>170 × 18</w:t>
            </w:r>
          </w:p>
        </w:tc>
        <w:tc>
          <w:tcPr>
            <w:tcW w:w="1584" w:type="dxa"/>
            <w:vMerge w:val="restart"/>
            <w:vAlign w:val="center"/>
          </w:tcPr>
          <w:p w:rsidR="00611443" w:rsidRPr="009C6CA7" w:rsidRDefault="00611443" w:rsidP="00611443">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611443" w:rsidRPr="009C6CA7" w:rsidTr="00611443">
        <w:tc>
          <w:tcPr>
            <w:tcW w:w="561"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46"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26,5</w:t>
            </w:r>
          </w:p>
        </w:tc>
        <w:tc>
          <w:tcPr>
            <w:tcW w:w="1584"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611443" w:rsidRPr="009C6CA7" w:rsidRDefault="00611443" w:rsidP="00611443">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611443" w:rsidRPr="009C6CA7" w:rsidRDefault="00611443" w:rsidP="00611443">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130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78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70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42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165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99 чел./га</w:t>
            </w:r>
          </w:p>
        </w:tc>
      </w:tr>
      <w:tr w:rsidR="00611443" w:rsidRPr="009C6CA7" w:rsidTr="00611443">
        <w:tc>
          <w:tcPr>
            <w:tcW w:w="567" w:type="dxa"/>
            <w:vMerge/>
          </w:tcPr>
          <w:p w:rsidR="00611443" w:rsidRPr="009C6CA7" w:rsidRDefault="00611443" w:rsidP="00611443">
            <w:pPr>
              <w:widowControl w:val="0"/>
              <w:spacing w:line="240" w:lineRule="exact"/>
              <w:ind w:left="-57" w:right="-57"/>
              <w:jc w:val="both"/>
              <w:rPr>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tcPr>
          <w:p w:rsidR="00611443" w:rsidRPr="009C6CA7" w:rsidRDefault="00611443" w:rsidP="00611443">
            <w:pPr>
              <w:widowControl w:val="0"/>
              <w:spacing w:line="240" w:lineRule="exact"/>
              <w:ind w:left="-57" w:right="-57"/>
              <w:jc w:val="both"/>
              <w:rPr>
                <w:sz w:val="24"/>
                <w:szCs w:val="24"/>
              </w:rPr>
            </w:pPr>
          </w:p>
        </w:tc>
        <w:tc>
          <w:tcPr>
            <w:tcW w:w="1260" w:type="dxa"/>
          </w:tcPr>
          <w:p w:rsidR="00611443" w:rsidRPr="009C6CA7" w:rsidRDefault="00611443" w:rsidP="00611443">
            <w:pPr>
              <w:widowControl w:val="0"/>
              <w:spacing w:line="240" w:lineRule="exact"/>
              <w:jc w:val="center"/>
              <w:rPr>
                <w:sz w:val="24"/>
                <w:szCs w:val="24"/>
              </w:rPr>
            </w:pPr>
          </w:p>
        </w:tc>
        <w:tc>
          <w:tcPr>
            <w:tcW w:w="1433"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56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115 × 18</w:t>
            </w:r>
          </w:p>
        </w:tc>
        <w:tc>
          <w:tcPr>
            <w:tcW w:w="1433"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69 чел./га</w:t>
            </w:r>
          </w:p>
        </w:tc>
      </w:tr>
      <w:tr w:rsidR="00611443" w:rsidRPr="009C6CA7" w:rsidTr="00611443">
        <w:tc>
          <w:tcPr>
            <w:tcW w:w="56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60"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433"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210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126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185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111 чел./га</w:t>
            </w:r>
          </w:p>
        </w:tc>
      </w:tr>
      <w:tr w:rsidR="00611443" w:rsidRPr="009C6CA7" w:rsidTr="00611443">
        <w:tc>
          <w:tcPr>
            <w:tcW w:w="607" w:type="dxa"/>
            <w:vMerge/>
          </w:tcPr>
          <w:p w:rsidR="00611443" w:rsidRPr="009C6CA7" w:rsidRDefault="00611443" w:rsidP="00611443">
            <w:pPr>
              <w:widowControl w:val="0"/>
              <w:spacing w:line="240" w:lineRule="exact"/>
              <w:ind w:left="-57" w:right="-57"/>
              <w:jc w:val="both"/>
              <w:rPr>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tcPr>
          <w:p w:rsidR="00611443" w:rsidRPr="009C6CA7" w:rsidRDefault="00611443" w:rsidP="00611443">
            <w:pPr>
              <w:widowControl w:val="0"/>
              <w:spacing w:line="240" w:lineRule="exact"/>
              <w:ind w:left="-57" w:right="-57"/>
              <w:jc w:val="both"/>
              <w:rPr>
                <w:sz w:val="24"/>
                <w:szCs w:val="24"/>
              </w:rPr>
            </w:pPr>
          </w:p>
        </w:tc>
        <w:tc>
          <w:tcPr>
            <w:tcW w:w="1222" w:type="dxa"/>
          </w:tcPr>
          <w:p w:rsidR="00611443" w:rsidRPr="009C6CA7" w:rsidRDefault="00611443" w:rsidP="00611443">
            <w:pPr>
              <w:widowControl w:val="0"/>
              <w:spacing w:line="240" w:lineRule="exact"/>
              <w:jc w:val="center"/>
              <w:rPr>
                <w:sz w:val="24"/>
                <w:szCs w:val="24"/>
              </w:rPr>
            </w:pPr>
          </w:p>
        </w:tc>
        <w:tc>
          <w:tcPr>
            <w:tcW w:w="1562" w:type="dxa"/>
          </w:tcPr>
          <w:p w:rsidR="00611443" w:rsidRPr="009C6CA7" w:rsidRDefault="00611443" w:rsidP="00611443">
            <w:pPr>
              <w:widowControl w:val="0"/>
              <w:spacing w:line="240" w:lineRule="exact"/>
              <w:ind w:left="-57" w:right="-57"/>
              <w:jc w:val="both"/>
              <w:rPr>
                <w:sz w:val="24"/>
                <w:szCs w:val="24"/>
              </w:rPr>
            </w:pPr>
          </w:p>
        </w:tc>
      </w:tr>
      <w:tr w:rsidR="00611443" w:rsidRPr="009C6CA7" w:rsidTr="00611443">
        <w:tc>
          <w:tcPr>
            <w:tcW w:w="607"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170 × 18</w:t>
            </w:r>
          </w:p>
        </w:tc>
        <w:tc>
          <w:tcPr>
            <w:tcW w:w="1562" w:type="dxa"/>
            <w:vMerge w:val="restart"/>
            <w:vAlign w:val="center"/>
          </w:tcPr>
          <w:p w:rsidR="00611443" w:rsidRPr="009C6CA7" w:rsidRDefault="00611443" w:rsidP="00611443">
            <w:pPr>
              <w:widowControl w:val="0"/>
              <w:spacing w:line="240" w:lineRule="exact"/>
              <w:ind w:left="-57" w:right="-57"/>
              <w:jc w:val="both"/>
              <w:rPr>
                <w:sz w:val="24"/>
                <w:szCs w:val="24"/>
              </w:rPr>
            </w:pPr>
            <w:r w:rsidRPr="009C6CA7">
              <w:rPr>
                <w:sz w:val="24"/>
                <w:szCs w:val="24"/>
              </w:rPr>
              <w:t>= 102 чел./га</w:t>
            </w:r>
          </w:p>
        </w:tc>
      </w:tr>
      <w:tr w:rsidR="00611443" w:rsidRPr="009C6CA7" w:rsidTr="00611443">
        <w:tc>
          <w:tcPr>
            <w:tcW w:w="607" w:type="dxa"/>
            <w:vMerge/>
            <w:vAlign w:val="center"/>
          </w:tcPr>
          <w:p w:rsidR="00611443" w:rsidRPr="009C6CA7" w:rsidRDefault="00611443" w:rsidP="00611443">
            <w:pPr>
              <w:widowControl w:val="0"/>
              <w:spacing w:line="240" w:lineRule="exact"/>
              <w:ind w:left="-57" w:right="-57"/>
              <w:jc w:val="both"/>
              <w:rPr>
                <w:noProof/>
                <w:sz w:val="24"/>
                <w:szCs w:val="24"/>
              </w:rPr>
            </w:pPr>
          </w:p>
        </w:tc>
        <w:tc>
          <w:tcPr>
            <w:tcW w:w="1222" w:type="dxa"/>
            <w:tcBorders>
              <w:top w:val="single" w:sz="4" w:space="0" w:color="auto"/>
            </w:tcBorders>
          </w:tcPr>
          <w:p w:rsidR="00611443" w:rsidRPr="009C6CA7" w:rsidRDefault="00611443" w:rsidP="00611443">
            <w:pPr>
              <w:widowControl w:val="0"/>
              <w:spacing w:line="240" w:lineRule="exact"/>
              <w:jc w:val="center"/>
              <w:rPr>
                <w:sz w:val="24"/>
                <w:szCs w:val="24"/>
              </w:rPr>
            </w:pPr>
            <w:r w:rsidRPr="009C6CA7">
              <w:rPr>
                <w:sz w:val="24"/>
                <w:szCs w:val="24"/>
              </w:rPr>
              <w:t>30,0</w:t>
            </w:r>
          </w:p>
        </w:tc>
        <w:tc>
          <w:tcPr>
            <w:tcW w:w="1562" w:type="dxa"/>
            <w:vMerge/>
            <w:vAlign w:val="center"/>
          </w:tcPr>
          <w:p w:rsidR="00611443" w:rsidRPr="009C6CA7" w:rsidRDefault="00611443" w:rsidP="00611443">
            <w:pPr>
              <w:widowControl w:val="0"/>
              <w:spacing w:line="240" w:lineRule="exact"/>
              <w:ind w:left="-57" w:right="-57"/>
              <w:jc w:val="both"/>
              <w:rPr>
                <w:sz w:val="24"/>
                <w:szCs w:val="24"/>
              </w:rPr>
            </w:pPr>
          </w:p>
        </w:tc>
      </w:tr>
    </w:tbl>
    <w:p w:rsidR="00611443" w:rsidRPr="009C6CA7" w:rsidRDefault="00611443" w:rsidP="00611443">
      <w:pPr>
        <w:spacing w:line="360" w:lineRule="auto"/>
        <w:ind w:firstLine="709"/>
        <w:jc w:val="both"/>
        <w:outlineLvl w:val="0"/>
        <w:rPr>
          <w:sz w:val="24"/>
          <w:szCs w:val="24"/>
        </w:rPr>
      </w:pPr>
    </w:p>
    <w:p w:rsidR="00611443" w:rsidRPr="009C6CA7" w:rsidRDefault="00611443" w:rsidP="00611443">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611443" w:rsidRDefault="00611443" w:rsidP="00611443">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611443" w:rsidRDefault="00611443" w:rsidP="00611443">
      <w:pPr>
        <w:spacing w:line="360" w:lineRule="auto"/>
        <w:ind w:firstLine="426"/>
        <w:jc w:val="right"/>
        <w:outlineLvl w:val="0"/>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611443" w:rsidRPr="004A4B1B" w:rsidTr="00611443">
        <w:trPr>
          <w:trHeight w:val="554"/>
          <w:jc w:val="center"/>
        </w:trPr>
        <w:tc>
          <w:tcPr>
            <w:tcW w:w="1137" w:type="pct"/>
            <w:vMerge w:val="restart"/>
            <w:vAlign w:val="center"/>
          </w:tcPr>
          <w:p w:rsidR="00611443" w:rsidRPr="004A4B1B" w:rsidRDefault="00611443" w:rsidP="00611443">
            <w:pPr>
              <w:ind w:left="-57" w:right="-57"/>
              <w:jc w:val="center"/>
              <w:rPr>
                <w:b/>
                <w:spacing w:val="-2"/>
              </w:rPr>
            </w:pPr>
            <w:r w:rsidRPr="004A4B1B">
              <w:rPr>
                <w:b/>
                <w:spacing w:val="-2"/>
              </w:rPr>
              <w:t xml:space="preserve">Зоны различной </w:t>
            </w:r>
          </w:p>
          <w:p w:rsidR="00611443" w:rsidRPr="004A4B1B" w:rsidRDefault="00611443" w:rsidP="00611443">
            <w:pPr>
              <w:ind w:left="-57" w:right="-57"/>
              <w:jc w:val="center"/>
              <w:rPr>
                <w:b/>
                <w:spacing w:val="-2"/>
              </w:rPr>
            </w:pPr>
            <w:r w:rsidRPr="004A4B1B">
              <w:rPr>
                <w:b/>
                <w:spacing w:val="-2"/>
              </w:rPr>
              <w:t xml:space="preserve">степени </w:t>
            </w:r>
          </w:p>
          <w:p w:rsidR="00611443" w:rsidRPr="004A4B1B" w:rsidRDefault="00611443" w:rsidP="00611443">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611443" w:rsidRPr="004A4B1B" w:rsidRDefault="00611443" w:rsidP="00611443">
            <w:pPr>
              <w:ind w:left="-57" w:right="-57"/>
              <w:jc w:val="center"/>
              <w:rPr>
                <w:b/>
              </w:rPr>
            </w:pPr>
            <w:r w:rsidRPr="004A4B1B">
              <w:rPr>
                <w:b/>
              </w:rPr>
              <w:t>Плотность населения территории жилого района, чел./га, не менее,</w:t>
            </w:r>
          </w:p>
          <w:p w:rsidR="00611443" w:rsidRPr="004A4B1B" w:rsidRDefault="00611443" w:rsidP="00611443">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611443" w:rsidRPr="004A4B1B" w:rsidTr="00611443">
        <w:trPr>
          <w:trHeight w:val="78"/>
          <w:jc w:val="center"/>
        </w:trPr>
        <w:tc>
          <w:tcPr>
            <w:tcW w:w="1137" w:type="pct"/>
            <w:vMerge/>
            <w:vAlign w:val="center"/>
          </w:tcPr>
          <w:p w:rsidR="00611443" w:rsidRPr="004A4B1B" w:rsidRDefault="00611443" w:rsidP="00611443">
            <w:pPr>
              <w:jc w:val="center"/>
              <w:rPr>
                <w:b/>
              </w:rPr>
            </w:pPr>
          </w:p>
        </w:tc>
        <w:tc>
          <w:tcPr>
            <w:tcW w:w="1287" w:type="pct"/>
            <w:gridSpan w:val="2"/>
            <w:vMerge w:val="restart"/>
            <w:shd w:val="clear" w:color="auto" w:fill="auto"/>
            <w:vAlign w:val="center"/>
          </w:tcPr>
          <w:p w:rsidR="00611443" w:rsidRPr="004A4B1B" w:rsidRDefault="00611443" w:rsidP="00611443">
            <w:pPr>
              <w:ind w:left="-113" w:right="-113"/>
              <w:jc w:val="center"/>
              <w:rPr>
                <w:b/>
                <w:bCs/>
              </w:rPr>
            </w:pPr>
            <w:r w:rsidRPr="004A4B1B">
              <w:rPr>
                <w:b/>
                <w:bCs/>
              </w:rPr>
              <w:t>крупные</w:t>
            </w:r>
          </w:p>
          <w:p w:rsidR="00611443" w:rsidRPr="004A4B1B" w:rsidRDefault="00611443" w:rsidP="00611443">
            <w:pPr>
              <w:ind w:left="-113" w:right="-113"/>
              <w:jc w:val="center"/>
              <w:rPr>
                <w:spacing w:val="-2"/>
              </w:rPr>
            </w:pPr>
            <w:r w:rsidRPr="004A4B1B">
              <w:rPr>
                <w:iCs/>
              </w:rPr>
              <w:t>(свыше 250 до 500)</w:t>
            </w:r>
          </w:p>
        </w:tc>
        <w:tc>
          <w:tcPr>
            <w:tcW w:w="2576" w:type="pct"/>
            <w:gridSpan w:val="4"/>
            <w:shd w:val="clear" w:color="auto" w:fill="auto"/>
            <w:vAlign w:val="center"/>
          </w:tcPr>
          <w:p w:rsidR="00611443" w:rsidRPr="004A4B1B" w:rsidRDefault="00611443" w:rsidP="00611443">
            <w:pPr>
              <w:ind w:left="-113" w:right="-113"/>
              <w:jc w:val="center"/>
              <w:rPr>
                <w:b/>
                <w:spacing w:val="-2"/>
              </w:rPr>
            </w:pPr>
            <w:r w:rsidRPr="004A4B1B">
              <w:rPr>
                <w:b/>
                <w:bCs/>
              </w:rPr>
              <w:t>малые</w:t>
            </w:r>
          </w:p>
        </w:tc>
      </w:tr>
      <w:tr w:rsidR="00611443" w:rsidRPr="004A4B1B" w:rsidTr="00611443">
        <w:trPr>
          <w:trHeight w:val="274"/>
          <w:jc w:val="center"/>
        </w:trPr>
        <w:tc>
          <w:tcPr>
            <w:tcW w:w="1137" w:type="pct"/>
            <w:vMerge/>
            <w:vAlign w:val="center"/>
          </w:tcPr>
          <w:p w:rsidR="00611443" w:rsidRPr="004A4B1B" w:rsidRDefault="00611443" w:rsidP="00611443">
            <w:pPr>
              <w:jc w:val="center"/>
              <w:rPr>
                <w:b/>
              </w:rPr>
            </w:pPr>
          </w:p>
        </w:tc>
        <w:tc>
          <w:tcPr>
            <w:tcW w:w="1287" w:type="pct"/>
            <w:gridSpan w:val="2"/>
            <w:vMerge/>
            <w:shd w:val="clear" w:color="auto" w:fill="auto"/>
            <w:vAlign w:val="center"/>
          </w:tcPr>
          <w:p w:rsidR="00611443" w:rsidRPr="004A4B1B" w:rsidRDefault="00611443" w:rsidP="00611443">
            <w:pPr>
              <w:ind w:left="-113" w:right="-113"/>
              <w:jc w:val="center"/>
              <w:rPr>
                <w:b/>
                <w:bCs/>
              </w:rPr>
            </w:pPr>
          </w:p>
        </w:tc>
        <w:tc>
          <w:tcPr>
            <w:tcW w:w="1289" w:type="pct"/>
            <w:gridSpan w:val="2"/>
            <w:shd w:val="clear" w:color="auto" w:fill="auto"/>
            <w:vAlign w:val="center"/>
          </w:tcPr>
          <w:p w:rsidR="00611443" w:rsidRPr="004A4B1B" w:rsidRDefault="00611443" w:rsidP="00611443">
            <w:pPr>
              <w:ind w:left="-113" w:right="-113"/>
              <w:jc w:val="center"/>
              <w:rPr>
                <w:b/>
                <w:bCs/>
              </w:rPr>
            </w:pPr>
            <w:r w:rsidRPr="004A4B1B">
              <w:rPr>
                <w:iCs/>
              </w:rPr>
              <w:t>свыше 20 до 50</w:t>
            </w:r>
          </w:p>
        </w:tc>
        <w:tc>
          <w:tcPr>
            <w:tcW w:w="1288" w:type="pct"/>
            <w:gridSpan w:val="2"/>
            <w:shd w:val="clear" w:color="auto" w:fill="auto"/>
            <w:vAlign w:val="center"/>
          </w:tcPr>
          <w:p w:rsidR="00611443" w:rsidRPr="004A4B1B" w:rsidRDefault="00611443" w:rsidP="00611443">
            <w:pPr>
              <w:ind w:left="-113" w:right="-113"/>
              <w:jc w:val="center"/>
              <w:rPr>
                <w:b/>
                <w:bCs/>
              </w:rPr>
            </w:pPr>
            <w:r w:rsidRPr="004A4B1B">
              <w:rPr>
                <w:iCs/>
              </w:rPr>
              <w:t>до 20</w:t>
            </w:r>
          </w:p>
        </w:tc>
      </w:tr>
      <w:tr w:rsidR="00611443" w:rsidRPr="004A4B1B" w:rsidTr="00611443">
        <w:trPr>
          <w:trHeight w:val="247"/>
          <w:jc w:val="center"/>
        </w:trPr>
        <w:tc>
          <w:tcPr>
            <w:tcW w:w="1137" w:type="pct"/>
            <w:vMerge/>
            <w:tcBorders>
              <w:bottom w:val="single" w:sz="4" w:space="0" w:color="auto"/>
            </w:tcBorders>
            <w:vAlign w:val="center"/>
          </w:tcPr>
          <w:p w:rsidR="00611443" w:rsidRPr="004A4B1B" w:rsidRDefault="00611443" w:rsidP="00611443">
            <w:pPr>
              <w:jc w:val="center"/>
              <w:rPr>
                <w:b/>
              </w:rPr>
            </w:pPr>
          </w:p>
        </w:tc>
        <w:tc>
          <w:tcPr>
            <w:tcW w:w="643"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5" w:type="pct"/>
            <w:shd w:val="clear" w:color="auto" w:fill="auto"/>
            <w:vAlign w:val="center"/>
          </w:tcPr>
          <w:p w:rsidR="00611443" w:rsidRPr="004A4B1B" w:rsidRDefault="00611443" w:rsidP="00611443">
            <w:pPr>
              <w:ind w:left="-113" w:right="-113"/>
              <w:jc w:val="center"/>
              <w:rPr>
                <w:b/>
                <w:spacing w:val="-2"/>
              </w:rPr>
            </w:pPr>
            <w:r w:rsidRPr="004A4B1B">
              <w:rPr>
                <w:b/>
                <w:spacing w:val="-2"/>
              </w:rPr>
              <w:t>2017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 xml:space="preserve">2017 год </w:t>
            </w:r>
          </w:p>
        </w:tc>
        <w:tc>
          <w:tcPr>
            <w:tcW w:w="644" w:type="pct"/>
            <w:shd w:val="clear" w:color="auto" w:fill="auto"/>
            <w:vAlign w:val="center"/>
          </w:tcPr>
          <w:p w:rsidR="00611443" w:rsidRPr="004A4B1B" w:rsidRDefault="00611443" w:rsidP="00611443">
            <w:pPr>
              <w:ind w:left="-113" w:right="-113"/>
              <w:jc w:val="center"/>
              <w:rPr>
                <w:b/>
                <w:spacing w:val="-2"/>
              </w:rPr>
            </w:pPr>
            <w:r w:rsidRPr="004A4B1B">
              <w:rPr>
                <w:b/>
                <w:spacing w:val="-2"/>
              </w:rPr>
              <w:t>2027 год</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Высокая</w:t>
            </w:r>
          </w:p>
        </w:tc>
        <w:tc>
          <w:tcPr>
            <w:tcW w:w="643" w:type="pct"/>
            <w:shd w:val="clear" w:color="auto" w:fill="auto"/>
            <w:vAlign w:val="center"/>
          </w:tcPr>
          <w:p w:rsidR="00611443" w:rsidRPr="004A4B1B" w:rsidRDefault="00611443" w:rsidP="00611443">
            <w:pPr>
              <w:jc w:val="center"/>
              <w:rPr>
                <w:bCs/>
              </w:rPr>
            </w:pPr>
            <w:r w:rsidRPr="004A4B1B">
              <w:rPr>
                <w:bCs/>
              </w:rPr>
              <w:t>140</w:t>
            </w:r>
          </w:p>
        </w:tc>
        <w:tc>
          <w:tcPr>
            <w:tcW w:w="644" w:type="pct"/>
            <w:shd w:val="clear" w:color="auto" w:fill="auto"/>
            <w:vAlign w:val="center"/>
          </w:tcPr>
          <w:p w:rsidR="00611443" w:rsidRPr="004A4B1B" w:rsidRDefault="00611443" w:rsidP="00611443">
            <w:pPr>
              <w:jc w:val="center"/>
              <w:rPr>
                <w:bCs/>
              </w:rPr>
            </w:pPr>
            <w:r w:rsidRPr="004A4B1B">
              <w:rPr>
                <w:bCs/>
              </w:rPr>
              <w:t>125</w:t>
            </w:r>
          </w:p>
        </w:tc>
        <w:tc>
          <w:tcPr>
            <w:tcW w:w="645" w:type="pct"/>
            <w:shd w:val="clear" w:color="auto" w:fill="auto"/>
            <w:vAlign w:val="center"/>
          </w:tcPr>
          <w:p w:rsidR="00611443" w:rsidRPr="004A4B1B" w:rsidRDefault="00611443" w:rsidP="00611443">
            <w:pPr>
              <w:jc w:val="center"/>
              <w:rPr>
                <w:bCs/>
              </w:rPr>
            </w:pPr>
            <w:r w:rsidRPr="004A4B1B">
              <w:rPr>
                <w:bCs/>
              </w:rPr>
              <w:t>110</w:t>
            </w:r>
          </w:p>
        </w:tc>
        <w:tc>
          <w:tcPr>
            <w:tcW w:w="644" w:type="pct"/>
            <w:shd w:val="clear" w:color="auto" w:fill="auto"/>
            <w:vAlign w:val="center"/>
          </w:tcPr>
          <w:p w:rsidR="00611443" w:rsidRPr="004A4B1B" w:rsidRDefault="00611443" w:rsidP="00611443">
            <w:pPr>
              <w:jc w:val="center"/>
              <w:rPr>
                <w:bCs/>
              </w:rPr>
            </w:pPr>
            <w:r w:rsidRPr="004A4B1B">
              <w:rPr>
                <w:bCs/>
              </w:rPr>
              <w:t>95</w:t>
            </w:r>
          </w:p>
        </w:tc>
        <w:tc>
          <w:tcPr>
            <w:tcW w:w="644" w:type="pct"/>
            <w:shd w:val="clear" w:color="auto" w:fill="auto"/>
            <w:vAlign w:val="center"/>
          </w:tcPr>
          <w:p w:rsidR="00611443" w:rsidRPr="004A4B1B" w:rsidRDefault="00611443" w:rsidP="00611443">
            <w:pPr>
              <w:jc w:val="center"/>
              <w:rPr>
                <w:bCs/>
              </w:rPr>
            </w:pPr>
            <w:r w:rsidRPr="004A4B1B">
              <w:rPr>
                <w:bCs/>
              </w:rPr>
              <w:t>85</w:t>
            </w:r>
          </w:p>
        </w:tc>
        <w:tc>
          <w:tcPr>
            <w:tcW w:w="644" w:type="pct"/>
            <w:shd w:val="clear" w:color="auto" w:fill="auto"/>
            <w:vAlign w:val="center"/>
          </w:tcPr>
          <w:p w:rsidR="00611443" w:rsidRPr="004A4B1B" w:rsidRDefault="00611443" w:rsidP="00611443">
            <w:pPr>
              <w:jc w:val="center"/>
              <w:rPr>
                <w:bCs/>
              </w:rPr>
            </w:pPr>
            <w:r w:rsidRPr="004A4B1B">
              <w:rPr>
                <w:bCs/>
              </w:rPr>
              <w:t>75</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Средняя</w:t>
            </w:r>
          </w:p>
        </w:tc>
        <w:tc>
          <w:tcPr>
            <w:tcW w:w="643" w:type="pct"/>
            <w:shd w:val="clear" w:color="auto" w:fill="auto"/>
            <w:vAlign w:val="center"/>
          </w:tcPr>
          <w:p w:rsidR="00611443" w:rsidRPr="004A4B1B" w:rsidRDefault="00611443" w:rsidP="00611443">
            <w:pPr>
              <w:jc w:val="center"/>
              <w:rPr>
                <w:bCs/>
              </w:rPr>
            </w:pPr>
            <w:r w:rsidRPr="004A4B1B">
              <w:rPr>
                <w:bCs/>
              </w:rPr>
              <w:t>125</w:t>
            </w:r>
          </w:p>
        </w:tc>
        <w:tc>
          <w:tcPr>
            <w:tcW w:w="644" w:type="pct"/>
            <w:shd w:val="clear" w:color="auto" w:fill="auto"/>
            <w:vAlign w:val="center"/>
          </w:tcPr>
          <w:p w:rsidR="00611443" w:rsidRPr="004A4B1B" w:rsidRDefault="00611443" w:rsidP="00611443">
            <w:pPr>
              <w:jc w:val="center"/>
              <w:rPr>
                <w:bCs/>
              </w:rPr>
            </w:pPr>
            <w:r w:rsidRPr="004A4B1B">
              <w:rPr>
                <w:bCs/>
              </w:rPr>
              <w:t>110</w:t>
            </w:r>
          </w:p>
        </w:tc>
        <w:tc>
          <w:tcPr>
            <w:tcW w:w="645"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c>
          <w:tcPr>
            <w:tcW w:w="644" w:type="pct"/>
            <w:shd w:val="clear" w:color="auto" w:fill="auto"/>
            <w:vAlign w:val="center"/>
          </w:tcPr>
          <w:p w:rsidR="00611443" w:rsidRPr="004A4B1B" w:rsidRDefault="00611443" w:rsidP="00611443">
            <w:pPr>
              <w:jc w:val="center"/>
              <w:rPr>
                <w:bCs/>
              </w:rPr>
            </w:pPr>
            <w:r w:rsidRPr="004A4B1B">
              <w:rPr>
                <w:bCs/>
              </w:rPr>
              <w:t>-</w:t>
            </w:r>
          </w:p>
        </w:tc>
      </w:tr>
      <w:tr w:rsidR="00611443" w:rsidRPr="004A4B1B" w:rsidTr="00611443">
        <w:trPr>
          <w:trHeight w:val="170"/>
          <w:jc w:val="center"/>
        </w:trPr>
        <w:tc>
          <w:tcPr>
            <w:tcW w:w="1137" w:type="pct"/>
            <w:vAlign w:val="center"/>
          </w:tcPr>
          <w:p w:rsidR="00611443" w:rsidRPr="004A4B1B" w:rsidRDefault="00611443" w:rsidP="00611443">
            <w:pPr>
              <w:ind w:left="57"/>
              <w:rPr>
                <w:bCs/>
              </w:rPr>
            </w:pPr>
            <w:r w:rsidRPr="004A4B1B">
              <w:rPr>
                <w:bCs/>
              </w:rPr>
              <w:t>Низкая</w:t>
            </w:r>
          </w:p>
        </w:tc>
        <w:tc>
          <w:tcPr>
            <w:tcW w:w="643" w:type="pct"/>
            <w:shd w:val="clear" w:color="auto" w:fill="auto"/>
            <w:vAlign w:val="center"/>
          </w:tcPr>
          <w:p w:rsidR="00611443" w:rsidRPr="004A4B1B" w:rsidRDefault="00611443" w:rsidP="00611443">
            <w:pPr>
              <w:jc w:val="center"/>
              <w:rPr>
                <w:bCs/>
              </w:rPr>
            </w:pPr>
            <w:r w:rsidRPr="004A4B1B">
              <w:rPr>
                <w:bCs/>
              </w:rPr>
              <w:t>115</w:t>
            </w:r>
          </w:p>
        </w:tc>
        <w:tc>
          <w:tcPr>
            <w:tcW w:w="644" w:type="pct"/>
            <w:shd w:val="clear" w:color="auto" w:fill="auto"/>
            <w:vAlign w:val="center"/>
          </w:tcPr>
          <w:p w:rsidR="00611443" w:rsidRPr="004A4B1B" w:rsidRDefault="00611443" w:rsidP="00611443">
            <w:pPr>
              <w:jc w:val="center"/>
              <w:rPr>
                <w:bCs/>
              </w:rPr>
            </w:pPr>
            <w:r w:rsidRPr="004A4B1B">
              <w:rPr>
                <w:bCs/>
              </w:rPr>
              <w:t>100</w:t>
            </w:r>
          </w:p>
        </w:tc>
        <w:tc>
          <w:tcPr>
            <w:tcW w:w="645" w:type="pct"/>
            <w:shd w:val="clear" w:color="auto" w:fill="auto"/>
            <w:vAlign w:val="center"/>
          </w:tcPr>
          <w:p w:rsidR="00611443" w:rsidRPr="004A4B1B" w:rsidRDefault="00611443" w:rsidP="00611443">
            <w:pPr>
              <w:jc w:val="center"/>
              <w:rPr>
                <w:bCs/>
              </w:rPr>
            </w:pPr>
            <w:r w:rsidRPr="004A4B1B">
              <w:rPr>
                <w:bCs/>
              </w:rPr>
              <w:t>75</w:t>
            </w:r>
          </w:p>
        </w:tc>
        <w:tc>
          <w:tcPr>
            <w:tcW w:w="644" w:type="pct"/>
            <w:shd w:val="clear" w:color="auto" w:fill="auto"/>
            <w:vAlign w:val="center"/>
          </w:tcPr>
          <w:p w:rsidR="00611443" w:rsidRPr="004A4B1B" w:rsidRDefault="00611443" w:rsidP="00611443">
            <w:pPr>
              <w:jc w:val="center"/>
              <w:rPr>
                <w:bCs/>
              </w:rPr>
            </w:pPr>
            <w:r w:rsidRPr="004A4B1B">
              <w:rPr>
                <w:bCs/>
              </w:rPr>
              <w:t>65</w:t>
            </w:r>
          </w:p>
        </w:tc>
        <w:tc>
          <w:tcPr>
            <w:tcW w:w="644" w:type="pct"/>
            <w:shd w:val="clear" w:color="auto" w:fill="auto"/>
            <w:vAlign w:val="center"/>
          </w:tcPr>
          <w:p w:rsidR="00611443" w:rsidRPr="004A4B1B" w:rsidRDefault="00611443" w:rsidP="00611443">
            <w:pPr>
              <w:jc w:val="center"/>
              <w:rPr>
                <w:bCs/>
              </w:rPr>
            </w:pPr>
            <w:r w:rsidRPr="004A4B1B">
              <w:rPr>
                <w:bCs/>
              </w:rPr>
              <w:t>45</w:t>
            </w:r>
          </w:p>
        </w:tc>
        <w:tc>
          <w:tcPr>
            <w:tcW w:w="644" w:type="pct"/>
            <w:shd w:val="clear" w:color="auto" w:fill="auto"/>
            <w:vAlign w:val="center"/>
          </w:tcPr>
          <w:p w:rsidR="00611443" w:rsidRPr="004A4B1B" w:rsidRDefault="00611443" w:rsidP="00611443">
            <w:pPr>
              <w:jc w:val="center"/>
              <w:rPr>
                <w:bCs/>
              </w:rPr>
            </w:pPr>
            <w:r w:rsidRPr="004A4B1B">
              <w:rPr>
                <w:bCs/>
              </w:rPr>
              <w:t>40</w:t>
            </w:r>
          </w:p>
        </w:tc>
      </w:tr>
    </w:tbl>
    <w:p w:rsidR="00611443" w:rsidRPr="00611443" w:rsidRDefault="00611443" w:rsidP="00611443">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005839" w:rsidRPr="009C6CA7" w:rsidRDefault="00005839" w:rsidP="00005839">
      <w:pPr>
        <w:widowControl w:val="0"/>
        <w:spacing w:line="312" w:lineRule="auto"/>
        <w:jc w:val="center"/>
        <w:rPr>
          <w:b/>
          <w:sz w:val="24"/>
          <w:szCs w:val="24"/>
        </w:rPr>
      </w:pPr>
      <w:r>
        <w:rPr>
          <w:b/>
          <w:sz w:val="24"/>
          <w:szCs w:val="24"/>
        </w:rPr>
        <w:t>23</w:t>
      </w:r>
      <w:r w:rsidRPr="009C6CA7">
        <w:rPr>
          <w:b/>
          <w:sz w:val="24"/>
          <w:szCs w:val="24"/>
        </w:rPr>
        <w:t xml:space="preserve">.20. Расчет плотности населения на территории квартала (микрорайона) </w:t>
      </w:r>
    </w:p>
    <w:p w:rsidR="00005839" w:rsidRPr="009C6CA7" w:rsidRDefault="00005839" w:rsidP="00005839">
      <w:pPr>
        <w:widowControl w:val="0"/>
        <w:spacing w:line="312" w:lineRule="auto"/>
        <w:jc w:val="center"/>
        <w:rPr>
          <w:b/>
          <w:sz w:val="24"/>
          <w:szCs w:val="24"/>
        </w:rPr>
      </w:pPr>
      <w:r w:rsidRPr="009C6CA7">
        <w:rPr>
          <w:b/>
          <w:sz w:val="24"/>
          <w:szCs w:val="24"/>
        </w:rPr>
        <w:t>по расчетным периодам</w:t>
      </w:r>
    </w:p>
    <w:p w:rsidR="00005839" w:rsidRPr="009C6CA7" w:rsidRDefault="00005839" w:rsidP="00005839">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005839" w:rsidRPr="009C6CA7" w:rsidRDefault="00005839" w:rsidP="00005839">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005839" w:rsidRPr="009C6CA7" w:rsidRDefault="00005839" w:rsidP="00005839">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2.55pt" o:ole="">
            <v:imagedata r:id="rId11" o:title=""/>
          </v:shape>
          <o:OLEObject Type="Embed" ProgID="Equation.3" ShapeID="_x0000_i1026" DrawAspect="Content" ObjectID="_1577880834" r:id="rId12"/>
        </w:object>
      </w:r>
      <w:r w:rsidRPr="009C6CA7">
        <w:rPr>
          <w:sz w:val="24"/>
          <w:szCs w:val="24"/>
        </w:rPr>
        <w:t>,</w:t>
      </w:r>
    </w:p>
    <w:p w:rsidR="00005839" w:rsidRDefault="00005839" w:rsidP="00005839">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005839" w:rsidRDefault="00005839" w:rsidP="00005839">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23.16:</w:t>
      </w:r>
    </w:p>
    <w:p w:rsidR="00F735D9" w:rsidRDefault="00F735D9" w:rsidP="00005839">
      <w:pPr>
        <w:widowControl w:val="0"/>
        <w:spacing w:before="120" w:line="312" w:lineRule="auto"/>
        <w:ind w:firstLine="426"/>
        <w:jc w:val="both"/>
        <w:rPr>
          <w:sz w:val="24"/>
          <w:szCs w:val="24"/>
        </w:rPr>
      </w:pPr>
    </w:p>
    <w:p w:rsidR="00F735D9" w:rsidRDefault="00F735D9" w:rsidP="00005839">
      <w:pPr>
        <w:widowControl w:val="0"/>
        <w:spacing w:before="120" w:line="312" w:lineRule="auto"/>
        <w:ind w:firstLine="426"/>
        <w:jc w:val="both"/>
        <w:rPr>
          <w:sz w:val="24"/>
          <w:szCs w:val="24"/>
        </w:rPr>
      </w:pPr>
    </w:p>
    <w:p w:rsidR="00005839" w:rsidRDefault="00005839" w:rsidP="00005839">
      <w:pPr>
        <w:widowControl w:val="0"/>
        <w:spacing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jc w:val="center"/>
              <w:rPr>
                <w:b/>
              </w:rPr>
            </w:pPr>
            <w:r w:rsidRPr="004A4B1B">
              <w:rPr>
                <w:b/>
              </w:rPr>
              <w:t xml:space="preserve">Зона различной степени </w:t>
            </w:r>
          </w:p>
          <w:p w:rsidR="00005839" w:rsidRPr="004A4B1B" w:rsidRDefault="00005839" w:rsidP="00747D33">
            <w:pPr>
              <w:widowControl w:val="0"/>
              <w:jc w:val="center"/>
              <w:rPr>
                <w:b/>
              </w:rPr>
            </w:pPr>
            <w:r w:rsidRPr="004A4B1B">
              <w:rPr>
                <w:b/>
              </w:rPr>
              <w:t xml:space="preserve">градостроительной ценности </w:t>
            </w:r>
          </w:p>
          <w:p w:rsidR="00005839" w:rsidRPr="004A4B1B" w:rsidRDefault="00005839" w:rsidP="00747D33">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420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350</w:t>
            </w:r>
          </w:p>
        </w:tc>
      </w:tr>
      <w:tr w:rsidR="00005839" w:rsidRPr="004A4B1B" w:rsidTr="00005839">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005839" w:rsidRPr="004A4B1B" w:rsidRDefault="00005839" w:rsidP="00747D33">
            <w:pPr>
              <w:widowControl w:val="0"/>
              <w:spacing w:line="264" w:lineRule="auto"/>
              <w:jc w:val="center"/>
            </w:pPr>
            <w:r w:rsidRPr="004A4B1B">
              <w:t>200</w:t>
            </w:r>
          </w:p>
        </w:tc>
      </w:tr>
    </w:tbl>
    <w:p w:rsidR="00005839" w:rsidRPr="00005839" w:rsidRDefault="00005839" w:rsidP="00005839">
      <w:pPr>
        <w:widowControl w:val="0"/>
        <w:spacing w:before="120" w:after="120" w:line="312" w:lineRule="auto"/>
        <w:jc w:val="center"/>
        <w:rPr>
          <w:sz w:val="24"/>
          <w:szCs w:val="24"/>
        </w:rPr>
      </w:pPr>
      <w:r w:rsidRPr="00005839">
        <w:rPr>
          <w:i/>
          <w:sz w:val="24"/>
          <w:szCs w:val="24"/>
        </w:rPr>
        <w:t>Расчет:</w:t>
      </w:r>
    </w:p>
    <w:p w:rsidR="00005839" w:rsidRPr="00005839" w:rsidRDefault="00005839" w:rsidP="00005839">
      <w:pPr>
        <w:widowControl w:val="0"/>
        <w:spacing w:after="120" w:line="312" w:lineRule="auto"/>
        <w:jc w:val="center"/>
        <w:rPr>
          <w:b/>
          <w:i/>
          <w:sz w:val="24"/>
          <w:szCs w:val="24"/>
        </w:rPr>
      </w:pPr>
      <w:r w:rsidRPr="00005839">
        <w:rPr>
          <w:b/>
          <w:i/>
          <w:sz w:val="24"/>
          <w:szCs w:val="24"/>
        </w:rPr>
        <w:t>На первую очередь (2017 год):</w:t>
      </w:r>
    </w:p>
    <w:p w:rsidR="00005839" w:rsidRPr="00005839" w:rsidRDefault="00005839" w:rsidP="00005839">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420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285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Align w:val="center"/>
          </w:tcPr>
          <w:p w:rsidR="00005839" w:rsidRPr="00005839" w:rsidRDefault="00005839" w:rsidP="00747D33">
            <w:pPr>
              <w:widowControl w:val="0"/>
              <w:tabs>
                <w:tab w:val="left" w:pos="694"/>
              </w:tabs>
              <w:ind w:right="-57" w:firstLine="709"/>
              <w:rPr>
                <w:noProof/>
                <w:sz w:val="24"/>
                <w:szCs w:val="24"/>
              </w:rPr>
            </w:pPr>
          </w:p>
        </w:tc>
        <w:tc>
          <w:tcPr>
            <w:tcW w:w="1260" w:type="dxa"/>
          </w:tcPr>
          <w:p w:rsidR="00005839" w:rsidRPr="00005839" w:rsidRDefault="00005839" w:rsidP="00747D33">
            <w:pPr>
              <w:widowControl w:val="0"/>
              <w:jc w:val="center"/>
              <w:rPr>
                <w:sz w:val="24"/>
                <w:szCs w:val="24"/>
              </w:rPr>
            </w:pPr>
          </w:p>
        </w:tc>
        <w:tc>
          <w:tcPr>
            <w:tcW w:w="1800" w:type="dxa"/>
            <w:vAlign w:val="center"/>
          </w:tcPr>
          <w:p w:rsidR="00005839" w:rsidRPr="00005839" w:rsidRDefault="00005839" w:rsidP="00747D33">
            <w:pPr>
              <w:widowControl w:val="0"/>
              <w:rPr>
                <w:sz w:val="24"/>
                <w:szCs w:val="24"/>
              </w:rPr>
            </w:pPr>
          </w:p>
        </w:tc>
      </w:tr>
      <w:tr w:rsidR="00005839" w:rsidRPr="00005839" w:rsidTr="00747D33">
        <w:tc>
          <w:tcPr>
            <w:tcW w:w="1389" w:type="dxa"/>
            <w:vMerge w:val="restart"/>
            <w:vAlign w:val="center"/>
          </w:tcPr>
          <w:p w:rsidR="00005839" w:rsidRPr="00005839" w:rsidRDefault="00005839" w:rsidP="00747D33">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350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238 чел./га</w:t>
            </w:r>
          </w:p>
        </w:tc>
      </w:tr>
      <w:tr w:rsidR="00005839" w:rsidRPr="00005839" w:rsidTr="00747D33">
        <w:tc>
          <w:tcPr>
            <w:tcW w:w="1389" w:type="dxa"/>
            <w:vMerge/>
          </w:tcPr>
          <w:p w:rsidR="00005839" w:rsidRPr="00005839" w:rsidRDefault="00005839" w:rsidP="00747D33">
            <w:pPr>
              <w:widowControl w:val="0"/>
              <w:ind w:firstLine="709"/>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r w:rsidR="00005839" w:rsidRPr="00005839" w:rsidTr="00747D33">
        <w:tc>
          <w:tcPr>
            <w:tcW w:w="1389" w:type="dxa"/>
            <w:vMerge w:val="restart"/>
            <w:vAlign w:val="center"/>
          </w:tcPr>
          <w:p w:rsidR="00005839" w:rsidRPr="00005839" w:rsidRDefault="00005839" w:rsidP="00747D33">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005839" w:rsidRPr="00005839" w:rsidRDefault="00005839" w:rsidP="00747D33">
            <w:pPr>
              <w:widowControl w:val="0"/>
              <w:jc w:val="center"/>
              <w:rPr>
                <w:sz w:val="24"/>
                <w:szCs w:val="24"/>
              </w:rPr>
            </w:pPr>
            <w:r w:rsidRPr="00005839">
              <w:rPr>
                <w:sz w:val="24"/>
                <w:szCs w:val="24"/>
              </w:rPr>
              <w:t>200 × 18</w:t>
            </w:r>
          </w:p>
        </w:tc>
        <w:tc>
          <w:tcPr>
            <w:tcW w:w="1800" w:type="dxa"/>
            <w:vMerge w:val="restart"/>
            <w:vAlign w:val="center"/>
          </w:tcPr>
          <w:p w:rsidR="00005839" w:rsidRPr="00005839" w:rsidRDefault="00005839" w:rsidP="00747D33">
            <w:pPr>
              <w:widowControl w:val="0"/>
              <w:rPr>
                <w:sz w:val="24"/>
                <w:szCs w:val="24"/>
              </w:rPr>
            </w:pPr>
            <w:r w:rsidRPr="00005839">
              <w:rPr>
                <w:sz w:val="24"/>
                <w:szCs w:val="24"/>
              </w:rPr>
              <w:t>≈ 136 чел./га</w:t>
            </w:r>
          </w:p>
        </w:tc>
      </w:tr>
      <w:tr w:rsidR="00005839" w:rsidRPr="00005839" w:rsidTr="00747D33">
        <w:tc>
          <w:tcPr>
            <w:tcW w:w="1389" w:type="dxa"/>
            <w:vMerge/>
          </w:tcPr>
          <w:p w:rsidR="00005839" w:rsidRPr="00005839" w:rsidRDefault="00005839" w:rsidP="00747D33">
            <w:pPr>
              <w:widowControl w:val="0"/>
              <w:jc w:val="both"/>
              <w:rPr>
                <w:sz w:val="24"/>
                <w:szCs w:val="24"/>
              </w:rPr>
            </w:pPr>
          </w:p>
        </w:tc>
        <w:tc>
          <w:tcPr>
            <w:tcW w:w="1260" w:type="dxa"/>
            <w:tcBorders>
              <w:top w:val="single" w:sz="4" w:space="0" w:color="auto"/>
            </w:tcBorders>
          </w:tcPr>
          <w:p w:rsidR="00005839" w:rsidRPr="00005839" w:rsidRDefault="00005839" w:rsidP="00747D33">
            <w:pPr>
              <w:widowControl w:val="0"/>
              <w:jc w:val="center"/>
              <w:rPr>
                <w:sz w:val="24"/>
                <w:szCs w:val="24"/>
              </w:rPr>
            </w:pPr>
            <w:r w:rsidRPr="00005839">
              <w:rPr>
                <w:sz w:val="24"/>
                <w:szCs w:val="24"/>
              </w:rPr>
              <w:t>26,5</w:t>
            </w:r>
          </w:p>
        </w:tc>
        <w:tc>
          <w:tcPr>
            <w:tcW w:w="1800" w:type="dxa"/>
            <w:vMerge/>
          </w:tcPr>
          <w:p w:rsidR="00005839" w:rsidRPr="00005839" w:rsidRDefault="00005839" w:rsidP="00747D33">
            <w:pPr>
              <w:widowControl w:val="0"/>
              <w:jc w:val="both"/>
              <w:rPr>
                <w:sz w:val="24"/>
                <w:szCs w:val="24"/>
              </w:rPr>
            </w:pPr>
          </w:p>
        </w:tc>
      </w:tr>
    </w:tbl>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005839">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420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252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Pr="009C6CA7" w:rsidRDefault="00005839" w:rsidP="00747D33">
            <w:pPr>
              <w:widowControl w:val="0"/>
              <w:ind w:firstLine="709"/>
              <w:rPr>
                <w:sz w:val="24"/>
                <w:szCs w:val="24"/>
              </w:rPr>
            </w:pPr>
            <w:r w:rsidRPr="009C6CA7">
              <w:rPr>
                <w:sz w:val="24"/>
                <w:szCs w:val="24"/>
              </w:rPr>
              <w:t xml:space="preserve"> </w:t>
            </w: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350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210 чел./га</w:t>
            </w:r>
          </w:p>
        </w:tc>
      </w:tr>
      <w:tr w:rsidR="00005839" w:rsidRPr="009C6CA7" w:rsidTr="00747D33">
        <w:tc>
          <w:tcPr>
            <w:tcW w:w="1389" w:type="dxa"/>
            <w:vMerge/>
          </w:tcPr>
          <w:p w:rsidR="00005839" w:rsidRPr="009C6CA7" w:rsidRDefault="00005839" w:rsidP="00747D33">
            <w:pPr>
              <w:widowControl w:val="0"/>
              <w:ind w:firstLine="709"/>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r w:rsidR="00005839" w:rsidRPr="009C6CA7" w:rsidTr="00747D33">
        <w:tc>
          <w:tcPr>
            <w:tcW w:w="1389" w:type="dxa"/>
          </w:tcPr>
          <w:p w:rsidR="00005839" w:rsidRDefault="00005839" w:rsidP="00747D33">
            <w:pPr>
              <w:widowControl w:val="0"/>
              <w:ind w:firstLine="709"/>
              <w:rPr>
                <w:sz w:val="24"/>
                <w:szCs w:val="24"/>
              </w:rPr>
            </w:pPr>
          </w:p>
          <w:p w:rsidR="00005839" w:rsidRPr="009C6CA7" w:rsidRDefault="00005839" w:rsidP="00747D33">
            <w:pPr>
              <w:widowControl w:val="0"/>
              <w:ind w:firstLine="709"/>
              <w:rPr>
                <w:sz w:val="24"/>
                <w:szCs w:val="24"/>
              </w:rPr>
            </w:pPr>
          </w:p>
        </w:tc>
        <w:tc>
          <w:tcPr>
            <w:tcW w:w="1260" w:type="dxa"/>
          </w:tcPr>
          <w:p w:rsidR="00005839" w:rsidRPr="009C6CA7" w:rsidRDefault="00005839" w:rsidP="00747D33">
            <w:pPr>
              <w:widowControl w:val="0"/>
              <w:jc w:val="center"/>
              <w:rPr>
                <w:sz w:val="24"/>
                <w:szCs w:val="24"/>
              </w:rPr>
            </w:pPr>
          </w:p>
        </w:tc>
        <w:tc>
          <w:tcPr>
            <w:tcW w:w="1800" w:type="dxa"/>
          </w:tcPr>
          <w:p w:rsidR="00005839" w:rsidRPr="009C6CA7" w:rsidRDefault="00005839" w:rsidP="00747D33">
            <w:pPr>
              <w:widowControl w:val="0"/>
              <w:jc w:val="both"/>
              <w:rPr>
                <w:sz w:val="24"/>
                <w:szCs w:val="24"/>
              </w:rPr>
            </w:pPr>
          </w:p>
        </w:tc>
      </w:tr>
      <w:tr w:rsidR="00005839" w:rsidRPr="009C6CA7" w:rsidTr="00747D33">
        <w:tc>
          <w:tcPr>
            <w:tcW w:w="1389" w:type="dxa"/>
            <w:vMerge w:val="restart"/>
            <w:vAlign w:val="center"/>
          </w:tcPr>
          <w:p w:rsidR="00005839" w:rsidRPr="009C6CA7" w:rsidRDefault="00005839" w:rsidP="00747D33">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005839" w:rsidRPr="009C6CA7" w:rsidRDefault="00005839" w:rsidP="00747D33">
            <w:pPr>
              <w:widowControl w:val="0"/>
              <w:jc w:val="center"/>
              <w:rPr>
                <w:sz w:val="24"/>
                <w:szCs w:val="24"/>
              </w:rPr>
            </w:pPr>
            <w:r w:rsidRPr="009C6CA7">
              <w:rPr>
                <w:sz w:val="24"/>
                <w:szCs w:val="24"/>
              </w:rPr>
              <w:t>200 × 18</w:t>
            </w:r>
          </w:p>
        </w:tc>
        <w:tc>
          <w:tcPr>
            <w:tcW w:w="1800" w:type="dxa"/>
            <w:vMerge w:val="restart"/>
            <w:vAlign w:val="center"/>
          </w:tcPr>
          <w:p w:rsidR="00005839" w:rsidRPr="009C6CA7" w:rsidRDefault="00005839" w:rsidP="00747D33">
            <w:pPr>
              <w:widowControl w:val="0"/>
              <w:rPr>
                <w:sz w:val="24"/>
                <w:szCs w:val="24"/>
              </w:rPr>
            </w:pPr>
            <w:r w:rsidRPr="009C6CA7">
              <w:rPr>
                <w:sz w:val="24"/>
                <w:szCs w:val="24"/>
              </w:rPr>
              <w:t>= 120 чел./га</w:t>
            </w:r>
          </w:p>
        </w:tc>
      </w:tr>
      <w:tr w:rsidR="00005839" w:rsidRPr="009C6CA7" w:rsidTr="00747D33">
        <w:tc>
          <w:tcPr>
            <w:tcW w:w="1389" w:type="dxa"/>
            <w:vMerge/>
          </w:tcPr>
          <w:p w:rsidR="00005839" w:rsidRPr="009C6CA7" w:rsidRDefault="00005839" w:rsidP="00747D33">
            <w:pPr>
              <w:widowControl w:val="0"/>
              <w:jc w:val="both"/>
              <w:rPr>
                <w:sz w:val="24"/>
                <w:szCs w:val="24"/>
              </w:rPr>
            </w:pPr>
          </w:p>
        </w:tc>
        <w:tc>
          <w:tcPr>
            <w:tcW w:w="1260" w:type="dxa"/>
            <w:tcBorders>
              <w:top w:val="single" w:sz="4" w:space="0" w:color="auto"/>
            </w:tcBorders>
          </w:tcPr>
          <w:p w:rsidR="00005839" w:rsidRPr="009C6CA7" w:rsidRDefault="00005839" w:rsidP="00747D33">
            <w:pPr>
              <w:widowControl w:val="0"/>
              <w:jc w:val="center"/>
              <w:rPr>
                <w:sz w:val="24"/>
                <w:szCs w:val="24"/>
              </w:rPr>
            </w:pPr>
            <w:r w:rsidRPr="009C6CA7">
              <w:rPr>
                <w:sz w:val="24"/>
                <w:szCs w:val="24"/>
              </w:rPr>
              <w:t>30,0</w:t>
            </w:r>
          </w:p>
        </w:tc>
        <w:tc>
          <w:tcPr>
            <w:tcW w:w="1800" w:type="dxa"/>
            <w:vMerge/>
          </w:tcPr>
          <w:p w:rsidR="00005839" w:rsidRPr="009C6CA7" w:rsidRDefault="00005839" w:rsidP="00747D33">
            <w:pPr>
              <w:widowControl w:val="0"/>
              <w:jc w:val="both"/>
              <w:rPr>
                <w:sz w:val="24"/>
                <w:szCs w:val="24"/>
              </w:rPr>
            </w:pPr>
          </w:p>
        </w:tc>
      </w:tr>
    </w:tbl>
    <w:p w:rsidR="00005839" w:rsidRPr="009C6CA7" w:rsidRDefault="00005839" w:rsidP="00005839">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005839" w:rsidRDefault="00005839" w:rsidP="00005839">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005839" w:rsidRDefault="00005839" w:rsidP="00005839">
      <w:pPr>
        <w:widowControl w:val="0"/>
        <w:spacing w:before="120" w:line="312" w:lineRule="auto"/>
        <w:ind w:firstLine="426"/>
        <w:jc w:val="right"/>
        <w:rPr>
          <w:sz w:val="24"/>
          <w:szCs w:val="24"/>
        </w:rPr>
      </w:pPr>
      <w:r>
        <w:rPr>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005839" w:rsidRPr="004A4B1B" w:rsidTr="00005839">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ight="-57"/>
              <w:jc w:val="center"/>
              <w:rPr>
                <w:b/>
              </w:rPr>
            </w:pPr>
            <w:r w:rsidRPr="004A4B1B">
              <w:rPr>
                <w:b/>
              </w:rPr>
              <w:t xml:space="preserve">Расчетная плотность населения на территории </w:t>
            </w:r>
          </w:p>
          <w:p w:rsidR="00005839" w:rsidRPr="004A4B1B" w:rsidRDefault="00005839" w:rsidP="00747D33">
            <w:pPr>
              <w:widowControl w:val="0"/>
              <w:spacing w:line="264" w:lineRule="auto"/>
              <w:ind w:left="-57" w:right="-57"/>
              <w:jc w:val="center"/>
              <w:rPr>
                <w:b/>
              </w:rPr>
            </w:pPr>
            <w:r w:rsidRPr="004A4B1B">
              <w:rPr>
                <w:b/>
              </w:rPr>
              <w:t>квартала (микрорайона), чел./га</w:t>
            </w:r>
          </w:p>
        </w:tc>
      </w:tr>
      <w:tr w:rsidR="00005839" w:rsidRPr="004A4B1B" w:rsidTr="00005839">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
                <w:spacing w:val="-2"/>
              </w:rPr>
            </w:pPr>
            <w:r w:rsidRPr="004A4B1B">
              <w:rPr>
                <w:b/>
                <w:spacing w:val="-2"/>
              </w:rPr>
              <w:t>2027 год</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250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210</w:t>
            </w:r>
          </w:p>
        </w:tc>
      </w:tr>
      <w:tr w:rsidR="00005839" w:rsidRPr="004A4B1B" w:rsidTr="00005839">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005839" w:rsidRPr="004A4B1B" w:rsidRDefault="00005839" w:rsidP="00747D33">
            <w:pPr>
              <w:widowControl w:val="0"/>
              <w:spacing w:line="264" w:lineRule="auto"/>
              <w:jc w:val="center"/>
              <w:rPr>
                <w:bCs/>
              </w:rPr>
            </w:pPr>
            <w:r w:rsidRPr="004A4B1B">
              <w:rPr>
                <w:bCs/>
              </w:rPr>
              <w:t>120</w:t>
            </w:r>
          </w:p>
        </w:tc>
      </w:tr>
    </w:tbl>
    <w:p w:rsidR="00005839" w:rsidRPr="00005839" w:rsidRDefault="00005839" w:rsidP="00005839">
      <w:pPr>
        <w:widowControl w:val="0"/>
        <w:spacing w:before="120" w:line="276" w:lineRule="auto"/>
        <w:ind w:firstLine="426"/>
        <w:jc w:val="both"/>
        <w:rPr>
          <w:i/>
          <w:sz w:val="24"/>
          <w:szCs w:val="24"/>
        </w:rPr>
      </w:pPr>
      <w:r w:rsidRPr="00005839">
        <w:rPr>
          <w:i/>
          <w:sz w:val="24"/>
          <w:szCs w:val="24"/>
        </w:rPr>
        <w:lastRenderedPageBreak/>
        <w:t xml:space="preserve">Примечания: </w:t>
      </w:r>
    </w:p>
    <w:p w:rsidR="00005839" w:rsidRPr="004A4B1B" w:rsidRDefault="00005839" w:rsidP="00005839">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005839" w:rsidRDefault="00005839" w:rsidP="00005839">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C97F9B" w:rsidRPr="004A4B1B" w:rsidRDefault="00C97F9B" w:rsidP="00005839">
      <w:pPr>
        <w:widowControl w:val="0"/>
        <w:spacing w:line="276" w:lineRule="auto"/>
        <w:ind w:firstLine="426"/>
        <w:jc w:val="both"/>
        <w:rPr>
          <w:bCs/>
        </w:rPr>
      </w:pPr>
    </w:p>
    <w:p w:rsidR="00005839" w:rsidRPr="009C6CA7" w:rsidRDefault="00005839" w:rsidP="00005839">
      <w:pPr>
        <w:widowControl w:val="0"/>
        <w:spacing w:before="120" w:line="312" w:lineRule="auto"/>
        <w:jc w:val="center"/>
        <w:rPr>
          <w:b/>
          <w:sz w:val="24"/>
          <w:szCs w:val="24"/>
        </w:rPr>
      </w:pPr>
      <w:r>
        <w:rPr>
          <w:sz w:val="24"/>
          <w:szCs w:val="24"/>
        </w:rPr>
        <w:tab/>
      </w:r>
      <w:r>
        <w:rPr>
          <w:b/>
          <w:sz w:val="24"/>
          <w:szCs w:val="24"/>
        </w:rPr>
        <w:t>23.</w:t>
      </w:r>
      <w:r w:rsidRPr="009C6CA7">
        <w:rPr>
          <w:b/>
          <w:sz w:val="24"/>
          <w:szCs w:val="24"/>
        </w:rPr>
        <w:t>21. Расчет максимальных показателей плотности населения</w:t>
      </w:r>
    </w:p>
    <w:p w:rsidR="00005839" w:rsidRPr="00005839" w:rsidRDefault="00005839" w:rsidP="00005839">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005839" w:rsidRPr="009C6CA7" w:rsidRDefault="00005839" w:rsidP="00005839">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005839" w:rsidRPr="009C6CA7" w:rsidRDefault="00005839" w:rsidP="00005839">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005839" w:rsidRPr="009C6CA7"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005839" w:rsidRPr="009C6CA7"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005839" w:rsidRPr="00005839" w:rsidRDefault="00005839" w:rsidP="00005839">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005839" w:rsidRPr="009C6CA7" w:rsidRDefault="00005839" w:rsidP="00005839">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005839" w:rsidRPr="009C6CA7" w:rsidRDefault="00005839" w:rsidP="00005839">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005839" w:rsidRDefault="00005839" w:rsidP="00005839">
      <w:pPr>
        <w:widowControl w:val="0"/>
        <w:spacing w:line="312" w:lineRule="auto"/>
        <w:ind w:firstLine="720"/>
        <w:jc w:val="center"/>
        <w:rPr>
          <w:b/>
          <w:sz w:val="24"/>
          <w:szCs w:val="24"/>
        </w:rPr>
      </w:pPr>
    </w:p>
    <w:p w:rsidR="00005839" w:rsidRPr="00005839" w:rsidRDefault="00005839" w:rsidP="00005839">
      <w:pPr>
        <w:widowControl w:val="0"/>
        <w:spacing w:line="312" w:lineRule="auto"/>
        <w:ind w:firstLine="720"/>
        <w:jc w:val="center"/>
        <w:rPr>
          <w:b/>
          <w:sz w:val="24"/>
          <w:szCs w:val="24"/>
        </w:rPr>
      </w:pPr>
      <w:r w:rsidRPr="009C6CA7">
        <w:rPr>
          <w:b/>
          <w:sz w:val="24"/>
          <w:szCs w:val="24"/>
        </w:rPr>
        <w:t>2</w:t>
      </w:r>
      <w:r w:rsidR="00C97F9B">
        <w:rPr>
          <w:b/>
          <w:sz w:val="24"/>
          <w:szCs w:val="24"/>
        </w:rPr>
        <w:t>3</w:t>
      </w:r>
      <w:r w:rsidRPr="009C6CA7">
        <w:rPr>
          <w:b/>
          <w:sz w:val="24"/>
          <w:szCs w:val="24"/>
        </w:rPr>
        <w:t>.22. Расчет показателей плотности застройки участков жилых зон</w:t>
      </w:r>
    </w:p>
    <w:p w:rsidR="00005839" w:rsidRDefault="00005839" w:rsidP="00005839">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F735D9" w:rsidRPr="00005839" w:rsidRDefault="00F735D9" w:rsidP="00005839">
      <w:pPr>
        <w:spacing w:before="120" w:line="360" w:lineRule="auto"/>
        <w:ind w:firstLine="426"/>
        <w:jc w:val="both"/>
        <w:rPr>
          <w:bCs/>
          <w:sz w:val="24"/>
          <w:szCs w:val="24"/>
        </w:rPr>
      </w:pPr>
    </w:p>
    <w:p w:rsidR="00005839" w:rsidRPr="009C6CA7" w:rsidRDefault="00005839" w:rsidP="00005839">
      <w:pPr>
        <w:jc w:val="center"/>
        <w:rPr>
          <w:b/>
          <w:bCs/>
          <w:i/>
          <w:sz w:val="24"/>
          <w:szCs w:val="24"/>
        </w:rPr>
      </w:pPr>
      <w:r w:rsidRPr="009C6CA7">
        <w:rPr>
          <w:b/>
          <w:bCs/>
          <w:i/>
          <w:sz w:val="24"/>
          <w:szCs w:val="24"/>
        </w:rPr>
        <w:lastRenderedPageBreak/>
        <w:t xml:space="preserve">Показатели плотности застройки жилых зон </w:t>
      </w:r>
    </w:p>
    <w:p w:rsidR="00005839" w:rsidRPr="009C6CA7" w:rsidRDefault="00005839" w:rsidP="00005839">
      <w:pPr>
        <w:jc w:val="center"/>
        <w:rPr>
          <w:b/>
          <w:bCs/>
          <w:i/>
          <w:sz w:val="24"/>
          <w:szCs w:val="24"/>
        </w:rPr>
      </w:pPr>
      <w:r w:rsidRPr="009C6CA7">
        <w:rPr>
          <w:b/>
          <w:bCs/>
          <w:i/>
          <w:sz w:val="24"/>
          <w:szCs w:val="24"/>
        </w:rPr>
        <w:t>в городских округах и городских поселениях</w:t>
      </w:r>
    </w:p>
    <w:p w:rsidR="00005839" w:rsidRPr="009C6CA7" w:rsidRDefault="00005839" w:rsidP="00005839">
      <w:pPr>
        <w:spacing w:line="235" w:lineRule="auto"/>
        <w:ind w:firstLine="709"/>
        <w:jc w:val="right"/>
        <w:rPr>
          <w:bCs/>
          <w:sz w:val="24"/>
          <w:szCs w:val="24"/>
        </w:rPr>
      </w:pPr>
      <w:r>
        <w:rPr>
          <w:bCs/>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 xml:space="preserve">Коэффициент плотности </w:t>
            </w:r>
          </w:p>
          <w:p w:rsidR="00005839" w:rsidRPr="004A4B1B" w:rsidRDefault="00005839" w:rsidP="00747D33">
            <w:pPr>
              <w:spacing w:line="264" w:lineRule="auto"/>
              <w:jc w:val="center"/>
              <w:rPr>
                <w:b/>
              </w:rPr>
            </w:pPr>
            <w:r w:rsidRPr="004A4B1B">
              <w:rPr>
                <w:b/>
              </w:rPr>
              <w:t>застройки</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1,2</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1,6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bl>
    <w:p w:rsidR="00005839" w:rsidRPr="00005839" w:rsidRDefault="00005839" w:rsidP="00005839">
      <w:pPr>
        <w:spacing w:before="120" w:line="276" w:lineRule="auto"/>
        <w:ind w:firstLine="426"/>
        <w:jc w:val="both"/>
        <w:rPr>
          <w:bCs/>
          <w:i/>
          <w:iCs/>
          <w:spacing w:val="40"/>
        </w:rPr>
      </w:pPr>
      <w:r w:rsidRPr="00005839">
        <w:rPr>
          <w:bCs/>
          <w:i/>
          <w:iCs/>
          <w:spacing w:val="40"/>
        </w:rPr>
        <w:t xml:space="preserve">Примечания:                                            </w:t>
      </w:r>
    </w:p>
    <w:p w:rsidR="00005839" w:rsidRPr="00005839" w:rsidRDefault="00005839" w:rsidP="00005839">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005839" w:rsidRPr="00005839" w:rsidRDefault="00005839" w:rsidP="00005839">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005839" w:rsidRDefault="00005839" w:rsidP="00005839">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C97F9B" w:rsidRDefault="00005839" w:rsidP="00C97F9B">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005839" w:rsidRPr="00005839" w:rsidRDefault="00005839" w:rsidP="00005839">
      <w:pPr>
        <w:spacing w:before="120"/>
        <w:jc w:val="center"/>
        <w:rPr>
          <w:b/>
          <w:bCs/>
          <w:i/>
          <w:sz w:val="24"/>
          <w:szCs w:val="24"/>
        </w:rPr>
      </w:pPr>
      <w:r w:rsidRPr="00005839">
        <w:rPr>
          <w:b/>
          <w:bCs/>
          <w:i/>
          <w:sz w:val="24"/>
          <w:szCs w:val="24"/>
        </w:rPr>
        <w:t xml:space="preserve">Показатели плотности застройки жилых зон </w:t>
      </w:r>
    </w:p>
    <w:p w:rsidR="00005839" w:rsidRPr="00005839" w:rsidRDefault="00005839" w:rsidP="00005839">
      <w:pPr>
        <w:spacing w:line="360" w:lineRule="auto"/>
        <w:jc w:val="center"/>
        <w:rPr>
          <w:b/>
          <w:bCs/>
          <w:i/>
          <w:sz w:val="24"/>
          <w:szCs w:val="24"/>
        </w:rPr>
      </w:pPr>
      <w:r w:rsidRPr="00005839">
        <w:rPr>
          <w:b/>
          <w:bCs/>
          <w:i/>
          <w:sz w:val="24"/>
          <w:szCs w:val="24"/>
        </w:rPr>
        <w:t>в сельских поселениях</w:t>
      </w:r>
    </w:p>
    <w:p w:rsidR="00005839" w:rsidRDefault="00005839" w:rsidP="00005839">
      <w:pPr>
        <w:widowControl w:val="0"/>
        <w:tabs>
          <w:tab w:val="left" w:pos="1859"/>
        </w:tabs>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rPr>
                <w:b/>
              </w:rPr>
            </w:pPr>
            <w:r w:rsidRPr="004A4B1B">
              <w:rPr>
                <w:b/>
              </w:rPr>
              <w:t>Коэффициент плотности застройки</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0,6</w:t>
            </w:r>
          </w:p>
        </w:tc>
      </w:tr>
      <w:tr w:rsidR="00005839" w:rsidRPr="004A4B1B" w:rsidTr="00005839">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005839" w:rsidRPr="004A4B1B" w:rsidRDefault="00005839" w:rsidP="00747D33">
            <w:pPr>
              <w:spacing w:line="264" w:lineRule="auto"/>
              <w:jc w:val="center"/>
            </w:pPr>
            <w:r w:rsidRPr="004A4B1B">
              <w:t>0,8</w:t>
            </w:r>
          </w:p>
        </w:tc>
      </w:tr>
    </w:tbl>
    <w:p w:rsidR="00005839" w:rsidRPr="004A4B1B" w:rsidRDefault="00005839" w:rsidP="00005839">
      <w:pPr>
        <w:spacing w:before="120" w:line="276" w:lineRule="auto"/>
        <w:ind w:firstLine="426"/>
        <w:jc w:val="both"/>
        <w:rPr>
          <w:bCs/>
          <w:i/>
          <w:iCs/>
          <w:spacing w:val="40"/>
        </w:rPr>
      </w:pPr>
      <w:r w:rsidRPr="004A4B1B">
        <w:rPr>
          <w:bCs/>
          <w:i/>
          <w:iCs/>
          <w:spacing w:val="40"/>
        </w:rPr>
        <w:t xml:space="preserve">Примечания:                                            </w:t>
      </w:r>
    </w:p>
    <w:p w:rsidR="00005839" w:rsidRPr="004A4B1B" w:rsidRDefault="00005839" w:rsidP="00005839">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xml:space="preserve">, </w:t>
      </w:r>
      <w:r w:rsidRPr="004A4B1B">
        <w:rPr>
          <w:bCs/>
        </w:rPr>
        <w:lastRenderedPageBreak/>
        <w:t>гаражей; стоянок для автомобилей, зеленых насаждений, площадок и других объектов благоустройства.</w:t>
      </w:r>
    </w:p>
    <w:p w:rsidR="00005839" w:rsidRPr="004A4B1B" w:rsidRDefault="00005839" w:rsidP="00005839">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05839" w:rsidRPr="004A4B1B" w:rsidRDefault="00005839" w:rsidP="00005839">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005839" w:rsidRPr="004A4B1B" w:rsidRDefault="00005839" w:rsidP="00005839">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005839" w:rsidRPr="009C6CA7" w:rsidRDefault="00005839" w:rsidP="00005839">
      <w:pPr>
        <w:widowControl w:val="0"/>
        <w:spacing w:before="200" w:line="312" w:lineRule="auto"/>
        <w:jc w:val="center"/>
        <w:rPr>
          <w:b/>
          <w:sz w:val="24"/>
          <w:szCs w:val="24"/>
        </w:rPr>
      </w:pPr>
      <w:r>
        <w:rPr>
          <w:b/>
          <w:sz w:val="24"/>
          <w:szCs w:val="24"/>
        </w:rPr>
        <w:t>23</w:t>
      </w:r>
      <w:r w:rsidRPr="009C6CA7">
        <w:rPr>
          <w:b/>
          <w:sz w:val="24"/>
          <w:szCs w:val="24"/>
        </w:rPr>
        <w:t>.23. Определение удельных показателей для расчета</w:t>
      </w:r>
    </w:p>
    <w:p w:rsidR="00005839" w:rsidRPr="009C6CA7" w:rsidRDefault="00005839" w:rsidP="00005839">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005839" w:rsidRPr="00005839" w:rsidRDefault="00005839" w:rsidP="00005839">
      <w:pPr>
        <w:widowControl w:val="0"/>
        <w:spacing w:line="312" w:lineRule="auto"/>
        <w:jc w:val="center"/>
        <w:outlineLvl w:val="0"/>
        <w:rPr>
          <w:b/>
          <w:sz w:val="24"/>
          <w:szCs w:val="24"/>
        </w:rPr>
      </w:pPr>
      <w:r w:rsidRPr="009C6CA7">
        <w:rPr>
          <w:b/>
          <w:sz w:val="24"/>
          <w:szCs w:val="24"/>
        </w:rPr>
        <w:t>при проектировании жилых зданий</w:t>
      </w:r>
    </w:p>
    <w:p w:rsidR="00005839" w:rsidRPr="009C6CA7" w:rsidRDefault="00005839" w:rsidP="00005839">
      <w:pPr>
        <w:widowControl w:val="0"/>
        <w:spacing w:before="120" w:after="120" w:line="312" w:lineRule="auto"/>
        <w:jc w:val="center"/>
        <w:rPr>
          <w:i/>
          <w:sz w:val="24"/>
          <w:szCs w:val="24"/>
        </w:rPr>
      </w:pPr>
      <w:r w:rsidRPr="009C6CA7">
        <w:rPr>
          <w:i/>
          <w:sz w:val="24"/>
          <w:szCs w:val="24"/>
        </w:rPr>
        <w:t>Исходные данные:</w:t>
      </w:r>
    </w:p>
    <w:p w:rsidR="00005839" w:rsidRPr="009C6CA7" w:rsidRDefault="00005839" w:rsidP="00005839">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005839" w:rsidRPr="009C6CA7" w:rsidRDefault="00005839" w:rsidP="00005839">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005839" w:rsidRPr="009C6CA7" w:rsidRDefault="00005839" w:rsidP="00005839">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127AC2" w:rsidRPr="00C97F9B" w:rsidRDefault="00005839" w:rsidP="00005839">
      <w:pPr>
        <w:widowControl w:val="0"/>
        <w:spacing w:before="120" w:after="120" w:line="312" w:lineRule="auto"/>
        <w:jc w:val="center"/>
        <w:rPr>
          <w:i/>
          <w:sz w:val="24"/>
          <w:szCs w:val="24"/>
        </w:rPr>
      </w:pPr>
      <w:r w:rsidRPr="009C6CA7">
        <w:rPr>
          <w:i/>
          <w:sz w:val="24"/>
          <w:szCs w:val="24"/>
        </w:rPr>
        <w:t>Расчет:</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первую очередь (2017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005839" w:rsidRPr="009C6CA7" w:rsidRDefault="00005839"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005839" w:rsidRPr="009C6CA7" w:rsidRDefault="00005839" w:rsidP="00127AC2">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005839" w:rsidRPr="00127AC2" w:rsidRDefault="00005839" w:rsidP="00127AC2">
      <w:pPr>
        <w:widowControl w:val="0"/>
        <w:spacing w:line="312" w:lineRule="auto"/>
        <w:ind w:left="142" w:firstLine="426"/>
        <w:jc w:val="both"/>
        <w:outlineLvl w:val="0"/>
        <w:rPr>
          <w:sz w:val="24"/>
          <w:szCs w:val="24"/>
        </w:rPr>
      </w:pPr>
      <w:r w:rsidRPr="009C6CA7">
        <w:rPr>
          <w:i/>
          <w:sz w:val="24"/>
          <w:szCs w:val="24"/>
        </w:rPr>
        <w:lastRenderedPageBreak/>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005839" w:rsidRPr="009C6CA7" w:rsidRDefault="00005839" w:rsidP="00005839">
      <w:pPr>
        <w:widowControl w:val="0"/>
        <w:spacing w:before="120" w:after="120" w:line="312" w:lineRule="auto"/>
        <w:jc w:val="center"/>
        <w:rPr>
          <w:b/>
          <w:i/>
          <w:sz w:val="24"/>
          <w:szCs w:val="24"/>
        </w:rPr>
      </w:pPr>
      <w:r w:rsidRPr="009C6CA7">
        <w:rPr>
          <w:b/>
          <w:i/>
          <w:sz w:val="24"/>
          <w:szCs w:val="24"/>
        </w:rPr>
        <w:t>На расчетный срок (2027 год):</w:t>
      </w:r>
    </w:p>
    <w:p w:rsidR="00005839" w:rsidRPr="009C6CA7" w:rsidRDefault="00005839" w:rsidP="00127AC2">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005839" w:rsidRPr="009C6CA7" w:rsidRDefault="00005839" w:rsidP="00127AC2">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127AC2" w:rsidRPr="009C6CA7" w:rsidRDefault="00127AC2" w:rsidP="00127AC2">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127AC2" w:rsidRPr="009C6CA7" w:rsidRDefault="00127AC2" w:rsidP="00127AC2">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127AC2" w:rsidRPr="009C6CA7" w:rsidRDefault="00127AC2" w:rsidP="00127AC2">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127AC2" w:rsidRDefault="00127AC2" w:rsidP="00C97F9B">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23.20</w:t>
      </w:r>
      <w:r w:rsidR="00C97F9B">
        <w:rPr>
          <w:sz w:val="24"/>
          <w:szCs w:val="24"/>
        </w:rPr>
        <w:t>.</w:t>
      </w:r>
    </w:p>
    <w:p w:rsidR="00127AC2" w:rsidRDefault="00127AC2" w:rsidP="00127AC2">
      <w:pPr>
        <w:widowControl w:val="0"/>
        <w:spacing w:before="120"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127AC2" w:rsidRPr="004A4B1B" w:rsidTr="00B27F33">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127AC2" w:rsidRPr="004C72A4" w:rsidRDefault="00127AC2"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127AC2" w:rsidRPr="004A4B1B" w:rsidTr="00B27F33">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127AC2" w:rsidRPr="004C72A4" w:rsidRDefault="00127AC2"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16,6</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19,7</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20,1</w:t>
            </w:r>
          </w:p>
        </w:tc>
      </w:tr>
      <w:tr w:rsidR="00127AC2" w:rsidRPr="004A4B1B" w:rsidTr="00B27F33">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127AC2" w:rsidRPr="004C72A4" w:rsidRDefault="00127AC2" w:rsidP="00747D33">
            <w:pPr>
              <w:widowControl w:val="0"/>
              <w:spacing w:line="239" w:lineRule="auto"/>
              <w:jc w:val="center"/>
            </w:pPr>
            <w:r w:rsidRPr="004C72A4">
              <w:t>30,0</w:t>
            </w:r>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.24. Определение удельных показателей для расчета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B27F33" w:rsidRPr="009C6CA7" w:rsidRDefault="00B27F33" w:rsidP="00B27F33">
      <w:pPr>
        <w:widowControl w:val="0"/>
        <w:spacing w:line="312" w:lineRule="auto"/>
        <w:jc w:val="center"/>
        <w:outlineLvl w:val="0"/>
        <w:rPr>
          <w:b/>
          <w:sz w:val="24"/>
          <w:szCs w:val="24"/>
        </w:rPr>
      </w:pPr>
      <w:r w:rsidRPr="009C6CA7">
        <w:rPr>
          <w:b/>
          <w:sz w:val="24"/>
          <w:szCs w:val="24"/>
        </w:rPr>
        <w:t>социального (муниципального) жилья</w:t>
      </w:r>
    </w:p>
    <w:p w:rsidR="00B27F33" w:rsidRPr="009C6CA7" w:rsidRDefault="00B27F33" w:rsidP="00B27F33">
      <w:pPr>
        <w:widowControl w:val="0"/>
        <w:ind w:firstLine="709"/>
        <w:jc w:val="both"/>
        <w:rPr>
          <w:sz w:val="24"/>
          <w:szCs w:val="24"/>
        </w:rPr>
      </w:pPr>
    </w:p>
    <w:p w:rsidR="00B27F33" w:rsidRPr="009C6CA7" w:rsidRDefault="00B27F33" w:rsidP="00B27F33">
      <w:pPr>
        <w:widowControl w:val="0"/>
        <w:spacing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lastRenderedPageBreak/>
        <w:t>- малоэтажный жилой дом (2-3 этажа) – 24,1 м</w:t>
      </w:r>
      <w:r w:rsidRPr="009C6CA7">
        <w:rPr>
          <w:sz w:val="24"/>
          <w:szCs w:val="24"/>
          <w:vertAlign w:val="superscript"/>
        </w:rPr>
        <w:t>2</w:t>
      </w:r>
      <w:r w:rsidRPr="009C6CA7">
        <w:rPr>
          <w:sz w:val="24"/>
          <w:szCs w:val="24"/>
        </w:rPr>
        <w:t xml:space="preserve">/чел. </w:t>
      </w:r>
    </w:p>
    <w:p w:rsidR="00B27F33" w:rsidRPr="009C6CA7" w:rsidRDefault="00B27F33" w:rsidP="00B27F33">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C97F9B" w:rsidRDefault="00C97F9B" w:rsidP="00B27F33">
      <w:pPr>
        <w:widowControl w:val="0"/>
        <w:spacing w:line="312" w:lineRule="auto"/>
        <w:ind w:firstLine="426"/>
        <w:jc w:val="both"/>
        <w:outlineLvl w:val="0"/>
        <w:rPr>
          <w:sz w:val="24"/>
          <w:szCs w:val="24"/>
        </w:rPr>
      </w:pPr>
    </w:p>
    <w:p w:rsidR="00B27F33" w:rsidRPr="00B27F33" w:rsidRDefault="00B27F33" w:rsidP="00B27F33">
      <w:pPr>
        <w:widowControl w:val="0"/>
        <w:spacing w:line="312" w:lineRule="auto"/>
        <w:ind w:firstLine="426"/>
        <w:jc w:val="center"/>
        <w:outlineLvl w:val="0"/>
        <w:rPr>
          <w:sz w:val="24"/>
          <w:szCs w:val="24"/>
        </w:rPr>
      </w:pPr>
      <w:r w:rsidRPr="009C6CA7">
        <w:rPr>
          <w:i/>
          <w:sz w:val="24"/>
          <w:szCs w:val="24"/>
        </w:rPr>
        <w:t>Расчет:</w:t>
      </w:r>
    </w:p>
    <w:p w:rsidR="00B27F33" w:rsidRPr="009C6CA7" w:rsidRDefault="00B27F33" w:rsidP="00B27F33">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B27F33" w:rsidRPr="009C6CA7" w:rsidRDefault="00B27F33" w:rsidP="00B27F33">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B27F33" w:rsidRPr="009C6CA7" w:rsidRDefault="00B27F33" w:rsidP="00B27F33">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B27F33" w:rsidRPr="009C6CA7" w:rsidRDefault="00B27F33" w:rsidP="00B27F33">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B27F33" w:rsidRDefault="00B27F33" w:rsidP="00B27F33">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23.21.</w:t>
      </w:r>
    </w:p>
    <w:p w:rsidR="00B27F33" w:rsidRDefault="00B27F33" w:rsidP="00B27F33">
      <w:pPr>
        <w:widowControl w:val="0"/>
        <w:spacing w:before="120" w:line="312" w:lineRule="auto"/>
        <w:ind w:firstLine="426"/>
        <w:jc w:val="right"/>
        <w:rPr>
          <w:sz w:val="24"/>
          <w:szCs w:val="24"/>
        </w:rPr>
      </w:pPr>
      <w:r>
        <w:rPr>
          <w:sz w:val="24"/>
          <w:szCs w:val="24"/>
        </w:rPr>
        <w:t>Таблица 23.21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B27F33" w:rsidRPr="004A4B1B" w:rsidTr="00B27F33">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B27F33" w:rsidRPr="004C72A4" w:rsidRDefault="00B27F33" w:rsidP="00747D33">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B27F33" w:rsidRPr="004A4B1B" w:rsidTr="00B27F33">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B27F33" w:rsidRPr="004A4B1B" w:rsidTr="00B27F33">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B27F33" w:rsidRPr="004C72A4" w:rsidRDefault="00B27F33" w:rsidP="00747D33">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B27F33" w:rsidRPr="009C6CA7" w:rsidRDefault="00B27F33" w:rsidP="00B27F33">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B27F33" w:rsidRDefault="00B27F33" w:rsidP="00B27F33">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B27F33" w:rsidRPr="009C6CA7" w:rsidRDefault="00B27F33" w:rsidP="00B27F33">
      <w:pPr>
        <w:widowControl w:val="0"/>
        <w:spacing w:line="312" w:lineRule="auto"/>
        <w:jc w:val="center"/>
        <w:rPr>
          <w:b/>
          <w:sz w:val="24"/>
          <w:szCs w:val="24"/>
        </w:rPr>
      </w:pPr>
      <w:r>
        <w:rPr>
          <w:b/>
          <w:sz w:val="24"/>
          <w:szCs w:val="24"/>
        </w:rPr>
        <w:lastRenderedPageBreak/>
        <w:t>23</w:t>
      </w:r>
      <w:r w:rsidRPr="009C6CA7">
        <w:rPr>
          <w:b/>
          <w:sz w:val="24"/>
          <w:szCs w:val="24"/>
        </w:rPr>
        <w:t xml:space="preserve">.25. Расчет удельных площадей участков </w:t>
      </w:r>
    </w:p>
    <w:p w:rsidR="00B27F33" w:rsidRPr="00B27F33" w:rsidRDefault="00B27F33" w:rsidP="00B27F33">
      <w:pPr>
        <w:widowControl w:val="0"/>
        <w:spacing w:line="312" w:lineRule="auto"/>
        <w:jc w:val="center"/>
        <w:rPr>
          <w:b/>
          <w:sz w:val="24"/>
          <w:szCs w:val="24"/>
        </w:rPr>
      </w:pPr>
      <w:r w:rsidRPr="009C6CA7">
        <w:rPr>
          <w:b/>
          <w:sz w:val="24"/>
          <w:szCs w:val="24"/>
        </w:rPr>
        <w:t>общеобразовательных организаций</w:t>
      </w:r>
    </w:p>
    <w:p w:rsidR="00B27F33" w:rsidRPr="009C6CA7" w:rsidRDefault="00B27F33" w:rsidP="00B27F33">
      <w:pPr>
        <w:spacing w:before="120" w:line="298" w:lineRule="auto"/>
        <w:ind w:firstLine="709"/>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91,4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148</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91,4 : 148 </w:t>
      </w:r>
      <w:r w:rsidRPr="009C6CA7">
        <w:rPr>
          <w:sz w:val="24"/>
          <w:szCs w:val="24"/>
        </w:rPr>
        <w:sym w:font="Symbol" w:char="F0B4"/>
      </w:r>
      <w:r w:rsidRPr="009C6CA7">
        <w:rPr>
          <w:sz w:val="24"/>
          <w:szCs w:val="24"/>
        </w:rPr>
        <w:t xml:space="preserve"> 1 000 ≈ 617 мест</w:t>
      </w:r>
    </w:p>
    <w:p w:rsidR="00B27F33" w:rsidRPr="009C6CA7" w:rsidRDefault="00B27F33" w:rsidP="00B27F33">
      <w:pPr>
        <w:spacing w:line="298" w:lineRule="auto"/>
        <w:ind w:firstLine="426"/>
        <w:jc w:val="both"/>
        <w:rPr>
          <w:sz w:val="24"/>
          <w:szCs w:val="24"/>
        </w:rPr>
      </w:pPr>
      <w:r w:rsidRPr="009C6CA7">
        <w:rPr>
          <w:sz w:val="24"/>
          <w:szCs w:val="24"/>
        </w:rPr>
        <w:t xml:space="preserve">Норматив площади земельного участка на 1 учащегося при вместимости 600-800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4,3</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280 м2"/>
        </w:smartTagPr>
        <w:r w:rsidRPr="009C6CA7">
          <w:rPr>
            <w:i/>
            <w:sz w:val="24"/>
            <w:szCs w:val="24"/>
          </w:rPr>
          <w:t>4 280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4,3 м</w:t>
      </w:r>
      <w:r w:rsidRPr="009C6CA7">
        <w:rPr>
          <w:i/>
          <w:sz w:val="24"/>
          <w:szCs w:val="24"/>
          <w:vertAlign w:val="superscript"/>
        </w:rPr>
        <w:t>2</w:t>
      </w:r>
      <w:r w:rsidRPr="009C6CA7">
        <w:rPr>
          <w:i/>
          <w:sz w:val="24"/>
          <w:szCs w:val="24"/>
        </w:rPr>
        <w:t>/чел.)</w:t>
      </w:r>
    </w:p>
    <w:p w:rsidR="00B27F33" w:rsidRPr="00B27F33" w:rsidRDefault="00B27F33" w:rsidP="00B27F33">
      <w:pPr>
        <w:spacing w:before="120" w:line="298" w:lineRule="auto"/>
        <w:ind w:firstLine="709"/>
        <w:jc w:val="center"/>
        <w:outlineLvl w:val="0"/>
        <w:rPr>
          <w:b/>
          <w:i/>
          <w:sz w:val="24"/>
          <w:szCs w:val="24"/>
        </w:rPr>
      </w:pPr>
      <w:r w:rsidRPr="00B27F33">
        <w:rPr>
          <w:b/>
          <w:i/>
          <w:sz w:val="24"/>
          <w:szCs w:val="24"/>
        </w:rPr>
        <w:t>в том числе территории малоэтажной застройки</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в малоэтажной застройке – </w:t>
      </w:r>
      <w:smartTag w:uri="urn:schemas-microsoft-com:office:smarttags" w:element="metricconverter">
        <w:smartTagPr>
          <w:attr w:name="ProductID" w:val="16 м2"/>
        </w:smartTagPr>
        <w:r w:rsidRPr="009C6CA7">
          <w:rPr>
            <w:sz w:val="24"/>
            <w:szCs w:val="24"/>
          </w:rPr>
          <w:t>16 м</w:t>
        </w:r>
        <w:r w:rsidRPr="009C6CA7">
          <w:rPr>
            <w:sz w:val="24"/>
            <w:szCs w:val="24"/>
            <w:vertAlign w:val="superscript"/>
          </w:rPr>
          <w:t>2</w:t>
        </w:r>
      </w:smartTag>
      <w:r w:rsidRPr="009C6CA7">
        <w:rPr>
          <w:sz w:val="24"/>
          <w:szCs w:val="24"/>
        </w:rPr>
        <w:t xml:space="preserve"> (СП 30-102-99, приложение 5)</w:t>
      </w:r>
    </w:p>
    <w:p w:rsidR="00B27F33" w:rsidRPr="009C6CA7"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107 мест (расчет 7.2.12)</w:t>
      </w:r>
    </w:p>
    <w:p w:rsidR="00B27F33" w:rsidRPr="009C6CA7" w:rsidRDefault="00B27F33" w:rsidP="00B27F33">
      <w:pPr>
        <w:spacing w:line="298" w:lineRule="auto"/>
        <w:jc w:val="center"/>
        <w:outlineLvl w:val="0"/>
        <w:rPr>
          <w:i/>
          <w:sz w:val="24"/>
          <w:szCs w:val="24"/>
        </w:rPr>
      </w:pPr>
      <w:r w:rsidRPr="009C6CA7">
        <w:rPr>
          <w:i/>
          <w:sz w:val="24"/>
          <w:szCs w:val="24"/>
        </w:rPr>
        <w:t>Расчет:</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1,7</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16 м2"/>
        </w:smartTagPr>
        <w:r w:rsidRPr="009C6CA7">
          <w:rPr>
            <w:i/>
            <w:sz w:val="24"/>
            <w:szCs w:val="24"/>
          </w:rPr>
          <w:t>16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107 мест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rPr>
        <w:t xml:space="preserve"> </w:t>
      </w:r>
    </w:p>
    <w:p w:rsidR="00B27F33" w:rsidRPr="00B27F33" w:rsidRDefault="00B27F33" w:rsidP="00B27F33">
      <w:pPr>
        <w:spacing w:line="298" w:lineRule="auto"/>
        <w:ind w:firstLine="426"/>
        <w:outlineLvl w:val="0"/>
        <w:rPr>
          <w:i/>
          <w:sz w:val="24"/>
          <w:szCs w:val="24"/>
        </w:rPr>
      </w:pPr>
      <w:r w:rsidRPr="009C6CA7">
        <w:rPr>
          <w:i/>
          <w:sz w:val="24"/>
          <w:szCs w:val="24"/>
        </w:rPr>
        <w:t xml:space="preserve"> на 1 человека : </w:t>
      </w:r>
      <w:smartTag w:uri="urn:schemas-microsoft-com:office:smarttags" w:element="metricconverter">
        <w:smartTagPr>
          <w:attr w:name="ProductID" w:val="1 712 м2"/>
        </w:smartTagPr>
        <w:r w:rsidRPr="009C6CA7">
          <w:rPr>
            <w:i/>
            <w:sz w:val="24"/>
            <w:szCs w:val="24"/>
          </w:rPr>
          <w:t>1 712 м</w:t>
        </w:r>
        <w:r w:rsidRPr="009C6CA7">
          <w:rPr>
            <w:i/>
            <w:sz w:val="24"/>
            <w:szCs w:val="24"/>
            <w:vertAlign w:val="superscript"/>
          </w:rPr>
          <w:t>2</w:t>
        </w:r>
      </w:smartTag>
      <w:r w:rsidRPr="009C6CA7">
        <w:rPr>
          <w:i/>
          <w:sz w:val="24"/>
          <w:szCs w:val="24"/>
          <w:vertAlign w:val="superscript"/>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1,7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120" w:beforeAutospacing="0" w:after="0" w:afterAutospacing="0" w:line="298" w:lineRule="auto"/>
        <w:jc w:val="center"/>
        <w:outlineLvl w:val="0"/>
        <w:rPr>
          <w:rFonts w:ascii="Times New Roman" w:hAnsi="Times New Roman" w:cs="Times New Roman"/>
          <w:b/>
          <w:i/>
        </w:rPr>
      </w:pPr>
      <w:r w:rsidRPr="009C6CA7">
        <w:rPr>
          <w:rFonts w:ascii="Times New Roman" w:hAnsi="Times New Roman" w:cs="Times New Roman"/>
          <w:b/>
          <w:i/>
        </w:rPr>
        <w:t>Сельские поселения</w:t>
      </w:r>
    </w:p>
    <w:p w:rsidR="00B27F33" w:rsidRPr="009C6CA7" w:rsidRDefault="00B27F33" w:rsidP="00B27F33">
      <w:pPr>
        <w:spacing w:before="120" w:line="298" w:lineRule="auto"/>
        <w:jc w:val="center"/>
        <w:outlineLvl w:val="0"/>
        <w:rPr>
          <w:i/>
          <w:sz w:val="24"/>
          <w:szCs w:val="24"/>
        </w:rPr>
      </w:pPr>
      <w:r w:rsidRPr="009C6CA7">
        <w:rPr>
          <w:i/>
          <w:sz w:val="24"/>
          <w:szCs w:val="24"/>
        </w:rPr>
        <w:t>Исходные данные:</w:t>
      </w:r>
    </w:p>
    <w:p w:rsidR="00B27F33" w:rsidRPr="009C6CA7" w:rsidRDefault="00B27F33" w:rsidP="00B27F33">
      <w:pPr>
        <w:spacing w:line="298" w:lineRule="auto"/>
        <w:ind w:firstLine="426"/>
        <w:outlineLvl w:val="0"/>
        <w:rPr>
          <w:sz w:val="24"/>
          <w:szCs w:val="24"/>
        </w:rPr>
      </w:pPr>
      <w:r w:rsidRPr="009C6CA7">
        <w:rPr>
          <w:sz w:val="24"/>
          <w:szCs w:val="24"/>
        </w:rPr>
        <w:t>Фактическая численность школьников – 27,0 тыс. чел.</w:t>
      </w:r>
    </w:p>
    <w:p w:rsidR="00B27F33" w:rsidRPr="009C6CA7" w:rsidRDefault="00B27F33" w:rsidP="00B27F33">
      <w:pPr>
        <w:spacing w:line="298" w:lineRule="auto"/>
        <w:ind w:firstLine="426"/>
        <w:outlineLvl w:val="0"/>
        <w:rPr>
          <w:sz w:val="24"/>
          <w:szCs w:val="24"/>
        </w:rPr>
      </w:pPr>
      <w:r w:rsidRPr="009C6CA7">
        <w:rPr>
          <w:sz w:val="24"/>
          <w:szCs w:val="24"/>
        </w:rPr>
        <w:t>Количество общеобразовательных организаций – 315</w:t>
      </w:r>
    </w:p>
    <w:p w:rsidR="00B27F33" w:rsidRPr="009C6CA7" w:rsidRDefault="00B27F33" w:rsidP="00B27F33">
      <w:pPr>
        <w:spacing w:line="298" w:lineRule="auto"/>
        <w:ind w:firstLine="426"/>
        <w:outlineLvl w:val="0"/>
        <w:rPr>
          <w:sz w:val="24"/>
          <w:szCs w:val="24"/>
        </w:rPr>
      </w:pPr>
      <w:r w:rsidRPr="009C6CA7">
        <w:rPr>
          <w:sz w:val="24"/>
          <w:szCs w:val="24"/>
        </w:rPr>
        <w:t xml:space="preserve">Средняя вместимость: 27,0 : 315 </w:t>
      </w:r>
      <w:r w:rsidRPr="009C6CA7">
        <w:rPr>
          <w:sz w:val="24"/>
          <w:szCs w:val="24"/>
        </w:rPr>
        <w:sym w:font="Symbol" w:char="F0B4"/>
      </w:r>
      <w:r w:rsidRPr="009C6CA7">
        <w:rPr>
          <w:sz w:val="24"/>
          <w:szCs w:val="24"/>
        </w:rPr>
        <w:t xml:space="preserve"> 1 000  ≈ 86 мест</w:t>
      </w:r>
    </w:p>
    <w:p w:rsidR="00B27F33" w:rsidRPr="009C6CA7" w:rsidRDefault="00B27F33" w:rsidP="00B27F33">
      <w:pPr>
        <w:spacing w:line="298" w:lineRule="auto"/>
        <w:ind w:firstLine="426"/>
        <w:jc w:val="both"/>
        <w:outlineLvl w:val="0"/>
        <w:rPr>
          <w:sz w:val="24"/>
          <w:szCs w:val="24"/>
        </w:rPr>
      </w:pPr>
      <w:r w:rsidRPr="009C6CA7">
        <w:rPr>
          <w:sz w:val="24"/>
          <w:szCs w:val="24"/>
        </w:rPr>
        <w:t xml:space="preserve">Норматив площади земельного участка на 1 учащегося при вместимости до 400 мест – </w:t>
      </w:r>
      <w:smartTag w:uri="urn:schemas-microsoft-com:office:smarttags" w:element="metricconverter">
        <w:smartTagPr>
          <w:attr w:name="ProductID" w:val="50 м2"/>
        </w:smartTagPr>
        <w:r w:rsidRPr="009C6CA7">
          <w:rPr>
            <w:sz w:val="24"/>
            <w:szCs w:val="24"/>
          </w:rPr>
          <w:t>50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B27F33" w:rsidRDefault="00B27F33" w:rsidP="00B27F33">
      <w:pPr>
        <w:spacing w:line="298" w:lineRule="auto"/>
        <w:ind w:firstLine="426"/>
        <w:jc w:val="both"/>
        <w:rPr>
          <w:sz w:val="24"/>
          <w:szCs w:val="24"/>
        </w:rPr>
      </w:pPr>
      <w:r w:rsidRPr="009C6CA7">
        <w:rPr>
          <w:sz w:val="24"/>
          <w:szCs w:val="24"/>
        </w:rPr>
        <w:t>Норматив обеспеченности местами в школах на 1000 жителей – 80 мест (расчет 7.2.12)</w:t>
      </w:r>
    </w:p>
    <w:p w:rsidR="00B27F33" w:rsidRPr="009C6CA7" w:rsidRDefault="00B27F33" w:rsidP="00B27F33">
      <w:pPr>
        <w:spacing w:before="120" w:line="298" w:lineRule="auto"/>
        <w:jc w:val="center"/>
        <w:outlineLvl w:val="0"/>
        <w:rPr>
          <w:i/>
          <w:sz w:val="24"/>
          <w:szCs w:val="24"/>
        </w:rPr>
      </w:pPr>
      <w:r w:rsidRPr="009C6CA7">
        <w:rPr>
          <w:i/>
          <w:sz w:val="24"/>
          <w:szCs w:val="24"/>
        </w:rPr>
        <w:t xml:space="preserve">Расчет: </w:t>
      </w:r>
    </w:p>
    <w:p w:rsidR="00B27F33" w:rsidRPr="009C6CA7" w:rsidRDefault="00B27F33" w:rsidP="00B27F33">
      <w:pPr>
        <w:widowControl w:val="0"/>
        <w:spacing w:line="298" w:lineRule="auto"/>
        <w:ind w:firstLine="426"/>
        <w:jc w:val="both"/>
        <w:rPr>
          <w:spacing w:val="-4"/>
          <w:sz w:val="24"/>
          <w:szCs w:val="24"/>
        </w:rPr>
      </w:pPr>
      <w:r w:rsidRPr="009C6CA7">
        <w:rPr>
          <w:spacing w:val="-4"/>
          <w:sz w:val="24"/>
          <w:szCs w:val="24"/>
        </w:rPr>
        <w:t xml:space="preserve">Удельная площадь участков общеобразовательных </w:t>
      </w:r>
      <w:r w:rsidRPr="009C6CA7">
        <w:rPr>
          <w:sz w:val="24"/>
          <w:szCs w:val="24"/>
        </w:rPr>
        <w:t xml:space="preserve">организаций </w:t>
      </w:r>
      <w:r w:rsidRPr="009C6CA7">
        <w:rPr>
          <w:spacing w:val="-4"/>
          <w:sz w:val="24"/>
          <w:szCs w:val="24"/>
        </w:rPr>
        <w:t xml:space="preserve">составляет </w:t>
      </w:r>
      <w:r w:rsidRPr="009C6CA7">
        <w:rPr>
          <w:b/>
          <w:spacing w:val="-4"/>
          <w:sz w:val="24"/>
          <w:szCs w:val="24"/>
        </w:rPr>
        <w:t>4,0</w:t>
      </w:r>
      <w:r w:rsidRPr="009C6CA7">
        <w:rPr>
          <w:spacing w:val="-4"/>
          <w:sz w:val="24"/>
          <w:szCs w:val="24"/>
        </w:rPr>
        <w:t xml:space="preserve"> </w:t>
      </w:r>
      <w:r w:rsidRPr="009C6CA7">
        <w:rPr>
          <w:b/>
          <w:spacing w:val="-4"/>
          <w:sz w:val="24"/>
          <w:szCs w:val="24"/>
        </w:rPr>
        <w:t>м</w:t>
      </w:r>
      <w:r w:rsidRPr="009C6CA7">
        <w:rPr>
          <w:b/>
          <w:spacing w:val="-4"/>
          <w:sz w:val="24"/>
          <w:szCs w:val="24"/>
          <w:vertAlign w:val="superscript"/>
        </w:rPr>
        <w:t>2</w:t>
      </w:r>
      <w:r w:rsidRPr="009C6CA7">
        <w:rPr>
          <w:b/>
          <w:spacing w:val="-4"/>
          <w:sz w:val="24"/>
          <w:szCs w:val="24"/>
        </w:rPr>
        <w:t xml:space="preserve">/чел. </w:t>
      </w:r>
    </w:p>
    <w:p w:rsidR="00B27F33" w:rsidRPr="009C6CA7" w:rsidRDefault="00B27F33" w:rsidP="00B27F33">
      <w:pPr>
        <w:spacing w:line="298" w:lineRule="auto"/>
        <w:ind w:firstLine="426"/>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50 м2"/>
        </w:smartTagPr>
        <w:r w:rsidRPr="009C6CA7">
          <w:rPr>
            <w:i/>
            <w:sz w:val="24"/>
            <w:szCs w:val="24"/>
          </w:rPr>
          <w:t>50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80 мест =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p>
    <w:p w:rsidR="00B27F33" w:rsidRPr="009C6CA7" w:rsidRDefault="00B27F33" w:rsidP="00B27F33">
      <w:pPr>
        <w:spacing w:line="298" w:lineRule="auto"/>
        <w:ind w:firstLine="426"/>
        <w:outlineLvl w:val="0"/>
        <w:rPr>
          <w:i/>
          <w:sz w:val="24"/>
          <w:szCs w:val="24"/>
        </w:rPr>
      </w:pPr>
      <w:r w:rsidRPr="009C6CA7">
        <w:rPr>
          <w:i/>
          <w:sz w:val="24"/>
          <w:szCs w:val="24"/>
        </w:rPr>
        <w:t xml:space="preserve"> на 1 человека: </w:t>
      </w:r>
      <w:smartTag w:uri="urn:schemas-microsoft-com:office:smarttags" w:element="metricconverter">
        <w:smartTagPr>
          <w:attr w:name="ProductID" w:val="4 000 м2"/>
        </w:smartTagPr>
        <w:r w:rsidRPr="009C6CA7">
          <w:rPr>
            <w:i/>
            <w:sz w:val="24"/>
            <w:szCs w:val="24"/>
          </w:rPr>
          <w:t>4 000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 4,0 м</w:t>
      </w:r>
      <w:r w:rsidRPr="009C6CA7">
        <w:rPr>
          <w:i/>
          <w:sz w:val="24"/>
          <w:szCs w:val="24"/>
          <w:vertAlign w:val="superscript"/>
        </w:rPr>
        <w:t>2</w:t>
      </w:r>
      <w:r w:rsidRPr="009C6CA7">
        <w:rPr>
          <w:i/>
          <w:sz w:val="24"/>
          <w:szCs w:val="24"/>
        </w:rPr>
        <w:t>/чел.)</w:t>
      </w:r>
    </w:p>
    <w:p w:rsidR="00B27F33"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line="298" w:lineRule="auto"/>
        <w:jc w:val="center"/>
        <w:rPr>
          <w:b/>
          <w:sz w:val="24"/>
          <w:szCs w:val="24"/>
        </w:rPr>
      </w:pPr>
      <w:r>
        <w:rPr>
          <w:b/>
          <w:sz w:val="24"/>
          <w:szCs w:val="24"/>
        </w:rPr>
        <w:lastRenderedPageBreak/>
        <w:t>23</w:t>
      </w:r>
      <w:r w:rsidRPr="009C6CA7">
        <w:rPr>
          <w:b/>
          <w:sz w:val="24"/>
          <w:szCs w:val="24"/>
        </w:rPr>
        <w:t xml:space="preserve">.26. Расчет удельных площадей участков </w:t>
      </w:r>
    </w:p>
    <w:p w:rsidR="00B27F33" w:rsidRPr="009C6CA7" w:rsidRDefault="00B27F33" w:rsidP="00B27F33">
      <w:pPr>
        <w:widowControl w:val="0"/>
        <w:spacing w:line="312" w:lineRule="auto"/>
        <w:jc w:val="center"/>
        <w:rPr>
          <w:b/>
          <w:sz w:val="24"/>
          <w:szCs w:val="24"/>
        </w:rPr>
      </w:pPr>
      <w:r w:rsidRPr="009C6CA7">
        <w:rPr>
          <w:b/>
          <w:sz w:val="24"/>
          <w:szCs w:val="24"/>
        </w:rPr>
        <w:t xml:space="preserve">дошкольных образовательных организаций </w:t>
      </w:r>
    </w:p>
    <w:p w:rsidR="00B27F33" w:rsidRPr="009C6CA7" w:rsidRDefault="00B27F33" w:rsidP="00B27F33">
      <w:pPr>
        <w:spacing w:before="240" w:line="360" w:lineRule="auto"/>
        <w:jc w:val="center"/>
        <w:outlineLvl w:val="0"/>
        <w:rPr>
          <w:b/>
          <w:i/>
          <w:sz w:val="24"/>
          <w:szCs w:val="24"/>
        </w:rPr>
      </w:pPr>
      <w:r w:rsidRPr="009C6CA7">
        <w:rPr>
          <w:b/>
          <w:i/>
          <w:sz w:val="24"/>
          <w:szCs w:val="24"/>
        </w:rPr>
        <w:t>Городские округа и городские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58,4 тыс. чел.</w:t>
      </w:r>
    </w:p>
    <w:p w:rsidR="00B27F33" w:rsidRPr="009C6CA7" w:rsidRDefault="00B27F33" w:rsidP="00B27F33">
      <w:pPr>
        <w:spacing w:line="360" w:lineRule="auto"/>
        <w:ind w:firstLine="426"/>
        <w:outlineLvl w:val="0"/>
        <w:rPr>
          <w:sz w:val="24"/>
          <w:szCs w:val="24"/>
        </w:rPr>
      </w:pPr>
      <w:r w:rsidRPr="009C6CA7">
        <w:rPr>
          <w:sz w:val="24"/>
          <w:szCs w:val="24"/>
        </w:rPr>
        <w:t>Количество дошкольных образовательных организаций – 296</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58,4 : 296 </w:t>
      </w:r>
      <w:r w:rsidRPr="009C6CA7">
        <w:rPr>
          <w:sz w:val="24"/>
          <w:szCs w:val="24"/>
        </w:rPr>
        <w:sym w:font="Symbol" w:char="F0B4"/>
      </w:r>
      <w:r w:rsidRPr="009C6CA7">
        <w:rPr>
          <w:sz w:val="24"/>
          <w:szCs w:val="24"/>
        </w:rPr>
        <w:t xml:space="preserve"> 1 000 ≈ 197 мест</w:t>
      </w:r>
    </w:p>
    <w:p w:rsidR="00B27F33" w:rsidRPr="009C6CA7" w:rsidRDefault="00B27F33" w:rsidP="00B27F33">
      <w:pPr>
        <w:tabs>
          <w:tab w:val="left" w:pos="709"/>
        </w:tabs>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более 100 мест – </w:t>
      </w:r>
      <w:smartTag w:uri="urn:schemas-microsoft-com:office:smarttags" w:element="metricconverter">
        <w:smartTagPr>
          <w:attr w:name="ProductID" w:val="35 м2"/>
        </w:smartTagPr>
        <w:r w:rsidRPr="009C6CA7">
          <w:rPr>
            <w:sz w:val="24"/>
            <w:szCs w:val="24"/>
          </w:rPr>
          <w:t>35 м</w:t>
        </w:r>
        <w:r w:rsidRPr="009C6CA7">
          <w:rPr>
            <w:sz w:val="24"/>
            <w:szCs w:val="24"/>
            <w:vertAlign w:val="superscript"/>
          </w:rPr>
          <w:t>2</w:t>
        </w:r>
      </w:smartTag>
      <w:r w:rsidRPr="009C6CA7">
        <w:rPr>
          <w:sz w:val="24"/>
          <w:szCs w:val="24"/>
        </w:rPr>
        <w:t xml:space="preserve"> (</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64-76 мест (расчет 7.2.13)</w:t>
      </w:r>
    </w:p>
    <w:p w:rsidR="00B27F33" w:rsidRPr="009C6CA7" w:rsidRDefault="00B27F33" w:rsidP="00B27F33">
      <w:pPr>
        <w:tabs>
          <w:tab w:val="left" w:pos="567"/>
        </w:tabs>
        <w:spacing w:before="120" w:line="360" w:lineRule="auto"/>
        <w:jc w:val="center"/>
        <w:outlineLvl w:val="0"/>
        <w:rPr>
          <w:i/>
          <w:sz w:val="24"/>
          <w:szCs w:val="24"/>
        </w:rPr>
      </w:pPr>
      <w:r w:rsidRPr="009C6CA7">
        <w:rPr>
          <w:i/>
          <w:sz w:val="24"/>
          <w:szCs w:val="24"/>
        </w:rPr>
        <w:t>Расчет:</w:t>
      </w:r>
    </w:p>
    <w:p w:rsidR="00B27F33" w:rsidRPr="009C6CA7" w:rsidRDefault="00B27F33" w:rsidP="00B27F33">
      <w:pPr>
        <w:widowControl w:val="0"/>
        <w:spacing w:before="120" w:line="312" w:lineRule="auto"/>
        <w:ind w:firstLine="426"/>
        <w:jc w:val="both"/>
        <w:rPr>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85 %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64 места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100 %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35 м2"/>
        </w:smartTagPr>
        <w:r w:rsidRPr="009C6CA7">
          <w:rPr>
            <w:i/>
            <w:sz w:val="24"/>
            <w:szCs w:val="24"/>
          </w:rPr>
          <w:t>35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76 мест =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660 м2"/>
        </w:smartTagPr>
        <w:r w:rsidRPr="009C6CA7">
          <w:rPr>
            <w:i/>
            <w:sz w:val="24"/>
            <w:szCs w:val="24"/>
          </w:rPr>
          <w:t>2 660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B27F33" w:rsidRPr="009C6CA7" w:rsidRDefault="00B27F33" w:rsidP="00B27F33">
      <w:pPr>
        <w:pStyle w:val="ab"/>
        <w:widowControl w:val="0"/>
        <w:spacing w:before="0" w:beforeAutospacing="0" w:after="0" w:afterAutospacing="0"/>
        <w:ind w:firstLine="709"/>
        <w:jc w:val="both"/>
        <w:rPr>
          <w:i/>
        </w:rPr>
      </w:pPr>
    </w:p>
    <w:p w:rsidR="00B27F33" w:rsidRPr="009C6CA7" w:rsidRDefault="00B27F33" w:rsidP="00B27F33">
      <w:pPr>
        <w:pStyle w:val="ab"/>
        <w:widowControl w:val="0"/>
        <w:spacing w:before="0" w:beforeAutospacing="0" w:after="0" w:afterAutospacing="0" w:line="360" w:lineRule="auto"/>
        <w:jc w:val="center"/>
        <w:rPr>
          <w:rFonts w:ascii="Times New Roman" w:hAnsi="Times New Roman" w:cs="Times New Roman"/>
          <w:b/>
          <w:i/>
        </w:rPr>
      </w:pPr>
      <w:r w:rsidRPr="009C6CA7">
        <w:rPr>
          <w:rFonts w:ascii="Times New Roman" w:hAnsi="Times New Roman" w:cs="Times New Roman"/>
          <w:b/>
          <w:i/>
        </w:rPr>
        <w:t>в том числе территории малоэтажной застройки</w:t>
      </w:r>
    </w:p>
    <w:p w:rsidR="00B27F33" w:rsidRPr="00B27F33" w:rsidRDefault="00B27F33" w:rsidP="00B27F33">
      <w:pPr>
        <w:spacing w:before="120" w:line="360" w:lineRule="auto"/>
        <w:jc w:val="center"/>
        <w:outlineLvl w:val="0"/>
        <w:rPr>
          <w:i/>
          <w:sz w:val="24"/>
          <w:szCs w:val="24"/>
        </w:rPr>
      </w:pPr>
      <w:r w:rsidRPr="00B27F33">
        <w:rPr>
          <w:i/>
          <w:sz w:val="24"/>
          <w:szCs w:val="24"/>
        </w:rPr>
        <w:t>Исходные данные:</w:t>
      </w:r>
    </w:p>
    <w:p w:rsidR="00B27F33" w:rsidRPr="00B27F33" w:rsidRDefault="00B27F33" w:rsidP="00B27F33">
      <w:pPr>
        <w:spacing w:line="360" w:lineRule="auto"/>
        <w:ind w:firstLine="426"/>
        <w:jc w:val="both"/>
        <w:rPr>
          <w:sz w:val="24"/>
          <w:szCs w:val="24"/>
        </w:rPr>
      </w:pPr>
      <w:r w:rsidRPr="00B27F33">
        <w:rPr>
          <w:spacing w:val="-2"/>
          <w:sz w:val="24"/>
          <w:szCs w:val="24"/>
        </w:rPr>
        <w:t xml:space="preserve">Норматив площади земельного участка на 1 ребенка в </w:t>
      </w:r>
      <w:r w:rsidRPr="00B27F33">
        <w:rPr>
          <w:sz w:val="24"/>
          <w:szCs w:val="24"/>
        </w:rPr>
        <w:t>дошкольной образовательной организации</w:t>
      </w:r>
      <w:r w:rsidRPr="00B27F33">
        <w:rPr>
          <w:spacing w:val="-2"/>
          <w:sz w:val="24"/>
          <w:szCs w:val="24"/>
        </w:rPr>
        <w:t xml:space="preserve"> в малоэтажной застройке –</w:t>
      </w:r>
      <w:r w:rsidRPr="00B27F33">
        <w:rPr>
          <w:sz w:val="24"/>
          <w:szCs w:val="24"/>
        </w:rPr>
        <w:t xml:space="preserve"> </w:t>
      </w:r>
      <w:smartTag w:uri="urn:schemas-microsoft-com:office:smarttags" w:element="metricconverter">
        <w:smartTagPr>
          <w:attr w:name="ProductID" w:val="35 м2"/>
        </w:smartTagPr>
        <w:r w:rsidRPr="00B27F33">
          <w:rPr>
            <w:sz w:val="24"/>
            <w:szCs w:val="24"/>
          </w:rPr>
          <w:t>35 м</w:t>
        </w:r>
        <w:r w:rsidRPr="00B27F33">
          <w:rPr>
            <w:sz w:val="24"/>
            <w:szCs w:val="24"/>
            <w:vertAlign w:val="superscript"/>
          </w:rPr>
          <w:t>2</w:t>
        </w:r>
      </w:smartTag>
      <w:r w:rsidRPr="00B27F33">
        <w:rPr>
          <w:sz w:val="24"/>
          <w:szCs w:val="24"/>
          <w:vertAlign w:val="superscript"/>
        </w:rPr>
        <w:t xml:space="preserve"> </w:t>
      </w:r>
      <w:r w:rsidRPr="00B27F33">
        <w:rPr>
          <w:sz w:val="24"/>
          <w:szCs w:val="24"/>
        </w:rPr>
        <w:t>(СП 30-102-99, Приложение 5)</w:t>
      </w:r>
    </w:p>
    <w:p w:rsidR="00B27F33" w:rsidRPr="00B27F33" w:rsidRDefault="00B27F33" w:rsidP="00B27F33">
      <w:pPr>
        <w:spacing w:line="360" w:lineRule="auto"/>
        <w:ind w:firstLine="426"/>
        <w:jc w:val="both"/>
        <w:rPr>
          <w:sz w:val="24"/>
          <w:szCs w:val="24"/>
        </w:rPr>
      </w:pPr>
      <w:r w:rsidRPr="00B27F33">
        <w:rPr>
          <w:sz w:val="24"/>
          <w:szCs w:val="24"/>
        </w:rPr>
        <w:t>Норматив обеспеченности местами в дошкольных образовательных организациях – 64-76</w:t>
      </w:r>
      <w:r w:rsidRPr="00B27F33">
        <w:rPr>
          <w:b/>
          <w:sz w:val="24"/>
          <w:szCs w:val="24"/>
        </w:rPr>
        <w:t xml:space="preserve"> </w:t>
      </w:r>
      <w:r w:rsidRPr="00B27F33">
        <w:rPr>
          <w:sz w:val="24"/>
          <w:szCs w:val="24"/>
        </w:rPr>
        <w:t>мест (расчет 7.2.13)</w:t>
      </w:r>
    </w:p>
    <w:p w:rsidR="00B27F33" w:rsidRPr="00B27F33" w:rsidRDefault="00B27F33" w:rsidP="00B27F33">
      <w:pPr>
        <w:spacing w:before="120" w:line="360" w:lineRule="auto"/>
        <w:jc w:val="center"/>
        <w:outlineLvl w:val="0"/>
        <w:rPr>
          <w:i/>
          <w:sz w:val="24"/>
          <w:szCs w:val="24"/>
        </w:rPr>
      </w:pPr>
      <w:r w:rsidRPr="00B27F33">
        <w:rPr>
          <w:i/>
          <w:sz w:val="24"/>
          <w:szCs w:val="24"/>
        </w:rPr>
        <w:t>Расчет:</w:t>
      </w:r>
    </w:p>
    <w:p w:rsidR="00B27F33" w:rsidRPr="00B27F33" w:rsidRDefault="00B27F33" w:rsidP="00B27F33">
      <w:pPr>
        <w:widowControl w:val="0"/>
        <w:spacing w:before="120" w:line="312" w:lineRule="auto"/>
        <w:ind w:firstLine="426"/>
        <w:jc w:val="both"/>
        <w:rPr>
          <w:sz w:val="24"/>
          <w:szCs w:val="24"/>
        </w:rPr>
      </w:pPr>
      <w:r w:rsidRPr="00B27F33">
        <w:rPr>
          <w:sz w:val="24"/>
          <w:szCs w:val="24"/>
        </w:rPr>
        <w:t>Удельная площадь участков дошкольных образовательных организаций составляет:</w:t>
      </w:r>
    </w:p>
    <w:p w:rsidR="00B27F33" w:rsidRPr="00B27F33" w:rsidRDefault="00B27F33" w:rsidP="00B27F33">
      <w:pPr>
        <w:widowControl w:val="0"/>
        <w:spacing w:line="312" w:lineRule="auto"/>
        <w:ind w:firstLine="426"/>
        <w:jc w:val="both"/>
        <w:rPr>
          <w:sz w:val="24"/>
          <w:szCs w:val="24"/>
        </w:rPr>
      </w:pPr>
      <w:r w:rsidRPr="00B27F33">
        <w:rPr>
          <w:sz w:val="24"/>
          <w:szCs w:val="24"/>
        </w:rPr>
        <w:t xml:space="preserve">- при охвате 85 % – </w:t>
      </w:r>
      <w:r w:rsidRPr="00B27F33">
        <w:rPr>
          <w:b/>
          <w:sz w:val="24"/>
          <w:szCs w:val="24"/>
        </w:rPr>
        <w:t>2,2</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r w:rsidRPr="00B27F33">
        <w:rPr>
          <w:sz w:val="24"/>
          <w:szCs w:val="24"/>
        </w:rPr>
        <w:t>;</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64 места =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240 м2"/>
        </w:smartTagPr>
        <w:r w:rsidRPr="00B27F33">
          <w:rPr>
            <w:i/>
            <w:sz w:val="24"/>
            <w:szCs w:val="24"/>
          </w:rPr>
          <w:t>2 240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2,2 м</w:t>
      </w:r>
      <w:r w:rsidRPr="00B27F33">
        <w:rPr>
          <w:i/>
          <w:sz w:val="24"/>
          <w:szCs w:val="24"/>
          <w:vertAlign w:val="superscript"/>
        </w:rPr>
        <w:t>2</w:t>
      </w:r>
      <w:r w:rsidRPr="00B27F33">
        <w:rPr>
          <w:i/>
          <w:sz w:val="24"/>
          <w:szCs w:val="24"/>
        </w:rPr>
        <w:t>/чел.)</w:t>
      </w:r>
    </w:p>
    <w:p w:rsidR="00B27F33" w:rsidRPr="00B27F33" w:rsidRDefault="00B27F33" w:rsidP="00B27F33">
      <w:pPr>
        <w:widowControl w:val="0"/>
        <w:spacing w:before="120" w:line="312" w:lineRule="auto"/>
        <w:ind w:firstLine="426"/>
        <w:jc w:val="both"/>
        <w:rPr>
          <w:sz w:val="24"/>
          <w:szCs w:val="24"/>
        </w:rPr>
      </w:pPr>
      <w:r w:rsidRPr="00B27F33">
        <w:rPr>
          <w:sz w:val="24"/>
          <w:szCs w:val="24"/>
        </w:rPr>
        <w:t xml:space="preserve">- при охвате 100 % – </w:t>
      </w:r>
      <w:r w:rsidRPr="00B27F33">
        <w:rPr>
          <w:b/>
          <w:sz w:val="24"/>
          <w:szCs w:val="24"/>
        </w:rPr>
        <w:t>2,7</w:t>
      </w:r>
      <w:r w:rsidRPr="00B27F33">
        <w:rPr>
          <w:sz w:val="24"/>
          <w:szCs w:val="24"/>
        </w:rPr>
        <w:t xml:space="preserve"> </w:t>
      </w:r>
      <w:r w:rsidRPr="00B27F33">
        <w:rPr>
          <w:b/>
          <w:sz w:val="24"/>
          <w:szCs w:val="24"/>
        </w:rPr>
        <w:t>м</w:t>
      </w:r>
      <w:r w:rsidRPr="00B27F33">
        <w:rPr>
          <w:b/>
          <w:sz w:val="24"/>
          <w:szCs w:val="24"/>
          <w:vertAlign w:val="superscript"/>
        </w:rPr>
        <w:t>2</w:t>
      </w:r>
      <w:r w:rsidRPr="00B27F33">
        <w:rPr>
          <w:b/>
          <w:sz w:val="24"/>
          <w:szCs w:val="24"/>
        </w:rPr>
        <w:t>/чел.</w:t>
      </w:r>
    </w:p>
    <w:p w:rsidR="00B27F33" w:rsidRPr="00B27F33" w:rsidRDefault="00B27F33" w:rsidP="00B27F33">
      <w:pPr>
        <w:widowControl w:val="0"/>
        <w:spacing w:line="312" w:lineRule="auto"/>
        <w:ind w:firstLine="426"/>
        <w:jc w:val="both"/>
        <w:rPr>
          <w:i/>
          <w:sz w:val="24"/>
          <w:szCs w:val="24"/>
          <w:vertAlign w:val="superscript"/>
        </w:rPr>
      </w:pPr>
      <w:r w:rsidRPr="00B27F33">
        <w:rPr>
          <w:i/>
          <w:sz w:val="24"/>
          <w:szCs w:val="24"/>
        </w:rPr>
        <w:t xml:space="preserve">(на 1000 человек: </w:t>
      </w:r>
      <w:smartTag w:uri="urn:schemas-microsoft-com:office:smarttags" w:element="metricconverter">
        <w:smartTagPr>
          <w:attr w:name="ProductID" w:val="35 м2"/>
        </w:smartTagPr>
        <w:r w:rsidRPr="00B27F33">
          <w:rPr>
            <w:i/>
            <w:sz w:val="24"/>
            <w:szCs w:val="24"/>
          </w:rPr>
          <w:t>35 м</w:t>
        </w:r>
        <w:r w:rsidRPr="00B27F33">
          <w:rPr>
            <w:i/>
            <w:sz w:val="24"/>
            <w:szCs w:val="24"/>
            <w:vertAlign w:val="superscript"/>
          </w:rPr>
          <w:t>2</w:t>
        </w:r>
      </w:smartTag>
      <w:r w:rsidRPr="00B27F33">
        <w:rPr>
          <w:i/>
          <w:sz w:val="24"/>
          <w:szCs w:val="24"/>
        </w:rPr>
        <w:t xml:space="preserve"> </w:t>
      </w:r>
      <w:r w:rsidRPr="00B27F33">
        <w:rPr>
          <w:i/>
          <w:sz w:val="24"/>
          <w:szCs w:val="24"/>
        </w:rPr>
        <w:sym w:font="Symbol" w:char="F0B4"/>
      </w:r>
      <w:r w:rsidRPr="00B27F33">
        <w:rPr>
          <w:i/>
          <w:sz w:val="24"/>
          <w:szCs w:val="24"/>
        </w:rPr>
        <w:t xml:space="preserve"> 76 мест =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p>
    <w:p w:rsidR="00B27F33" w:rsidRPr="00B27F33" w:rsidRDefault="00B27F33" w:rsidP="00B27F33">
      <w:pPr>
        <w:widowControl w:val="0"/>
        <w:spacing w:line="312" w:lineRule="auto"/>
        <w:ind w:firstLine="426"/>
        <w:jc w:val="both"/>
        <w:rPr>
          <w:i/>
          <w:sz w:val="24"/>
          <w:szCs w:val="24"/>
        </w:rPr>
      </w:pPr>
      <w:r w:rsidRPr="00B27F33">
        <w:rPr>
          <w:i/>
          <w:sz w:val="24"/>
          <w:szCs w:val="24"/>
        </w:rPr>
        <w:t xml:space="preserve"> на 1 человека: </w:t>
      </w:r>
      <w:smartTag w:uri="urn:schemas-microsoft-com:office:smarttags" w:element="metricconverter">
        <w:smartTagPr>
          <w:attr w:name="ProductID" w:val="2 660 м2"/>
        </w:smartTagPr>
        <w:r w:rsidRPr="00B27F33">
          <w:rPr>
            <w:i/>
            <w:sz w:val="24"/>
            <w:szCs w:val="24"/>
          </w:rPr>
          <w:t>2 660 м</w:t>
        </w:r>
        <w:r w:rsidRPr="00B27F33">
          <w:rPr>
            <w:i/>
            <w:sz w:val="24"/>
            <w:szCs w:val="24"/>
            <w:vertAlign w:val="superscript"/>
          </w:rPr>
          <w:t>2</w:t>
        </w:r>
      </w:smartTag>
      <w:r w:rsidRPr="00B27F33">
        <w:rPr>
          <w:i/>
          <w:sz w:val="24"/>
          <w:szCs w:val="24"/>
        </w:rPr>
        <w:t xml:space="preserve"> </w:t>
      </w:r>
      <w:r w:rsidRPr="00B27F33">
        <w:rPr>
          <w:i/>
          <w:sz w:val="24"/>
          <w:szCs w:val="24"/>
        </w:rPr>
        <w:sym w:font="Symbol" w:char="F03A"/>
      </w:r>
      <w:r w:rsidRPr="00B27F33">
        <w:rPr>
          <w:i/>
          <w:sz w:val="24"/>
          <w:szCs w:val="24"/>
        </w:rPr>
        <w:t xml:space="preserve"> 1 000 чел. </w:t>
      </w:r>
      <w:r w:rsidRPr="00B27F33">
        <w:rPr>
          <w:sz w:val="24"/>
          <w:szCs w:val="24"/>
        </w:rPr>
        <w:t>≈</w:t>
      </w:r>
      <w:r w:rsidRPr="00B27F33">
        <w:rPr>
          <w:i/>
          <w:sz w:val="24"/>
          <w:szCs w:val="24"/>
        </w:rPr>
        <w:t xml:space="preserve"> 2,7 м</w:t>
      </w:r>
      <w:r w:rsidRPr="00B27F33">
        <w:rPr>
          <w:i/>
          <w:sz w:val="24"/>
          <w:szCs w:val="24"/>
          <w:vertAlign w:val="superscript"/>
        </w:rPr>
        <w:t>2</w:t>
      </w:r>
      <w:r w:rsidRPr="00B27F33">
        <w:rPr>
          <w:i/>
          <w:sz w:val="24"/>
          <w:szCs w:val="24"/>
        </w:rPr>
        <w:t>/чел.)</w:t>
      </w:r>
    </w:p>
    <w:p w:rsidR="00B27F33" w:rsidRPr="009C6CA7" w:rsidRDefault="00B27F33" w:rsidP="00B27F33">
      <w:pPr>
        <w:pStyle w:val="ab"/>
        <w:widowControl w:val="0"/>
        <w:spacing w:before="120" w:beforeAutospacing="0" w:after="0" w:afterAutospacing="0" w:line="360" w:lineRule="auto"/>
        <w:jc w:val="center"/>
        <w:outlineLvl w:val="0"/>
        <w:rPr>
          <w:rFonts w:ascii="Times New Roman" w:hAnsi="Times New Roman" w:cs="Times New Roman"/>
          <w:b/>
          <w:i/>
        </w:rPr>
      </w:pPr>
      <w:r w:rsidRPr="009C6CA7">
        <w:rPr>
          <w:rFonts w:ascii="Times New Roman" w:hAnsi="Times New Roman" w:cs="Times New Roman"/>
          <w:b/>
          <w:i/>
        </w:rPr>
        <w:lastRenderedPageBreak/>
        <w:t>Сельские поселения</w:t>
      </w:r>
    </w:p>
    <w:p w:rsidR="00B27F33" w:rsidRPr="009C6CA7" w:rsidRDefault="00B27F33" w:rsidP="00B27F33">
      <w:pPr>
        <w:spacing w:before="120" w:line="360" w:lineRule="auto"/>
        <w:jc w:val="center"/>
        <w:outlineLvl w:val="0"/>
        <w:rPr>
          <w:i/>
          <w:sz w:val="24"/>
          <w:szCs w:val="24"/>
        </w:rPr>
      </w:pPr>
      <w:r w:rsidRPr="009C6CA7">
        <w:rPr>
          <w:i/>
          <w:sz w:val="24"/>
          <w:szCs w:val="24"/>
        </w:rPr>
        <w:t>Исходные данные:</w:t>
      </w:r>
    </w:p>
    <w:p w:rsidR="00B27F33" w:rsidRPr="009C6CA7" w:rsidRDefault="00B27F33" w:rsidP="00B27F33">
      <w:pPr>
        <w:spacing w:line="360" w:lineRule="auto"/>
        <w:ind w:firstLine="426"/>
        <w:outlineLvl w:val="0"/>
        <w:rPr>
          <w:sz w:val="24"/>
          <w:szCs w:val="24"/>
        </w:rPr>
      </w:pPr>
      <w:r w:rsidRPr="009C6CA7">
        <w:rPr>
          <w:sz w:val="24"/>
          <w:szCs w:val="24"/>
        </w:rPr>
        <w:t>Численность детей в дошкольных образовательных организациях – 14,5 тыс. чел.</w:t>
      </w:r>
    </w:p>
    <w:p w:rsidR="00B27F33" w:rsidRPr="009C6CA7" w:rsidRDefault="00B27F33" w:rsidP="00B27F33">
      <w:pPr>
        <w:spacing w:line="360" w:lineRule="auto"/>
        <w:ind w:firstLine="426"/>
        <w:outlineLvl w:val="0"/>
        <w:rPr>
          <w:sz w:val="24"/>
          <w:szCs w:val="24"/>
        </w:rPr>
      </w:pPr>
      <w:r w:rsidRPr="009C6CA7">
        <w:rPr>
          <w:sz w:val="24"/>
          <w:szCs w:val="24"/>
        </w:rPr>
        <w:t xml:space="preserve">Количество дошкольных образовательных организаций – 194 </w:t>
      </w:r>
    </w:p>
    <w:p w:rsidR="00B27F33" w:rsidRPr="009C6CA7" w:rsidRDefault="00B27F33" w:rsidP="00B27F33">
      <w:pPr>
        <w:spacing w:line="360" w:lineRule="auto"/>
        <w:ind w:firstLine="426"/>
        <w:outlineLvl w:val="0"/>
        <w:rPr>
          <w:sz w:val="24"/>
          <w:szCs w:val="24"/>
        </w:rPr>
      </w:pPr>
      <w:r w:rsidRPr="009C6CA7">
        <w:rPr>
          <w:sz w:val="24"/>
          <w:szCs w:val="24"/>
        </w:rPr>
        <w:t xml:space="preserve">Средняя вместимость – 14,5 : 194 </w:t>
      </w:r>
      <w:r w:rsidRPr="009C6CA7">
        <w:rPr>
          <w:sz w:val="24"/>
          <w:szCs w:val="24"/>
        </w:rPr>
        <w:sym w:font="Symbol" w:char="F0B4"/>
      </w:r>
      <w:r w:rsidRPr="009C6CA7">
        <w:rPr>
          <w:sz w:val="24"/>
          <w:szCs w:val="24"/>
        </w:rPr>
        <w:t xml:space="preserve"> 1 000 = 75 мест</w:t>
      </w:r>
    </w:p>
    <w:p w:rsidR="00B27F33" w:rsidRPr="009C6CA7" w:rsidRDefault="00B27F33" w:rsidP="00B27F33">
      <w:pPr>
        <w:spacing w:line="360" w:lineRule="auto"/>
        <w:ind w:firstLine="426"/>
        <w:jc w:val="both"/>
        <w:rPr>
          <w:sz w:val="24"/>
          <w:szCs w:val="24"/>
        </w:rPr>
      </w:pPr>
      <w:r w:rsidRPr="009C6CA7">
        <w:rPr>
          <w:sz w:val="24"/>
          <w:szCs w:val="24"/>
        </w:rPr>
        <w:t xml:space="preserve">Норматив площади земельного участка на 1 ребенка в дошкольной образовательной организации при вместимости до 100 мест – </w:t>
      </w:r>
      <w:smartTag w:uri="urn:schemas-microsoft-com:office:smarttags" w:element="metricconverter">
        <w:smartTagPr>
          <w:attr w:name="ProductID" w:val="40 м2"/>
        </w:smartTagPr>
        <w:r w:rsidRPr="009C6CA7">
          <w:rPr>
            <w:sz w:val="24"/>
            <w:szCs w:val="24"/>
          </w:rPr>
          <w:t>40 м</w:t>
        </w:r>
        <w:r w:rsidRPr="009C6CA7">
          <w:rPr>
            <w:sz w:val="24"/>
            <w:szCs w:val="24"/>
            <w:vertAlign w:val="superscript"/>
          </w:rPr>
          <w:t>2</w:t>
        </w:r>
      </w:smartTag>
      <w:r w:rsidRPr="009C6CA7">
        <w:rPr>
          <w:sz w:val="24"/>
          <w:szCs w:val="24"/>
          <w:vertAlign w:val="superscript"/>
        </w:rPr>
        <w:t xml:space="preserve"> </w:t>
      </w:r>
      <w:r w:rsidRPr="009C6CA7">
        <w:rPr>
          <w:sz w:val="24"/>
          <w:szCs w:val="24"/>
        </w:rPr>
        <w:t>(</w:t>
      </w:r>
      <w:r>
        <w:rPr>
          <w:sz w:val="24"/>
          <w:szCs w:val="24"/>
        </w:rPr>
        <w:t>СП 42.13330.2016</w:t>
      </w:r>
      <w:r w:rsidRPr="009C6CA7">
        <w:rPr>
          <w:sz w:val="24"/>
          <w:szCs w:val="24"/>
        </w:rPr>
        <w:t>, Приложение Ж)</w:t>
      </w:r>
    </w:p>
    <w:p w:rsidR="00B27F33" w:rsidRPr="009C6CA7" w:rsidRDefault="00B27F33" w:rsidP="00B27F33">
      <w:pPr>
        <w:spacing w:line="360" w:lineRule="auto"/>
        <w:ind w:firstLine="426"/>
        <w:jc w:val="both"/>
        <w:rPr>
          <w:sz w:val="24"/>
          <w:szCs w:val="24"/>
        </w:rPr>
      </w:pPr>
      <w:r w:rsidRPr="009C6CA7">
        <w:rPr>
          <w:sz w:val="24"/>
          <w:szCs w:val="24"/>
        </w:rPr>
        <w:t>Норматив обеспеченности местами в дошкольных образовательных организациях – 56-68 мест (расчет 7.2.13)</w:t>
      </w:r>
    </w:p>
    <w:p w:rsidR="00B27F33" w:rsidRDefault="00B27F33" w:rsidP="00B27F33">
      <w:pPr>
        <w:spacing w:before="120" w:line="360" w:lineRule="auto"/>
        <w:jc w:val="center"/>
        <w:outlineLvl w:val="0"/>
        <w:rPr>
          <w:i/>
          <w:sz w:val="24"/>
          <w:szCs w:val="24"/>
        </w:rPr>
      </w:pPr>
      <w:r w:rsidRPr="009C6CA7">
        <w:rPr>
          <w:i/>
          <w:sz w:val="24"/>
          <w:szCs w:val="24"/>
        </w:rPr>
        <w:t>Расчет:</w:t>
      </w:r>
    </w:p>
    <w:p w:rsidR="00B27F33" w:rsidRPr="00B27F33" w:rsidRDefault="00B27F33" w:rsidP="00B27F33">
      <w:pPr>
        <w:spacing w:before="120" w:line="360" w:lineRule="auto"/>
        <w:ind w:firstLine="426"/>
        <w:jc w:val="center"/>
        <w:outlineLvl w:val="0"/>
        <w:rPr>
          <w:i/>
          <w:sz w:val="24"/>
          <w:szCs w:val="24"/>
        </w:rPr>
      </w:pPr>
      <w:r w:rsidRPr="009C6CA7">
        <w:rPr>
          <w:sz w:val="24"/>
          <w:szCs w:val="24"/>
        </w:rPr>
        <w:t>Удельная площадь участков дошкольных образовательных организаций составляет:</w:t>
      </w:r>
    </w:p>
    <w:p w:rsidR="00B27F33" w:rsidRPr="009C6CA7" w:rsidRDefault="00B27F33" w:rsidP="00B27F33">
      <w:pPr>
        <w:widowControl w:val="0"/>
        <w:spacing w:line="312" w:lineRule="auto"/>
        <w:ind w:firstLine="426"/>
        <w:jc w:val="both"/>
        <w:rPr>
          <w:sz w:val="24"/>
          <w:szCs w:val="24"/>
        </w:rPr>
      </w:pPr>
      <w:r w:rsidRPr="009C6CA7">
        <w:rPr>
          <w:sz w:val="24"/>
          <w:szCs w:val="24"/>
        </w:rPr>
        <w:t xml:space="preserve">- при охвате 70 % – </w:t>
      </w:r>
      <w:r w:rsidRPr="009C6CA7">
        <w:rPr>
          <w:b/>
          <w:sz w:val="24"/>
          <w:szCs w:val="24"/>
        </w:rPr>
        <w:t>2,2</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r w:rsidRPr="009C6CA7">
        <w:rPr>
          <w:sz w:val="24"/>
          <w:szCs w:val="24"/>
        </w:rPr>
        <w:t>;</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56 мест =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p>
    <w:p w:rsidR="00B27F33" w:rsidRPr="009C6CA7"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240 м2"/>
        </w:smartTagPr>
        <w:r w:rsidRPr="009C6CA7">
          <w:rPr>
            <w:i/>
            <w:sz w:val="24"/>
            <w:szCs w:val="24"/>
          </w:rPr>
          <w:t>2 240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2,2 м</w:t>
      </w:r>
      <w:r w:rsidRPr="009C6CA7">
        <w:rPr>
          <w:i/>
          <w:sz w:val="24"/>
          <w:szCs w:val="24"/>
          <w:vertAlign w:val="superscript"/>
        </w:rPr>
        <w:t>2</w:t>
      </w:r>
      <w:r w:rsidRPr="009C6CA7">
        <w:rPr>
          <w:i/>
          <w:sz w:val="24"/>
          <w:szCs w:val="24"/>
        </w:rPr>
        <w:t>/чел.)</w:t>
      </w:r>
    </w:p>
    <w:p w:rsidR="00B27F33" w:rsidRPr="009C6CA7" w:rsidRDefault="00B27F33" w:rsidP="00B27F33">
      <w:pPr>
        <w:widowControl w:val="0"/>
        <w:spacing w:before="120" w:line="312" w:lineRule="auto"/>
        <w:ind w:firstLine="426"/>
        <w:jc w:val="both"/>
        <w:rPr>
          <w:sz w:val="24"/>
          <w:szCs w:val="24"/>
        </w:rPr>
      </w:pPr>
      <w:r w:rsidRPr="009C6CA7">
        <w:rPr>
          <w:sz w:val="24"/>
          <w:szCs w:val="24"/>
        </w:rPr>
        <w:t xml:space="preserve">- при охвате 85 % – </w:t>
      </w:r>
      <w:r w:rsidRPr="009C6CA7">
        <w:rPr>
          <w:b/>
          <w:sz w:val="24"/>
          <w:szCs w:val="24"/>
        </w:rPr>
        <w:t>2,7</w:t>
      </w:r>
      <w:r w:rsidRPr="009C6CA7">
        <w:rPr>
          <w:sz w:val="24"/>
          <w:szCs w:val="24"/>
        </w:rPr>
        <w:t xml:space="preserve"> </w:t>
      </w:r>
      <w:r w:rsidRPr="009C6CA7">
        <w:rPr>
          <w:b/>
          <w:sz w:val="24"/>
          <w:szCs w:val="24"/>
        </w:rPr>
        <w:t>м</w:t>
      </w:r>
      <w:r w:rsidRPr="009C6CA7">
        <w:rPr>
          <w:b/>
          <w:sz w:val="24"/>
          <w:szCs w:val="24"/>
          <w:vertAlign w:val="superscript"/>
        </w:rPr>
        <w:t>2</w:t>
      </w:r>
      <w:r w:rsidRPr="009C6CA7">
        <w:rPr>
          <w:b/>
          <w:sz w:val="24"/>
          <w:szCs w:val="24"/>
        </w:rPr>
        <w:t>/чел.</w:t>
      </w:r>
    </w:p>
    <w:p w:rsidR="00B27F33" w:rsidRPr="009C6CA7" w:rsidRDefault="00B27F33" w:rsidP="00B27F33">
      <w:pPr>
        <w:widowControl w:val="0"/>
        <w:spacing w:line="312" w:lineRule="auto"/>
        <w:ind w:firstLine="426"/>
        <w:jc w:val="both"/>
        <w:rPr>
          <w:i/>
          <w:sz w:val="24"/>
          <w:szCs w:val="24"/>
          <w:vertAlign w:val="superscript"/>
        </w:rPr>
      </w:pPr>
      <w:r w:rsidRPr="009C6CA7">
        <w:rPr>
          <w:i/>
          <w:sz w:val="24"/>
          <w:szCs w:val="24"/>
        </w:rPr>
        <w:t xml:space="preserve">(на 1000 человек: </w:t>
      </w:r>
      <w:smartTag w:uri="urn:schemas-microsoft-com:office:smarttags" w:element="metricconverter">
        <w:smartTagPr>
          <w:attr w:name="ProductID" w:val="40 м2"/>
        </w:smartTagPr>
        <w:r w:rsidRPr="009C6CA7">
          <w:rPr>
            <w:i/>
            <w:sz w:val="24"/>
            <w:szCs w:val="24"/>
          </w:rPr>
          <w:t>40 м</w:t>
        </w:r>
        <w:r w:rsidRPr="009C6CA7">
          <w:rPr>
            <w:i/>
            <w:sz w:val="24"/>
            <w:szCs w:val="24"/>
            <w:vertAlign w:val="superscript"/>
          </w:rPr>
          <w:t>2</w:t>
        </w:r>
      </w:smartTag>
      <w:r w:rsidRPr="009C6CA7">
        <w:rPr>
          <w:i/>
          <w:sz w:val="24"/>
          <w:szCs w:val="24"/>
        </w:rPr>
        <w:t xml:space="preserve"> </w:t>
      </w:r>
      <w:r w:rsidRPr="009C6CA7">
        <w:rPr>
          <w:i/>
          <w:sz w:val="24"/>
          <w:szCs w:val="24"/>
        </w:rPr>
        <w:sym w:font="Symbol" w:char="F0B4"/>
      </w:r>
      <w:r w:rsidRPr="009C6CA7">
        <w:rPr>
          <w:i/>
          <w:sz w:val="24"/>
          <w:szCs w:val="24"/>
        </w:rPr>
        <w:t xml:space="preserve"> 68 мест =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p>
    <w:p w:rsidR="00B27F33" w:rsidRDefault="00B27F33" w:rsidP="00B27F33">
      <w:pPr>
        <w:widowControl w:val="0"/>
        <w:spacing w:line="312" w:lineRule="auto"/>
        <w:ind w:firstLine="426"/>
        <w:jc w:val="both"/>
        <w:rPr>
          <w:i/>
          <w:sz w:val="24"/>
          <w:szCs w:val="24"/>
        </w:rPr>
      </w:pPr>
      <w:r w:rsidRPr="009C6CA7">
        <w:rPr>
          <w:i/>
          <w:sz w:val="24"/>
          <w:szCs w:val="24"/>
        </w:rPr>
        <w:t xml:space="preserve"> на 1 человека: </w:t>
      </w:r>
      <w:smartTag w:uri="urn:schemas-microsoft-com:office:smarttags" w:element="metricconverter">
        <w:smartTagPr>
          <w:attr w:name="ProductID" w:val="2 720 м2"/>
        </w:smartTagPr>
        <w:r w:rsidRPr="009C6CA7">
          <w:rPr>
            <w:i/>
            <w:sz w:val="24"/>
            <w:szCs w:val="24"/>
          </w:rPr>
          <w:t>2 720 м</w:t>
        </w:r>
        <w:r w:rsidRPr="009C6CA7">
          <w:rPr>
            <w:i/>
            <w:sz w:val="24"/>
            <w:szCs w:val="24"/>
            <w:vertAlign w:val="superscript"/>
          </w:rPr>
          <w:t>2</w:t>
        </w:r>
      </w:smartTag>
      <w:r w:rsidRPr="009C6CA7">
        <w:rPr>
          <w:i/>
          <w:sz w:val="24"/>
          <w:szCs w:val="24"/>
        </w:rPr>
        <w:t xml:space="preserve"> </w:t>
      </w:r>
      <w:r w:rsidRPr="009C6CA7">
        <w:rPr>
          <w:i/>
          <w:sz w:val="24"/>
          <w:szCs w:val="24"/>
        </w:rPr>
        <w:sym w:font="Symbol" w:char="F03A"/>
      </w:r>
      <w:r w:rsidRPr="009C6CA7">
        <w:rPr>
          <w:i/>
          <w:sz w:val="24"/>
          <w:szCs w:val="24"/>
        </w:rPr>
        <w:t xml:space="preserve"> 1 000 чел. </w:t>
      </w:r>
      <w:r w:rsidRPr="009C6CA7">
        <w:rPr>
          <w:sz w:val="24"/>
          <w:szCs w:val="24"/>
        </w:rPr>
        <w:t>≈</w:t>
      </w:r>
      <w:r w:rsidRPr="009C6CA7">
        <w:rPr>
          <w:i/>
          <w:sz w:val="24"/>
          <w:szCs w:val="24"/>
        </w:rPr>
        <w:t xml:space="preserve"> 2,7 м</w:t>
      </w:r>
      <w:r w:rsidRPr="009C6CA7">
        <w:rPr>
          <w:i/>
          <w:sz w:val="24"/>
          <w:szCs w:val="24"/>
          <w:vertAlign w:val="superscript"/>
        </w:rPr>
        <w:t>2</w:t>
      </w:r>
      <w:r w:rsidRPr="009C6CA7">
        <w:rPr>
          <w:i/>
          <w:sz w:val="24"/>
          <w:szCs w:val="24"/>
        </w:rPr>
        <w:t>/чел.)</w:t>
      </w:r>
    </w:p>
    <w:p w:rsidR="00C97F9B" w:rsidRDefault="00C97F9B"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удельных площадей участков </w:t>
      </w:r>
    </w:p>
    <w:p w:rsidR="00B27F33" w:rsidRPr="009C6CA7" w:rsidRDefault="00B27F33" w:rsidP="00B27F33">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B27F33" w:rsidRPr="009C6CA7" w:rsidRDefault="00B27F33" w:rsidP="00B27F33">
      <w:pPr>
        <w:widowControl w:val="0"/>
        <w:spacing w:before="240" w:after="120" w:line="312" w:lineRule="auto"/>
        <w:jc w:val="center"/>
        <w:rPr>
          <w:i/>
          <w:sz w:val="24"/>
          <w:szCs w:val="24"/>
        </w:rPr>
      </w:pPr>
      <w:r w:rsidRPr="009C6CA7">
        <w:rPr>
          <w:i/>
          <w:sz w:val="24"/>
          <w:szCs w:val="24"/>
        </w:rPr>
        <w:t>Исходные данные:</w:t>
      </w:r>
    </w:p>
    <w:p w:rsidR="00B27F33" w:rsidRPr="009C6CA7" w:rsidRDefault="00B27F33" w:rsidP="00B27F33">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23.22</w:t>
      </w:r>
      <w:r w:rsidRPr="009C6CA7">
        <w:rPr>
          <w:sz w:val="24"/>
          <w:szCs w:val="24"/>
        </w:rPr>
        <w:t>.</w:t>
      </w:r>
    </w:p>
    <w:p w:rsidR="00B27F33" w:rsidRPr="009C6CA7" w:rsidRDefault="00B27F33" w:rsidP="00B27F33">
      <w:pPr>
        <w:spacing w:before="240"/>
        <w:ind w:firstLine="720"/>
        <w:jc w:val="right"/>
        <w:rPr>
          <w:sz w:val="24"/>
          <w:szCs w:val="24"/>
        </w:rPr>
      </w:pPr>
      <w:r w:rsidRPr="009C6CA7">
        <w:rPr>
          <w:sz w:val="24"/>
          <w:szCs w:val="24"/>
        </w:rPr>
        <w:t xml:space="preserve">Таблица </w:t>
      </w:r>
      <w:r>
        <w:rPr>
          <w:sz w:val="24"/>
          <w:szCs w:val="24"/>
        </w:rPr>
        <w:t>23.22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B27F33" w:rsidRPr="004A4B1B" w:rsidTr="00B27F33">
        <w:tc>
          <w:tcPr>
            <w:tcW w:w="199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Элементы территории </w:t>
            </w:r>
          </w:p>
          <w:p w:rsidR="00B27F33" w:rsidRPr="004A4B1B" w:rsidRDefault="00B27F33" w:rsidP="00747D33">
            <w:pPr>
              <w:spacing w:line="264" w:lineRule="auto"/>
              <w:ind w:left="-57" w:right="-57" w:hanging="51"/>
              <w:jc w:val="center"/>
              <w:rPr>
                <w:b/>
              </w:rPr>
            </w:pPr>
            <w:r w:rsidRPr="004A4B1B">
              <w:rPr>
                <w:b/>
              </w:rPr>
              <w:t>микрорайона</w:t>
            </w:r>
          </w:p>
        </w:tc>
        <w:tc>
          <w:tcPr>
            <w:tcW w:w="84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Единица</w:t>
            </w:r>
          </w:p>
          <w:p w:rsidR="00B27F33" w:rsidRPr="004A4B1B" w:rsidRDefault="00B27F33" w:rsidP="00747D33">
            <w:pPr>
              <w:spacing w:line="264" w:lineRule="auto"/>
              <w:ind w:left="-57" w:right="-57" w:hanging="51"/>
              <w:jc w:val="center"/>
              <w:rPr>
                <w:b/>
              </w:rPr>
            </w:pPr>
            <w:r w:rsidRPr="004A4B1B">
              <w:rPr>
                <w:b/>
              </w:rPr>
              <w:t>измерения</w:t>
            </w:r>
          </w:p>
        </w:tc>
        <w:tc>
          <w:tcPr>
            <w:tcW w:w="829"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Нормативы</w:t>
            </w:r>
          </w:p>
          <w:p w:rsidR="00B27F33" w:rsidRPr="004A4B1B" w:rsidRDefault="00B27F33" w:rsidP="00747D33">
            <w:pPr>
              <w:spacing w:line="264" w:lineRule="auto"/>
              <w:ind w:left="-57" w:right="-57" w:hanging="51"/>
              <w:jc w:val="center"/>
              <w:rPr>
                <w:b/>
              </w:rPr>
            </w:pPr>
            <w:r w:rsidRPr="004A4B1B">
              <w:rPr>
                <w:b/>
              </w:rPr>
              <w:t>микрорайона</w:t>
            </w:r>
          </w:p>
        </w:tc>
        <w:tc>
          <w:tcPr>
            <w:tcW w:w="1323" w:type="pct"/>
            <w:shd w:val="clear" w:color="auto" w:fill="auto"/>
            <w:vAlign w:val="center"/>
          </w:tcPr>
          <w:p w:rsidR="00B27F33" w:rsidRPr="004A4B1B" w:rsidRDefault="00B27F33" w:rsidP="00747D33">
            <w:pPr>
              <w:spacing w:line="264" w:lineRule="auto"/>
              <w:ind w:left="-57" w:right="-57" w:hanging="51"/>
              <w:jc w:val="center"/>
              <w:rPr>
                <w:b/>
              </w:rPr>
            </w:pPr>
            <w:r w:rsidRPr="004A4B1B">
              <w:rPr>
                <w:b/>
              </w:rPr>
              <w:t xml:space="preserve">Размеры земельных </w:t>
            </w:r>
          </w:p>
          <w:p w:rsidR="00B27F33" w:rsidRPr="004A4B1B" w:rsidRDefault="00B27F33" w:rsidP="00747D33">
            <w:pPr>
              <w:spacing w:line="264" w:lineRule="auto"/>
              <w:ind w:left="-57" w:right="-57" w:hanging="51"/>
              <w:jc w:val="center"/>
              <w:rPr>
                <w:b/>
              </w:rPr>
            </w:pPr>
            <w:r w:rsidRPr="004A4B1B">
              <w:rPr>
                <w:b/>
              </w:rPr>
              <w:t xml:space="preserve">участков на единицу </w:t>
            </w:r>
          </w:p>
          <w:p w:rsidR="00B27F33" w:rsidRPr="004A4B1B" w:rsidRDefault="00B27F33" w:rsidP="00747D33">
            <w:pPr>
              <w:spacing w:line="264" w:lineRule="auto"/>
              <w:ind w:left="-57" w:right="-57" w:hanging="51"/>
              <w:jc w:val="center"/>
              <w:rPr>
                <w:b/>
              </w:rPr>
            </w:pPr>
            <w:r w:rsidRPr="004A4B1B">
              <w:rPr>
                <w:b/>
              </w:rPr>
              <w:t>измерения</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торговли:</w:t>
            </w:r>
          </w:p>
          <w:p w:rsidR="00B27F33" w:rsidRPr="004A4B1B" w:rsidRDefault="00B27F33" w:rsidP="00747D33">
            <w:pPr>
              <w:spacing w:line="264" w:lineRule="auto"/>
              <w:ind w:right="-57"/>
              <w:rPr>
                <w:spacing w:val="-2"/>
              </w:rPr>
            </w:pPr>
            <w:r w:rsidRPr="004A4B1B">
              <w:rPr>
                <w:spacing w:val="-2"/>
              </w:rPr>
              <w:t>- продовольственными товарами</w:t>
            </w:r>
          </w:p>
          <w:p w:rsidR="00B27F33" w:rsidRPr="004A4B1B" w:rsidRDefault="00B27F33" w:rsidP="00747D33">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B27F33" w:rsidRPr="004A4B1B" w:rsidRDefault="00B27F33" w:rsidP="00747D33">
            <w:pPr>
              <w:spacing w:line="264" w:lineRule="auto"/>
              <w:ind w:left="-57" w:right="-57" w:hanging="51"/>
              <w:jc w:val="center"/>
            </w:pP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p w:rsidR="00B27F33" w:rsidRPr="004A4B1B" w:rsidRDefault="00B27F33" w:rsidP="00747D33">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70 / 100</w:t>
            </w:r>
          </w:p>
          <w:p w:rsidR="00B27F33" w:rsidRPr="004A4B1B" w:rsidRDefault="00B27F33" w:rsidP="00747D33">
            <w:pPr>
              <w:spacing w:line="264" w:lineRule="auto"/>
              <w:ind w:left="-57" w:right="-57" w:hanging="31"/>
              <w:jc w:val="center"/>
            </w:pPr>
            <w:r w:rsidRPr="004A4B1B">
              <w:t>30 / 200</w:t>
            </w:r>
          </w:p>
        </w:tc>
        <w:tc>
          <w:tcPr>
            <w:tcW w:w="1323" w:type="pct"/>
            <w:shd w:val="clear" w:color="auto" w:fill="auto"/>
          </w:tcPr>
          <w:p w:rsidR="00B27F33" w:rsidRPr="004A4B1B" w:rsidRDefault="00B27F33" w:rsidP="00747D33">
            <w:pPr>
              <w:spacing w:line="264" w:lineRule="auto"/>
              <w:ind w:left="-57" w:right="-57" w:hanging="31"/>
              <w:jc w:val="center"/>
            </w:pPr>
          </w:p>
          <w:p w:rsidR="00B27F33" w:rsidRPr="004A4B1B" w:rsidRDefault="00B27F33" w:rsidP="00747D33">
            <w:pPr>
              <w:spacing w:line="264" w:lineRule="auto"/>
              <w:ind w:left="-57" w:right="-57" w:hanging="31"/>
              <w:jc w:val="center"/>
            </w:pPr>
            <w:r w:rsidRPr="004A4B1B">
              <w:t>4</w:t>
            </w:r>
          </w:p>
          <w:p w:rsidR="00B27F33" w:rsidRPr="004A4B1B" w:rsidRDefault="00B27F33" w:rsidP="00747D33">
            <w:pPr>
              <w:spacing w:line="264" w:lineRule="auto"/>
              <w:ind w:left="-57" w:right="-57" w:hanging="31"/>
              <w:jc w:val="center"/>
            </w:pPr>
            <w:r w:rsidRPr="004A4B1B">
              <w:t>4</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8</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B27F33" w:rsidRPr="004A4B1B" w:rsidRDefault="00B27F33" w:rsidP="00747D33">
            <w:pPr>
              <w:spacing w:line="264" w:lineRule="auto"/>
              <w:ind w:left="-57" w:right="-57" w:hanging="51"/>
              <w:jc w:val="center"/>
            </w:pPr>
            <w:r w:rsidRPr="004A4B1B">
              <w:t>мест/1000 чел.</w:t>
            </w:r>
          </w:p>
        </w:tc>
        <w:tc>
          <w:tcPr>
            <w:tcW w:w="829" w:type="pct"/>
            <w:shd w:val="clear" w:color="auto" w:fill="auto"/>
            <w:vAlign w:val="center"/>
          </w:tcPr>
          <w:p w:rsidR="00B27F33" w:rsidRPr="004A4B1B" w:rsidRDefault="00B27F33" w:rsidP="00747D33">
            <w:pPr>
              <w:spacing w:line="264" w:lineRule="auto"/>
              <w:ind w:left="-57" w:right="-57" w:hanging="31"/>
              <w:jc w:val="center"/>
            </w:pPr>
            <w:r w:rsidRPr="004A4B1B">
              <w:t>2</w:t>
            </w:r>
          </w:p>
        </w:tc>
        <w:tc>
          <w:tcPr>
            <w:tcW w:w="1323" w:type="pct"/>
            <w:shd w:val="clear" w:color="auto" w:fill="auto"/>
            <w:vAlign w:val="center"/>
          </w:tcPr>
          <w:p w:rsidR="00B27F33" w:rsidRPr="004A4B1B" w:rsidRDefault="00B27F33" w:rsidP="00747D33">
            <w:pPr>
              <w:spacing w:line="264" w:lineRule="auto"/>
              <w:ind w:left="-57" w:right="-57" w:hanging="31"/>
              <w:jc w:val="center"/>
            </w:pPr>
            <w:r w:rsidRPr="004A4B1B">
              <w:t>200</w:t>
            </w:r>
          </w:p>
        </w:tc>
      </w:tr>
      <w:tr w:rsidR="00B27F33" w:rsidRPr="004A4B1B" w:rsidTr="00B27F33">
        <w:tc>
          <w:tcPr>
            <w:tcW w:w="1999" w:type="pct"/>
            <w:shd w:val="clear" w:color="auto" w:fill="auto"/>
          </w:tcPr>
          <w:p w:rsidR="00B27F33" w:rsidRPr="004A4B1B" w:rsidRDefault="00B27F33" w:rsidP="00747D33">
            <w:pPr>
              <w:spacing w:line="264" w:lineRule="auto"/>
              <w:ind w:right="-57"/>
              <w:rPr>
                <w:spacing w:val="-2"/>
              </w:rPr>
            </w:pPr>
            <w:r w:rsidRPr="004A4B1B">
              <w:rPr>
                <w:spacing w:val="-2"/>
              </w:rPr>
              <w:t xml:space="preserve">Аптеки </w:t>
            </w:r>
          </w:p>
        </w:tc>
        <w:tc>
          <w:tcPr>
            <w:tcW w:w="849" w:type="pct"/>
            <w:shd w:val="clear" w:color="auto" w:fill="auto"/>
          </w:tcPr>
          <w:p w:rsidR="00B27F33" w:rsidRPr="004A4B1B" w:rsidRDefault="00B27F33" w:rsidP="00747D33">
            <w:pPr>
              <w:spacing w:line="264" w:lineRule="auto"/>
              <w:ind w:left="-57" w:right="-57" w:hanging="51"/>
              <w:jc w:val="center"/>
            </w:pPr>
            <w:r w:rsidRPr="004A4B1B">
              <w:t>учреждение</w:t>
            </w:r>
          </w:p>
        </w:tc>
        <w:tc>
          <w:tcPr>
            <w:tcW w:w="829" w:type="pct"/>
            <w:shd w:val="clear" w:color="auto" w:fill="auto"/>
          </w:tcPr>
          <w:p w:rsidR="00B27F33" w:rsidRPr="004A4B1B" w:rsidRDefault="00B27F33" w:rsidP="00747D33">
            <w:pPr>
              <w:spacing w:line="264" w:lineRule="auto"/>
              <w:ind w:left="-57" w:right="-57" w:hanging="31"/>
              <w:jc w:val="center"/>
            </w:pPr>
            <w:r w:rsidRPr="004A4B1B">
              <w:t>1</w:t>
            </w:r>
          </w:p>
        </w:tc>
        <w:tc>
          <w:tcPr>
            <w:tcW w:w="1323" w:type="pct"/>
            <w:shd w:val="clear" w:color="auto" w:fill="auto"/>
            <w:vAlign w:val="center"/>
          </w:tcPr>
          <w:p w:rsidR="00B27F33" w:rsidRPr="004A4B1B" w:rsidRDefault="00B27F33" w:rsidP="00747D33">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B27F33" w:rsidRPr="009C6CA7" w:rsidRDefault="00B27F33" w:rsidP="00B27F33">
      <w:pPr>
        <w:spacing w:before="240" w:line="360" w:lineRule="auto"/>
        <w:jc w:val="center"/>
        <w:rPr>
          <w:i/>
          <w:sz w:val="24"/>
          <w:szCs w:val="24"/>
        </w:rPr>
      </w:pPr>
      <w:r w:rsidRPr="009C6CA7">
        <w:rPr>
          <w:i/>
          <w:sz w:val="24"/>
          <w:szCs w:val="24"/>
        </w:rPr>
        <w:t>Расчет:</w:t>
      </w:r>
    </w:p>
    <w:p w:rsidR="00B27F33" w:rsidRPr="009C6CA7" w:rsidRDefault="00B27F33" w:rsidP="00B27F33">
      <w:pPr>
        <w:spacing w:before="120" w:after="120" w:line="360" w:lineRule="auto"/>
        <w:jc w:val="center"/>
        <w:outlineLvl w:val="0"/>
        <w:rPr>
          <w:b/>
          <w:i/>
          <w:sz w:val="24"/>
          <w:szCs w:val="24"/>
        </w:rPr>
      </w:pPr>
      <w:r w:rsidRPr="009C6CA7">
        <w:rPr>
          <w:b/>
          <w:i/>
          <w:sz w:val="24"/>
          <w:szCs w:val="24"/>
        </w:rPr>
        <w:lastRenderedPageBreak/>
        <w:t>городские поселения</w:t>
      </w:r>
    </w:p>
    <w:p w:rsidR="00B27F33" w:rsidRPr="009C6CA7" w:rsidRDefault="00B27F33" w:rsidP="00B27F33">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B27F33" w:rsidRPr="009C6CA7" w:rsidRDefault="00B27F33" w:rsidP="00B27F33">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B27F33" w:rsidRPr="009C6CA7" w:rsidRDefault="00B27F33" w:rsidP="00B27F33">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885"/>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747D33">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747D33">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B27F33" w:rsidRPr="009C6CA7" w:rsidRDefault="00B27F33" w:rsidP="00B27F33">
      <w:pPr>
        <w:spacing w:line="360" w:lineRule="auto"/>
        <w:jc w:val="center"/>
        <w:outlineLvl w:val="0"/>
        <w:rPr>
          <w:i/>
          <w:sz w:val="24"/>
          <w:szCs w:val="24"/>
        </w:rPr>
      </w:pPr>
    </w:p>
    <w:p w:rsidR="00B27F33" w:rsidRPr="009C6CA7" w:rsidRDefault="00B27F33" w:rsidP="00B27F33">
      <w:pPr>
        <w:spacing w:line="360" w:lineRule="auto"/>
        <w:jc w:val="center"/>
        <w:outlineLvl w:val="0"/>
        <w:rPr>
          <w:b/>
          <w:i/>
          <w:sz w:val="24"/>
          <w:szCs w:val="24"/>
        </w:rPr>
      </w:pPr>
      <w:r w:rsidRPr="009C6CA7">
        <w:rPr>
          <w:b/>
          <w:i/>
          <w:sz w:val="24"/>
          <w:szCs w:val="24"/>
        </w:rPr>
        <w:t>Сельские поселения</w:t>
      </w:r>
    </w:p>
    <w:p w:rsidR="00B27F33" w:rsidRPr="009C6CA7" w:rsidRDefault="00B27F33" w:rsidP="00B27F33">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торговли:</w:t>
            </w:r>
          </w:p>
          <w:p w:rsidR="00B27F33" w:rsidRPr="009C6CA7" w:rsidRDefault="00B27F33" w:rsidP="00B27F33">
            <w:pPr>
              <w:spacing w:line="312" w:lineRule="auto"/>
              <w:ind w:firstLine="743"/>
              <w:jc w:val="both"/>
              <w:rPr>
                <w:sz w:val="24"/>
                <w:szCs w:val="24"/>
              </w:rPr>
            </w:pPr>
            <w:r w:rsidRPr="009C6CA7">
              <w:rPr>
                <w:sz w:val="24"/>
                <w:szCs w:val="24"/>
              </w:rPr>
              <w:t xml:space="preserve">- продовольственными товарами    </w:t>
            </w:r>
          </w:p>
          <w:p w:rsidR="00B27F33" w:rsidRPr="009C6CA7" w:rsidRDefault="00B27F33" w:rsidP="00B27F33">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B27F33" w:rsidRPr="009C6CA7" w:rsidRDefault="00B27F33" w:rsidP="00747D33">
            <w:pPr>
              <w:spacing w:line="312" w:lineRule="auto"/>
              <w:ind w:left="360" w:hanging="360"/>
              <w:rPr>
                <w:sz w:val="24"/>
                <w:szCs w:val="24"/>
              </w:rPr>
            </w:pPr>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B27F33" w:rsidRPr="009C6CA7" w:rsidRDefault="00B27F33" w:rsidP="00747D33">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B27F33" w:rsidRPr="009C6CA7" w:rsidRDefault="00B27F33" w:rsidP="00747D33">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B27F33" w:rsidRPr="009C6CA7" w:rsidTr="00747D33">
        <w:tc>
          <w:tcPr>
            <w:tcW w:w="5760" w:type="dxa"/>
            <w:shd w:val="clear" w:color="auto" w:fill="auto"/>
          </w:tcPr>
          <w:p w:rsidR="00B27F33" w:rsidRPr="009C6CA7" w:rsidRDefault="00B27F33" w:rsidP="00B27F33">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B27F33" w:rsidRPr="009C6CA7" w:rsidRDefault="00B27F33" w:rsidP="00B27F33">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B27F33" w:rsidRPr="009C6CA7" w:rsidRDefault="00B27F33" w:rsidP="00747D33">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B27F33" w:rsidRPr="009C6CA7" w:rsidRDefault="00B27F33" w:rsidP="00747D33">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B27F33" w:rsidRDefault="00B27F33" w:rsidP="00B27F33">
      <w:pPr>
        <w:widowControl w:val="0"/>
        <w:spacing w:line="312" w:lineRule="auto"/>
        <w:jc w:val="center"/>
        <w:outlineLvl w:val="0"/>
        <w:rPr>
          <w:b/>
          <w:sz w:val="24"/>
          <w:szCs w:val="24"/>
        </w:rPr>
      </w:pPr>
    </w:p>
    <w:p w:rsidR="00B27F33" w:rsidRPr="009C6CA7" w:rsidRDefault="00B27F33" w:rsidP="00B27F33">
      <w:pPr>
        <w:widowControl w:val="0"/>
        <w:spacing w:line="312" w:lineRule="auto"/>
        <w:jc w:val="center"/>
        <w:outlineLvl w:val="0"/>
        <w:rPr>
          <w:b/>
          <w:sz w:val="24"/>
          <w:szCs w:val="24"/>
        </w:rPr>
      </w:pPr>
      <w:r>
        <w:rPr>
          <w:b/>
          <w:sz w:val="24"/>
          <w:szCs w:val="24"/>
        </w:rPr>
        <w:t>23</w:t>
      </w:r>
      <w:r w:rsidRPr="009C6CA7">
        <w:rPr>
          <w:b/>
          <w:sz w:val="24"/>
          <w:szCs w:val="24"/>
        </w:rPr>
        <w:t xml:space="preserve">.27. Расчет показателей плотности застройки </w:t>
      </w:r>
    </w:p>
    <w:p w:rsidR="00B27F33" w:rsidRPr="009C6CA7" w:rsidRDefault="00B27F33" w:rsidP="00B27F33">
      <w:pPr>
        <w:widowControl w:val="0"/>
        <w:spacing w:line="312" w:lineRule="auto"/>
        <w:jc w:val="center"/>
        <w:outlineLvl w:val="0"/>
        <w:rPr>
          <w:b/>
          <w:sz w:val="24"/>
          <w:szCs w:val="24"/>
        </w:rPr>
      </w:pPr>
      <w:r w:rsidRPr="009C6CA7">
        <w:rPr>
          <w:b/>
          <w:sz w:val="24"/>
          <w:szCs w:val="24"/>
        </w:rPr>
        <w:t>участков производственных зон</w:t>
      </w:r>
    </w:p>
    <w:p w:rsidR="00B27F33" w:rsidRPr="009C6CA7" w:rsidRDefault="00B27F33" w:rsidP="00B27F33">
      <w:pPr>
        <w:widowControl w:val="0"/>
        <w:spacing w:line="312" w:lineRule="auto"/>
        <w:ind w:firstLine="709"/>
        <w:jc w:val="both"/>
        <w:rPr>
          <w:bCs/>
          <w:sz w:val="24"/>
          <w:szCs w:val="24"/>
        </w:rPr>
      </w:pPr>
    </w:p>
    <w:p w:rsidR="00C97F9B" w:rsidRDefault="00B27F33" w:rsidP="00F735D9">
      <w:pPr>
        <w:widowControl w:val="0"/>
        <w:spacing w:line="312" w:lineRule="auto"/>
        <w:ind w:firstLine="426"/>
        <w:jc w:val="both"/>
        <w:rPr>
          <w:bCs/>
          <w:sz w:val="24"/>
          <w:szCs w:val="24"/>
        </w:rPr>
      </w:pPr>
      <w:r w:rsidRPr="009C6CA7">
        <w:rPr>
          <w:bCs/>
          <w:sz w:val="24"/>
          <w:szCs w:val="24"/>
        </w:rPr>
        <w:lastRenderedPageBreak/>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B27F33" w:rsidRPr="009C6CA7" w:rsidRDefault="00B27F33" w:rsidP="00B27F33">
      <w:pPr>
        <w:widowControl w:val="0"/>
        <w:spacing w:before="200" w:line="312" w:lineRule="auto"/>
        <w:ind w:firstLine="709"/>
        <w:jc w:val="right"/>
        <w:rPr>
          <w:bCs/>
          <w:sz w:val="24"/>
          <w:szCs w:val="24"/>
        </w:rPr>
      </w:pPr>
      <w:r w:rsidRPr="009C6CA7">
        <w:rPr>
          <w:bCs/>
          <w:sz w:val="24"/>
          <w:szCs w:val="24"/>
        </w:rPr>
        <w:t xml:space="preserve">Таблица </w:t>
      </w:r>
      <w:r>
        <w:rPr>
          <w:bCs/>
          <w:sz w:val="24"/>
          <w:szCs w:val="24"/>
        </w:rPr>
        <w:t>23.23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rPr>
                <w:b/>
              </w:rPr>
            </w:pPr>
            <w:r w:rsidRPr="004A4B1B">
              <w:rPr>
                <w:b/>
              </w:rPr>
              <w:t xml:space="preserve">Коэффициент плотности </w:t>
            </w:r>
          </w:p>
          <w:p w:rsidR="00B27F33" w:rsidRPr="004A4B1B" w:rsidRDefault="00B27F33" w:rsidP="00747D33">
            <w:pPr>
              <w:widowControl w:val="0"/>
              <w:spacing w:line="264" w:lineRule="auto"/>
              <w:jc w:val="center"/>
              <w:rPr>
                <w:b/>
              </w:rPr>
            </w:pPr>
            <w:r w:rsidRPr="004A4B1B">
              <w:rPr>
                <w:b/>
              </w:rPr>
              <w:t>застройки</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2,4</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1,0</w:t>
            </w:r>
          </w:p>
        </w:tc>
      </w:tr>
      <w:tr w:rsidR="00B27F33" w:rsidRPr="004A4B1B" w:rsidTr="00B27F33">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B27F33" w:rsidRPr="004A4B1B" w:rsidRDefault="00B27F33" w:rsidP="00747D33">
            <w:pPr>
              <w:widowControl w:val="0"/>
              <w:spacing w:line="264" w:lineRule="auto"/>
              <w:jc w:val="center"/>
            </w:pPr>
            <w:r w:rsidRPr="004A4B1B">
              <w:t>1,8</w:t>
            </w:r>
          </w:p>
        </w:tc>
      </w:tr>
    </w:tbl>
    <w:p w:rsidR="00B27F33" w:rsidRPr="004A4B1B" w:rsidRDefault="00B27F33" w:rsidP="00B27F33">
      <w:pPr>
        <w:widowControl w:val="0"/>
        <w:spacing w:before="120" w:line="276" w:lineRule="auto"/>
        <w:ind w:firstLine="426"/>
        <w:jc w:val="both"/>
        <w:rPr>
          <w:bCs/>
          <w:i/>
          <w:iCs/>
          <w:spacing w:val="40"/>
        </w:rPr>
      </w:pPr>
      <w:r w:rsidRPr="004A4B1B">
        <w:rPr>
          <w:bCs/>
          <w:i/>
          <w:iCs/>
          <w:spacing w:val="40"/>
        </w:rPr>
        <w:t>Примечания:</w:t>
      </w:r>
    </w:p>
    <w:p w:rsidR="00B27F33" w:rsidRPr="004A4B1B" w:rsidRDefault="00B27F33" w:rsidP="00B27F33">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B27F33" w:rsidRPr="004A4B1B" w:rsidRDefault="00B27F33" w:rsidP="00B27F33">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C60451" w:rsidRDefault="00B27F33" w:rsidP="00B27F33">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p>
    <w:p w:rsidR="00C60451" w:rsidRDefault="00C60451">
      <w:pPr>
        <w:spacing w:after="200" w:line="276" w:lineRule="auto"/>
      </w:pPr>
      <w: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lastRenderedPageBreak/>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2D2C86">
        <w:rPr>
          <w:rFonts w:eastAsia="Times New Roman"/>
          <w:sz w:val="24"/>
          <w:szCs w:val="24"/>
        </w:rPr>
        <w:t>Малечкинского</w:t>
      </w:r>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2D2C86">
        <w:rPr>
          <w:rFonts w:eastAsia="Times New Roman"/>
          <w:sz w:val="24"/>
          <w:szCs w:val="24"/>
        </w:rPr>
        <w:t>Малечкинского</w:t>
      </w:r>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2D2C86">
        <w:rPr>
          <w:rFonts w:eastAsia="Times New Roman"/>
          <w:sz w:val="24"/>
          <w:szCs w:val="24"/>
        </w:rPr>
        <w:t>Малечкинского</w:t>
      </w:r>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2D2C86">
        <w:rPr>
          <w:rFonts w:eastAsia="Times New Roman"/>
          <w:sz w:val="24"/>
          <w:szCs w:val="24"/>
        </w:rPr>
        <w:t>Малечкинского</w:t>
      </w:r>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lastRenderedPageBreak/>
        <w:t xml:space="preserve">Расчетные показатели минимально допустимого уровня обеспеченности объектами местного значения населения </w:t>
      </w:r>
      <w:r w:rsidR="002D2C86">
        <w:rPr>
          <w:rFonts w:eastAsia="Times New Roman"/>
          <w:sz w:val="24"/>
          <w:szCs w:val="24"/>
        </w:rPr>
        <w:t>Малечкинского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2D2C86">
        <w:rPr>
          <w:rFonts w:eastAsia="Times New Roman"/>
          <w:sz w:val="24"/>
          <w:szCs w:val="24"/>
        </w:rPr>
        <w:t>Малечкинского</w:t>
      </w:r>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2D2C86">
        <w:rPr>
          <w:rFonts w:eastAsia="Times New Roman"/>
          <w:sz w:val="24"/>
          <w:szCs w:val="24"/>
        </w:rPr>
        <w:t>Малечкинского</w:t>
      </w:r>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747D33" w:rsidRDefault="00747D33" w:rsidP="00747D33">
      <w:pPr>
        <w:pStyle w:val="ac"/>
        <w:jc w:val="right"/>
        <w:rPr>
          <w:rFonts w:ascii="Times New Roman" w:hAnsi="Times New Roman"/>
          <w:color w:val="auto"/>
        </w:rPr>
      </w:pPr>
      <w:r w:rsidRPr="00BB2E52">
        <w:rPr>
          <w:rFonts w:ascii="Times New Roman" w:hAnsi="Times New Roman"/>
          <w:color w:val="auto"/>
        </w:rPr>
        <w:lastRenderedPageBreak/>
        <w:t xml:space="preserve">Приложение  </w:t>
      </w:r>
      <w:r>
        <w:rPr>
          <w:rFonts w:ascii="Times New Roman" w:hAnsi="Times New Roman"/>
          <w:color w:val="auto"/>
        </w:rPr>
        <w:t>1</w:t>
      </w:r>
    </w:p>
    <w:p w:rsidR="00747D33" w:rsidRDefault="00CD4781" w:rsidP="00747D33">
      <w:pPr>
        <w:pStyle w:val="ac"/>
        <w:jc w:val="right"/>
        <w:rPr>
          <w:rFonts w:ascii="Times New Roman" w:hAnsi="Times New Roman"/>
          <w:color w:val="auto"/>
        </w:rPr>
      </w:pPr>
      <w:r>
        <w:rPr>
          <w:rFonts w:ascii="Times New Roman" w:hAnsi="Times New Roman"/>
          <w:color w:val="auto"/>
        </w:rPr>
        <w:t>(с</w:t>
      </w:r>
      <w:r w:rsidR="00747D33" w:rsidRPr="00BB2E52">
        <w:rPr>
          <w:rFonts w:ascii="Times New Roman" w:hAnsi="Times New Roman"/>
          <w:color w:val="auto"/>
        </w:rPr>
        <w:t>правочное</w:t>
      </w:r>
      <w:r>
        <w:rPr>
          <w:rFonts w:ascii="Times New Roman" w:hAnsi="Times New Roman"/>
          <w:color w:val="auto"/>
        </w:rPr>
        <w:t>)</w:t>
      </w:r>
    </w:p>
    <w:p w:rsidR="00747D33" w:rsidRPr="00BB2E52"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747D33" w:rsidRDefault="00747D33" w:rsidP="00747D33">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747D33" w:rsidRPr="00747D33" w:rsidRDefault="00747D33" w:rsidP="00747D33">
      <w:pPr>
        <w:rPr>
          <w:lang w:eastAsia="en-US"/>
        </w:rPr>
      </w:pPr>
    </w:p>
    <w:tbl>
      <w:tblPr>
        <w:tblStyle w:val="12"/>
        <w:tblW w:w="4911" w:type="pct"/>
        <w:tblLayout w:type="fixed"/>
        <w:tblLook w:val="0000"/>
      </w:tblPr>
      <w:tblGrid>
        <w:gridCol w:w="4943"/>
        <w:gridCol w:w="4458"/>
      </w:tblGrid>
      <w:tr w:rsidR="00747D33" w:rsidRPr="00747D33" w:rsidTr="00747D33">
        <w:trPr>
          <w:trHeight w:val="20"/>
        </w:trPr>
        <w:tc>
          <w:tcPr>
            <w:tcW w:w="4943"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747D33" w:rsidRPr="00747D33" w:rsidRDefault="00747D33" w:rsidP="00747D33">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747D33" w:rsidRPr="00747D33" w:rsidRDefault="00747D33" w:rsidP="00747D33">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транспортно-эксплуатационные предприятия, станции технического </w:t>
            </w:r>
            <w:r w:rsidRPr="00747D33">
              <w:rPr>
                <w:rFonts w:ascii="Times New Roman" w:hAnsi="Times New Roman" w:cs="Times New Roman"/>
                <w:sz w:val="22"/>
                <w:szCs w:val="22"/>
              </w:rPr>
              <w:lastRenderedPageBreak/>
              <w:t>обслуживания общественного пассажирского транспорта</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747D33" w:rsidRPr="00747D33" w:rsidRDefault="00747D33" w:rsidP="00747D33">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747D33" w:rsidRPr="00747D33" w:rsidRDefault="00747D33" w:rsidP="00747D33">
            <w:pPr>
              <w:spacing w:line="239" w:lineRule="auto"/>
              <w:ind w:left="19" w:firstLine="0"/>
              <w:jc w:val="left"/>
              <w:rPr>
                <w:sz w:val="22"/>
                <w:szCs w:val="22"/>
              </w:rPr>
            </w:pPr>
            <w:r w:rsidRPr="00747D33">
              <w:rPr>
                <w:sz w:val="22"/>
                <w:szCs w:val="22"/>
              </w:rPr>
              <w:t>- универсальные центральные;</w:t>
            </w:r>
          </w:p>
          <w:p w:rsidR="00747D33" w:rsidRPr="00747D33" w:rsidRDefault="00747D33" w:rsidP="00747D33">
            <w:pPr>
              <w:spacing w:line="239" w:lineRule="auto"/>
              <w:ind w:left="19" w:firstLine="0"/>
              <w:jc w:val="left"/>
              <w:rPr>
                <w:sz w:val="22"/>
                <w:szCs w:val="22"/>
              </w:rPr>
            </w:pPr>
            <w:r w:rsidRPr="00747D33">
              <w:rPr>
                <w:sz w:val="22"/>
                <w:szCs w:val="22"/>
              </w:rPr>
              <w:t>- поселенческие;</w:t>
            </w:r>
          </w:p>
          <w:p w:rsidR="00747D33" w:rsidRPr="00747D33" w:rsidRDefault="00747D33" w:rsidP="00747D33">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747D33" w:rsidRPr="00747D33" w:rsidRDefault="00747D33" w:rsidP="00747D33">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747D33" w:rsidRPr="00747D33" w:rsidRDefault="00747D33" w:rsidP="00747D33">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747D33">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Дом народного творчества;</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747D33" w:rsidRPr="00747D33" w:rsidRDefault="00747D33" w:rsidP="00747D33">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747D33" w:rsidRPr="00747D33" w:rsidTr="00747D33">
        <w:trPr>
          <w:trHeight w:val="20"/>
        </w:trPr>
        <w:tc>
          <w:tcPr>
            <w:tcW w:w="4943" w:type="dxa"/>
          </w:tcPr>
          <w:p w:rsidR="00747D33" w:rsidRPr="00747D33" w:rsidRDefault="00747D33" w:rsidP="00747D33">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747D33" w:rsidRPr="00747D33" w:rsidRDefault="00747D33" w:rsidP="00747D33">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747D33" w:rsidRPr="00747D33" w:rsidRDefault="00747D33" w:rsidP="00747D33">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747D33" w:rsidRPr="00747D33" w:rsidRDefault="00747D33" w:rsidP="00747D33">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747D33" w:rsidRPr="00747D33" w:rsidTr="00747D33">
        <w:trPr>
          <w:trHeight w:val="20"/>
        </w:trPr>
        <w:tc>
          <w:tcPr>
            <w:tcW w:w="4943" w:type="dxa"/>
          </w:tcPr>
          <w:p w:rsidR="00747D33" w:rsidRPr="00747D33" w:rsidRDefault="00747D33" w:rsidP="006C1764">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Организация благоустройства территории поселения (включая освещение улиц, озеленение территории, установку указател</w:t>
            </w:r>
            <w:r w:rsidR="006C1764">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sidR="006C1764">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sidR="006C1764">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sidR="006C1764">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sidR="006C1764">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sidR="006C1764">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747D33" w:rsidRPr="00747D33" w:rsidRDefault="00747D33" w:rsidP="006C1764">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747D33" w:rsidRPr="00747D33" w:rsidRDefault="00747D33" w:rsidP="006C1764">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sidR="006C1764">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747D33" w:rsidRPr="00747D33" w:rsidRDefault="00747D33" w:rsidP="006C1764">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sidR="006C1764">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747D33" w:rsidRPr="00747D33" w:rsidTr="006C1764">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sidR="006C1764">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747D33" w:rsidRPr="00747D33" w:rsidRDefault="00747D33" w:rsidP="006C1764">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sidR="006C1764">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747D33" w:rsidRPr="00747D33" w:rsidRDefault="00747D33" w:rsidP="006C1764">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sidR="006C1764">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747D33" w:rsidRPr="00747D33" w:rsidTr="00747D33">
        <w:trPr>
          <w:trHeight w:val="20"/>
        </w:trPr>
        <w:tc>
          <w:tcPr>
            <w:tcW w:w="4943" w:type="dxa"/>
          </w:tcPr>
          <w:p w:rsidR="00747D33" w:rsidRPr="00747D33" w:rsidRDefault="00747D33" w:rsidP="006C1764">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567"/>
        </w:trPr>
        <w:tc>
          <w:tcPr>
            <w:tcW w:w="9401" w:type="dxa"/>
            <w:gridSpan w:val="2"/>
            <w:vAlign w:val="center"/>
          </w:tcPr>
          <w:p w:rsidR="00747D33" w:rsidRPr="00747D33" w:rsidRDefault="00747D33" w:rsidP="00747D33">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747D33" w:rsidRPr="00747D33" w:rsidRDefault="00747D33" w:rsidP="00747D33">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sidR="006C1764">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телерадиовещания, доступа к сети </w:t>
            </w:r>
            <w:r w:rsidRPr="00747D33">
              <w:rPr>
                <w:rFonts w:ascii="Times New Roman" w:hAnsi="Times New Roman" w:cs="Times New Roman"/>
                <w:sz w:val="22"/>
                <w:szCs w:val="22"/>
              </w:rPr>
              <w:lastRenderedPageBreak/>
              <w:t>Интернет;</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lastRenderedPageBreak/>
              <w:t>Создание условий д</w:t>
            </w:r>
            <w:r w:rsidR="006C1764">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sidR="006C1764">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747D33" w:rsidRPr="00747D33" w:rsidRDefault="00747D33" w:rsidP="006C1764">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747D33" w:rsidRPr="00747D33" w:rsidRDefault="00747D33" w:rsidP="006C1764">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747D33" w:rsidRPr="00747D33" w:rsidTr="00747D33">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sidR="006C1764">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sidR="006C1764">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sidR="006C1764">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sidR="006C1764">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747D33" w:rsidRPr="00747D33" w:rsidRDefault="00747D33" w:rsidP="006C1764">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sidR="006C1764">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sidR="006C1764">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747D33" w:rsidRPr="00747D33" w:rsidRDefault="00747D33" w:rsidP="006C1764">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747D33" w:rsidRPr="00747D33" w:rsidTr="006C1764">
        <w:trPr>
          <w:trHeight w:val="20"/>
        </w:trPr>
        <w:tc>
          <w:tcPr>
            <w:tcW w:w="4943" w:type="dxa"/>
          </w:tcPr>
          <w:p w:rsidR="00747D33" w:rsidRPr="00747D33" w:rsidRDefault="00747D33" w:rsidP="006C1764">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sidR="006C1764">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747D33" w:rsidRPr="00747D33" w:rsidRDefault="00747D33" w:rsidP="006C1764">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6C1764" w:rsidRPr="006C1764" w:rsidRDefault="006C1764" w:rsidP="006C1764">
      <w:pPr>
        <w:spacing w:before="120"/>
        <w:ind w:firstLine="426"/>
        <w:jc w:val="both"/>
      </w:pPr>
      <w:r w:rsidRPr="006C1764">
        <w:rPr>
          <w:i/>
          <w:iCs/>
          <w:spacing w:val="40"/>
        </w:rPr>
        <w:t>Примечания</w:t>
      </w:r>
      <w:r w:rsidRPr="006C1764">
        <w:t xml:space="preserve">: </w:t>
      </w:r>
    </w:p>
    <w:p w:rsidR="006C1764" w:rsidRPr="006C1764" w:rsidRDefault="006C1764" w:rsidP="006C1764">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C1764" w:rsidRPr="006C1764" w:rsidRDefault="006C1764" w:rsidP="006C1764">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6C1764" w:rsidRPr="006C1764" w:rsidRDefault="006C1764" w:rsidP="006C1764">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w:t>
      </w:r>
      <w:r w:rsidRPr="006C1764">
        <w:rPr>
          <w:bCs/>
          <w:shd w:val="clear" w:color="auto" w:fill="FFFFFF"/>
        </w:rPr>
        <w:lastRenderedPageBreak/>
        <w:t xml:space="preserve">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6C1764" w:rsidRDefault="006C1764">
      <w:pPr>
        <w:spacing w:after="200" w:line="276" w:lineRule="auto"/>
        <w:rPr>
          <w:sz w:val="20"/>
          <w:szCs w:val="20"/>
        </w:rPr>
      </w:pPr>
      <w:r>
        <w:rPr>
          <w:sz w:val="20"/>
          <w:szCs w:val="20"/>
        </w:rPr>
        <w:br w:type="page"/>
      </w:r>
    </w:p>
    <w:p w:rsidR="006C1764" w:rsidRDefault="006C1764" w:rsidP="006C1764">
      <w:pPr>
        <w:ind w:left="5700"/>
        <w:jc w:val="right"/>
        <w:rPr>
          <w:rFonts w:eastAsia="Times New Roman"/>
          <w:sz w:val="24"/>
          <w:szCs w:val="24"/>
        </w:rPr>
      </w:pPr>
      <w:r>
        <w:rPr>
          <w:rFonts w:eastAsia="Times New Roman"/>
          <w:sz w:val="24"/>
          <w:szCs w:val="24"/>
        </w:rPr>
        <w:lastRenderedPageBreak/>
        <w:t>Приложение № 2</w:t>
      </w:r>
    </w:p>
    <w:p w:rsidR="006C1764" w:rsidRDefault="00CD4781" w:rsidP="006C1764">
      <w:pPr>
        <w:ind w:left="570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Default="006C1764" w:rsidP="006C1764">
      <w:pPr>
        <w:spacing w:line="36" w:lineRule="exact"/>
        <w:rPr>
          <w:sz w:val="20"/>
          <w:szCs w:val="20"/>
        </w:rPr>
      </w:pPr>
    </w:p>
    <w:p w:rsidR="006C1764" w:rsidRDefault="006C1764" w:rsidP="006C1764">
      <w:pPr>
        <w:spacing w:line="319" w:lineRule="exact"/>
        <w:rPr>
          <w:sz w:val="20"/>
          <w:szCs w:val="20"/>
        </w:rPr>
      </w:pPr>
    </w:p>
    <w:p w:rsidR="006C1764" w:rsidRDefault="006C1764" w:rsidP="006C1764">
      <w:pPr>
        <w:ind w:right="-219"/>
        <w:jc w:val="center"/>
        <w:rPr>
          <w:sz w:val="20"/>
          <w:szCs w:val="20"/>
        </w:rPr>
      </w:pPr>
      <w:r>
        <w:rPr>
          <w:rFonts w:eastAsia="Times New Roman"/>
          <w:b/>
          <w:bCs/>
          <w:sz w:val="24"/>
          <w:szCs w:val="24"/>
        </w:rPr>
        <w:t>ТЕРМИНЫ И ОПРЕДЕЛЕНИЯ</w:t>
      </w:r>
    </w:p>
    <w:p w:rsidR="006C1764" w:rsidRDefault="006C1764" w:rsidP="006C1764">
      <w:pPr>
        <w:spacing w:line="200" w:lineRule="exact"/>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C1764" w:rsidRDefault="006C1764" w:rsidP="006C1764">
      <w:pPr>
        <w:spacing w:line="23" w:lineRule="exact"/>
        <w:ind w:firstLine="426"/>
        <w:jc w:val="both"/>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6C1764" w:rsidRDefault="006C1764" w:rsidP="006C1764">
      <w:pPr>
        <w:spacing w:line="8"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6C1764" w:rsidRDefault="006C1764" w:rsidP="006C1764">
      <w:pPr>
        <w:spacing w:line="8"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6C1764" w:rsidRDefault="006C1764" w:rsidP="006C1764">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C1764" w:rsidRDefault="006C1764" w:rsidP="006C1764">
      <w:pPr>
        <w:spacing w:line="20" w:lineRule="exact"/>
        <w:ind w:firstLine="426"/>
        <w:jc w:val="both"/>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6C1764" w:rsidRDefault="006C1764" w:rsidP="006C1764">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6C1764" w:rsidRDefault="006C1764" w:rsidP="006C1764">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6C1764" w:rsidRDefault="006C1764" w:rsidP="006C1764">
      <w:pPr>
        <w:spacing w:line="20" w:lineRule="exact"/>
        <w:ind w:firstLine="426"/>
        <w:jc w:val="both"/>
        <w:rPr>
          <w:sz w:val="20"/>
          <w:szCs w:val="20"/>
        </w:rPr>
      </w:pPr>
    </w:p>
    <w:p w:rsidR="006C1764" w:rsidRDefault="006C1764" w:rsidP="006C1764">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6C1764" w:rsidRDefault="006C1764" w:rsidP="006C1764">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 xml:space="preserve">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w:t>
      </w:r>
      <w:r>
        <w:rPr>
          <w:rFonts w:eastAsia="Times New Roman"/>
          <w:sz w:val="24"/>
          <w:szCs w:val="24"/>
        </w:rPr>
        <w:lastRenderedPageBreak/>
        <w:t>односемейного заселения жильцов, при их постоянном, длительном или кратковременном проживании (в том числе сезонном, отпускном и т. п.).</w:t>
      </w:r>
    </w:p>
    <w:p w:rsidR="006C1764" w:rsidRDefault="006C1764" w:rsidP="006C1764">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6C1764" w:rsidRDefault="006C1764" w:rsidP="006C1764">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6C1764" w:rsidRDefault="006C1764" w:rsidP="006C1764">
      <w:pPr>
        <w:spacing w:line="4" w:lineRule="exact"/>
        <w:ind w:firstLine="426"/>
        <w:rPr>
          <w:sz w:val="20"/>
          <w:szCs w:val="20"/>
        </w:rPr>
      </w:pPr>
    </w:p>
    <w:p w:rsidR="006C1764" w:rsidRDefault="006C1764" w:rsidP="006C1764">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6C1764" w:rsidRDefault="006C1764" w:rsidP="006C1764">
      <w:pPr>
        <w:spacing w:line="8" w:lineRule="exact"/>
        <w:ind w:firstLine="426"/>
        <w:rPr>
          <w:sz w:val="20"/>
          <w:szCs w:val="20"/>
        </w:rPr>
      </w:pPr>
    </w:p>
    <w:p w:rsidR="006C1764" w:rsidRDefault="006C1764" w:rsidP="006C1764">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C1764" w:rsidRDefault="006C1764" w:rsidP="006C1764">
      <w:pPr>
        <w:spacing w:line="3" w:lineRule="exact"/>
        <w:ind w:firstLine="426"/>
        <w:rPr>
          <w:sz w:val="20"/>
          <w:szCs w:val="20"/>
        </w:rPr>
      </w:pP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6C1764" w:rsidRDefault="006C1764" w:rsidP="006C1764">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6C1764" w:rsidRDefault="006C1764" w:rsidP="006C1764">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6C1764" w:rsidRDefault="006C1764" w:rsidP="006C1764">
      <w:pPr>
        <w:spacing w:line="8" w:lineRule="exact"/>
        <w:ind w:firstLine="426"/>
        <w:rPr>
          <w:sz w:val="20"/>
          <w:szCs w:val="20"/>
        </w:rPr>
      </w:pPr>
    </w:p>
    <w:p w:rsidR="006C1764" w:rsidRDefault="006C1764" w:rsidP="006C1764">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6C1764" w:rsidRDefault="006C1764" w:rsidP="006C1764">
      <w:pPr>
        <w:spacing w:line="16" w:lineRule="exact"/>
        <w:ind w:firstLine="426"/>
        <w:rPr>
          <w:sz w:val="20"/>
          <w:szCs w:val="20"/>
        </w:rPr>
      </w:pPr>
    </w:p>
    <w:p w:rsidR="006C1764" w:rsidRDefault="006C1764" w:rsidP="006C1764">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6C1764" w:rsidRDefault="006C1764" w:rsidP="006C1764">
      <w:pPr>
        <w:spacing w:line="18"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6C1764" w:rsidRDefault="006C1764" w:rsidP="006C1764">
      <w:pPr>
        <w:spacing w:line="8"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6C1764" w:rsidRDefault="006C1764" w:rsidP="006C1764">
      <w:pPr>
        <w:spacing w:line="11" w:lineRule="exact"/>
        <w:ind w:firstLine="426"/>
        <w:rPr>
          <w:sz w:val="20"/>
          <w:szCs w:val="20"/>
        </w:rPr>
      </w:pPr>
    </w:p>
    <w:p w:rsidR="006C1764" w:rsidRDefault="006C1764" w:rsidP="006C1764">
      <w:pPr>
        <w:spacing w:line="249" w:lineRule="auto"/>
        <w:ind w:right="20" w:firstLine="426"/>
        <w:jc w:val="both"/>
        <w:rPr>
          <w:sz w:val="20"/>
          <w:szCs w:val="20"/>
        </w:rPr>
      </w:pPr>
      <w:r>
        <w:rPr>
          <w:rFonts w:eastAsia="Times New Roman"/>
          <w:b/>
          <w:bCs/>
          <w:sz w:val="24"/>
          <w:szCs w:val="24"/>
        </w:rPr>
        <w:lastRenderedPageBreak/>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6C1764" w:rsidRDefault="006C1764" w:rsidP="006C1764">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C1764" w:rsidRDefault="006C1764" w:rsidP="006C1764">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C1764" w:rsidRDefault="006C1764" w:rsidP="006C1764">
      <w:pPr>
        <w:spacing w:line="26"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6C1764" w:rsidRDefault="006C1764" w:rsidP="006C1764">
      <w:pPr>
        <w:spacing w:line="8"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6C1764" w:rsidRDefault="006C1764" w:rsidP="006C1764">
      <w:pPr>
        <w:spacing w:line="20" w:lineRule="exact"/>
        <w:ind w:firstLine="426"/>
        <w:rPr>
          <w:sz w:val="20"/>
          <w:szCs w:val="20"/>
        </w:rPr>
      </w:pPr>
    </w:p>
    <w:p w:rsidR="006C1764" w:rsidRDefault="006C1764" w:rsidP="006C1764">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6C1764" w:rsidRDefault="006C1764" w:rsidP="006C1764">
      <w:pPr>
        <w:spacing w:line="16" w:lineRule="exact"/>
        <w:ind w:firstLine="426"/>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C1764" w:rsidRDefault="006C1764" w:rsidP="006C1764">
      <w:pPr>
        <w:spacing w:line="20" w:lineRule="exact"/>
        <w:ind w:firstLine="426"/>
        <w:rPr>
          <w:sz w:val="20"/>
          <w:szCs w:val="20"/>
        </w:rPr>
      </w:pPr>
    </w:p>
    <w:p w:rsidR="006C1764" w:rsidRDefault="006C1764" w:rsidP="006C1764">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6C1764" w:rsidRDefault="006C1764" w:rsidP="006C1764">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6C1764" w:rsidRDefault="006C1764" w:rsidP="006C1764">
      <w:pPr>
        <w:spacing w:line="278" w:lineRule="auto"/>
        <w:ind w:right="20" w:firstLine="426"/>
        <w:jc w:val="both"/>
        <w:rPr>
          <w:sz w:val="20"/>
          <w:szCs w:val="20"/>
        </w:rPr>
      </w:pPr>
      <w:r>
        <w:rPr>
          <w:rFonts w:eastAsia="Times New Roman"/>
          <w:b/>
          <w:bCs/>
          <w:sz w:val="23"/>
          <w:szCs w:val="23"/>
        </w:rPr>
        <w:lastRenderedPageBreak/>
        <w:t xml:space="preserve">Территории общего пользования </w:t>
      </w:r>
      <w:r>
        <w:rPr>
          <w:rFonts w:eastAsia="Times New Roman"/>
          <w:sz w:val="23"/>
          <w:szCs w:val="23"/>
        </w:rPr>
        <w:t>–</w:t>
      </w:r>
      <w:r>
        <w:rPr>
          <w:rFonts w:eastAsia="Times New Roman"/>
          <w:b/>
          <w:bCs/>
          <w:sz w:val="23"/>
          <w:szCs w:val="23"/>
        </w:rPr>
        <w:t xml:space="preserve"> </w:t>
      </w:r>
      <w:r>
        <w:rPr>
          <w:rFonts w:eastAsia="Times New Roman"/>
          <w:sz w:val="23"/>
          <w:szCs w:val="23"/>
        </w:rPr>
        <w:t>территории,</w:t>
      </w:r>
      <w:r>
        <w:rPr>
          <w:rFonts w:eastAsia="Times New Roman"/>
          <w:b/>
          <w:bCs/>
          <w:sz w:val="23"/>
          <w:szCs w:val="23"/>
        </w:rPr>
        <w:t xml:space="preserve"> </w:t>
      </w:r>
      <w:r>
        <w:rPr>
          <w:rFonts w:eastAsia="Times New Roman"/>
          <w:sz w:val="23"/>
          <w:szCs w:val="23"/>
        </w:rPr>
        <w:t>которыми беспрепятственно пользуется</w:t>
      </w:r>
      <w:r>
        <w:rPr>
          <w:rFonts w:eastAsia="Times New Roman"/>
          <w:b/>
          <w:bCs/>
          <w:sz w:val="23"/>
          <w:szCs w:val="23"/>
        </w:rPr>
        <w:t xml:space="preserve"> </w:t>
      </w:r>
      <w:r>
        <w:rPr>
          <w:rFonts w:eastAsia="Times New Roman"/>
          <w:sz w:val="23"/>
          <w:szCs w:val="23"/>
        </w:rPr>
        <w:t>неограниченный круг лиц (в том числе площади, улицы, проезды, набережные, скверы, бульвары).</w:t>
      </w:r>
    </w:p>
    <w:p w:rsidR="006C1764" w:rsidRDefault="006C1764" w:rsidP="006C1764">
      <w:pPr>
        <w:spacing w:line="2" w:lineRule="exact"/>
        <w:ind w:firstLine="426"/>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6C1764" w:rsidRDefault="006C1764" w:rsidP="006C1764">
      <w:pPr>
        <w:spacing w:line="8" w:lineRule="exact"/>
        <w:ind w:firstLine="426"/>
        <w:rPr>
          <w:sz w:val="20"/>
          <w:szCs w:val="20"/>
        </w:rPr>
      </w:pPr>
    </w:p>
    <w:p w:rsidR="006C1764" w:rsidRDefault="006C1764" w:rsidP="006C1764">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6C1764" w:rsidRDefault="006C1764" w:rsidP="006C1764">
      <w:pPr>
        <w:spacing w:line="20" w:lineRule="exact"/>
        <w:ind w:firstLine="426"/>
        <w:rPr>
          <w:sz w:val="20"/>
          <w:szCs w:val="20"/>
        </w:rPr>
      </w:pPr>
    </w:p>
    <w:p w:rsidR="006C1764" w:rsidRDefault="006C1764" w:rsidP="00CD4781">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D4781" w:rsidRPr="00CD4781" w:rsidRDefault="00CD4781" w:rsidP="00CD4781">
      <w:pPr>
        <w:spacing w:line="248" w:lineRule="auto"/>
        <w:ind w:firstLine="426"/>
        <w:jc w:val="both"/>
        <w:rPr>
          <w:rFonts w:eastAsia="Times New Roman"/>
          <w:sz w:val="24"/>
          <w:szCs w:val="24"/>
        </w:rPr>
      </w:pPr>
    </w:p>
    <w:p w:rsidR="006C1764" w:rsidRDefault="006C1764" w:rsidP="006C1764">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6C1764" w:rsidRDefault="006C1764" w:rsidP="006C1764">
      <w:pPr>
        <w:jc w:val="center"/>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6C1764" w:rsidRDefault="006C1764" w:rsidP="006C1764">
      <w:pPr>
        <w:spacing w:line="20" w:lineRule="exact"/>
        <w:ind w:firstLine="426"/>
        <w:jc w:val="both"/>
        <w:rPr>
          <w:sz w:val="20"/>
          <w:szCs w:val="20"/>
        </w:rPr>
      </w:pPr>
    </w:p>
    <w:p w:rsidR="006C1764" w:rsidRDefault="006C1764" w:rsidP="006C1764">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C1764" w:rsidRDefault="006C1764" w:rsidP="006C1764">
      <w:pPr>
        <w:spacing w:line="12"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6C1764" w:rsidRDefault="006C1764" w:rsidP="006C1764">
      <w:pPr>
        <w:spacing w:line="8" w:lineRule="exact"/>
        <w:ind w:firstLine="426"/>
        <w:jc w:val="both"/>
        <w:rPr>
          <w:sz w:val="20"/>
          <w:szCs w:val="20"/>
        </w:rPr>
      </w:pPr>
    </w:p>
    <w:p w:rsidR="006C1764" w:rsidRDefault="006C1764" w:rsidP="006C1764">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C1764" w:rsidRDefault="006C1764" w:rsidP="006C1764">
      <w:pPr>
        <w:spacing w:line="20" w:lineRule="exact"/>
        <w:ind w:firstLine="426"/>
        <w:jc w:val="both"/>
        <w:rPr>
          <w:sz w:val="20"/>
          <w:szCs w:val="20"/>
        </w:rPr>
      </w:pPr>
    </w:p>
    <w:p w:rsidR="006C1764" w:rsidRDefault="006C1764" w:rsidP="006C1764">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6C1764" w:rsidRDefault="006C1764" w:rsidP="006C1764">
      <w:pPr>
        <w:spacing w:line="8" w:lineRule="exact"/>
        <w:ind w:firstLine="426"/>
        <w:jc w:val="both"/>
        <w:rPr>
          <w:sz w:val="20"/>
          <w:szCs w:val="20"/>
        </w:rPr>
      </w:pPr>
    </w:p>
    <w:p w:rsidR="006C1764" w:rsidRDefault="006C1764" w:rsidP="006C1764">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 xml:space="preserve">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w:t>
      </w:r>
      <w:r>
        <w:rPr>
          <w:rFonts w:eastAsia="Times New Roman"/>
          <w:sz w:val="24"/>
          <w:szCs w:val="24"/>
        </w:rPr>
        <w:lastRenderedPageBreak/>
        <w:t>источников водоснабжения и водопроводных сооружений, а также территорий, на которых они расположены:</w:t>
      </w:r>
    </w:p>
    <w:p w:rsidR="006C1764" w:rsidRDefault="006C1764" w:rsidP="006C1764">
      <w:pPr>
        <w:spacing w:line="1" w:lineRule="exact"/>
        <w:ind w:firstLine="426"/>
        <w:jc w:val="both"/>
        <w:rPr>
          <w:sz w:val="20"/>
          <w:szCs w:val="20"/>
        </w:rPr>
      </w:pPr>
    </w:p>
    <w:p w:rsidR="006C1764" w:rsidRDefault="006C1764" w:rsidP="006C1764">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6C1764" w:rsidRDefault="006C1764" w:rsidP="006C1764">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6C1764" w:rsidRDefault="006C1764" w:rsidP="006C1764">
      <w:pPr>
        <w:spacing w:line="26" w:lineRule="exact"/>
        <w:ind w:firstLine="426"/>
        <w:jc w:val="both"/>
        <w:rPr>
          <w:sz w:val="20"/>
          <w:szCs w:val="20"/>
        </w:rPr>
      </w:pPr>
    </w:p>
    <w:p w:rsidR="006C1764" w:rsidRDefault="006C1764" w:rsidP="006C1764">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6C1764" w:rsidRDefault="006C1764" w:rsidP="006C1764">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C1764" w:rsidRDefault="006C1764" w:rsidP="006C1764">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6C1764" w:rsidRPr="00CD4781" w:rsidRDefault="00CD4781" w:rsidP="00CD4781">
      <w:pPr>
        <w:spacing w:after="200" w:line="276" w:lineRule="auto"/>
        <w:rPr>
          <w:sz w:val="20"/>
          <w:szCs w:val="20"/>
        </w:rPr>
      </w:pPr>
      <w:r>
        <w:rPr>
          <w:sz w:val="20"/>
          <w:szCs w:val="20"/>
        </w:rPr>
        <w:br w:type="page"/>
      </w:r>
    </w:p>
    <w:p w:rsidR="006C1764" w:rsidRDefault="006C1764" w:rsidP="006C1764">
      <w:pPr>
        <w:ind w:left="5720"/>
        <w:jc w:val="right"/>
        <w:rPr>
          <w:rFonts w:eastAsia="Times New Roman"/>
          <w:sz w:val="24"/>
          <w:szCs w:val="24"/>
        </w:rPr>
      </w:pPr>
      <w:r>
        <w:rPr>
          <w:rFonts w:eastAsia="Times New Roman"/>
          <w:sz w:val="24"/>
          <w:szCs w:val="24"/>
        </w:rPr>
        <w:lastRenderedPageBreak/>
        <w:t>Приложение № 3</w:t>
      </w:r>
    </w:p>
    <w:p w:rsidR="006C1764" w:rsidRDefault="00CD4781" w:rsidP="006C1764">
      <w:pPr>
        <w:ind w:left="5720"/>
        <w:jc w:val="right"/>
        <w:rPr>
          <w:sz w:val="20"/>
          <w:szCs w:val="20"/>
        </w:rPr>
      </w:pPr>
      <w:r>
        <w:rPr>
          <w:rFonts w:eastAsia="Times New Roman"/>
          <w:sz w:val="24"/>
          <w:szCs w:val="24"/>
        </w:rPr>
        <w:t>(</w:t>
      </w:r>
      <w:r w:rsidR="006C1764">
        <w:rPr>
          <w:rFonts w:eastAsia="Times New Roman"/>
          <w:sz w:val="24"/>
          <w:szCs w:val="24"/>
        </w:rPr>
        <w:t>справочно</w:t>
      </w:r>
      <w:r>
        <w:rPr>
          <w:rFonts w:eastAsia="Times New Roman"/>
          <w:sz w:val="24"/>
          <w:szCs w:val="24"/>
        </w:rPr>
        <w:t>е)</w:t>
      </w:r>
    </w:p>
    <w:p w:rsidR="006C1764" w:rsidRPr="009C6CA7" w:rsidRDefault="006C1764" w:rsidP="006C1764">
      <w:pPr>
        <w:jc w:val="center"/>
        <w:rPr>
          <w:b/>
          <w:sz w:val="24"/>
          <w:szCs w:val="24"/>
        </w:rPr>
      </w:pPr>
      <w:r w:rsidRPr="009C6CA7">
        <w:rPr>
          <w:b/>
          <w:sz w:val="24"/>
          <w:szCs w:val="24"/>
        </w:rPr>
        <w:t xml:space="preserve">ПЕРЕЧЕНЬ НОРМАТИВНЫХ ПРАВОВЫХ И </w:t>
      </w:r>
    </w:p>
    <w:p w:rsidR="006C1764" w:rsidRPr="009C6CA7" w:rsidRDefault="006C1764" w:rsidP="006C1764">
      <w:pPr>
        <w:jc w:val="center"/>
        <w:rPr>
          <w:b/>
          <w:sz w:val="24"/>
          <w:szCs w:val="24"/>
        </w:rPr>
      </w:pPr>
      <w:r w:rsidRPr="009C6CA7">
        <w:rPr>
          <w:b/>
          <w:sz w:val="24"/>
          <w:szCs w:val="24"/>
        </w:rPr>
        <w:t>НОРМАТИВНО-ТЕХНИЧЕСКИХ ДОКУМЕНТОВ</w:t>
      </w:r>
    </w:p>
    <w:p w:rsidR="006C1764" w:rsidRPr="00F400D0" w:rsidRDefault="006C1764" w:rsidP="006C1764">
      <w:pPr>
        <w:jc w:val="center"/>
        <w:rPr>
          <w:sz w:val="24"/>
          <w:szCs w:val="24"/>
        </w:rPr>
      </w:pPr>
    </w:p>
    <w:p w:rsidR="006C1764" w:rsidRPr="00F400D0" w:rsidRDefault="006C1764" w:rsidP="006C1764">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6C1764" w:rsidRPr="00F400D0" w:rsidRDefault="006C1764" w:rsidP="006C1764">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6C1764" w:rsidRPr="00F400D0" w:rsidRDefault="006C1764" w:rsidP="006C1764">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6C1764" w:rsidRPr="00F400D0" w:rsidRDefault="006C1764" w:rsidP="006C1764">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6C1764" w:rsidRPr="00F400D0" w:rsidRDefault="006C1764" w:rsidP="006C1764">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6C1764" w:rsidRPr="00F400D0" w:rsidRDefault="006C1764" w:rsidP="006C1764">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6C1764" w:rsidRPr="00F400D0" w:rsidRDefault="006C1764" w:rsidP="006C1764">
      <w:pPr>
        <w:spacing w:after="60"/>
        <w:ind w:firstLine="426"/>
        <w:jc w:val="both"/>
        <w:rPr>
          <w:b/>
          <w:sz w:val="24"/>
          <w:szCs w:val="24"/>
        </w:rPr>
      </w:pPr>
      <w:r w:rsidRPr="00F400D0">
        <w:rPr>
          <w:sz w:val="24"/>
          <w:szCs w:val="24"/>
        </w:rPr>
        <w:lastRenderedPageBreak/>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4 декабря 2007 № 329 «О физической культуре и спорте»</w:t>
      </w:r>
    </w:p>
    <w:p w:rsidR="006C1764" w:rsidRPr="00F400D0" w:rsidRDefault="006C1764" w:rsidP="006C1764">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6C1764" w:rsidRPr="00F400D0" w:rsidRDefault="006C1764" w:rsidP="006C1764">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6C1764" w:rsidRPr="00F400D0" w:rsidRDefault="006C1764" w:rsidP="006C1764">
      <w:pPr>
        <w:spacing w:after="60"/>
        <w:ind w:firstLine="426"/>
        <w:jc w:val="both"/>
        <w:rPr>
          <w:b/>
          <w:sz w:val="24"/>
          <w:szCs w:val="24"/>
        </w:rPr>
      </w:pPr>
      <w:r w:rsidRPr="00F400D0">
        <w:rPr>
          <w:sz w:val="24"/>
          <w:szCs w:val="24"/>
        </w:rPr>
        <w:t>Федеральный закон от 27 июля 2010 года № 190-ФЗ «О теплоснабжении»</w:t>
      </w:r>
    </w:p>
    <w:p w:rsidR="006C1764" w:rsidRPr="00F400D0" w:rsidRDefault="006C1764" w:rsidP="006C1764">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6C1764" w:rsidRPr="00F400D0" w:rsidRDefault="006C1764" w:rsidP="006C1764">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6C1764" w:rsidRPr="00F400D0" w:rsidRDefault="006C1764" w:rsidP="006C1764">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6C1764" w:rsidRDefault="006C1764" w:rsidP="006C1764">
      <w:pPr>
        <w:spacing w:line="263" w:lineRule="auto"/>
        <w:jc w:val="both"/>
        <w:rPr>
          <w:sz w:val="20"/>
          <w:szCs w:val="20"/>
        </w:rPr>
      </w:pPr>
    </w:p>
    <w:p w:rsidR="006C1764" w:rsidRPr="006C1764" w:rsidRDefault="006C1764" w:rsidP="006C1764">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6C1764" w:rsidRDefault="006C1764" w:rsidP="006C1764">
      <w:pPr>
        <w:ind w:firstLine="426"/>
        <w:rPr>
          <w:sz w:val="20"/>
          <w:szCs w:val="20"/>
        </w:rPr>
      </w:pP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6C1764" w:rsidRPr="00F400D0" w:rsidRDefault="006C1764" w:rsidP="006C1764">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6C1764" w:rsidRPr="00F400D0" w:rsidRDefault="006C1764" w:rsidP="006C1764">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6C1764" w:rsidRPr="00F400D0" w:rsidRDefault="006C1764" w:rsidP="006C1764">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6C1764" w:rsidRPr="00F400D0" w:rsidRDefault="006C1764" w:rsidP="006C1764">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747D33" w:rsidRDefault="006C1764" w:rsidP="006C1764">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w:t>
      </w:r>
      <w:r w:rsidRPr="00F400D0">
        <w:rPr>
          <w:rFonts w:ascii="Times New Roman" w:hAnsi="Times New Roman"/>
          <w:color w:val="auto"/>
          <w:sz w:val="24"/>
          <w:szCs w:val="24"/>
        </w:rPr>
        <w:lastRenderedPageBreak/>
        <w:t>истории и культуры) народов Российской Федерации»</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6C1764" w:rsidRPr="00F400D0" w:rsidRDefault="006C1764" w:rsidP="006C1764">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6C1764" w:rsidRPr="00F400D0" w:rsidRDefault="006C1764" w:rsidP="006C1764">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6C1764" w:rsidRPr="00F400D0" w:rsidRDefault="006C1764" w:rsidP="006C176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C1764" w:rsidRDefault="006C1764" w:rsidP="006C1764">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009B3D7E"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B44761" w:rsidRDefault="00B44761" w:rsidP="00B44761">
      <w:pPr>
        <w:pStyle w:val="HTML"/>
        <w:widowControl w:val="0"/>
        <w:spacing w:after="60"/>
        <w:ind w:firstLine="426"/>
        <w:jc w:val="both"/>
        <w:rPr>
          <w:rFonts w:ascii="Times New Roman" w:hAnsi="Times New Roman"/>
          <w:color w:val="auto"/>
          <w:sz w:val="24"/>
          <w:szCs w:val="24"/>
        </w:rPr>
      </w:pPr>
      <w:r>
        <w:rPr>
          <w:rFonts w:ascii="Times New Roman" w:hAnsi="Times New Roman"/>
          <w:color w:val="auto"/>
          <w:sz w:val="24"/>
          <w:szCs w:val="24"/>
        </w:rPr>
        <w:t>Распоряжение Правительства Российской Федерации от 3 июля 1996 года № 1063-р «О социальных нормативах и нормах»</w:t>
      </w:r>
    </w:p>
    <w:p w:rsidR="00B44761" w:rsidRDefault="00B44761" w:rsidP="00B44761">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B44761" w:rsidRDefault="00B44761" w:rsidP="00B44761">
      <w:pPr>
        <w:tabs>
          <w:tab w:val="left" w:pos="708"/>
        </w:tabs>
        <w:spacing w:after="60"/>
        <w:ind w:firstLine="426"/>
        <w:jc w:val="both"/>
        <w:rPr>
          <w:b/>
          <w:sz w:val="24"/>
          <w:szCs w:val="24"/>
        </w:rPr>
      </w:pPr>
      <w:r>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w:t>
      </w:r>
      <w:r>
        <w:rPr>
          <w:sz w:val="24"/>
          <w:szCs w:val="24"/>
        </w:rPr>
        <w:lastRenderedPageBreak/>
        <w:t xml:space="preserve">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B44761" w:rsidRDefault="00B44761" w:rsidP="00B44761">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B44761" w:rsidRDefault="00B44761" w:rsidP="00B44761">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B44761" w:rsidRDefault="00B44761" w:rsidP="00B44761">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включенного в Список всемирного наследия ЮНЕСКО, а также требований к режимам использования земель и градостроительным регламентам в границах данных зон»</w:t>
      </w:r>
    </w:p>
    <w:p w:rsidR="00B44761" w:rsidRDefault="00B44761" w:rsidP="00B44761">
      <w:pPr>
        <w:tabs>
          <w:tab w:val="left" w:pos="708"/>
        </w:tabs>
        <w:spacing w:after="60"/>
        <w:ind w:firstLine="426"/>
        <w:jc w:val="both"/>
        <w:rPr>
          <w:b/>
          <w:bCs/>
          <w:sz w:val="24"/>
          <w:szCs w:val="24"/>
        </w:rPr>
      </w:pPr>
      <w:r>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w:t>
      </w:r>
      <w:smartTag w:uri="urn:schemas-microsoft-com:office:smarttags" w:element="metricconverter">
        <w:smartTagPr>
          <w:attr w:name="ProductID" w:val="1165 г"/>
        </w:smartTagPr>
        <w:r>
          <w:rPr>
            <w:sz w:val="24"/>
            <w:szCs w:val="24"/>
          </w:rPr>
          <w:t>1165 г</w:t>
        </w:r>
      </w:smartTag>
      <w:r>
        <w:rPr>
          <w:sz w:val="24"/>
          <w:szCs w:val="24"/>
        </w:rPr>
        <w:t xml:space="preserve">.», расположенного по адресу: с. Боголюбово, Суздальский район, Владимирская область» </w:t>
      </w:r>
    </w:p>
    <w:p w:rsidR="00B44761" w:rsidRDefault="00B44761" w:rsidP="00B44761">
      <w:pPr>
        <w:pStyle w:val="ab"/>
        <w:widowControl w:val="0"/>
        <w:spacing w:before="0" w:beforeAutospacing="0" w:after="0" w:afterAutospacing="0"/>
        <w:jc w:val="center"/>
        <w:rPr>
          <w:rFonts w:ascii="Times New Roman" w:hAnsi="Times New Roman" w:cs="Times New Roman"/>
          <w:b/>
          <w:bCs/>
        </w:rPr>
      </w:pPr>
    </w:p>
    <w:p w:rsidR="00B44761" w:rsidRDefault="00B44761" w:rsidP="00B44761">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B44761" w:rsidRDefault="00B44761" w:rsidP="00B44761">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B44761" w:rsidRDefault="00B44761" w:rsidP="00B44761">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B44761" w:rsidRDefault="00B44761" w:rsidP="00B44761">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B44761" w:rsidRDefault="00B44761" w:rsidP="00B44761">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B44761" w:rsidRDefault="00B44761" w:rsidP="00B44761">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B44761" w:rsidRDefault="00B44761" w:rsidP="00B44761">
      <w:pPr>
        <w:ind w:firstLine="426"/>
        <w:jc w:val="both"/>
        <w:rPr>
          <w:b/>
          <w:sz w:val="24"/>
          <w:szCs w:val="24"/>
        </w:rPr>
      </w:pPr>
      <w:r>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B44761" w:rsidRDefault="00B44761" w:rsidP="00B44761">
      <w:pPr>
        <w:ind w:firstLine="426"/>
        <w:jc w:val="both"/>
        <w:rPr>
          <w:b/>
          <w:sz w:val="24"/>
          <w:szCs w:val="24"/>
        </w:rPr>
      </w:pPr>
      <w:r>
        <w:rPr>
          <w:sz w:val="24"/>
          <w:szCs w:val="24"/>
        </w:rPr>
        <w:lastRenderedPageBreak/>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B44761" w:rsidRDefault="00B44761" w:rsidP="00B44761">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B44761" w:rsidRDefault="00B44761" w:rsidP="00B44761">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B44761" w:rsidRDefault="00B44761" w:rsidP="00B44761">
      <w:pPr>
        <w:ind w:firstLine="426"/>
        <w:jc w:val="both"/>
        <w:rPr>
          <w:b/>
          <w:sz w:val="24"/>
          <w:szCs w:val="24"/>
        </w:rPr>
      </w:pPr>
    </w:p>
    <w:p w:rsidR="007649B3" w:rsidRDefault="007649B3" w:rsidP="007649B3">
      <w:pPr>
        <w:spacing w:before="160" w:after="120"/>
        <w:jc w:val="center"/>
        <w:rPr>
          <w:b/>
          <w:sz w:val="24"/>
          <w:szCs w:val="24"/>
        </w:rPr>
      </w:pPr>
      <w:r w:rsidRPr="00C97F9B">
        <w:rPr>
          <w:b/>
          <w:sz w:val="24"/>
          <w:szCs w:val="24"/>
        </w:rPr>
        <w:t xml:space="preserve">Нормативные акты </w:t>
      </w:r>
      <w:r w:rsidR="00C97F9B" w:rsidRPr="00C97F9B">
        <w:rPr>
          <w:b/>
          <w:sz w:val="24"/>
          <w:szCs w:val="24"/>
        </w:rPr>
        <w:t>Череповецкого муниципального</w:t>
      </w:r>
      <w:r w:rsidRPr="00C97F9B">
        <w:rPr>
          <w:b/>
          <w:sz w:val="24"/>
          <w:szCs w:val="24"/>
        </w:rPr>
        <w:t xml:space="preserve"> района Вологодской  области</w:t>
      </w:r>
    </w:p>
    <w:p w:rsidR="00C97F9B" w:rsidRDefault="00C97F9B" w:rsidP="00C97F9B">
      <w:pPr>
        <w:pStyle w:val="01"/>
        <w:rPr>
          <w:bCs/>
          <w:lang w:eastAsia="ru-RU"/>
        </w:rPr>
      </w:pPr>
      <w:r>
        <w:rPr>
          <w:bCs/>
          <w:lang w:eastAsia="ru-RU"/>
        </w:rPr>
        <w:t>Устав Череповецкого муниципального района (с учетом изменений)</w:t>
      </w:r>
    </w:p>
    <w:p w:rsidR="00C97F9B" w:rsidRDefault="00C97F9B" w:rsidP="00C97F9B">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w:t>
      </w:r>
      <w:r w:rsidRPr="00FA6BA5">
        <w:rPr>
          <w:bCs/>
          <w:lang w:eastAsia="ru-RU"/>
        </w:rPr>
        <w:t xml:space="preserve"> Решением Муниципального Собрания Череповецкого муниципального района от 28.04.2015 №141</w:t>
      </w:r>
    </w:p>
    <w:p w:rsidR="00C97F9B" w:rsidRDefault="00C97F9B" w:rsidP="00C97F9B">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Вологодской области от 26.10.2017 № 2854</w:t>
      </w:r>
    </w:p>
    <w:p w:rsidR="00C97F9B" w:rsidRDefault="00C97F9B" w:rsidP="00C97F9B">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C97F9B" w:rsidRDefault="00C97F9B" w:rsidP="00C97F9B">
      <w:pPr>
        <w:pStyle w:val="01"/>
      </w:pPr>
      <w:r>
        <w:t xml:space="preserve">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Обеспечение деятельности органов местного самоуправления и учреждений Череповецкого муниципального района на 2017 - 2020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муниципального управления в Череповецком муниципальном районе на 2014-2018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lastRenderedPageBreak/>
        <w:t xml:space="preserve">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C97F9B" w:rsidRDefault="00C97F9B" w:rsidP="00C97F9B">
      <w:pPr>
        <w:pStyle w:val="01"/>
      </w:pPr>
      <w:r>
        <w:t xml:space="preserve">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C97F9B" w:rsidRDefault="00C97F9B" w:rsidP="00C97F9B">
      <w:pPr>
        <w:pStyle w:val="01"/>
      </w:pPr>
      <w:r>
        <w:t xml:space="preserve">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2014-2018 годы</w:t>
      </w:r>
      <w:r>
        <w:t xml:space="preserve"> </w:t>
      </w:r>
      <w:r>
        <w:rPr>
          <w:bCs/>
          <w:lang w:eastAsia="ru-RU"/>
        </w:rPr>
        <w:t>(с учетом изменений)</w:t>
      </w:r>
    </w:p>
    <w:p w:rsidR="00C97F9B" w:rsidRPr="00C97F9B" w:rsidRDefault="00C97F9B" w:rsidP="00C97F9B">
      <w:pPr>
        <w:pStyle w:val="01"/>
      </w:pPr>
      <w:r w:rsidRPr="004A38DA">
        <w:t>Муниципальная адресная программа по переселению граждан из аварийного жилищного фонда, расположенного на территории Череповецкого муниципального района, на 2016-2017 годы</w:t>
      </w:r>
      <w:r>
        <w:t xml:space="preserve"> </w:t>
      </w:r>
      <w:r>
        <w:rPr>
          <w:bCs/>
          <w:lang w:eastAsia="ru-RU"/>
        </w:rPr>
        <w:t>(с учетом изменений)</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7649B3" w:rsidRDefault="007649B3" w:rsidP="007649B3">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7649B3" w:rsidRDefault="007649B3" w:rsidP="007649B3">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7649B3" w:rsidRDefault="007649B3" w:rsidP="007649B3">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7649B3" w:rsidRDefault="007649B3" w:rsidP="007649B3">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7649B3" w:rsidRDefault="007649B3" w:rsidP="007649B3">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7649B3" w:rsidRDefault="007649B3" w:rsidP="007649B3">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7649B3" w:rsidRDefault="007649B3" w:rsidP="007649B3">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7649B3" w:rsidRDefault="007649B3" w:rsidP="007649B3">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СП 35-101-2001 Проектирование зданий и сооружений с учетом доступности для </w:t>
      </w:r>
      <w:r>
        <w:rPr>
          <w:rFonts w:ascii="Times New Roman" w:hAnsi="Times New Roman" w:cs="Times New Roman"/>
          <w:sz w:val="24"/>
          <w:szCs w:val="24"/>
        </w:rPr>
        <w:lastRenderedPageBreak/>
        <w:t>маломобильных групп населения. Общие положения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7649B3" w:rsidRDefault="007649B3" w:rsidP="007649B3">
      <w:pPr>
        <w:spacing w:after="60"/>
        <w:ind w:firstLine="426"/>
        <w:jc w:val="both"/>
        <w:rPr>
          <w:b/>
          <w:sz w:val="24"/>
          <w:szCs w:val="24"/>
        </w:rPr>
      </w:pPr>
      <w:r>
        <w:rPr>
          <w:sz w:val="24"/>
          <w:szCs w:val="24"/>
        </w:rPr>
        <w:t>СП 59.13330.2012 Доступность зданий и сооружений для маломобильных групп населения. Актуализированная редакция СНиП 35-01-2001</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7649B3" w:rsidRDefault="007649B3" w:rsidP="007649B3">
      <w:pPr>
        <w:spacing w:after="60"/>
        <w:ind w:firstLine="426"/>
        <w:jc w:val="both"/>
        <w:rPr>
          <w:b/>
          <w:bCs/>
          <w:sz w:val="24"/>
          <w:szCs w:val="24"/>
        </w:rPr>
      </w:pPr>
      <w:r>
        <w:rPr>
          <w:sz w:val="24"/>
          <w:szCs w:val="24"/>
        </w:rPr>
        <w:t>СП 104.13330.2011 Инженерная защита территории от затопления и подтопления</w:t>
      </w:r>
    </w:p>
    <w:p w:rsidR="007649B3" w:rsidRDefault="007649B3" w:rsidP="007649B3">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7649B3" w:rsidRDefault="007649B3" w:rsidP="007649B3">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649B3" w:rsidRDefault="007649B3" w:rsidP="007649B3">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7649B3" w:rsidRDefault="007649B3" w:rsidP="007649B3">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7649B3" w:rsidRDefault="007649B3" w:rsidP="007649B3">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7649B3" w:rsidRDefault="007649B3" w:rsidP="007649B3">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7649B3" w:rsidRDefault="007649B3" w:rsidP="007649B3">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7649B3" w:rsidRDefault="007649B3" w:rsidP="007649B3">
      <w:pPr>
        <w:spacing w:before="160" w:after="120"/>
        <w:ind w:firstLine="221"/>
        <w:jc w:val="center"/>
        <w:rPr>
          <w:b/>
          <w:sz w:val="24"/>
          <w:szCs w:val="24"/>
        </w:rPr>
      </w:pPr>
      <w:r w:rsidRPr="007649B3">
        <w:rPr>
          <w:b/>
          <w:sz w:val="24"/>
          <w:szCs w:val="24"/>
        </w:rPr>
        <w:t>Ведомственные строительные нормы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условия</w:t>
      </w:r>
    </w:p>
    <w:p w:rsidR="007649B3" w:rsidRDefault="007649B3" w:rsidP="007649B3">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7649B3" w:rsidRDefault="007649B3" w:rsidP="007649B3">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lastRenderedPageBreak/>
        <w:t xml:space="preserve">СанПиН 2.1.7.1287-03 Санитарно-эпидемиологические требования к качеству почвы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7649B3" w:rsidRDefault="007649B3" w:rsidP="007649B3">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7649B3" w:rsidRDefault="007649B3" w:rsidP="007649B3">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7649B3" w:rsidRPr="007649B3" w:rsidRDefault="007649B3" w:rsidP="007649B3">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7649B3" w:rsidRPr="007649B3" w:rsidRDefault="007649B3" w:rsidP="007649B3">
      <w:pPr>
        <w:tabs>
          <w:tab w:val="left" w:pos="2281"/>
        </w:tabs>
        <w:spacing w:after="60"/>
        <w:ind w:firstLine="426"/>
        <w:jc w:val="both"/>
        <w:rPr>
          <w:sz w:val="24"/>
          <w:szCs w:val="24"/>
        </w:rPr>
      </w:pPr>
      <w:r w:rsidRPr="007649B3">
        <w:rPr>
          <w:sz w:val="24"/>
          <w:szCs w:val="24"/>
        </w:rPr>
        <w:t>ГН 2.1.6.1338-03 Предельно допустимые концентрации (ПДК) загрязняющих веществ в атмосферном воздухе населенных мест (с изменениями и дополнениями)</w:t>
      </w:r>
    </w:p>
    <w:p w:rsidR="007649B3" w:rsidRPr="007649B3" w:rsidRDefault="007649B3" w:rsidP="007649B3">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7649B3" w:rsidRDefault="007649B3" w:rsidP="007649B3">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7649B3" w:rsidRDefault="007649B3" w:rsidP="007649B3">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7649B3" w:rsidRDefault="007649B3" w:rsidP="007649B3">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Ветеринарно-санитарные правила сбора, утилизации и уничтожения биологических </w:t>
      </w:r>
      <w:r>
        <w:rPr>
          <w:rFonts w:ascii="Times New Roman" w:hAnsi="Times New Roman" w:cs="Times New Roman"/>
        </w:rPr>
        <w:lastRenderedPageBreak/>
        <w:t>отходов, утв. Главным государственным ветеринарным инспектором Российской Федерации 04.12.1995 № 13-7-2/469</w:t>
      </w:r>
    </w:p>
    <w:p w:rsidR="007649B3" w:rsidRDefault="007649B3" w:rsidP="007649B3">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7649B3" w:rsidRDefault="007649B3" w:rsidP="007649B3">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7649B3" w:rsidRDefault="007649B3" w:rsidP="007649B3">
      <w:pPr>
        <w:pStyle w:val="ab"/>
        <w:widowControl w:val="0"/>
        <w:spacing w:before="0" w:beforeAutospacing="0" w:after="60" w:afterAutospacing="0"/>
        <w:ind w:firstLine="426"/>
        <w:jc w:val="both"/>
        <w:rPr>
          <w:rFonts w:ascii="Times New Roman" w:hAnsi="Times New Roman" w:cs="Times New Roman"/>
          <w:bCs/>
          <w:shd w:val="clear" w:color="auto" w:fill="FFFFFF"/>
        </w:rPr>
      </w:pPr>
    </w:p>
    <w:p w:rsidR="007649B3" w:rsidRPr="007649B3" w:rsidRDefault="007649B3" w:rsidP="007649B3">
      <w:pPr>
        <w:spacing w:before="160" w:after="120"/>
        <w:ind w:firstLine="426"/>
        <w:jc w:val="both"/>
        <w:rPr>
          <w:b/>
          <w:sz w:val="24"/>
          <w:szCs w:val="24"/>
        </w:rPr>
      </w:pPr>
    </w:p>
    <w:p w:rsidR="007649B3" w:rsidRDefault="007649B3" w:rsidP="007649B3">
      <w:pPr>
        <w:spacing w:after="60"/>
        <w:ind w:firstLine="426"/>
        <w:jc w:val="both"/>
        <w:rPr>
          <w:b/>
          <w:bCs/>
          <w:sz w:val="24"/>
          <w:szCs w:val="24"/>
          <w:shd w:val="clear" w:color="auto" w:fill="FFFFFF"/>
        </w:rPr>
      </w:pPr>
    </w:p>
    <w:p w:rsidR="007649B3" w:rsidRDefault="007649B3" w:rsidP="007649B3">
      <w:pPr>
        <w:spacing w:after="60"/>
        <w:ind w:firstLine="426"/>
        <w:jc w:val="both"/>
        <w:rPr>
          <w:sz w:val="24"/>
          <w:szCs w:val="24"/>
        </w:rPr>
      </w:pPr>
    </w:p>
    <w:p w:rsidR="009B3D7E" w:rsidRDefault="009B3D7E" w:rsidP="007649B3">
      <w:pPr>
        <w:spacing w:line="245" w:lineRule="auto"/>
        <w:ind w:firstLine="426"/>
        <w:jc w:val="both"/>
        <w:rPr>
          <w:sz w:val="20"/>
          <w:szCs w:val="20"/>
        </w:rPr>
      </w:pPr>
    </w:p>
    <w:p w:rsidR="00747D33" w:rsidRDefault="00747D33" w:rsidP="007649B3">
      <w:pPr>
        <w:ind w:firstLine="426"/>
        <w:jc w:val="both"/>
        <w:rPr>
          <w:rFonts w:eastAsia="Times New Roman"/>
          <w:sz w:val="24"/>
          <w:szCs w:val="24"/>
        </w:rPr>
      </w:pPr>
    </w:p>
    <w:p w:rsidR="00C60451" w:rsidRDefault="00C60451" w:rsidP="007649B3">
      <w:pPr>
        <w:ind w:firstLine="426"/>
        <w:jc w:val="both"/>
        <w:rPr>
          <w:rFonts w:eastAsia="Times New Roman"/>
          <w:b/>
          <w:bCs/>
          <w:sz w:val="24"/>
          <w:szCs w:val="24"/>
        </w:rPr>
      </w:pPr>
    </w:p>
    <w:p w:rsidR="00B27F33" w:rsidRPr="004A4B1B" w:rsidRDefault="00B27F33" w:rsidP="00B27F33">
      <w:pPr>
        <w:widowControl w:val="0"/>
        <w:suppressAutoHyphens/>
        <w:spacing w:line="276" w:lineRule="auto"/>
        <w:ind w:firstLine="426"/>
        <w:jc w:val="both"/>
        <w:outlineLvl w:val="0"/>
      </w:pPr>
    </w:p>
    <w:p w:rsidR="00B27F33" w:rsidRPr="004A4B1B" w:rsidRDefault="00B27F33" w:rsidP="00B27F33">
      <w:pPr>
        <w:spacing w:before="240" w:after="120" w:line="360" w:lineRule="auto"/>
        <w:jc w:val="center"/>
        <w:outlineLvl w:val="0"/>
        <w:rPr>
          <w:b/>
          <w:i/>
          <w:sz w:val="26"/>
          <w:szCs w:val="26"/>
        </w:rPr>
      </w:pPr>
    </w:p>
    <w:p w:rsidR="00B27F33" w:rsidRPr="009C6CA7" w:rsidRDefault="00B27F33" w:rsidP="00B27F33">
      <w:pPr>
        <w:widowControl w:val="0"/>
        <w:spacing w:line="312" w:lineRule="auto"/>
        <w:ind w:firstLine="426"/>
        <w:jc w:val="both"/>
        <w:rPr>
          <w:i/>
          <w:sz w:val="24"/>
          <w:szCs w:val="24"/>
        </w:rPr>
      </w:pPr>
    </w:p>
    <w:p w:rsidR="00B27F33" w:rsidRPr="009C6CA7" w:rsidRDefault="00B27F33" w:rsidP="00B27F33">
      <w:pPr>
        <w:widowControl w:val="0"/>
        <w:spacing w:line="312" w:lineRule="auto"/>
        <w:ind w:firstLine="426"/>
        <w:jc w:val="both"/>
        <w:outlineLvl w:val="0"/>
        <w:rPr>
          <w:sz w:val="24"/>
          <w:szCs w:val="24"/>
        </w:rPr>
      </w:pPr>
    </w:p>
    <w:p w:rsidR="00B27F33" w:rsidRPr="009C6CA7" w:rsidRDefault="00B27F33" w:rsidP="00B27F33">
      <w:pPr>
        <w:widowControl w:val="0"/>
        <w:spacing w:before="120" w:line="312" w:lineRule="auto"/>
        <w:ind w:firstLine="426"/>
        <w:jc w:val="right"/>
        <w:rPr>
          <w:sz w:val="24"/>
          <w:szCs w:val="24"/>
        </w:rPr>
      </w:pPr>
    </w:p>
    <w:p w:rsidR="00127AC2" w:rsidRPr="009C6CA7" w:rsidRDefault="00127AC2" w:rsidP="00127AC2">
      <w:pPr>
        <w:widowControl w:val="0"/>
        <w:spacing w:before="120" w:line="312" w:lineRule="auto"/>
        <w:ind w:firstLine="426"/>
        <w:jc w:val="right"/>
        <w:rPr>
          <w:sz w:val="24"/>
          <w:szCs w:val="24"/>
        </w:rPr>
      </w:pPr>
    </w:p>
    <w:p w:rsidR="00005839" w:rsidRPr="009C6CA7" w:rsidRDefault="00005839" w:rsidP="00005839">
      <w:pPr>
        <w:widowControl w:val="0"/>
        <w:tabs>
          <w:tab w:val="left" w:pos="1859"/>
        </w:tabs>
        <w:spacing w:before="120" w:line="312" w:lineRule="auto"/>
        <w:ind w:firstLine="426"/>
        <w:jc w:val="right"/>
        <w:rPr>
          <w:sz w:val="24"/>
          <w:szCs w:val="24"/>
        </w:rPr>
      </w:pPr>
    </w:p>
    <w:p w:rsidR="00005839" w:rsidRDefault="00005839" w:rsidP="00005839">
      <w:pPr>
        <w:widowControl w:val="0"/>
        <w:spacing w:before="240" w:after="120" w:line="312" w:lineRule="auto"/>
        <w:ind w:firstLine="426"/>
        <w:jc w:val="right"/>
        <w:rPr>
          <w:sz w:val="24"/>
          <w:szCs w:val="24"/>
        </w:rPr>
      </w:pPr>
    </w:p>
    <w:p w:rsidR="00005839" w:rsidRPr="009C6CA7" w:rsidRDefault="00005839" w:rsidP="00005839">
      <w:pPr>
        <w:widowControl w:val="0"/>
        <w:spacing w:before="240" w:after="120" w:line="312" w:lineRule="auto"/>
        <w:ind w:firstLine="426"/>
        <w:jc w:val="right"/>
        <w:rPr>
          <w:sz w:val="24"/>
          <w:szCs w:val="24"/>
        </w:rPr>
      </w:pPr>
    </w:p>
    <w:p w:rsidR="00611443" w:rsidRPr="004A4B1B" w:rsidRDefault="00611443" w:rsidP="00611443">
      <w:pPr>
        <w:widowControl w:val="0"/>
        <w:tabs>
          <w:tab w:val="left" w:pos="709"/>
        </w:tabs>
        <w:spacing w:before="240" w:after="120" w:line="360" w:lineRule="auto"/>
        <w:ind w:firstLine="426"/>
        <w:jc w:val="both"/>
        <w:rPr>
          <w:sz w:val="26"/>
          <w:szCs w:val="26"/>
        </w:rPr>
      </w:pPr>
    </w:p>
    <w:p w:rsidR="00611443" w:rsidRPr="00A8341B" w:rsidRDefault="00611443" w:rsidP="00A8341B">
      <w:pPr>
        <w:tabs>
          <w:tab w:val="left" w:pos="1051"/>
        </w:tabs>
        <w:spacing w:line="239" w:lineRule="auto"/>
        <w:jc w:val="both"/>
        <w:rPr>
          <w:rFonts w:eastAsia="Times New Roman"/>
        </w:rPr>
      </w:pPr>
    </w:p>
    <w:sectPr w:rsidR="00611443" w:rsidRPr="00A8341B"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C86" w:rsidRDefault="002D2C86" w:rsidP="00D655DF">
      <w:r>
        <w:separator/>
      </w:r>
    </w:p>
  </w:endnote>
  <w:endnote w:type="continuationSeparator" w:id="1">
    <w:p w:rsidR="002D2C86" w:rsidRDefault="002D2C86"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2D2C86" w:rsidRDefault="002D2C86">
        <w:pPr>
          <w:pStyle w:val="a7"/>
          <w:jc w:val="right"/>
        </w:pPr>
        <w:fldSimple w:instr=" PAGE   \* MERGEFORMAT ">
          <w:r w:rsidR="004C3B65">
            <w:rPr>
              <w:noProof/>
            </w:rPr>
            <w:t>154</w:t>
          </w:r>
        </w:fldSimple>
      </w:p>
    </w:sdtContent>
  </w:sdt>
  <w:p w:rsidR="002D2C86" w:rsidRDefault="002D2C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C86" w:rsidRDefault="002D2C86" w:rsidP="00D655DF">
      <w:r>
        <w:separator/>
      </w:r>
    </w:p>
  </w:footnote>
  <w:footnote w:type="continuationSeparator" w:id="1">
    <w:p w:rsidR="002D2C86" w:rsidRDefault="002D2C86"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62F7F"/>
    <w:rsid w:val="00066ECF"/>
    <w:rsid w:val="000810B9"/>
    <w:rsid w:val="00091593"/>
    <w:rsid w:val="000954A2"/>
    <w:rsid w:val="000A7670"/>
    <w:rsid w:val="000E7E24"/>
    <w:rsid w:val="000F239B"/>
    <w:rsid w:val="000F26D2"/>
    <w:rsid w:val="00102517"/>
    <w:rsid w:val="001137D8"/>
    <w:rsid w:val="00122A93"/>
    <w:rsid w:val="00124125"/>
    <w:rsid w:val="00124F5B"/>
    <w:rsid w:val="00127AC2"/>
    <w:rsid w:val="00150712"/>
    <w:rsid w:val="001B3BDE"/>
    <w:rsid w:val="001C1375"/>
    <w:rsid w:val="001C4E64"/>
    <w:rsid w:val="001F1B34"/>
    <w:rsid w:val="0020545F"/>
    <w:rsid w:val="002545C9"/>
    <w:rsid w:val="00270124"/>
    <w:rsid w:val="0027224C"/>
    <w:rsid w:val="00275F06"/>
    <w:rsid w:val="0029005C"/>
    <w:rsid w:val="002A171E"/>
    <w:rsid w:val="002D2C86"/>
    <w:rsid w:val="002D2F46"/>
    <w:rsid w:val="002D75A8"/>
    <w:rsid w:val="002F4AA9"/>
    <w:rsid w:val="00302ADF"/>
    <w:rsid w:val="00321689"/>
    <w:rsid w:val="00321EA0"/>
    <w:rsid w:val="00336416"/>
    <w:rsid w:val="0035064E"/>
    <w:rsid w:val="00360A6C"/>
    <w:rsid w:val="003620CD"/>
    <w:rsid w:val="00365408"/>
    <w:rsid w:val="003A22B5"/>
    <w:rsid w:val="003B5571"/>
    <w:rsid w:val="003B5EFA"/>
    <w:rsid w:val="003C5592"/>
    <w:rsid w:val="003F281D"/>
    <w:rsid w:val="003F77EC"/>
    <w:rsid w:val="00406D48"/>
    <w:rsid w:val="00433756"/>
    <w:rsid w:val="00447DC9"/>
    <w:rsid w:val="00452D30"/>
    <w:rsid w:val="0049010C"/>
    <w:rsid w:val="004A0643"/>
    <w:rsid w:val="004B3992"/>
    <w:rsid w:val="004B4A79"/>
    <w:rsid w:val="004C3B65"/>
    <w:rsid w:val="004F6980"/>
    <w:rsid w:val="00502AFE"/>
    <w:rsid w:val="0050510E"/>
    <w:rsid w:val="00506D85"/>
    <w:rsid w:val="0051397D"/>
    <w:rsid w:val="00537AFF"/>
    <w:rsid w:val="00537D04"/>
    <w:rsid w:val="00544809"/>
    <w:rsid w:val="00562F38"/>
    <w:rsid w:val="005D327A"/>
    <w:rsid w:val="00601AD1"/>
    <w:rsid w:val="00602A44"/>
    <w:rsid w:val="00604B13"/>
    <w:rsid w:val="00611443"/>
    <w:rsid w:val="00637356"/>
    <w:rsid w:val="00640415"/>
    <w:rsid w:val="00642020"/>
    <w:rsid w:val="0064345E"/>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7D33"/>
    <w:rsid w:val="00754545"/>
    <w:rsid w:val="007649B3"/>
    <w:rsid w:val="00774F15"/>
    <w:rsid w:val="00775155"/>
    <w:rsid w:val="00775E3F"/>
    <w:rsid w:val="00781C70"/>
    <w:rsid w:val="00785E97"/>
    <w:rsid w:val="007B17DD"/>
    <w:rsid w:val="007C195D"/>
    <w:rsid w:val="007D5546"/>
    <w:rsid w:val="007D6E18"/>
    <w:rsid w:val="007E03EB"/>
    <w:rsid w:val="007F0A75"/>
    <w:rsid w:val="00814C9D"/>
    <w:rsid w:val="00833140"/>
    <w:rsid w:val="008512FD"/>
    <w:rsid w:val="00881B1F"/>
    <w:rsid w:val="00882B26"/>
    <w:rsid w:val="008A1065"/>
    <w:rsid w:val="008A32ED"/>
    <w:rsid w:val="008B4E98"/>
    <w:rsid w:val="008B51F4"/>
    <w:rsid w:val="008D5E83"/>
    <w:rsid w:val="00912EAB"/>
    <w:rsid w:val="00915B07"/>
    <w:rsid w:val="00916B42"/>
    <w:rsid w:val="00930522"/>
    <w:rsid w:val="00941D11"/>
    <w:rsid w:val="00955CF0"/>
    <w:rsid w:val="00967918"/>
    <w:rsid w:val="00983DE5"/>
    <w:rsid w:val="009B3D7E"/>
    <w:rsid w:val="009D5E26"/>
    <w:rsid w:val="009D7911"/>
    <w:rsid w:val="00A44008"/>
    <w:rsid w:val="00A45A9D"/>
    <w:rsid w:val="00A8341B"/>
    <w:rsid w:val="00A95CA2"/>
    <w:rsid w:val="00AC77B4"/>
    <w:rsid w:val="00AF3420"/>
    <w:rsid w:val="00B15187"/>
    <w:rsid w:val="00B22FD8"/>
    <w:rsid w:val="00B27F33"/>
    <w:rsid w:val="00B44761"/>
    <w:rsid w:val="00B47E71"/>
    <w:rsid w:val="00B54591"/>
    <w:rsid w:val="00B56E94"/>
    <w:rsid w:val="00B87787"/>
    <w:rsid w:val="00BA5C54"/>
    <w:rsid w:val="00BE6E97"/>
    <w:rsid w:val="00BF0CE3"/>
    <w:rsid w:val="00C04293"/>
    <w:rsid w:val="00C1266F"/>
    <w:rsid w:val="00C223ED"/>
    <w:rsid w:val="00C507DA"/>
    <w:rsid w:val="00C54EB4"/>
    <w:rsid w:val="00C60451"/>
    <w:rsid w:val="00C70620"/>
    <w:rsid w:val="00C70AA2"/>
    <w:rsid w:val="00C74246"/>
    <w:rsid w:val="00C847DD"/>
    <w:rsid w:val="00C9113D"/>
    <w:rsid w:val="00C939FE"/>
    <w:rsid w:val="00C97F9B"/>
    <w:rsid w:val="00CB3863"/>
    <w:rsid w:val="00CB5664"/>
    <w:rsid w:val="00CB65C2"/>
    <w:rsid w:val="00CD4781"/>
    <w:rsid w:val="00CD60D1"/>
    <w:rsid w:val="00CE4AFE"/>
    <w:rsid w:val="00D00869"/>
    <w:rsid w:val="00D31043"/>
    <w:rsid w:val="00D35C47"/>
    <w:rsid w:val="00D559C9"/>
    <w:rsid w:val="00D655DF"/>
    <w:rsid w:val="00D67236"/>
    <w:rsid w:val="00D77F63"/>
    <w:rsid w:val="00D81509"/>
    <w:rsid w:val="00D842B9"/>
    <w:rsid w:val="00DA1D3F"/>
    <w:rsid w:val="00DA66BC"/>
    <w:rsid w:val="00DA6A9D"/>
    <w:rsid w:val="00DC1CE0"/>
    <w:rsid w:val="00DD610B"/>
    <w:rsid w:val="00DE4D14"/>
    <w:rsid w:val="00DF32C8"/>
    <w:rsid w:val="00DF4F3E"/>
    <w:rsid w:val="00E04F45"/>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204</Pages>
  <Words>73890</Words>
  <Characters>421179</Characters>
  <Application>Microsoft Office Word</Application>
  <DocSecurity>0</DocSecurity>
  <Lines>3509</Lines>
  <Paragraphs>988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57</cp:revision>
  <cp:lastPrinted>2018-01-15T06:18:00Z</cp:lastPrinted>
  <dcterms:created xsi:type="dcterms:W3CDTF">2018-01-09T13:16:00Z</dcterms:created>
  <dcterms:modified xsi:type="dcterms:W3CDTF">2018-01-19T12:27:00Z</dcterms:modified>
</cp:coreProperties>
</file>