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87" w:rsidRDefault="00411C5B" w:rsidP="00036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11C5B" w:rsidRDefault="00411C5B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МЯКСИНСКОЕ</w:t>
      </w:r>
    </w:p>
    <w:p w:rsidR="00411C5B" w:rsidRDefault="00411C5B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5B" w:rsidRPr="009C259B" w:rsidRDefault="00411C5B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87" w:rsidRDefault="00646387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5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1C5B" w:rsidRPr="009C259B" w:rsidRDefault="00411C5B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87" w:rsidRDefault="0003675D" w:rsidP="00411C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26.05.2017г.  № 205</w:t>
      </w:r>
    </w:p>
    <w:p w:rsidR="00411C5B" w:rsidRPr="009C259B" w:rsidRDefault="00411C5B" w:rsidP="00411C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якса</w:t>
      </w: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5B" w:rsidRDefault="00646387" w:rsidP="00411C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5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1C5B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участия муниципального</w:t>
      </w:r>
    </w:p>
    <w:p w:rsidR="00411C5B" w:rsidRDefault="00411C5B" w:rsidP="00411C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Мяксинское</w:t>
      </w:r>
    </w:p>
    <w:p w:rsidR="00411C5B" w:rsidRDefault="00411C5B" w:rsidP="00411C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организациях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межмуниципального</w:t>
      </w:r>
      <w:proofErr w:type="gramEnd"/>
    </w:p>
    <w:p w:rsidR="00646387" w:rsidRPr="009C259B" w:rsidRDefault="00411C5B" w:rsidP="00411C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646387" w:rsidRPr="009C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411C5B" w:rsidRDefault="00646387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В целях организации взаимодействия муниципальных образований для решения вопросов местного значения, выражения и защиты их общих интересов, руководствуясь </w:t>
      </w:r>
      <w:hyperlink r:id="rId4" w:history="1">
        <w:r w:rsidRPr="00411C5B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411C5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11C5B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411C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C4AD4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411C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C4AD4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</w:p>
    <w:p w:rsidR="00411C5B" w:rsidRDefault="00411C5B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Мяксинское</w:t>
      </w:r>
    </w:p>
    <w:p w:rsidR="001C4AD4" w:rsidRDefault="001C4AD4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03675D" w:rsidRDefault="001C4AD4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5D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646387" w:rsidRPr="0003675D">
        <w:rPr>
          <w:rFonts w:ascii="Times New Roman" w:hAnsi="Times New Roman" w:cs="Times New Roman"/>
          <w:b/>
          <w:sz w:val="28"/>
          <w:szCs w:val="28"/>
        </w:rPr>
        <w:t>:</w:t>
      </w:r>
    </w:p>
    <w:p w:rsidR="001C4AD4" w:rsidRPr="00411C5B" w:rsidRDefault="001C4AD4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5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411C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1C5B">
        <w:rPr>
          <w:rFonts w:ascii="Times New Roman" w:hAnsi="Times New Roman" w:cs="Times New Roman"/>
          <w:sz w:val="28"/>
          <w:szCs w:val="28"/>
        </w:rPr>
        <w:t xml:space="preserve"> у</w:t>
      </w:r>
      <w:r w:rsidRPr="009C259B">
        <w:rPr>
          <w:rFonts w:ascii="Times New Roman" w:hAnsi="Times New Roman" w:cs="Times New Roman"/>
          <w:sz w:val="28"/>
          <w:szCs w:val="28"/>
        </w:rPr>
        <w:t>час</w:t>
      </w:r>
      <w:r w:rsidR="001C4AD4">
        <w:rPr>
          <w:rFonts w:ascii="Times New Roman" w:hAnsi="Times New Roman" w:cs="Times New Roman"/>
          <w:sz w:val="28"/>
          <w:szCs w:val="28"/>
        </w:rPr>
        <w:t>тия муниципального образования Мяксинское</w:t>
      </w:r>
      <w:r w:rsidRPr="009C259B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сотрудничества.</w:t>
      </w:r>
    </w:p>
    <w:p w:rsidR="00646387" w:rsidRDefault="00646387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2. Решение опу</w:t>
      </w:r>
      <w:r w:rsidR="001C4AD4">
        <w:rPr>
          <w:rFonts w:ascii="Times New Roman" w:hAnsi="Times New Roman" w:cs="Times New Roman"/>
          <w:sz w:val="28"/>
          <w:szCs w:val="28"/>
        </w:rPr>
        <w:t>бликовать в  «Мяксинском вестнике»</w:t>
      </w:r>
      <w:r w:rsidRPr="009C25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Череповецкого </w:t>
      </w:r>
      <w:proofErr w:type="gramStart"/>
      <w:r w:rsidRPr="009C25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C259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1C4AD4" w:rsidRDefault="001C4AD4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D4" w:rsidRPr="009C259B" w:rsidRDefault="001C4AD4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1C4AD4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Н.Н.Воронова</w:t>
      </w: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73E" w:rsidRPr="009C259B" w:rsidRDefault="00CF273E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73E" w:rsidRPr="009C259B" w:rsidRDefault="00CF273E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273E" w:rsidRDefault="00CF273E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675D" w:rsidRDefault="0003675D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675D" w:rsidRDefault="0003675D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675D" w:rsidRDefault="0003675D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675D" w:rsidRDefault="0003675D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4AD4" w:rsidRDefault="001C4AD4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F40D7" w:rsidRPr="009C259B" w:rsidRDefault="00FF40D7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6387" w:rsidRDefault="001C4AD4" w:rsidP="00CF2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4AD4" w:rsidRDefault="001C4AD4" w:rsidP="00CF2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4AD4" w:rsidRPr="009C259B" w:rsidRDefault="001C4AD4" w:rsidP="00CF2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Мяксинское</w:t>
      </w:r>
    </w:p>
    <w:p w:rsidR="00CF273E" w:rsidRDefault="0003675D" w:rsidP="00CF2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26.05.2017г. № 205</w:t>
      </w:r>
    </w:p>
    <w:p w:rsidR="0003675D" w:rsidRPr="009C259B" w:rsidRDefault="0003675D" w:rsidP="00CF27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9C259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46387" w:rsidRPr="009C259B" w:rsidRDefault="001B34BF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59B"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C4AD4">
        <w:rPr>
          <w:rFonts w:ascii="Times New Roman" w:hAnsi="Times New Roman" w:cs="Times New Roman"/>
          <w:b/>
          <w:bCs/>
          <w:sz w:val="28"/>
          <w:szCs w:val="28"/>
        </w:rPr>
        <w:t>Я МУНИЦИПАЛЬНОГО ОБРАЗОВАНИЯ МЯКСИНСКОЕ</w:t>
      </w: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59B">
        <w:rPr>
          <w:rFonts w:ascii="Times New Roman" w:hAnsi="Times New Roman" w:cs="Times New Roman"/>
          <w:b/>
          <w:bCs/>
          <w:sz w:val="28"/>
          <w:szCs w:val="28"/>
        </w:rPr>
        <w:t>В ОРГАНИЗАЦИЯХ МЕЖМУНИЦИПАЛЬНОГО СОТРУДНИЧЕСТВА</w:t>
      </w:r>
    </w:p>
    <w:p w:rsidR="00646387" w:rsidRPr="009C259B" w:rsidRDefault="00646387" w:rsidP="006463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387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46387" w:rsidRPr="009C259B" w:rsidRDefault="00766BD8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участия муниципального образования Мяксинское</w:t>
      </w:r>
      <w:r w:rsidR="00646387" w:rsidRPr="009C259B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 (далее - Порядок) разработан в соответствии с Федеральным </w:t>
      </w:r>
      <w:hyperlink r:id="rId6" w:history="1">
        <w:r w:rsidR="00646387" w:rsidRPr="00766B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6387" w:rsidRPr="00766BD8">
        <w:rPr>
          <w:rFonts w:ascii="Times New Roman" w:hAnsi="Times New Roman" w:cs="Times New Roman"/>
          <w:sz w:val="28"/>
          <w:szCs w:val="28"/>
        </w:rPr>
        <w:t xml:space="preserve">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№ 131-ФЗ «</w:t>
      </w:r>
      <w:r w:rsidR="00646387" w:rsidRPr="00766B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46387" w:rsidRPr="00766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46387" w:rsidRPr="00766BD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34BF" w:rsidRPr="0076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  <w:r w:rsidR="00646387" w:rsidRPr="009C259B">
        <w:rPr>
          <w:rFonts w:ascii="Times New Roman" w:hAnsi="Times New Roman" w:cs="Times New Roman"/>
          <w:sz w:val="28"/>
          <w:szCs w:val="28"/>
        </w:rPr>
        <w:t xml:space="preserve"> и регулирует отношения, </w:t>
      </w:r>
      <w:r>
        <w:rPr>
          <w:rFonts w:ascii="Times New Roman" w:hAnsi="Times New Roman" w:cs="Times New Roman"/>
          <w:sz w:val="28"/>
          <w:szCs w:val="28"/>
        </w:rPr>
        <w:t>связанные с участием муниципального образования Мяксинское</w:t>
      </w:r>
      <w:r w:rsidR="001B34BF" w:rsidRPr="009C259B">
        <w:rPr>
          <w:rFonts w:ascii="Times New Roman" w:hAnsi="Times New Roman" w:cs="Times New Roman"/>
          <w:sz w:val="28"/>
          <w:szCs w:val="28"/>
        </w:rPr>
        <w:t xml:space="preserve"> </w:t>
      </w:r>
      <w:r w:rsidR="00646387" w:rsidRPr="009C259B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2. Под межмуниципальным сотрудничеством понимается организация взаимодействия органов местного самоуправления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  с органами местного самоуправления иных муниципальных образований, осуществляемая в установленном настоящим Положением порядке.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2. Цели и задачи межмуниципального сотрудничества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Межмуниципальное сотрудничество осуществляется в целях: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выражения и защиты общих интересов муниципальных образований;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содействия развитию местного самоуправления;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формирования условий стабильного развития экономики района в интересах повышения жизненного уровня населения;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выражения позиции и интересов района по вопросам местного самоуправления;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повышения эффективности решения вопросов местного значения.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3. Формы осуществления межмуниципального сотрудничества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3.1. Межмуниципальное сотрудничество осуществляется в следующих формах: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учреждение (создание) организаций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lastRenderedPageBreak/>
        <w:t>- участие района в деятельности организаций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заключение соглашений об установлении межмуниципальных связей и отношений;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другие формы взаимодействия.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4. Порядок принятия решения об участии</w:t>
      </w: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в межмуниципальном сотрудничестве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4.1. Решение об участии в межмуниципальном сотрудничестве принимается Совето</w:t>
      </w:r>
      <w:r w:rsidR="00766BD8">
        <w:rPr>
          <w:rFonts w:ascii="Times New Roman" w:hAnsi="Times New Roman" w:cs="Times New Roman"/>
          <w:sz w:val="28"/>
          <w:szCs w:val="28"/>
        </w:rPr>
        <w:t>м муниципального образования Мяксинское</w:t>
      </w:r>
      <w:r w:rsidRPr="009C259B">
        <w:rPr>
          <w:rFonts w:ascii="Times New Roman" w:hAnsi="Times New Roman" w:cs="Times New Roman"/>
          <w:sz w:val="28"/>
          <w:szCs w:val="28"/>
        </w:rPr>
        <w:t>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4.2. Инициатива принятия решения об участии в межмуниципальном сотрудничестве может исходи</w:t>
      </w:r>
      <w:r w:rsidR="00766BD8">
        <w:rPr>
          <w:rFonts w:ascii="Times New Roman" w:hAnsi="Times New Roman" w:cs="Times New Roman"/>
          <w:sz w:val="28"/>
          <w:szCs w:val="28"/>
        </w:rPr>
        <w:t>ть от депутатов Совета 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, а также населения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4.3. Для принятия решения об участии в межмуниципальном сотрудничестве инициатор направляет в Совет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>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проект решения об участии в межмуниципальном сотрудничестве;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 и отношений;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документы, характеризующие возможности организации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другие документы, предусмотренные действующим законодательством, нормативными правовыми актами органов местного самоуправления.</w:t>
      </w:r>
    </w:p>
    <w:p w:rsidR="001B34BF" w:rsidRPr="009C259B" w:rsidRDefault="00EE2794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4.4. Изменения в решение о межмуниципальном сотрудничестве вносятся в порядке, установленном настоящим разделом.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5. Порядок участия в межмуниципальном сотрудничестве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5.1. В соответствии с решением Совета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 об участии в межмуниципальном сотрудничестве: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5.1.1. Глава 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>, иное уполномоченное лицо: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 подписывают учредительные документы организации межмуниципального сотрудничества, соглашения об установлении межмуниципальных связей и отношений;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законодательством, нормативными правовыми актами, учредительными документами организации межмуниципального сотрудничества, соглашениями об установлении межмуниципальных связей и отношений.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5.1.2. Администрация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предусматриваемых в  бюджете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>, осуществляет: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передачу имущества, денежных средств создаваемой организации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перечисление (уплату)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lastRenderedPageBreak/>
        <w:t>- выполнение обязательств в соответствии с заключенными соглашениями об установлении межмуниципальных связей и отношений.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6. Порядок принятия решения</w:t>
      </w:r>
    </w:p>
    <w:p w:rsidR="001B34BF" w:rsidRPr="00766BD8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D8">
        <w:rPr>
          <w:rFonts w:ascii="Times New Roman" w:hAnsi="Times New Roman" w:cs="Times New Roman"/>
          <w:b/>
          <w:sz w:val="28"/>
          <w:szCs w:val="28"/>
        </w:rPr>
        <w:t>о прекращении межмуниципального сотрудничества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6.1. Межмуниципальное сотрудничество прекращается путем: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выхода из организации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ликвидации организации межмуниципального сотрудничества;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межмуниципальных связей и отношений.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6.2. Решение о прекращении межмуниципального сотрудничества принимает Совет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>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B">
        <w:rPr>
          <w:rFonts w:ascii="Times New Roman" w:hAnsi="Times New Roman" w:cs="Times New Roman"/>
          <w:sz w:val="28"/>
          <w:szCs w:val="28"/>
        </w:rPr>
        <w:t xml:space="preserve">6.3. Инициатива принятия решения о прекращении межмуниципального сотрудничества может исходить от депутатов Совета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, главы 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, а также населения </w:t>
      </w:r>
      <w:r w:rsidR="00766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259B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инициативы.</w:t>
      </w: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1B34B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B34BF" w:rsidRPr="009C259B" w:rsidRDefault="001B34BF" w:rsidP="006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C5B" w:rsidRPr="009C259B" w:rsidRDefault="002E0C5B">
      <w:pPr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</w:p>
    <w:sectPr w:rsidR="002E0C5B" w:rsidRPr="009C259B" w:rsidSect="0003675D">
      <w:pgSz w:w="11906" w:h="16838"/>
      <w:pgMar w:top="851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387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75D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A696D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34BF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AD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1C5B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5129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08E3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356D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6387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551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66BD8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26A9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47DC3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59B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D7D11"/>
    <w:rsid w:val="00CE1E9D"/>
    <w:rsid w:val="00CE26D8"/>
    <w:rsid w:val="00CE2882"/>
    <w:rsid w:val="00CE2D39"/>
    <w:rsid w:val="00CE3AFC"/>
    <w:rsid w:val="00CE55A6"/>
    <w:rsid w:val="00CE5F92"/>
    <w:rsid w:val="00CF273E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36C4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66A9C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275E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2794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0D7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2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683081AA0A03C212FF8720BDE5F91AE96DCCBEF92C4ACE890238BA4AACEF661C9454EE96132C6C2937299v7r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683081AA0A03C212FE67F1DB20195A99C82C6EB98C6FBB6C725DCFBFAC8A32189431BAA253BC5vCr1G" TargetMode="External"/><Relationship Id="rId5" Type="http://schemas.openxmlformats.org/officeDocument/2006/relationships/hyperlink" Target="consultantplus://offline/ref=24D683081AA0A03C212FE67F1DB20195A99C82C6EB98C6FBB6C725DCFBFAC8A32189431BAA253BC5vCr1G" TargetMode="External"/><Relationship Id="rId4" Type="http://schemas.openxmlformats.org/officeDocument/2006/relationships/hyperlink" Target="consultantplus://offline/ref=24D683081AA0A03C212FE67F1DB20195A99C82C6EB98C6FBB6C725DCFBFAC8A32189431BAA253FC1vCr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Пользователь</cp:lastModifiedBy>
  <cp:revision>2</cp:revision>
  <cp:lastPrinted>2017-05-31T09:06:00Z</cp:lastPrinted>
  <dcterms:created xsi:type="dcterms:W3CDTF">2017-05-31T09:07:00Z</dcterms:created>
  <dcterms:modified xsi:type="dcterms:W3CDTF">2017-05-31T09:07:00Z</dcterms:modified>
</cp:coreProperties>
</file>