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76" w:rsidRPr="00C10417" w:rsidRDefault="004E0D76" w:rsidP="004E0D76">
      <w:pPr>
        <w:jc w:val="center"/>
        <w:rPr>
          <w:sz w:val="28"/>
          <w:szCs w:val="28"/>
        </w:rPr>
      </w:pPr>
      <w:r w:rsidRPr="00C10417">
        <w:rPr>
          <w:sz w:val="28"/>
          <w:szCs w:val="28"/>
        </w:rPr>
        <w:t>СОВЕТ</w:t>
      </w:r>
      <w:r w:rsidR="00332A04" w:rsidRPr="00C10417">
        <w:rPr>
          <w:sz w:val="28"/>
          <w:szCs w:val="28"/>
        </w:rPr>
        <w:t xml:space="preserve"> КЛИМОВСКОГО </w:t>
      </w:r>
      <w:r w:rsidRPr="00C10417">
        <w:rPr>
          <w:sz w:val="28"/>
          <w:szCs w:val="28"/>
        </w:rPr>
        <w:t>СЕЛЬСКОГО ПОСЕЛЕНИЯ</w:t>
      </w:r>
    </w:p>
    <w:p w:rsidR="004E0D76" w:rsidRPr="00C10417" w:rsidRDefault="004E0D76" w:rsidP="004E0D76">
      <w:pPr>
        <w:jc w:val="center"/>
        <w:rPr>
          <w:sz w:val="28"/>
          <w:szCs w:val="28"/>
        </w:rPr>
      </w:pPr>
    </w:p>
    <w:p w:rsidR="004E0D76" w:rsidRPr="00C10417" w:rsidRDefault="004E0D76" w:rsidP="004E0D76">
      <w:pPr>
        <w:jc w:val="center"/>
        <w:rPr>
          <w:sz w:val="28"/>
          <w:szCs w:val="28"/>
        </w:rPr>
      </w:pPr>
      <w:r w:rsidRPr="00C10417">
        <w:rPr>
          <w:sz w:val="28"/>
          <w:szCs w:val="28"/>
        </w:rPr>
        <w:t>РЕШЕНИЕ</w:t>
      </w:r>
    </w:p>
    <w:p w:rsidR="004E0D76" w:rsidRDefault="004E0D76" w:rsidP="004E0D76">
      <w:pPr>
        <w:rPr>
          <w:sz w:val="28"/>
          <w:szCs w:val="28"/>
        </w:rPr>
      </w:pPr>
    </w:p>
    <w:p w:rsidR="00C10417" w:rsidRPr="00C10417" w:rsidRDefault="00C10417" w:rsidP="004E0D76">
      <w:pPr>
        <w:rPr>
          <w:sz w:val="28"/>
          <w:szCs w:val="28"/>
        </w:rPr>
      </w:pPr>
    </w:p>
    <w:p w:rsidR="004E0D76" w:rsidRPr="00C10417" w:rsidRDefault="003570DE" w:rsidP="004E0D76">
      <w:r w:rsidRPr="00C10417">
        <w:t>о</w:t>
      </w:r>
      <w:r w:rsidR="004E0D76" w:rsidRPr="00C10417">
        <w:t>т</w:t>
      </w:r>
      <w:r w:rsidRPr="00C10417">
        <w:t xml:space="preserve">  30.03.2015  </w:t>
      </w:r>
      <w:r w:rsidR="004E0D76" w:rsidRPr="00C10417">
        <w:t>№</w:t>
      </w:r>
      <w:r w:rsidRPr="00C10417">
        <w:t xml:space="preserve"> 71</w:t>
      </w:r>
      <w:r w:rsidR="004E0D76" w:rsidRPr="00C10417">
        <w:t xml:space="preserve">  </w:t>
      </w:r>
    </w:p>
    <w:p w:rsidR="004E0D76" w:rsidRPr="00C10417" w:rsidRDefault="00332A04" w:rsidP="004E0D76">
      <w:r w:rsidRPr="00C10417">
        <w:t xml:space="preserve">д. </w:t>
      </w:r>
      <w:proofErr w:type="spellStart"/>
      <w:r w:rsidRPr="00C10417">
        <w:t>Климовское</w:t>
      </w:r>
      <w:proofErr w:type="spellEnd"/>
    </w:p>
    <w:p w:rsidR="004E0D76" w:rsidRPr="00C10417" w:rsidRDefault="004E0D76" w:rsidP="004E0D76"/>
    <w:p w:rsidR="004E0D76" w:rsidRPr="00C10417" w:rsidRDefault="004E0D76" w:rsidP="004E0D76"/>
    <w:p w:rsidR="004E0D76" w:rsidRPr="00C10417" w:rsidRDefault="004E0D76" w:rsidP="004E0D76">
      <w:pPr>
        <w:ind w:right="4677"/>
        <w:jc w:val="both"/>
      </w:pPr>
      <w:r w:rsidRPr="00C10417">
        <w:t xml:space="preserve">О внесении дополнений в решение Совета </w:t>
      </w:r>
      <w:r w:rsidR="00332A04" w:rsidRPr="00C10417">
        <w:t xml:space="preserve">Климовского </w:t>
      </w:r>
      <w:r w:rsidRPr="00C10417">
        <w:t xml:space="preserve">сельского поселения от </w:t>
      </w:r>
      <w:r w:rsidR="00332A04" w:rsidRPr="00C10417">
        <w:t>26.09.2012 № 139</w:t>
      </w:r>
      <w:r w:rsidRPr="00C10417">
        <w:t xml:space="preserve"> «Об утверждении правил благоустройства </w:t>
      </w:r>
      <w:r w:rsidR="00332A04" w:rsidRPr="00C10417">
        <w:t xml:space="preserve">Климовского </w:t>
      </w:r>
      <w:r w:rsidRPr="00C10417">
        <w:t>сельского поселения»</w:t>
      </w:r>
    </w:p>
    <w:p w:rsidR="004E0D76" w:rsidRDefault="004E0D76" w:rsidP="004E0D76"/>
    <w:p w:rsidR="00C10417" w:rsidRPr="00C10417" w:rsidRDefault="00C10417" w:rsidP="004E0D76"/>
    <w:p w:rsidR="004E0D76" w:rsidRPr="00C10417" w:rsidRDefault="00B45560" w:rsidP="004E0D76">
      <w:pPr>
        <w:jc w:val="both"/>
      </w:pPr>
      <w:r w:rsidRPr="00C10417">
        <w:t xml:space="preserve">     В соответствии со статьей 3.</w:t>
      </w:r>
      <w:r w:rsidR="00A0586D" w:rsidRPr="00C10417">
        <w:t>3</w:t>
      </w:r>
      <w:r w:rsidRPr="00C10417">
        <w:t xml:space="preserve"> </w:t>
      </w:r>
      <w:r w:rsidRPr="00C10417">
        <w:rPr>
          <w:rFonts w:eastAsiaTheme="minorHAnsi"/>
          <w:lang w:eastAsia="en-US"/>
        </w:rPr>
        <w:t xml:space="preserve">Федерального закона от 25.10.2001 N 137-ФЗ «О введении в действие Земельного кодекса Российской Федерации», </w:t>
      </w:r>
      <w:r w:rsidR="004E0D76" w:rsidRPr="00C10417">
        <w:t>Федеральным законом от 06.10.2003 № 131-</w:t>
      </w:r>
      <w:r w:rsidR="00A0586D" w:rsidRPr="00C10417">
        <w:t xml:space="preserve"> </w:t>
      </w:r>
      <w:r w:rsidR="004E0D76" w:rsidRPr="00C10417">
        <w:t xml:space="preserve">ФЗ «Об общих принципах организации местного самоуправления в Российской Федерации», Уставом </w:t>
      </w:r>
      <w:r w:rsidR="00332A04" w:rsidRPr="00C10417">
        <w:t xml:space="preserve">Климовского </w:t>
      </w:r>
      <w:r w:rsidR="00A81193" w:rsidRPr="00C10417">
        <w:t>сельского поселения</w:t>
      </w:r>
    </w:p>
    <w:p w:rsidR="00A81193" w:rsidRPr="00C10417" w:rsidRDefault="00A81193" w:rsidP="00332A04">
      <w:pPr>
        <w:jc w:val="both"/>
      </w:pPr>
    </w:p>
    <w:p w:rsidR="004E0D76" w:rsidRPr="00C10417" w:rsidRDefault="00332A04" w:rsidP="00332A04">
      <w:pPr>
        <w:jc w:val="both"/>
        <w:rPr>
          <w:b/>
        </w:rPr>
      </w:pPr>
      <w:r w:rsidRPr="00C10417">
        <w:t xml:space="preserve">       </w:t>
      </w:r>
      <w:r w:rsidR="004E0D76" w:rsidRPr="00C10417">
        <w:t xml:space="preserve">Совет </w:t>
      </w:r>
      <w:r w:rsidRPr="00C10417">
        <w:t xml:space="preserve">Климовского </w:t>
      </w:r>
      <w:r w:rsidR="004E0D76" w:rsidRPr="00C10417">
        <w:t>сельского поселения</w:t>
      </w:r>
    </w:p>
    <w:p w:rsidR="004E0D76" w:rsidRPr="00C10417" w:rsidRDefault="004E0D76" w:rsidP="004E0D76">
      <w:pPr>
        <w:ind w:firstLine="567"/>
        <w:rPr>
          <w:b/>
        </w:rPr>
      </w:pPr>
      <w:r w:rsidRPr="00C10417">
        <w:rPr>
          <w:b/>
        </w:rPr>
        <w:t>РЕШИЛ:</w:t>
      </w:r>
    </w:p>
    <w:p w:rsidR="004E0D76" w:rsidRPr="00C10417" w:rsidRDefault="004E0D76" w:rsidP="004E0D76">
      <w:pPr>
        <w:ind w:firstLine="567"/>
        <w:jc w:val="both"/>
      </w:pPr>
    </w:p>
    <w:p w:rsidR="004E0D76" w:rsidRPr="00C10417" w:rsidRDefault="004E0D76" w:rsidP="00332A04">
      <w:pPr>
        <w:pStyle w:val="a7"/>
        <w:numPr>
          <w:ilvl w:val="0"/>
          <w:numId w:val="2"/>
        </w:numPr>
        <w:ind w:left="0" w:firstLine="567"/>
        <w:jc w:val="both"/>
      </w:pPr>
      <w:r w:rsidRPr="00C10417">
        <w:t xml:space="preserve">Внести в решение Совета </w:t>
      </w:r>
      <w:r w:rsidR="00332A04" w:rsidRPr="00C10417">
        <w:t xml:space="preserve">Климовского </w:t>
      </w:r>
      <w:r w:rsidRPr="00C10417">
        <w:t>сельского поселения от</w:t>
      </w:r>
      <w:r w:rsidR="00332A04" w:rsidRPr="00C10417">
        <w:t xml:space="preserve"> 26.09.2012</w:t>
      </w:r>
      <w:r w:rsidRPr="00C10417">
        <w:t xml:space="preserve"> №</w:t>
      </w:r>
      <w:r w:rsidR="00332A04" w:rsidRPr="00C10417">
        <w:t xml:space="preserve"> 139</w:t>
      </w:r>
      <w:r w:rsidRPr="00C10417">
        <w:t xml:space="preserve"> «Об</w:t>
      </w:r>
      <w:r w:rsidR="00332A04" w:rsidRPr="00C10417">
        <w:t xml:space="preserve"> </w:t>
      </w:r>
      <w:r w:rsidRPr="00C10417">
        <w:t xml:space="preserve">утверждении правил благоустройства </w:t>
      </w:r>
      <w:r w:rsidR="00332A04" w:rsidRPr="00C10417">
        <w:t xml:space="preserve">Климовского </w:t>
      </w:r>
      <w:r w:rsidRPr="00C10417">
        <w:t>сельского поселения» следующие дополнения:</w:t>
      </w:r>
    </w:p>
    <w:p w:rsidR="004E0D76" w:rsidRPr="00C10417" w:rsidRDefault="00C07B45" w:rsidP="008C6C17">
      <w:pPr>
        <w:pStyle w:val="a7"/>
        <w:numPr>
          <w:ilvl w:val="1"/>
          <w:numId w:val="3"/>
        </w:numPr>
        <w:jc w:val="both"/>
      </w:pPr>
      <w:r w:rsidRPr="00C10417">
        <w:t>под</w:t>
      </w:r>
      <w:r w:rsidR="004E0D76" w:rsidRPr="00C10417">
        <w:t>пункт 3.3.2 изложить в новой редакции:</w:t>
      </w:r>
    </w:p>
    <w:p w:rsidR="004E0D76" w:rsidRPr="00C10417" w:rsidRDefault="000B517C" w:rsidP="004E0D76">
      <w:pPr>
        <w:pStyle w:val="a4"/>
        <w:tabs>
          <w:tab w:val="left" w:pos="360"/>
        </w:tabs>
        <w:spacing w:after="0"/>
        <w:ind w:left="0"/>
        <w:jc w:val="both"/>
      </w:pPr>
      <w:r w:rsidRPr="00C10417">
        <w:t xml:space="preserve">      </w:t>
      </w:r>
      <w:r w:rsidR="004E0D76" w:rsidRPr="00C10417">
        <w:t xml:space="preserve">«3.3.2. </w:t>
      </w:r>
      <w:proofErr w:type="gramStart"/>
      <w:r w:rsidR="004E0D76" w:rsidRPr="00C10417">
        <w:t xml:space="preserve">Архитектурное решение переоборудования фасадов здания, устройства дополнительных входов в здание, изменения отдельных элементов фасадов здания и другие отступления от проекта в соответствии с которым построено здание (далее - архитектурное решение), выполняется на основании комплексного подхода к архитектурному облику всего здания, с учетом аналогичных архитектурных элементов, имеющихся на фасадах здания, и возможно только по согласованию с Администрацией </w:t>
      </w:r>
      <w:r w:rsidR="00332A04" w:rsidRPr="00C10417">
        <w:t xml:space="preserve">Климовского </w:t>
      </w:r>
      <w:r w:rsidR="004E0D76" w:rsidRPr="00C10417">
        <w:t>сельского поселения.</w:t>
      </w:r>
      <w:proofErr w:type="gramEnd"/>
    </w:p>
    <w:p w:rsidR="004E0D76" w:rsidRPr="00C10417" w:rsidRDefault="004E0D76" w:rsidP="004E0D76">
      <w:pPr>
        <w:pStyle w:val="a6"/>
        <w:ind w:firstLine="708"/>
        <w:jc w:val="both"/>
      </w:pPr>
      <w:r w:rsidRPr="00C10417">
        <w:t>Для получения согласования заинтересованное лицо (далее</w:t>
      </w:r>
      <w:r w:rsidR="00332A04" w:rsidRPr="00C10417">
        <w:t xml:space="preserve"> </w:t>
      </w:r>
      <w:r w:rsidRPr="00C10417">
        <w:t>-</w:t>
      </w:r>
      <w:r w:rsidR="00332A04" w:rsidRPr="00C10417">
        <w:t xml:space="preserve"> </w:t>
      </w:r>
      <w:r w:rsidRPr="00C10417">
        <w:t xml:space="preserve">заявитель) предоставляет </w:t>
      </w:r>
      <w:proofErr w:type="gramStart"/>
      <w:r w:rsidRPr="00C10417">
        <w:t>архитектурное</w:t>
      </w:r>
      <w:r w:rsidR="00C10417" w:rsidRPr="00C10417">
        <w:t xml:space="preserve"> </w:t>
      </w:r>
      <w:r w:rsidRPr="00C10417">
        <w:t>решение</w:t>
      </w:r>
      <w:proofErr w:type="gramEnd"/>
      <w:r w:rsidRPr="00C10417">
        <w:t xml:space="preserve"> с заявлением в свободной письменной форме в Администрацию </w:t>
      </w:r>
      <w:r w:rsidR="00332A04" w:rsidRPr="00C10417">
        <w:t xml:space="preserve">Климовского </w:t>
      </w:r>
      <w:r w:rsidRPr="00C10417">
        <w:t>сельского поселения (далее по пункту – Администрация). Заявление рассматривается Администрацией в течение 10 рабочих дней со дня поступления заявления. По результатам рассмотрения заявления уполномоченный специалист Администрации в течени</w:t>
      </w:r>
      <w:r w:rsidR="00C07B45" w:rsidRPr="00C10417">
        <w:t>е</w:t>
      </w:r>
      <w:r w:rsidRPr="00C10417">
        <w:t xml:space="preserve"> 3 рабочих дней со дня рассмотрения заявления осуществляет подготовку, направление (выдачу) заявителю уведомления о согласовании </w:t>
      </w:r>
      <w:proofErr w:type="gramStart"/>
      <w:r w:rsidRPr="00C10417">
        <w:t>архитектурного решения</w:t>
      </w:r>
      <w:proofErr w:type="gramEnd"/>
      <w:r w:rsidRPr="00C10417">
        <w:t xml:space="preserve"> или об отказе в согласовании архитектурного решения.</w:t>
      </w:r>
    </w:p>
    <w:p w:rsidR="004E0D76" w:rsidRPr="00C10417" w:rsidRDefault="004E0D76" w:rsidP="004E0D76">
      <w:pPr>
        <w:pStyle w:val="a6"/>
        <w:ind w:firstLine="708"/>
        <w:jc w:val="both"/>
      </w:pPr>
      <w:r w:rsidRPr="00C10417">
        <w:t xml:space="preserve">Основанием для отказа в согласовании </w:t>
      </w:r>
      <w:proofErr w:type="gramStart"/>
      <w:r w:rsidRPr="00C10417">
        <w:t>архитектурного решения</w:t>
      </w:r>
      <w:proofErr w:type="gramEnd"/>
      <w:r w:rsidRPr="00C10417">
        <w:t xml:space="preserve"> является: несоблюдение оснований комплексного подхода к архитектурному облику всего здания, с учетом аналогичных архитектурных элементов, имеющихся на фасадах здания.</w:t>
      </w:r>
    </w:p>
    <w:p w:rsidR="004E0D76" w:rsidRPr="00C10417" w:rsidRDefault="004E0D76" w:rsidP="004E0D76">
      <w:pPr>
        <w:pStyle w:val="a6"/>
        <w:ind w:firstLine="708"/>
        <w:jc w:val="both"/>
      </w:pPr>
      <w:r w:rsidRPr="00C10417">
        <w:t xml:space="preserve">Самовольное переоборудование фасадов зданий, нарушение внешнего архитектурного облика не допускается. </w:t>
      </w:r>
    </w:p>
    <w:p w:rsidR="004E0D76" w:rsidRPr="00C10417" w:rsidRDefault="004E0D76" w:rsidP="004E0D76">
      <w:pPr>
        <w:pStyle w:val="a6"/>
        <w:ind w:firstLine="708"/>
        <w:jc w:val="both"/>
      </w:pPr>
      <w:r w:rsidRPr="00C10417">
        <w:t xml:space="preserve">Собственники зданий, строений, сооружений обязаны осуществлять ремонт зданий и сооружений с целью поддержания их внешнего вида. При аварийном состоянии </w:t>
      </w:r>
      <w:r w:rsidRPr="00C10417">
        <w:lastRenderedPageBreak/>
        <w:t xml:space="preserve">фасадов, угрожающих безопасности человека, их ремонт должен выполняться немедленно по выявлению этого состояния. </w:t>
      </w:r>
    </w:p>
    <w:p w:rsidR="004E0D76" w:rsidRPr="00C10417" w:rsidRDefault="004E0D76" w:rsidP="004E0D76">
      <w:pPr>
        <w:pStyle w:val="a6"/>
        <w:ind w:firstLine="708"/>
        <w:jc w:val="both"/>
      </w:pPr>
      <w:r w:rsidRPr="00C10417">
        <w:t>К дефектам внешнего вида, нарушающим архитектурный облик застройки, относятся:</w:t>
      </w:r>
    </w:p>
    <w:p w:rsidR="004E0D76" w:rsidRPr="00C10417" w:rsidRDefault="004E0D76" w:rsidP="004E0D7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417">
        <w:rPr>
          <w:rFonts w:ascii="Times New Roman" w:hAnsi="Times New Roman" w:cs="Times New Roman"/>
          <w:sz w:val="24"/>
          <w:szCs w:val="24"/>
        </w:rPr>
        <w:t>-наличие любого повреждения отделочного слоя фасадов и элементов фасадов здания (тамбуры, крыльца, козырьки, окна, двери, витражи и так далее): трещины, отслоения, сколы облицовки, обшивки, окраски;</w:t>
      </w:r>
      <w:proofErr w:type="gramEnd"/>
    </w:p>
    <w:p w:rsidR="004E0D76" w:rsidRPr="00C10417" w:rsidRDefault="004E0D76" w:rsidP="004E0D7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417">
        <w:rPr>
          <w:rFonts w:ascii="Times New Roman" w:hAnsi="Times New Roman" w:cs="Times New Roman"/>
          <w:sz w:val="24"/>
          <w:szCs w:val="24"/>
        </w:rPr>
        <w:t>-наличие видимых деформаций несущих и ненесущих конструкций фасадов и элементов фасадов здания, повреждение бетонного слоя, кирпичной кладки, деревянных конструкций, металлических конструкций и элементов, наличие трещин, царапин, ржавчины, загрязнение фасадов;</w:t>
      </w:r>
    </w:p>
    <w:p w:rsidR="004E0D76" w:rsidRPr="00C10417" w:rsidRDefault="004E0D76" w:rsidP="004E0D7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417">
        <w:rPr>
          <w:rFonts w:ascii="Times New Roman" w:hAnsi="Times New Roman" w:cs="Times New Roman"/>
          <w:sz w:val="24"/>
          <w:szCs w:val="24"/>
        </w:rPr>
        <w:t>-изменение цветового решения, фактуры отделочного слоя, наличие несанкционированных надписей на фасадах здания;</w:t>
      </w:r>
    </w:p>
    <w:p w:rsidR="004E0D76" w:rsidRPr="00C10417" w:rsidRDefault="004E0D76" w:rsidP="004E0D7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417">
        <w:rPr>
          <w:rFonts w:ascii="Times New Roman" w:hAnsi="Times New Roman" w:cs="Times New Roman"/>
          <w:sz w:val="24"/>
          <w:szCs w:val="24"/>
        </w:rPr>
        <w:t>-наличие повреждений любого характера на декоративных элементах фасадов (карнизы, пилястры, портики, деко</w:t>
      </w:r>
      <w:r w:rsidR="008C6C17" w:rsidRPr="00C10417">
        <w:rPr>
          <w:rFonts w:ascii="Times New Roman" w:hAnsi="Times New Roman" w:cs="Times New Roman"/>
          <w:sz w:val="24"/>
          <w:szCs w:val="24"/>
        </w:rPr>
        <w:t>ративные пояса, панно и т.д.)</w:t>
      </w:r>
      <w:proofErr w:type="gramStart"/>
      <w:r w:rsidR="008C6C17" w:rsidRPr="00C10417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="008C6C17" w:rsidRPr="00C10417">
        <w:rPr>
          <w:rFonts w:ascii="Times New Roman" w:hAnsi="Times New Roman" w:cs="Times New Roman"/>
          <w:sz w:val="24"/>
          <w:szCs w:val="24"/>
        </w:rPr>
        <w:t>;</w:t>
      </w:r>
    </w:p>
    <w:p w:rsidR="004E0D76" w:rsidRPr="00C10417" w:rsidRDefault="004E0D76" w:rsidP="004E0D7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417">
        <w:rPr>
          <w:rFonts w:ascii="Times New Roman" w:hAnsi="Times New Roman" w:cs="Times New Roman"/>
          <w:sz w:val="24"/>
          <w:szCs w:val="24"/>
        </w:rPr>
        <w:t>1.2</w:t>
      </w:r>
      <w:r w:rsidR="008C6C17" w:rsidRPr="00C10417">
        <w:rPr>
          <w:rFonts w:ascii="Times New Roman" w:hAnsi="Times New Roman" w:cs="Times New Roman"/>
          <w:sz w:val="24"/>
          <w:szCs w:val="24"/>
        </w:rPr>
        <w:t>.</w:t>
      </w:r>
      <w:r w:rsidRPr="00C10417">
        <w:rPr>
          <w:rFonts w:ascii="Times New Roman" w:hAnsi="Times New Roman" w:cs="Times New Roman"/>
          <w:sz w:val="24"/>
          <w:szCs w:val="24"/>
        </w:rPr>
        <w:t xml:space="preserve"> </w:t>
      </w:r>
      <w:r w:rsidR="00C07B45" w:rsidRPr="00C10417">
        <w:rPr>
          <w:rFonts w:ascii="Times New Roman" w:hAnsi="Times New Roman" w:cs="Times New Roman"/>
          <w:sz w:val="24"/>
          <w:szCs w:val="24"/>
        </w:rPr>
        <w:t>под</w:t>
      </w:r>
      <w:r w:rsidRPr="00C10417">
        <w:rPr>
          <w:rFonts w:ascii="Times New Roman" w:hAnsi="Times New Roman" w:cs="Times New Roman"/>
          <w:sz w:val="24"/>
          <w:szCs w:val="24"/>
        </w:rPr>
        <w:t>пункт 4.2.1 изложить в новой редакции:</w:t>
      </w:r>
    </w:p>
    <w:p w:rsidR="00A81193" w:rsidRPr="00C10417" w:rsidRDefault="00A81193" w:rsidP="00A8119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417">
        <w:rPr>
          <w:rFonts w:ascii="Times New Roman" w:hAnsi="Times New Roman" w:cs="Times New Roman"/>
          <w:sz w:val="24"/>
          <w:szCs w:val="24"/>
        </w:rPr>
        <w:t xml:space="preserve">         «</w:t>
      </w:r>
      <w:r w:rsidRPr="00C104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Разрешение на снос (вырубку) зеленых насаждений выдается Администрацией </w:t>
      </w:r>
      <w:r w:rsidRPr="00C10417">
        <w:rPr>
          <w:rFonts w:ascii="Times New Roman" w:hAnsi="Times New Roman" w:cs="Times New Roman"/>
          <w:sz w:val="24"/>
          <w:szCs w:val="24"/>
        </w:rPr>
        <w:t>Климовского</w:t>
      </w:r>
      <w:r w:rsidRPr="00C104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на соответствующие зеленые насаждения, произрастающие на земельных участках, находящихся в муниципальной собственности, а также на земельных участках, государственная собственность на которые не разграничена.</w:t>
      </w:r>
    </w:p>
    <w:p w:rsidR="004E0D76" w:rsidRPr="00C10417" w:rsidRDefault="009C584A" w:rsidP="004E0D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0417">
        <w:rPr>
          <w:rFonts w:ascii="Times New Roman" w:hAnsi="Times New Roman" w:cs="Times New Roman"/>
          <w:sz w:val="24"/>
          <w:szCs w:val="24"/>
        </w:rPr>
        <w:t xml:space="preserve">        </w:t>
      </w:r>
      <w:r w:rsidR="004E0D76" w:rsidRPr="00C10417">
        <w:rPr>
          <w:rFonts w:ascii="Times New Roman" w:hAnsi="Times New Roman" w:cs="Times New Roman"/>
          <w:sz w:val="24"/>
          <w:szCs w:val="24"/>
        </w:rPr>
        <w:tab/>
        <w:t xml:space="preserve">Заявители для получения разрешения на снос зеленых насаждений направляют в Администрацию </w:t>
      </w:r>
      <w:r w:rsidR="00332A04" w:rsidRPr="00C10417">
        <w:rPr>
          <w:rFonts w:ascii="Times New Roman" w:hAnsi="Times New Roman" w:cs="Times New Roman"/>
          <w:sz w:val="24"/>
          <w:szCs w:val="24"/>
        </w:rPr>
        <w:t xml:space="preserve">Климовского </w:t>
      </w:r>
      <w:r w:rsidR="004E0D76" w:rsidRPr="00C10417">
        <w:rPr>
          <w:rFonts w:ascii="Times New Roman" w:hAnsi="Times New Roman" w:cs="Times New Roman"/>
          <w:sz w:val="24"/>
          <w:szCs w:val="24"/>
        </w:rPr>
        <w:t>сельского поселения заявление</w:t>
      </w:r>
      <w:r w:rsidR="008C6C17" w:rsidRPr="00C10417">
        <w:rPr>
          <w:rFonts w:ascii="Times New Roman" w:hAnsi="Times New Roman" w:cs="Times New Roman"/>
          <w:sz w:val="24"/>
          <w:szCs w:val="24"/>
        </w:rPr>
        <w:t xml:space="preserve"> и</w:t>
      </w:r>
      <w:r w:rsidR="004E0D76" w:rsidRPr="00C10417">
        <w:rPr>
          <w:rFonts w:ascii="Times New Roman" w:hAnsi="Times New Roman" w:cs="Times New Roman"/>
          <w:sz w:val="24"/>
          <w:szCs w:val="24"/>
        </w:rPr>
        <w:t xml:space="preserve"> документы, в соответствии с Административным регламентом предоставления муниципальной услуги «Выдача разрешений на снос (вырубку) зеленых насаждений», утвержденным постановлением Администрации </w:t>
      </w:r>
      <w:r w:rsidR="00332A04" w:rsidRPr="00C10417">
        <w:rPr>
          <w:rFonts w:ascii="Times New Roman" w:hAnsi="Times New Roman" w:cs="Times New Roman"/>
          <w:sz w:val="24"/>
          <w:szCs w:val="24"/>
        </w:rPr>
        <w:t xml:space="preserve">Климовского </w:t>
      </w:r>
      <w:r w:rsidR="004E0D76" w:rsidRPr="00C10417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Start"/>
      <w:r w:rsidR="004E0D76" w:rsidRPr="00C10417">
        <w:rPr>
          <w:rFonts w:ascii="Times New Roman" w:hAnsi="Times New Roman" w:cs="Times New Roman"/>
          <w:sz w:val="24"/>
          <w:szCs w:val="24"/>
        </w:rPr>
        <w:t>.»</w:t>
      </w:r>
      <w:r w:rsidR="008C6C17" w:rsidRPr="00C1041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E0D76" w:rsidRPr="00C10417" w:rsidRDefault="004E0D76" w:rsidP="004E0D7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417">
        <w:rPr>
          <w:rFonts w:ascii="Times New Roman" w:hAnsi="Times New Roman" w:cs="Times New Roman"/>
          <w:sz w:val="24"/>
          <w:szCs w:val="24"/>
        </w:rPr>
        <w:t xml:space="preserve">1.3. абзац 3 </w:t>
      </w:r>
      <w:r w:rsidR="008C6C17" w:rsidRPr="00C10417">
        <w:rPr>
          <w:rFonts w:ascii="Times New Roman" w:hAnsi="Times New Roman" w:cs="Times New Roman"/>
          <w:sz w:val="24"/>
          <w:szCs w:val="24"/>
        </w:rPr>
        <w:t>под</w:t>
      </w:r>
      <w:r w:rsidRPr="00C10417">
        <w:rPr>
          <w:rFonts w:ascii="Times New Roman" w:hAnsi="Times New Roman" w:cs="Times New Roman"/>
          <w:sz w:val="24"/>
          <w:szCs w:val="24"/>
        </w:rPr>
        <w:t>пункта 4.2.3 изложить в новой редакции:</w:t>
      </w:r>
    </w:p>
    <w:p w:rsidR="004E0D76" w:rsidRPr="00C10417" w:rsidRDefault="00332A04" w:rsidP="00332A04">
      <w:pPr>
        <w:autoSpaceDE w:val="0"/>
        <w:autoSpaceDN w:val="0"/>
        <w:adjustRightInd w:val="0"/>
        <w:jc w:val="both"/>
      </w:pPr>
      <w:r w:rsidRPr="00C10417">
        <w:t xml:space="preserve">       </w:t>
      </w:r>
      <w:r w:rsidR="004E0D76" w:rsidRPr="00C10417">
        <w:t xml:space="preserve">«Разрешение оформляется Администрацией </w:t>
      </w:r>
      <w:r w:rsidRPr="00C10417">
        <w:t xml:space="preserve">Климовского </w:t>
      </w:r>
      <w:r w:rsidR="004E0D76" w:rsidRPr="00C10417">
        <w:t>сельского поселения на основании протокола заседания комиссии по оценке целесообразности сноса (вырубки) зеленых насаждений в виде порубочного билета</w:t>
      </w:r>
      <w:proofErr w:type="gramStart"/>
      <w:r w:rsidR="004E0D76" w:rsidRPr="00C10417">
        <w:t>.».</w:t>
      </w:r>
      <w:proofErr w:type="gramEnd"/>
    </w:p>
    <w:p w:rsidR="004E0D76" w:rsidRDefault="004E0D76" w:rsidP="00332A04">
      <w:pPr>
        <w:pStyle w:val="a7"/>
        <w:numPr>
          <w:ilvl w:val="0"/>
          <w:numId w:val="2"/>
        </w:numPr>
        <w:shd w:val="clear" w:color="auto" w:fill="FFFFFF"/>
        <w:ind w:left="0" w:right="-1" w:firstLine="567"/>
        <w:jc w:val="both"/>
      </w:pPr>
      <w:r w:rsidRPr="00C10417">
        <w:t xml:space="preserve">Решение подлежит опубликованию в информационном бюллетене </w:t>
      </w:r>
      <w:r w:rsidR="00332A04" w:rsidRPr="00C10417">
        <w:t xml:space="preserve">«Климовский вестник» </w:t>
      </w:r>
      <w:r w:rsidRPr="00C10417">
        <w:t>и на официальном сайте Череповецкого муниципального района в информационно-телекоммуникационной сети Интернет.</w:t>
      </w:r>
    </w:p>
    <w:p w:rsidR="00C10417" w:rsidRDefault="00C10417" w:rsidP="00C10417">
      <w:pPr>
        <w:shd w:val="clear" w:color="auto" w:fill="FFFFFF"/>
        <w:ind w:right="-1"/>
        <w:jc w:val="both"/>
      </w:pPr>
    </w:p>
    <w:p w:rsidR="00C10417" w:rsidRDefault="00C10417" w:rsidP="00C10417">
      <w:pPr>
        <w:shd w:val="clear" w:color="auto" w:fill="FFFFFF"/>
        <w:ind w:right="-1"/>
        <w:jc w:val="both"/>
      </w:pPr>
    </w:p>
    <w:p w:rsidR="00C10417" w:rsidRDefault="00C10417" w:rsidP="00C10417">
      <w:pPr>
        <w:shd w:val="clear" w:color="auto" w:fill="FFFFFF"/>
        <w:ind w:right="-1"/>
        <w:jc w:val="both"/>
      </w:pPr>
    </w:p>
    <w:p w:rsidR="00C10417" w:rsidRPr="00C10417" w:rsidRDefault="00C10417" w:rsidP="00C10417">
      <w:pPr>
        <w:shd w:val="clear" w:color="auto" w:fill="FFFFFF"/>
        <w:ind w:right="-1"/>
        <w:jc w:val="both"/>
      </w:pPr>
    </w:p>
    <w:p w:rsidR="004E0D76" w:rsidRPr="00C10417" w:rsidRDefault="004E0D76" w:rsidP="00332A04">
      <w:pPr>
        <w:jc w:val="center"/>
      </w:pPr>
      <w:r w:rsidRPr="00C10417">
        <w:t xml:space="preserve">Глава поселения                                                     </w:t>
      </w:r>
      <w:r w:rsidR="00C10417">
        <w:t xml:space="preserve">          </w:t>
      </w:r>
      <w:r w:rsidRPr="00C10417">
        <w:t xml:space="preserve">                 </w:t>
      </w:r>
      <w:r w:rsidR="00332A04" w:rsidRPr="00C10417">
        <w:t>С.И. Ситников</w:t>
      </w:r>
    </w:p>
    <w:p w:rsidR="008C6C17" w:rsidRDefault="00B45560" w:rsidP="00B45560">
      <w:pPr>
        <w:pStyle w:val="a4"/>
        <w:tabs>
          <w:tab w:val="left" w:pos="5954"/>
        </w:tabs>
        <w:jc w:val="center"/>
        <w:rPr>
          <w:bCs/>
          <w:szCs w:val="28"/>
        </w:rPr>
      </w:pPr>
      <w:r>
        <w:rPr>
          <w:bCs/>
          <w:szCs w:val="28"/>
        </w:rPr>
        <w:t xml:space="preserve">                   </w:t>
      </w:r>
    </w:p>
    <w:p w:rsidR="008C6C17" w:rsidRDefault="008C6C17" w:rsidP="00B45560">
      <w:pPr>
        <w:pStyle w:val="a4"/>
        <w:tabs>
          <w:tab w:val="left" w:pos="5954"/>
        </w:tabs>
        <w:jc w:val="center"/>
        <w:rPr>
          <w:bCs/>
          <w:szCs w:val="28"/>
        </w:rPr>
      </w:pPr>
    </w:p>
    <w:p w:rsidR="008C6C17" w:rsidRDefault="008C6C17" w:rsidP="00B45560">
      <w:pPr>
        <w:pStyle w:val="a4"/>
        <w:tabs>
          <w:tab w:val="left" w:pos="5954"/>
        </w:tabs>
        <w:jc w:val="center"/>
        <w:rPr>
          <w:bCs/>
          <w:szCs w:val="28"/>
        </w:rPr>
      </w:pPr>
    </w:p>
    <w:sectPr w:rsidR="008C6C17" w:rsidSect="00C104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B1E25"/>
    <w:multiLevelType w:val="multilevel"/>
    <w:tmpl w:val="614051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1017" w:hanging="450"/>
      </w:pPr>
    </w:lvl>
    <w:lvl w:ilvl="2">
      <w:start w:val="1"/>
      <w:numFmt w:val="decimal"/>
      <w:isLgl/>
      <w:lvlText w:val="%1.%2.%3"/>
      <w:lvlJc w:val="left"/>
      <w:pPr>
        <w:ind w:left="1287" w:hanging="720"/>
      </w:pPr>
    </w:lvl>
    <w:lvl w:ilvl="3">
      <w:start w:val="1"/>
      <w:numFmt w:val="decimal"/>
      <w:isLgl/>
      <w:lvlText w:val="%1.%2.%3.%4"/>
      <w:lvlJc w:val="left"/>
      <w:pPr>
        <w:ind w:left="1647" w:hanging="108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2007" w:hanging="144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</w:lvl>
  </w:abstractNum>
  <w:abstractNum w:abstractNumId="1">
    <w:nsid w:val="469A4C42"/>
    <w:multiLevelType w:val="multilevel"/>
    <w:tmpl w:val="739A6A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CDA"/>
    <w:rsid w:val="00002E31"/>
    <w:rsid w:val="00067CDA"/>
    <w:rsid w:val="000B517C"/>
    <w:rsid w:val="0016649C"/>
    <w:rsid w:val="00196590"/>
    <w:rsid w:val="001A7D2D"/>
    <w:rsid w:val="00215636"/>
    <w:rsid w:val="00332A04"/>
    <w:rsid w:val="003570DE"/>
    <w:rsid w:val="00490645"/>
    <w:rsid w:val="004B6AE0"/>
    <w:rsid w:val="004E0D76"/>
    <w:rsid w:val="005B7C76"/>
    <w:rsid w:val="0074742B"/>
    <w:rsid w:val="0082774C"/>
    <w:rsid w:val="008C6C17"/>
    <w:rsid w:val="009C584A"/>
    <w:rsid w:val="00A0586D"/>
    <w:rsid w:val="00A57E93"/>
    <w:rsid w:val="00A81193"/>
    <w:rsid w:val="00B45560"/>
    <w:rsid w:val="00C07B45"/>
    <w:rsid w:val="00C10417"/>
    <w:rsid w:val="00F3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67CDA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067CD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067C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067C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067CDA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rsid w:val="00067CD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8">
    <w:name w:val="Table Grid"/>
    <w:basedOn w:val="a1"/>
    <w:uiPriority w:val="59"/>
    <w:rsid w:val="00067CDA"/>
    <w:pPr>
      <w:spacing w:after="0" w:line="240" w:lineRule="auto"/>
      <w:ind w:firstLine="567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A6FA9-B2BD-432E-A5D1-F6E651DF3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2015-03-31T08:20:00Z</cp:lastPrinted>
  <dcterms:created xsi:type="dcterms:W3CDTF">2015-02-16T09:54:00Z</dcterms:created>
  <dcterms:modified xsi:type="dcterms:W3CDTF">2015-03-31T08:21:00Z</dcterms:modified>
</cp:coreProperties>
</file>