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FD" w:rsidRDefault="00AD16FD" w:rsidP="00AD16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D16FD" w:rsidRDefault="00AD16FD" w:rsidP="00AD16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Законодательного Собрания Вологодской области</w:t>
      </w:r>
    </w:p>
    <w:p w:rsidR="00AD16FD" w:rsidRDefault="00AD16FD" w:rsidP="00AD16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18 сентября 2016 года</w:t>
      </w:r>
    </w:p>
    <w:p w:rsidR="00AD16FD" w:rsidRDefault="00AD16FD" w:rsidP="00AD16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D16FD" w:rsidRDefault="00AD16FD" w:rsidP="00AD16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D16FD" w:rsidRDefault="00AD16FD" w:rsidP="00AD16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D16FD" w:rsidRDefault="00AD16FD" w:rsidP="00AD16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15.08.2016</w:t>
      </w:r>
      <w:r>
        <w:rPr>
          <w:rFonts w:ascii="Times New Roman" w:hAnsi="Times New Roman"/>
        </w:rPr>
        <w:t>)</w:t>
      </w:r>
    </w:p>
    <w:p w:rsidR="00AD16FD" w:rsidRDefault="00AD16FD" w:rsidP="00AD16FD">
      <w:pPr>
        <w:jc w:val="center"/>
        <w:rPr>
          <w:rFonts w:ascii="Times New Roman" w:hAnsi="Times New Roman"/>
          <w:sz w:val="20"/>
        </w:rPr>
      </w:pPr>
    </w:p>
    <w:p w:rsidR="00AD16FD" w:rsidRDefault="00AD16FD" w:rsidP="00AD16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Вологодская область</w:t>
      </w:r>
    </w:p>
    <w:p w:rsidR="00AD16FD" w:rsidRPr="00AD16FD" w:rsidRDefault="00AD16FD" w:rsidP="00AD16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Череповецкий (сельский) одномандатный избирательный округ №17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26BC1" w:rsidRPr="00AD16FD" w:rsidTr="00AD16FD">
        <w:tc>
          <w:tcPr>
            <w:tcW w:w="567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26BC1" w:rsidRPr="00AD16FD" w:rsidTr="00AD16FD">
        <w:tc>
          <w:tcPr>
            <w:tcW w:w="567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 xml:space="preserve">Березин Станислав Станиславович, дата рождения - 12 октября 1958 года, уровень образования - высшее, сведения о профессиональном образовании - Вологодский политехнический институт, 1991 г., основное место работы или службы, занимаемая должность, род занятий - Общество с ограниченной ответственностью "Газпром трансгаз Ухта", филиал ООО "Газпром трансгаз Ухта" - Шекснинское линейное производственное управление магистральных газопроводов, начальник управления, депутат Законодательного </w:t>
            </w:r>
            <w:r w:rsidRPr="00AD16FD">
              <w:rPr>
                <w:rFonts w:ascii="Times New Roman" w:eastAsiaTheme="minorHAnsi" w:hAnsi="Times New Roman"/>
                <w:sz w:val="20"/>
              </w:rPr>
              <w:lastRenderedPageBreak/>
              <w:t>Собрания Вологодской области на непостоянной основе, место жительства - Вологодская область, город Вологда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Вологодское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13.07.2016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19.07.2016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14/79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14.07.2016</w:t>
            </w:r>
          </w:p>
        </w:tc>
      </w:tr>
      <w:tr w:rsidR="00E26BC1" w:rsidRPr="00AD16FD" w:rsidTr="00AD16FD">
        <w:tc>
          <w:tcPr>
            <w:tcW w:w="567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Березкин Дмитрий Владимирович, дата рождения - 19 марта 1989 года, уровень образования - среднее профессиональное, сведения о профессиональном образовании - Бюджетное профессиональное образовательное учреждение Вологодской области "Вологодский областной медицинский колледж", 2014 г., основное место работы или службы, занимаемая должность, род занятий - Бюджетное учреждение здравоохранения Вологодской области "Вологодская областная клиническая больница", рентгенолаборант рентгенологического отделения, место жительства - Вологодская область, Вожегодский район, поселок Вожега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06.07.2016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1788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17/97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  <w:tr w:rsidR="00E26BC1" w:rsidRPr="00AD16FD" w:rsidTr="00AD16FD">
        <w:tc>
          <w:tcPr>
            <w:tcW w:w="567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Вельямидов Михаил Владимирович, дата рождения - 1 января 1963 года, уровень образования - высшее, сведения о профессиональном образовании - Московская государственная юридическая академия, 1997 г., основное место работы или службы, занимаемая должность, род занятий - Индивидуальный предприниматель, место жительства - Вологодская область, город Вологда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ВОЛОГОДСКОЕ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13.07.2016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19.07.2016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14/80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16.07.2016</w:t>
            </w:r>
          </w:p>
        </w:tc>
      </w:tr>
      <w:tr w:rsidR="00E26BC1" w:rsidRPr="00AD16FD" w:rsidTr="00AD16FD">
        <w:tc>
          <w:tcPr>
            <w:tcW w:w="567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Серов Владимир Ариевич, дата рождения - 22 июля 1954 года, уровень образования - высшее, сведения о профессиональном образовании - Вологодский молочный институт, 1987 г., Вологодский государственный педагогический институт, 1978 г., основное место работы или службы, занимаемая должность, род занятий - Региональное отделение Политической партии СПРАВЕДЛИВАЯ РОССИЯ в Вологодской области, руководитель аппарата, место жительства - Вологодская область, Шекснинский район, поселок Шексна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15.07.2016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25.07.2016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15/88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20.07.2016</w:t>
            </w:r>
          </w:p>
        </w:tc>
      </w:tr>
      <w:tr w:rsidR="00E26BC1" w:rsidRPr="00AD16FD" w:rsidTr="00AD16FD">
        <w:tc>
          <w:tcPr>
            <w:tcW w:w="567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Укин Алексей Иванович, дата рождения - 9 декабря 1980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"Петербургский государственный университет путей сообщения", 2009 г., основное место работы или службы, занимаемая должность, род занятий - ЗАО "Желстройтранс", менеджер, место жительства - Вологодская область, город Череповец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ВЕЛИКОЕ ОТЕЧЕСТВО"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Региональное отделение в Вологодской области Всероссийской политической партии "ПАРТИЯ ВЕЛИКОЕ ОТЕЧЕСТВО"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15.07.2016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17/96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BC1" w:rsidRPr="00AD16FD" w:rsidTr="00AD16FD">
        <w:tc>
          <w:tcPr>
            <w:tcW w:w="567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Чумаков Александр Александрович, дата рождения - 12 сентября 1981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"Московская государственная юридическая академия", филиал МГЮА в г. Вологде, 2004 г., основное место работы или службы, занимаемая должность, род занятий - Адвокатский кабинет Чумакова Александра Александровича, адвокат, место жительства - Вологодская область, город Череповец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11.07.2016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25.07.2016</w:t>
            </w:r>
          </w:p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15/89</w:t>
            </w: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6FD" w:rsidRPr="00AD16FD" w:rsidRDefault="00AD16FD" w:rsidP="00AD1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6FD">
              <w:rPr>
                <w:rFonts w:ascii="Times New Roman" w:eastAsiaTheme="minorHAnsi" w:hAnsi="Times New Roman"/>
                <w:sz w:val="20"/>
              </w:rPr>
              <w:t>21.07.2016</w:t>
            </w:r>
          </w:p>
        </w:tc>
      </w:tr>
    </w:tbl>
    <w:p w:rsidR="00333FE0" w:rsidRPr="00AD16FD" w:rsidRDefault="00CC0EFB" w:rsidP="00AD16FD">
      <w:pPr>
        <w:jc w:val="center"/>
        <w:rPr>
          <w:rFonts w:ascii="Times New Roman" w:hAnsi="Times New Roman"/>
          <w:sz w:val="20"/>
        </w:rPr>
      </w:pPr>
    </w:p>
    <w:sectPr w:rsidR="00333FE0" w:rsidRPr="00AD16FD" w:rsidSect="00AD16F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FB" w:rsidRDefault="00CC0EFB" w:rsidP="00AD16FD">
      <w:pPr>
        <w:spacing w:after="0" w:line="240" w:lineRule="auto"/>
      </w:pPr>
      <w:r>
        <w:separator/>
      </w:r>
    </w:p>
  </w:endnote>
  <w:endnote w:type="continuationSeparator" w:id="1">
    <w:p w:rsidR="00CC0EFB" w:rsidRDefault="00CC0EFB" w:rsidP="00AD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FD" w:rsidRPr="00AD16FD" w:rsidRDefault="00AD16FD" w:rsidP="00AD16F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15.08.2016 10:56.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26BC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26BC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FB" w:rsidRDefault="00CC0EFB" w:rsidP="00AD16FD">
      <w:pPr>
        <w:spacing w:after="0" w:line="240" w:lineRule="auto"/>
      </w:pPr>
      <w:r>
        <w:separator/>
      </w:r>
    </w:p>
  </w:footnote>
  <w:footnote w:type="continuationSeparator" w:id="1">
    <w:p w:rsidR="00CC0EFB" w:rsidRDefault="00CC0EFB" w:rsidP="00AD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6FD"/>
    <w:rsid w:val="00483F24"/>
    <w:rsid w:val="005F5948"/>
    <w:rsid w:val="006068E6"/>
    <w:rsid w:val="00AD16FD"/>
    <w:rsid w:val="00C619F2"/>
    <w:rsid w:val="00CC0EFB"/>
    <w:rsid w:val="00E01890"/>
    <w:rsid w:val="00E2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6FD"/>
  </w:style>
  <w:style w:type="paragraph" w:styleId="a5">
    <w:name w:val="footer"/>
    <w:basedOn w:val="a"/>
    <w:link w:val="a6"/>
    <w:uiPriority w:val="99"/>
    <w:semiHidden/>
    <w:unhideWhenUsed/>
    <w:rsid w:val="00AD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6FD"/>
  </w:style>
  <w:style w:type="table" w:styleId="a7">
    <w:name w:val="Table Grid"/>
    <w:basedOn w:val="a1"/>
    <w:uiPriority w:val="59"/>
    <w:rsid w:val="00AD1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2016-08-15T07:57:00Z</dcterms:created>
  <dcterms:modified xsi:type="dcterms:W3CDTF">2016-08-15T07:57:00Z</dcterms:modified>
</cp:coreProperties>
</file>