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E0F" w:rsidRPr="00D429E5" w:rsidRDefault="00D429E5" w:rsidP="00EB63FE">
      <w:pPr>
        <w:pStyle w:val="Default"/>
        <w:rPr>
          <w:sz w:val="19"/>
          <w:szCs w:val="19"/>
          <w:lang w:val="en-US"/>
        </w:rPr>
      </w:pPr>
      <w:r>
        <w:rPr>
          <w:rFonts w:ascii="Segoe UI" w:hAnsi="Segoe UI" w:cs="Segoe UI"/>
          <w:b/>
          <w:noProof/>
          <w:lang w:eastAsia="ru-RU"/>
        </w:rPr>
        <w:drawing>
          <wp:inline distT="0" distB="0" distL="0" distR="0" wp14:anchorId="28C72F2A" wp14:editId="7C692DE7">
            <wp:extent cx="2076450" cy="981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gbu new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6523" cy="9858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46A4" w:rsidRDefault="001B46A4" w:rsidP="00227F02">
      <w:pPr>
        <w:pStyle w:val="Default"/>
        <w:jc w:val="center"/>
        <w:rPr>
          <w:sz w:val="19"/>
          <w:szCs w:val="19"/>
          <w:lang w:val="en-US"/>
        </w:rPr>
      </w:pPr>
    </w:p>
    <w:p w:rsidR="001B46A4" w:rsidRPr="00227F02" w:rsidRDefault="005E66C7" w:rsidP="00227F02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СВИДЕТЕЛЬСТВ</w:t>
      </w:r>
      <w:r w:rsidR="001B560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О ГОСУДАРСТВЕННОЙ РЕГИСТРАЦИИ ПРАВА</w:t>
      </w:r>
      <w:r w:rsidR="001B5601">
        <w:rPr>
          <w:rFonts w:ascii="Times New Roman" w:hAnsi="Times New Roman" w:cs="Times New Roman"/>
          <w:sz w:val="28"/>
          <w:szCs w:val="28"/>
        </w:rPr>
        <w:t xml:space="preserve"> БОЛЬШЕ ВЫДАВАТЬСЯ НЕ БУДЕТ!</w:t>
      </w:r>
    </w:p>
    <w:p w:rsidR="001B46A4" w:rsidRPr="00227F02" w:rsidRDefault="001B46A4" w:rsidP="00227F02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0B5227" w:rsidRDefault="001B46A4" w:rsidP="00781307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46A4">
        <w:rPr>
          <w:rFonts w:ascii="Times New Roman" w:hAnsi="Times New Roman" w:cs="Times New Roman"/>
          <w:color w:val="000000"/>
          <w:sz w:val="28"/>
          <w:szCs w:val="28"/>
        </w:rPr>
        <w:t>С 15 июля 2016 года прекращена выдача свидетельств</w:t>
      </w:r>
      <w:r w:rsidR="003B500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1B46A4">
        <w:rPr>
          <w:rFonts w:ascii="Times New Roman" w:hAnsi="Times New Roman" w:cs="Times New Roman"/>
          <w:color w:val="000000"/>
          <w:sz w:val="28"/>
          <w:szCs w:val="28"/>
        </w:rPr>
        <w:t xml:space="preserve"> о государственной регистрации прав</w:t>
      </w:r>
      <w:r w:rsidR="003B5002"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 w:rsidRPr="001B46A4">
        <w:rPr>
          <w:rFonts w:ascii="Times New Roman" w:hAnsi="Times New Roman" w:cs="Times New Roman"/>
          <w:color w:val="000000"/>
          <w:sz w:val="28"/>
          <w:szCs w:val="28"/>
        </w:rPr>
        <w:t xml:space="preserve">на недвижимость. Документ заменила Выписка из Единого государственного реестра прав на недвижимое имущество и сделок с ним (ЕГРП). </w:t>
      </w:r>
    </w:p>
    <w:p w:rsidR="001B46A4" w:rsidRPr="001B46A4" w:rsidRDefault="000B5227" w:rsidP="000B52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374E0F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1B46A4" w:rsidRPr="001B46A4">
        <w:rPr>
          <w:rFonts w:ascii="Times New Roman" w:hAnsi="Times New Roman" w:cs="Times New Roman"/>
          <w:color w:val="000000"/>
          <w:sz w:val="28"/>
          <w:szCs w:val="28"/>
        </w:rPr>
        <w:t xml:space="preserve">видетельство о государственной регистрации права удостоверяло только факт проведения государственной регистрации, то есть настоящую ценность представляют не внешне эффектные листы бумаги, а соответствующая запись в базе данных. </w:t>
      </w:r>
    </w:p>
    <w:p w:rsidR="001B46A4" w:rsidRDefault="001B46A4" w:rsidP="00781307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46A4">
        <w:rPr>
          <w:rFonts w:ascii="Times New Roman" w:hAnsi="Times New Roman" w:cs="Times New Roman"/>
          <w:color w:val="000000"/>
          <w:sz w:val="28"/>
          <w:szCs w:val="28"/>
        </w:rPr>
        <w:t>Таким образом</w:t>
      </w:r>
      <w:r w:rsidR="0069684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1B46A4">
        <w:rPr>
          <w:rFonts w:ascii="Times New Roman" w:hAnsi="Times New Roman" w:cs="Times New Roman"/>
          <w:color w:val="000000"/>
          <w:sz w:val="28"/>
          <w:szCs w:val="28"/>
        </w:rPr>
        <w:t xml:space="preserve"> данное упрощение призвано минимизировать риски мошенничества на рынке недвижимости - случаи перепродажи одной и той </w:t>
      </w:r>
      <w:proofErr w:type="gramStart"/>
      <w:r w:rsidRPr="001B46A4">
        <w:rPr>
          <w:rFonts w:ascii="Times New Roman" w:hAnsi="Times New Roman" w:cs="Times New Roman"/>
          <w:color w:val="000000"/>
          <w:sz w:val="28"/>
          <w:szCs w:val="28"/>
        </w:rPr>
        <w:t>же</w:t>
      </w:r>
      <w:proofErr w:type="gramEnd"/>
      <w:r w:rsidRPr="001B46A4">
        <w:rPr>
          <w:rFonts w:ascii="Times New Roman" w:hAnsi="Times New Roman" w:cs="Times New Roman"/>
          <w:color w:val="000000"/>
          <w:sz w:val="28"/>
          <w:szCs w:val="28"/>
        </w:rPr>
        <w:t xml:space="preserve"> например, квартиры, нескольким покупателя</w:t>
      </w:r>
      <w:r w:rsidR="00A4041A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1B46A4">
        <w:rPr>
          <w:rFonts w:ascii="Times New Roman" w:hAnsi="Times New Roman" w:cs="Times New Roman"/>
          <w:color w:val="000000"/>
          <w:sz w:val="28"/>
          <w:szCs w:val="28"/>
        </w:rPr>
        <w:t xml:space="preserve"> по подложным свидетельствам. </w:t>
      </w:r>
    </w:p>
    <w:p w:rsidR="005F2507" w:rsidRPr="001B46A4" w:rsidRDefault="005F2507" w:rsidP="005F2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Pr="00A350C7">
        <w:rPr>
          <w:rFonts w:ascii="Times New Roman" w:hAnsi="Times New Roman" w:cs="Times New Roman"/>
          <w:color w:val="000000"/>
          <w:sz w:val="28"/>
          <w:szCs w:val="28"/>
        </w:rPr>
        <w:t xml:space="preserve">Выписка из ЕГРП представляет собой документ, подтверждающий, что на указанную в ней дату выдачи за определенным лицом зарегистрировано право на конкретный объект недвижимости. Документ не имеет срока действия, однако фиксирует положение дел с регистрацией прав на объект недвижимости именно на дату выдачи. </w:t>
      </w:r>
    </w:p>
    <w:p w:rsidR="00910229" w:rsidRDefault="00CC5FAB" w:rsidP="00910229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5FAB">
        <w:rPr>
          <w:rFonts w:ascii="Times New Roman" w:hAnsi="Times New Roman" w:cs="Times New Roman"/>
          <w:color w:val="000000"/>
          <w:sz w:val="28"/>
          <w:szCs w:val="28"/>
        </w:rPr>
        <w:t xml:space="preserve">Чтобы гражданам заказать Выписку </w:t>
      </w:r>
      <w:r w:rsidRPr="00A350C7">
        <w:rPr>
          <w:rFonts w:ascii="Times New Roman" w:hAnsi="Times New Roman" w:cs="Times New Roman"/>
          <w:color w:val="000000"/>
          <w:sz w:val="28"/>
          <w:szCs w:val="28"/>
        </w:rPr>
        <w:t>на бумажном носителе</w:t>
      </w:r>
      <w:r w:rsidRPr="00CC5FA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EC06E8">
        <w:rPr>
          <w:rFonts w:ascii="Times New Roman" w:hAnsi="Times New Roman" w:cs="Times New Roman"/>
          <w:color w:val="000000"/>
          <w:sz w:val="28"/>
          <w:szCs w:val="28"/>
        </w:rPr>
        <w:t xml:space="preserve"> необходимо обращаться в офисы </w:t>
      </w:r>
      <w:r w:rsidR="00222E99">
        <w:rPr>
          <w:rFonts w:ascii="Times New Roman" w:hAnsi="Times New Roman" w:cs="Times New Roman"/>
          <w:color w:val="000000"/>
          <w:sz w:val="28"/>
          <w:szCs w:val="28"/>
        </w:rPr>
        <w:t xml:space="preserve">приёма-выдачи документов </w:t>
      </w:r>
      <w:r w:rsidR="00EC06E8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A350C7">
        <w:rPr>
          <w:rFonts w:ascii="Times New Roman" w:hAnsi="Times New Roman" w:cs="Times New Roman"/>
          <w:color w:val="000000"/>
          <w:sz w:val="28"/>
          <w:szCs w:val="28"/>
        </w:rPr>
        <w:t>адастровой палаты или многофункциональные центры предоставления государственных и муниципальных услуг</w:t>
      </w:r>
      <w:r w:rsidR="00983E8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983E8C" w:rsidRPr="00A350C7">
        <w:rPr>
          <w:rFonts w:ascii="Times New Roman" w:hAnsi="Times New Roman" w:cs="Times New Roman"/>
          <w:color w:val="000000"/>
          <w:sz w:val="28"/>
          <w:szCs w:val="28"/>
        </w:rPr>
        <w:t>Для подачи документов в электронном виде необходимо иметь электрон</w:t>
      </w:r>
      <w:r w:rsidR="00983E8C" w:rsidRPr="00983E8C">
        <w:rPr>
          <w:rFonts w:ascii="Times New Roman" w:hAnsi="Times New Roman" w:cs="Times New Roman"/>
          <w:color w:val="000000"/>
          <w:sz w:val="28"/>
          <w:szCs w:val="28"/>
        </w:rPr>
        <w:t>но-</w:t>
      </w:r>
      <w:r w:rsidR="00983E8C" w:rsidRPr="00A350C7">
        <w:rPr>
          <w:rFonts w:ascii="Times New Roman" w:hAnsi="Times New Roman" w:cs="Times New Roman"/>
          <w:color w:val="000000"/>
          <w:sz w:val="28"/>
          <w:szCs w:val="28"/>
        </w:rPr>
        <w:t xml:space="preserve">цифровую подпись и обращаться через сайт </w:t>
      </w:r>
      <w:proofErr w:type="spellStart"/>
      <w:r w:rsidR="00983E8C" w:rsidRPr="00A350C7">
        <w:rPr>
          <w:rFonts w:ascii="Times New Roman" w:hAnsi="Times New Roman" w:cs="Times New Roman"/>
          <w:color w:val="000000"/>
          <w:sz w:val="28"/>
          <w:szCs w:val="28"/>
        </w:rPr>
        <w:t>Росреестра</w:t>
      </w:r>
      <w:proofErr w:type="spellEnd"/>
      <w:r w:rsidR="00983E8C" w:rsidRPr="00A350C7">
        <w:rPr>
          <w:rFonts w:ascii="Times New Roman" w:hAnsi="Times New Roman" w:cs="Times New Roman"/>
          <w:color w:val="000000"/>
          <w:sz w:val="28"/>
          <w:szCs w:val="28"/>
        </w:rPr>
        <w:t xml:space="preserve"> в любое удобное время.</w:t>
      </w:r>
      <w:r w:rsidR="00983E8C" w:rsidRPr="00A350C7">
        <w:rPr>
          <w:rFonts w:ascii="Arial" w:hAnsi="Arial" w:cs="Arial"/>
          <w:color w:val="000000"/>
          <w:sz w:val="19"/>
          <w:szCs w:val="19"/>
        </w:rPr>
        <w:t xml:space="preserve"> </w:t>
      </w:r>
      <w:r w:rsidR="001B46A4" w:rsidRPr="001B46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F7F80">
        <w:rPr>
          <w:rFonts w:ascii="Times New Roman" w:hAnsi="Times New Roman" w:cs="Times New Roman"/>
          <w:color w:val="000000"/>
          <w:sz w:val="28"/>
          <w:szCs w:val="28"/>
        </w:rPr>
        <w:t xml:space="preserve">Также документы можно подать </w:t>
      </w:r>
      <w:r w:rsidR="00EF7F80" w:rsidRPr="00A350C7">
        <w:rPr>
          <w:rFonts w:ascii="Times New Roman" w:hAnsi="Times New Roman" w:cs="Times New Roman"/>
          <w:color w:val="000000"/>
          <w:sz w:val="28"/>
          <w:szCs w:val="28"/>
        </w:rPr>
        <w:t>посредством почтового отправления</w:t>
      </w:r>
      <w:r w:rsidR="00EF7F80" w:rsidRPr="00EF7F8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10229">
        <w:rPr>
          <w:rFonts w:ascii="Times New Roman" w:hAnsi="Times New Roman" w:cs="Times New Roman"/>
          <w:color w:val="000000"/>
          <w:sz w:val="28"/>
          <w:szCs w:val="28"/>
        </w:rPr>
        <w:t xml:space="preserve"> Стоимость выписки из ЕГРП: в бумажном виде для физических лиц – 200 рублей, для юридических – 600 рублей. В электронном виде – 150 и 300 рублей соответственно.</w:t>
      </w:r>
    </w:p>
    <w:p w:rsidR="00E01F46" w:rsidRPr="00A350C7" w:rsidRDefault="00E01F46" w:rsidP="00910229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50C7">
        <w:rPr>
          <w:rFonts w:ascii="Times New Roman" w:hAnsi="Times New Roman" w:cs="Times New Roman"/>
          <w:color w:val="000000"/>
          <w:sz w:val="28"/>
          <w:szCs w:val="28"/>
        </w:rPr>
        <w:t xml:space="preserve">Сроки и размеры государственной пошлины сохраняются: регистрация права обойдется физическим лицам 2000 рублей, а юридическим - в 22000 рублей. Однако при подаче документов в электронном виде для физических лиц размер государственной пошлины снижен на 30%. Срок регистрации также сохранится и составит максимум десять рабочих дней. </w:t>
      </w:r>
    </w:p>
    <w:p w:rsidR="00D429E5" w:rsidRPr="00D429E5" w:rsidRDefault="001B46A4" w:rsidP="00D429E5">
      <w:pPr>
        <w:pStyle w:val="Default"/>
        <w:ind w:firstLine="68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27F02">
        <w:rPr>
          <w:rFonts w:ascii="Times New Roman" w:hAnsi="Times New Roman" w:cs="Times New Roman"/>
          <w:sz w:val="28"/>
          <w:szCs w:val="28"/>
        </w:rPr>
        <w:t xml:space="preserve">Идти менять свидетельство </w:t>
      </w:r>
      <w:r w:rsidR="002A5041">
        <w:rPr>
          <w:rFonts w:ascii="Times New Roman" w:hAnsi="Times New Roman" w:cs="Times New Roman"/>
          <w:sz w:val="28"/>
          <w:szCs w:val="28"/>
        </w:rPr>
        <w:t>о государственной регистрации прав</w:t>
      </w:r>
      <w:r w:rsidR="000B6D05">
        <w:rPr>
          <w:rFonts w:ascii="Times New Roman" w:hAnsi="Times New Roman" w:cs="Times New Roman"/>
          <w:sz w:val="28"/>
          <w:szCs w:val="28"/>
        </w:rPr>
        <w:t>а</w:t>
      </w:r>
      <w:r w:rsidR="002A5041">
        <w:rPr>
          <w:rFonts w:ascii="Times New Roman" w:hAnsi="Times New Roman" w:cs="Times New Roman"/>
          <w:sz w:val="28"/>
          <w:szCs w:val="28"/>
        </w:rPr>
        <w:t>, котор</w:t>
      </w:r>
      <w:r w:rsidR="000B6D05">
        <w:rPr>
          <w:rFonts w:ascii="Times New Roman" w:hAnsi="Times New Roman" w:cs="Times New Roman"/>
          <w:sz w:val="28"/>
          <w:szCs w:val="28"/>
        </w:rPr>
        <w:t>ое</w:t>
      </w:r>
      <w:r w:rsidR="002A5041">
        <w:rPr>
          <w:rFonts w:ascii="Times New Roman" w:hAnsi="Times New Roman" w:cs="Times New Roman"/>
          <w:sz w:val="28"/>
          <w:szCs w:val="28"/>
        </w:rPr>
        <w:t xml:space="preserve"> был</w:t>
      </w:r>
      <w:r w:rsidR="000B6D05">
        <w:rPr>
          <w:rFonts w:ascii="Times New Roman" w:hAnsi="Times New Roman" w:cs="Times New Roman"/>
          <w:sz w:val="28"/>
          <w:szCs w:val="28"/>
        </w:rPr>
        <w:t>о</w:t>
      </w:r>
      <w:r w:rsidR="002A5041">
        <w:rPr>
          <w:rFonts w:ascii="Times New Roman" w:hAnsi="Times New Roman" w:cs="Times New Roman"/>
          <w:sz w:val="28"/>
          <w:szCs w:val="28"/>
        </w:rPr>
        <w:t xml:space="preserve"> выдан</w:t>
      </w:r>
      <w:r w:rsidR="000B6D05">
        <w:rPr>
          <w:rFonts w:ascii="Times New Roman" w:hAnsi="Times New Roman" w:cs="Times New Roman"/>
          <w:sz w:val="28"/>
          <w:szCs w:val="28"/>
        </w:rPr>
        <w:t xml:space="preserve">о </w:t>
      </w:r>
      <w:r w:rsidR="002A5041">
        <w:rPr>
          <w:rFonts w:ascii="Times New Roman" w:hAnsi="Times New Roman" w:cs="Times New Roman"/>
          <w:sz w:val="28"/>
          <w:szCs w:val="28"/>
        </w:rPr>
        <w:t xml:space="preserve">до 15 июля 2016 года, </w:t>
      </w:r>
      <w:r w:rsidRPr="00227F02">
        <w:rPr>
          <w:rFonts w:ascii="Times New Roman" w:hAnsi="Times New Roman" w:cs="Times New Roman"/>
          <w:sz w:val="28"/>
          <w:szCs w:val="28"/>
        </w:rPr>
        <w:t>на выписку нет необходимости. Он</w:t>
      </w:r>
      <w:r w:rsidR="000B6D05">
        <w:rPr>
          <w:rFonts w:ascii="Times New Roman" w:hAnsi="Times New Roman" w:cs="Times New Roman"/>
          <w:sz w:val="28"/>
          <w:szCs w:val="28"/>
        </w:rPr>
        <w:t>о</w:t>
      </w:r>
      <w:r w:rsidRPr="00227F02">
        <w:rPr>
          <w:rFonts w:ascii="Times New Roman" w:hAnsi="Times New Roman" w:cs="Times New Roman"/>
          <w:sz w:val="28"/>
          <w:szCs w:val="28"/>
        </w:rPr>
        <w:t xml:space="preserve"> может понадобиться в случаях, когда будут проводиться какие -</w:t>
      </w:r>
      <w:r w:rsidR="00294FDF">
        <w:rPr>
          <w:rFonts w:ascii="Times New Roman" w:hAnsi="Times New Roman" w:cs="Times New Roman"/>
          <w:sz w:val="28"/>
          <w:szCs w:val="28"/>
        </w:rPr>
        <w:t xml:space="preserve"> </w:t>
      </w:r>
      <w:r w:rsidRPr="00227F02">
        <w:rPr>
          <w:rFonts w:ascii="Times New Roman" w:hAnsi="Times New Roman" w:cs="Times New Roman"/>
          <w:sz w:val="28"/>
          <w:szCs w:val="28"/>
        </w:rPr>
        <w:t>либо операции с недвижимостью.</w:t>
      </w:r>
      <w:bookmarkStart w:id="0" w:name="_GoBack"/>
      <w:bookmarkEnd w:id="0"/>
    </w:p>
    <w:p w:rsidR="006D52E1" w:rsidRPr="00D429E5" w:rsidRDefault="00E900AB" w:rsidP="00D429E5">
      <w:pPr>
        <w:pStyle w:val="Default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E900AB">
        <w:rPr>
          <w:rFonts w:ascii="Times New Roman" w:hAnsi="Times New Roman" w:cs="Times New Roman"/>
          <w:i/>
          <w:color w:val="auto"/>
          <w:sz w:val="28"/>
          <w:szCs w:val="28"/>
        </w:rPr>
        <w:t xml:space="preserve">Пресс-служба филиала ФГБУ «ФКП </w:t>
      </w:r>
      <w:proofErr w:type="spellStart"/>
      <w:r w:rsidRPr="00E900AB">
        <w:rPr>
          <w:rFonts w:ascii="Times New Roman" w:hAnsi="Times New Roman" w:cs="Times New Roman"/>
          <w:i/>
          <w:color w:val="auto"/>
          <w:sz w:val="28"/>
          <w:szCs w:val="28"/>
        </w:rPr>
        <w:t>Росреестра</w:t>
      </w:r>
      <w:proofErr w:type="spellEnd"/>
      <w:r w:rsidRPr="00E900AB">
        <w:rPr>
          <w:rFonts w:ascii="Times New Roman" w:hAnsi="Times New Roman" w:cs="Times New Roman"/>
          <w:i/>
          <w:color w:val="auto"/>
          <w:sz w:val="28"/>
          <w:szCs w:val="28"/>
        </w:rPr>
        <w:t>» по Вологодской области</w:t>
      </w:r>
    </w:p>
    <w:sectPr w:rsidR="006D52E1" w:rsidRPr="00D429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9DE"/>
    <w:rsid w:val="00033148"/>
    <w:rsid w:val="00035F25"/>
    <w:rsid w:val="00044995"/>
    <w:rsid w:val="000579E9"/>
    <w:rsid w:val="00062AFA"/>
    <w:rsid w:val="000774F8"/>
    <w:rsid w:val="000B5227"/>
    <w:rsid w:val="000B6D05"/>
    <w:rsid w:val="000C51BF"/>
    <w:rsid w:val="000F06A5"/>
    <w:rsid w:val="001048D1"/>
    <w:rsid w:val="00122478"/>
    <w:rsid w:val="00194796"/>
    <w:rsid w:val="00194A6A"/>
    <w:rsid w:val="001B46A4"/>
    <w:rsid w:val="001B5601"/>
    <w:rsid w:val="001D21BC"/>
    <w:rsid w:val="001D39AF"/>
    <w:rsid w:val="001E11EE"/>
    <w:rsid w:val="00214984"/>
    <w:rsid w:val="00222579"/>
    <w:rsid w:val="00222E99"/>
    <w:rsid w:val="00227F02"/>
    <w:rsid w:val="002309C3"/>
    <w:rsid w:val="00294FDF"/>
    <w:rsid w:val="002A5041"/>
    <w:rsid w:val="002B23F8"/>
    <w:rsid w:val="002D095A"/>
    <w:rsid w:val="002E0B86"/>
    <w:rsid w:val="00313832"/>
    <w:rsid w:val="00327946"/>
    <w:rsid w:val="003403A0"/>
    <w:rsid w:val="00340E39"/>
    <w:rsid w:val="00374E0F"/>
    <w:rsid w:val="003948E1"/>
    <w:rsid w:val="003B5002"/>
    <w:rsid w:val="003D4980"/>
    <w:rsid w:val="00470C28"/>
    <w:rsid w:val="00494BE8"/>
    <w:rsid w:val="005039C8"/>
    <w:rsid w:val="00514FD8"/>
    <w:rsid w:val="00523775"/>
    <w:rsid w:val="00524A31"/>
    <w:rsid w:val="00531899"/>
    <w:rsid w:val="00531B4F"/>
    <w:rsid w:val="00537C3D"/>
    <w:rsid w:val="00550B9C"/>
    <w:rsid w:val="005614EE"/>
    <w:rsid w:val="005721D9"/>
    <w:rsid w:val="005D415E"/>
    <w:rsid w:val="005D54D0"/>
    <w:rsid w:val="005E547B"/>
    <w:rsid w:val="005E66C7"/>
    <w:rsid w:val="005F2507"/>
    <w:rsid w:val="00654A6F"/>
    <w:rsid w:val="006869DE"/>
    <w:rsid w:val="0069684A"/>
    <w:rsid w:val="006A344D"/>
    <w:rsid w:val="006A44E7"/>
    <w:rsid w:val="006B3667"/>
    <w:rsid w:val="006B798C"/>
    <w:rsid w:val="006C4E11"/>
    <w:rsid w:val="006D52E1"/>
    <w:rsid w:val="006F782C"/>
    <w:rsid w:val="007133A1"/>
    <w:rsid w:val="007163C9"/>
    <w:rsid w:val="00781307"/>
    <w:rsid w:val="007B08E3"/>
    <w:rsid w:val="007E2CFD"/>
    <w:rsid w:val="007F766C"/>
    <w:rsid w:val="00856ADD"/>
    <w:rsid w:val="00874DF6"/>
    <w:rsid w:val="00880D26"/>
    <w:rsid w:val="008D4387"/>
    <w:rsid w:val="00910229"/>
    <w:rsid w:val="009172B4"/>
    <w:rsid w:val="00983E8C"/>
    <w:rsid w:val="00986EB4"/>
    <w:rsid w:val="009C127B"/>
    <w:rsid w:val="00A25808"/>
    <w:rsid w:val="00A350C7"/>
    <w:rsid w:val="00A4041A"/>
    <w:rsid w:val="00AB38DE"/>
    <w:rsid w:val="00AE1878"/>
    <w:rsid w:val="00AE5EF3"/>
    <w:rsid w:val="00B22E47"/>
    <w:rsid w:val="00B51050"/>
    <w:rsid w:val="00B71235"/>
    <w:rsid w:val="00C02F4C"/>
    <w:rsid w:val="00C802D2"/>
    <w:rsid w:val="00C942EF"/>
    <w:rsid w:val="00CA0AE7"/>
    <w:rsid w:val="00CC48C7"/>
    <w:rsid w:val="00CC5FAB"/>
    <w:rsid w:val="00D429E5"/>
    <w:rsid w:val="00D71C25"/>
    <w:rsid w:val="00D834B9"/>
    <w:rsid w:val="00DA405B"/>
    <w:rsid w:val="00DB0C7E"/>
    <w:rsid w:val="00DB6090"/>
    <w:rsid w:val="00DB6818"/>
    <w:rsid w:val="00E01F46"/>
    <w:rsid w:val="00E1347E"/>
    <w:rsid w:val="00E17EBD"/>
    <w:rsid w:val="00E606B5"/>
    <w:rsid w:val="00E900AB"/>
    <w:rsid w:val="00EB0270"/>
    <w:rsid w:val="00EB4B4F"/>
    <w:rsid w:val="00EB63FE"/>
    <w:rsid w:val="00EB66A0"/>
    <w:rsid w:val="00EC06E8"/>
    <w:rsid w:val="00EF7F80"/>
    <w:rsid w:val="00F16319"/>
    <w:rsid w:val="00F751F4"/>
    <w:rsid w:val="00F9146F"/>
    <w:rsid w:val="00FA14A5"/>
    <w:rsid w:val="00FB034E"/>
    <w:rsid w:val="00FC1891"/>
    <w:rsid w:val="00FC45F6"/>
    <w:rsid w:val="00FD14FD"/>
    <w:rsid w:val="00FF2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B63F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42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29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B63F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42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29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4E41F-7550-452F-B5C7-3CD7349D2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К. А. Орлова</dc:creator>
  <cp:keywords/>
  <dc:description/>
  <cp:lastModifiedBy>К. А. Орлова</cp:lastModifiedBy>
  <cp:revision>293</cp:revision>
  <dcterms:created xsi:type="dcterms:W3CDTF">2016-09-09T06:01:00Z</dcterms:created>
  <dcterms:modified xsi:type="dcterms:W3CDTF">2016-10-05T08:13:00Z</dcterms:modified>
</cp:coreProperties>
</file>