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FF5" w:rsidRPr="00D608BA" w:rsidRDefault="003E4FF5" w:rsidP="002A6EC3">
      <w:pPr>
        <w:ind w:firstLine="708"/>
        <w:jc w:val="center"/>
        <w:outlineLvl w:val="0"/>
        <w:rPr>
          <w:b/>
          <w:sz w:val="28"/>
          <w:szCs w:val="28"/>
        </w:rPr>
      </w:pPr>
      <w:r w:rsidRPr="00D608BA">
        <w:rPr>
          <w:b/>
          <w:sz w:val="28"/>
          <w:szCs w:val="28"/>
        </w:rPr>
        <w:t xml:space="preserve">Информационное сообщение </w:t>
      </w:r>
    </w:p>
    <w:p w:rsidR="003E4FF5" w:rsidRPr="00D608BA" w:rsidRDefault="003E4FF5" w:rsidP="002A6EC3">
      <w:pPr>
        <w:ind w:firstLine="708"/>
        <w:jc w:val="center"/>
        <w:outlineLvl w:val="0"/>
        <w:rPr>
          <w:b/>
          <w:sz w:val="28"/>
          <w:szCs w:val="28"/>
        </w:rPr>
      </w:pPr>
      <w:r w:rsidRPr="00D608BA">
        <w:rPr>
          <w:b/>
          <w:sz w:val="28"/>
          <w:szCs w:val="28"/>
        </w:rPr>
        <w:t xml:space="preserve">об </w:t>
      </w:r>
      <w:r w:rsidR="00ED202E">
        <w:rPr>
          <w:b/>
          <w:sz w:val="28"/>
          <w:szCs w:val="28"/>
        </w:rPr>
        <w:t xml:space="preserve">итогах </w:t>
      </w:r>
      <w:r w:rsidR="00BF10ED">
        <w:rPr>
          <w:b/>
          <w:sz w:val="28"/>
          <w:szCs w:val="28"/>
        </w:rPr>
        <w:t>продажи имущества</w:t>
      </w:r>
    </w:p>
    <w:p w:rsidR="005C63F0" w:rsidRDefault="005C63F0" w:rsidP="005C63F0">
      <w:pPr>
        <w:pStyle w:val="a3"/>
        <w:ind w:left="0" w:firstLine="709"/>
      </w:pPr>
    </w:p>
    <w:p w:rsidR="003E4FF5" w:rsidRPr="005C63F0" w:rsidRDefault="005C63F0" w:rsidP="005C63F0">
      <w:pPr>
        <w:pStyle w:val="a3"/>
        <w:ind w:left="0" w:firstLine="709"/>
      </w:pPr>
      <w:r>
        <w:t>А</w:t>
      </w:r>
      <w:r w:rsidRPr="003751C9">
        <w:t>дминистраци</w:t>
      </w:r>
      <w:r>
        <w:t>я</w:t>
      </w:r>
      <w:r w:rsidRPr="003751C9">
        <w:t xml:space="preserve"> </w:t>
      </w:r>
      <w:r w:rsidR="00741D60" w:rsidRPr="00741D60">
        <w:t xml:space="preserve">муниципального образования </w:t>
      </w:r>
      <w:proofErr w:type="spellStart"/>
      <w:r w:rsidR="00741D60" w:rsidRPr="00741D60">
        <w:t>Мяксинское</w:t>
      </w:r>
      <w:proofErr w:type="spellEnd"/>
      <w:r w:rsidR="00741D60" w:rsidRPr="00741D60">
        <w:t xml:space="preserve"> </w:t>
      </w:r>
      <w:r w:rsidRPr="009F1BB9">
        <w:t>Череповецкого муниципального района Вологодской области</w:t>
      </w:r>
      <w:r w:rsidRPr="005C63F0">
        <w:t xml:space="preserve"> сообщает, что </w:t>
      </w:r>
      <w:r w:rsidR="00741D60">
        <w:t>25</w:t>
      </w:r>
      <w:r w:rsidRPr="005C63F0">
        <w:t xml:space="preserve"> </w:t>
      </w:r>
      <w:r w:rsidR="00E0645B">
        <w:t>а</w:t>
      </w:r>
      <w:r w:rsidR="00741D60">
        <w:t>п</w:t>
      </w:r>
      <w:r w:rsidR="00E0645B">
        <w:t>р</w:t>
      </w:r>
      <w:r w:rsidR="00741D60">
        <w:t>еля</w:t>
      </w:r>
      <w:r w:rsidRPr="005C63F0">
        <w:t xml:space="preserve"> 201</w:t>
      </w:r>
      <w:r w:rsidR="00E0645B">
        <w:t>9</w:t>
      </w:r>
      <w:r w:rsidRPr="005C63F0">
        <w:t xml:space="preserve"> года по адресу: </w:t>
      </w:r>
      <w:r w:rsidR="009022A7">
        <w:t>Вологодская область</w:t>
      </w:r>
      <w:r w:rsidR="009022A7">
        <w:br/>
        <w:t xml:space="preserve">г. Череповец, </w:t>
      </w:r>
      <w:r w:rsidR="00BF60FF">
        <w:t>ул</w:t>
      </w:r>
      <w:r w:rsidR="009022A7">
        <w:t xml:space="preserve">. </w:t>
      </w:r>
      <w:r w:rsidR="00BF60FF">
        <w:t>Краснодонцев</w:t>
      </w:r>
      <w:r w:rsidR="009022A7">
        <w:t xml:space="preserve">, д. 5А, </w:t>
      </w:r>
      <w:r w:rsidR="00BF60FF">
        <w:t>3 этаж, кб</w:t>
      </w:r>
      <w:r w:rsidR="009022A7">
        <w:t xml:space="preserve">. </w:t>
      </w:r>
      <w:r w:rsidR="00BF60FF">
        <w:t>6</w:t>
      </w:r>
      <w:r w:rsidRPr="005C63F0">
        <w:t xml:space="preserve"> </w:t>
      </w:r>
      <w:r w:rsidR="00E0645B">
        <w:t>состоял</w:t>
      </w:r>
      <w:r w:rsidR="00BF10ED">
        <w:t>ась</w:t>
      </w:r>
      <w:r w:rsidR="00E0645B">
        <w:t xml:space="preserve"> </w:t>
      </w:r>
      <w:r w:rsidR="00BF10ED">
        <w:t xml:space="preserve">продажа имущества </w:t>
      </w:r>
      <w:r w:rsidR="00741D60">
        <w:t xml:space="preserve">(ЛОТ №1) </w:t>
      </w:r>
      <w:r w:rsidR="00BF10ED">
        <w:t>посредством публичного предложения</w:t>
      </w:r>
      <w:r w:rsidR="00741D60">
        <w:t xml:space="preserve">, </w:t>
      </w:r>
      <w:r w:rsidR="00741D60" w:rsidRPr="00741D60">
        <w:t>продажа имущества (ЛОТ № 2) признана несостоявшейся</w:t>
      </w:r>
      <w:r w:rsidRPr="005C63F0">
        <w:t>.</w:t>
      </w:r>
    </w:p>
    <w:p w:rsidR="003E4FF5" w:rsidRPr="00F325E4" w:rsidRDefault="00F325E4" w:rsidP="00741D60">
      <w:pPr>
        <w:pStyle w:val="a3"/>
        <w:ind w:left="0" w:firstLine="709"/>
      </w:pPr>
      <w:r>
        <w:rPr>
          <w:b/>
        </w:rPr>
        <w:t>Продавец</w:t>
      </w:r>
      <w:r w:rsidRPr="003751C9">
        <w:rPr>
          <w:b/>
        </w:rPr>
        <w:t>:</w:t>
      </w:r>
      <w:r w:rsidRPr="00F325E4">
        <w:rPr>
          <w:b/>
        </w:rPr>
        <w:t xml:space="preserve"> </w:t>
      </w:r>
      <w:r w:rsidRPr="00F325E4">
        <w:t xml:space="preserve">Администрация </w:t>
      </w:r>
      <w:r w:rsidR="00741D60" w:rsidRPr="00741D60">
        <w:t xml:space="preserve">муниципального образования </w:t>
      </w:r>
      <w:proofErr w:type="spellStart"/>
      <w:r w:rsidR="00741D60" w:rsidRPr="00741D60">
        <w:t>Мяксинское</w:t>
      </w:r>
      <w:proofErr w:type="spellEnd"/>
    </w:p>
    <w:p w:rsidR="00E8365A" w:rsidRDefault="00E8365A" w:rsidP="00E8365A">
      <w:pPr>
        <w:pStyle w:val="a3"/>
        <w:ind w:left="0" w:firstLine="709"/>
      </w:pPr>
      <w:r>
        <w:rPr>
          <w:b/>
        </w:rPr>
        <w:t>Д</w:t>
      </w:r>
      <w:r w:rsidRPr="00F325E4">
        <w:rPr>
          <w:b/>
        </w:rPr>
        <w:t>ата, время и место проведения торгов</w:t>
      </w:r>
      <w:r>
        <w:rPr>
          <w:b/>
        </w:rPr>
        <w:t xml:space="preserve">: </w:t>
      </w:r>
      <w:r w:rsidR="00741D60">
        <w:t>25</w:t>
      </w:r>
      <w:r>
        <w:t>.</w:t>
      </w:r>
      <w:r w:rsidR="00E0645B">
        <w:t>0</w:t>
      </w:r>
      <w:r w:rsidR="00741D60">
        <w:t>4</w:t>
      </w:r>
      <w:r w:rsidR="00E0645B">
        <w:t>.</w:t>
      </w:r>
      <w:r w:rsidRPr="008E5B91">
        <w:t>201</w:t>
      </w:r>
      <w:r w:rsidR="00E0645B">
        <w:t>9</w:t>
      </w:r>
      <w:r w:rsidRPr="008E5B91">
        <w:t xml:space="preserve"> 10:00</w:t>
      </w:r>
      <w:r>
        <w:t xml:space="preserve"> Вологодская область</w:t>
      </w:r>
      <w:r>
        <w:br/>
        <w:t>г. Череповец, ул. Краснодонцев, д. 5А, 3 этаж, кб. 6.</w:t>
      </w:r>
    </w:p>
    <w:p w:rsidR="00A11FEA" w:rsidRPr="00F32C2D" w:rsidRDefault="00A11FEA" w:rsidP="00A11FEA">
      <w:pPr>
        <w:jc w:val="center"/>
        <w:rPr>
          <w:b/>
          <w:bCs/>
        </w:rPr>
      </w:pPr>
    </w:p>
    <w:p w:rsidR="005C7B2D" w:rsidRDefault="008D25B3" w:rsidP="005C63F0">
      <w:pPr>
        <w:pStyle w:val="a9"/>
        <w:spacing w:after="0"/>
        <w:jc w:val="center"/>
        <w:rPr>
          <w:b/>
          <w:bCs/>
          <w:sz w:val="23"/>
          <w:szCs w:val="23"/>
        </w:rPr>
      </w:pPr>
      <w:r w:rsidRPr="00C63C8F">
        <w:rPr>
          <w:b/>
          <w:bCs/>
          <w:sz w:val="23"/>
          <w:szCs w:val="23"/>
        </w:rPr>
        <w:t>ОБЪЕКТЫ ПРОДАЖИ</w:t>
      </w:r>
    </w:p>
    <w:p w:rsidR="008D25B3" w:rsidRPr="005C7B2D" w:rsidRDefault="005C7B2D" w:rsidP="005C63F0">
      <w:pPr>
        <w:pStyle w:val="a3"/>
        <w:ind w:left="0" w:firstLine="709"/>
        <w:jc w:val="center"/>
      </w:pPr>
      <w:r w:rsidRPr="005C7B2D">
        <w:t>наименование имущества и иные позволяющие его индивидуализировать сведения (характеристика имущества)</w:t>
      </w:r>
      <w:r w:rsidR="008D25B3" w:rsidRPr="005C7B2D">
        <w:t>:</w:t>
      </w:r>
    </w:p>
    <w:p w:rsidR="008D25B3" w:rsidRPr="00C63C8F" w:rsidRDefault="008D25B3" w:rsidP="008D25B3">
      <w:pPr>
        <w:pStyle w:val="a9"/>
        <w:jc w:val="center"/>
        <w:rPr>
          <w:b/>
          <w:bCs/>
          <w:sz w:val="23"/>
          <w:szCs w:val="23"/>
        </w:rPr>
      </w:pPr>
    </w:p>
    <w:p w:rsidR="00E871CF" w:rsidRPr="00741D60" w:rsidRDefault="008D25B3" w:rsidP="00741D60">
      <w:pPr>
        <w:pStyle w:val="a9"/>
        <w:ind w:firstLine="709"/>
        <w:jc w:val="both"/>
        <w:outlineLvl w:val="0"/>
        <w:rPr>
          <w:i/>
        </w:rPr>
      </w:pPr>
      <w:r w:rsidRPr="00741D60">
        <w:rPr>
          <w:b/>
        </w:rPr>
        <w:t xml:space="preserve">Лот № 1. </w:t>
      </w:r>
      <w:r w:rsidR="00613691" w:rsidRPr="00741D60">
        <w:rPr>
          <w:i/>
        </w:rPr>
        <w:t xml:space="preserve">Вид имущества: </w:t>
      </w:r>
      <w:r w:rsidR="00741D60" w:rsidRPr="00741D60">
        <w:rPr>
          <w:i/>
        </w:rPr>
        <w:t>марка, модель ТС: DAEWOO-NEXIA, легковой. Адрес объекта продажи: Вологодская область, Череповецкий район, с. Мякса. Дополнительная информация по объекту продажи: Марка, модель ТС: DAEWOO-NEXIA, наименование (тип ТС) легковой, паспорт транспортного средства 36 ТО 084682, VIN номер № XWB3D31UD7A123996, год изготовления ТС 2007, модель, № двигателя A15MF045932R, шасси (рама) отсутствует, кузов (кабина, прицеп)</w:t>
      </w:r>
      <w:r w:rsidR="00741D60" w:rsidRPr="00741D60">
        <w:rPr>
          <w:i/>
        </w:rPr>
        <w:br/>
        <w:t>№ XWB3D31UD7A123996, цвет желтый (песочный)</w:t>
      </w:r>
      <w:r w:rsidR="00613691" w:rsidRPr="00741D60">
        <w:rPr>
          <w:i/>
        </w:rPr>
        <w:t>.</w:t>
      </w:r>
    </w:p>
    <w:p w:rsidR="009A6F7A" w:rsidRPr="00613691" w:rsidRDefault="009A6F7A" w:rsidP="009A6F7A">
      <w:pPr>
        <w:pStyle w:val="a3"/>
        <w:ind w:left="0" w:firstLine="709"/>
        <w:rPr>
          <w:i/>
        </w:rPr>
      </w:pPr>
      <w:r w:rsidRPr="00E703E1">
        <w:rPr>
          <w:i/>
        </w:rPr>
        <w:t xml:space="preserve">На участие в </w:t>
      </w:r>
      <w:r w:rsidR="00BF10ED">
        <w:rPr>
          <w:i/>
        </w:rPr>
        <w:t>продаже имущества</w:t>
      </w:r>
      <w:r w:rsidRPr="00E703E1">
        <w:rPr>
          <w:i/>
        </w:rPr>
        <w:t xml:space="preserve"> зарегистрирован</w:t>
      </w:r>
      <w:r w:rsidR="00BF10ED">
        <w:rPr>
          <w:i/>
        </w:rPr>
        <w:t>о</w:t>
      </w:r>
      <w:r w:rsidRPr="00E703E1">
        <w:rPr>
          <w:i/>
        </w:rPr>
        <w:t xml:space="preserve"> </w:t>
      </w:r>
      <w:r w:rsidR="00613691">
        <w:rPr>
          <w:i/>
        </w:rPr>
        <w:t>5</w:t>
      </w:r>
      <w:r w:rsidRPr="00E703E1">
        <w:rPr>
          <w:i/>
        </w:rPr>
        <w:t xml:space="preserve"> заяв</w:t>
      </w:r>
      <w:r w:rsidR="00BF10ED">
        <w:rPr>
          <w:i/>
        </w:rPr>
        <w:t>о</w:t>
      </w:r>
      <w:r w:rsidRPr="00E703E1">
        <w:rPr>
          <w:i/>
        </w:rPr>
        <w:t>к, участник</w:t>
      </w:r>
      <w:r>
        <w:rPr>
          <w:i/>
        </w:rPr>
        <w:t>а</w:t>
      </w:r>
      <w:r w:rsidRPr="00E703E1">
        <w:rPr>
          <w:i/>
        </w:rPr>
        <w:t>м</w:t>
      </w:r>
      <w:r>
        <w:rPr>
          <w:i/>
        </w:rPr>
        <w:t>и</w:t>
      </w:r>
      <w:r w:rsidRPr="00E703E1">
        <w:rPr>
          <w:i/>
        </w:rPr>
        <w:t xml:space="preserve"> </w:t>
      </w:r>
      <w:r w:rsidR="00BF10ED">
        <w:rPr>
          <w:i/>
        </w:rPr>
        <w:t>продажи имущества</w:t>
      </w:r>
      <w:r w:rsidRPr="00E703E1">
        <w:rPr>
          <w:i/>
        </w:rPr>
        <w:t xml:space="preserve"> </w:t>
      </w:r>
      <w:r w:rsidRPr="00613691">
        <w:rPr>
          <w:i/>
        </w:rPr>
        <w:t xml:space="preserve">признаны: </w:t>
      </w:r>
      <w:proofErr w:type="spellStart"/>
      <w:r w:rsidR="00613691" w:rsidRPr="00613691">
        <w:rPr>
          <w:i/>
        </w:rPr>
        <w:t>Дараев</w:t>
      </w:r>
      <w:proofErr w:type="spellEnd"/>
      <w:r w:rsidR="00613691" w:rsidRPr="00613691">
        <w:rPr>
          <w:i/>
        </w:rPr>
        <w:t xml:space="preserve"> Александр Викторович, </w:t>
      </w:r>
      <w:proofErr w:type="spellStart"/>
      <w:r w:rsidR="00613691" w:rsidRPr="00613691">
        <w:rPr>
          <w:i/>
        </w:rPr>
        <w:t>Дараева</w:t>
      </w:r>
      <w:proofErr w:type="spellEnd"/>
      <w:r w:rsidR="00613691" w:rsidRPr="00613691">
        <w:rPr>
          <w:i/>
        </w:rPr>
        <w:t xml:space="preserve"> Ольга Викторовна, </w:t>
      </w:r>
      <w:r w:rsidR="00741D60" w:rsidRPr="00741D60">
        <w:rPr>
          <w:i/>
        </w:rPr>
        <w:t>Смирнов Антон Игоревич, Нестеров Александр Николаевич, Кашин Андрей Дмитриевич</w:t>
      </w:r>
      <w:r w:rsidRPr="00613691">
        <w:rPr>
          <w:i/>
        </w:rPr>
        <w:t>.</w:t>
      </w:r>
    </w:p>
    <w:p w:rsidR="00434781" w:rsidRPr="00013EC2" w:rsidRDefault="00434781" w:rsidP="00434781">
      <w:pPr>
        <w:pStyle w:val="a3"/>
        <w:ind w:left="0" w:firstLine="709"/>
        <w:rPr>
          <w:i/>
        </w:rPr>
      </w:pPr>
      <w:r w:rsidRPr="00ED580E">
        <w:rPr>
          <w:i/>
        </w:rPr>
        <w:t xml:space="preserve">Цена сделки </w:t>
      </w:r>
      <w:r w:rsidRPr="00BE6497">
        <w:rPr>
          <w:i/>
        </w:rPr>
        <w:t xml:space="preserve">приватизации </w:t>
      </w:r>
      <w:r w:rsidR="00013EC2" w:rsidRPr="00013EC2">
        <w:rPr>
          <w:i/>
        </w:rPr>
        <w:t>–</w:t>
      </w:r>
      <w:r w:rsidRPr="00013EC2">
        <w:rPr>
          <w:i/>
        </w:rPr>
        <w:t xml:space="preserve"> </w:t>
      </w:r>
      <w:r w:rsidR="00013EC2" w:rsidRPr="00013EC2">
        <w:rPr>
          <w:i/>
        </w:rPr>
        <w:t>35615</w:t>
      </w:r>
      <w:r w:rsidRPr="00013EC2">
        <w:rPr>
          <w:i/>
        </w:rPr>
        <w:t xml:space="preserve">-00 руб., имя </w:t>
      </w:r>
      <w:r w:rsidRPr="00ED580E">
        <w:rPr>
          <w:i/>
        </w:rPr>
        <w:t xml:space="preserve">физического лица или наименование юридического лица - победителя торгов – </w:t>
      </w:r>
      <w:r w:rsidR="00013EC2" w:rsidRPr="00013EC2">
        <w:rPr>
          <w:i/>
        </w:rPr>
        <w:t>Смирнов Антон Игоревич</w:t>
      </w:r>
      <w:r w:rsidRPr="00ED580E">
        <w:rPr>
          <w:i/>
        </w:rPr>
        <w:t xml:space="preserve">, имя физического лица или наименование юридического лица - участника продажи, который сделал предпоследнее предложение о цене такого имущества в ходе </w:t>
      </w:r>
      <w:r w:rsidRPr="00013EC2">
        <w:rPr>
          <w:i/>
        </w:rPr>
        <w:t>продажи</w:t>
      </w:r>
      <w:bookmarkStart w:id="0" w:name="_GoBack"/>
      <w:bookmarkEnd w:id="0"/>
      <w:r w:rsidRPr="00013EC2">
        <w:rPr>
          <w:i/>
        </w:rPr>
        <w:t xml:space="preserve"> – </w:t>
      </w:r>
      <w:proofErr w:type="spellStart"/>
      <w:r w:rsidR="00013EC2" w:rsidRPr="00013EC2">
        <w:rPr>
          <w:i/>
        </w:rPr>
        <w:t>Дараев</w:t>
      </w:r>
      <w:proofErr w:type="spellEnd"/>
      <w:r w:rsidR="00013EC2" w:rsidRPr="00013EC2">
        <w:rPr>
          <w:i/>
        </w:rPr>
        <w:t xml:space="preserve"> Александр Викторович</w:t>
      </w:r>
      <w:r w:rsidRPr="00013EC2">
        <w:rPr>
          <w:i/>
        </w:rPr>
        <w:t>.</w:t>
      </w:r>
    </w:p>
    <w:p w:rsidR="009A6F7A" w:rsidRDefault="009A6F7A" w:rsidP="009A6F7A">
      <w:pPr>
        <w:pStyle w:val="a3"/>
        <w:ind w:left="0" w:firstLine="709"/>
        <w:rPr>
          <w:i/>
        </w:rPr>
      </w:pPr>
    </w:p>
    <w:p w:rsidR="009A6F7A" w:rsidRDefault="009A6F7A" w:rsidP="009A60D1">
      <w:pPr>
        <w:pStyle w:val="a9"/>
        <w:ind w:firstLine="709"/>
        <w:jc w:val="both"/>
        <w:outlineLvl w:val="0"/>
        <w:rPr>
          <w:i/>
        </w:rPr>
      </w:pPr>
      <w:r>
        <w:rPr>
          <w:b/>
        </w:rPr>
        <w:t xml:space="preserve">Лот </w:t>
      </w:r>
      <w:r w:rsidRPr="00BA1152">
        <w:rPr>
          <w:b/>
        </w:rPr>
        <w:t xml:space="preserve">№ </w:t>
      </w:r>
      <w:r w:rsidR="00E0645B">
        <w:rPr>
          <w:b/>
        </w:rPr>
        <w:t>2</w:t>
      </w:r>
      <w:r w:rsidRPr="00BA1152">
        <w:rPr>
          <w:b/>
        </w:rPr>
        <w:t>.</w:t>
      </w:r>
      <w:r>
        <w:rPr>
          <w:b/>
        </w:rPr>
        <w:t xml:space="preserve"> </w:t>
      </w:r>
      <w:r w:rsidR="00613691" w:rsidRPr="009A60D1">
        <w:rPr>
          <w:i/>
        </w:rPr>
        <w:t xml:space="preserve">Вид имущества: </w:t>
      </w:r>
      <w:r w:rsidR="009A60D1" w:rsidRPr="009A60D1">
        <w:rPr>
          <w:i/>
        </w:rPr>
        <w:t xml:space="preserve">Здание дома культуры с земельным участком. Адрес объекта продажи: Вологодская область, р-н Череповецкий, с/с </w:t>
      </w:r>
      <w:proofErr w:type="spellStart"/>
      <w:r w:rsidR="009A60D1" w:rsidRPr="009A60D1">
        <w:rPr>
          <w:i/>
        </w:rPr>
        <w:t>Щетинский</w:t>
      </w:r>
      <w:proofErr w:type="spellEnd"/>
      <w:r w:rsidR="009A60D1" w:rsidRPr="009A60D1">
        <w:rPr>
          <w:i/>
        </w:rPr>
        <w:t>,</w:t>
      </w:r>
      <w:r w:rsidR="009A60D1">
        <w:rPr>
          <w:i/>
        </w:rPr>
        <w:t xml:space="preserve"> </w:t>
      </w:r>
      <w:r w:rsidR="009A60D1" w:rsidRPr="009A60D1">
        <w:rPr>
          <w:i/>
        </w:rPr>
        <w:t xml:space="preserve">с. </w:t>
      </w:r>
      <w:proofErr w:type="spellStart"/>
      <w:r w:rsidR="009A60D1" w:rsidRPr="009A60D1">
        <w:rPr>
          <w:i/>
        </w:rPr>
        <w:t>Щетинское</w:t>
      </w:r>
      <w:proofErr w:type="spellEnd"/>
      <w:r w:rsidR="009A60D1" w:rsidRPr="009A60D1">
        <w:rPr>
          <w:i/>
        </w:rPr>
        <w:t xml:space="preserve">, ул. Рыбинская, д. 87. Дополнительная информация по объекту продажи: Здание дома культуры; площадь 215,5 </w:t>
      </w:r>
      <w:proofErr w:type="spellStart"/>
      <w:r w:rsidR="009A60D1" w:rsidRPr="009A60D1">
        <w:rPr>
          <w:i/>
        </w:rPr>
        <w:t>кв.м</w:t>
      </w:r>
      <w:proofErr w:type="spellEnd"/>
      <w:r w:rsidR="009A60D1" w:rsidRPr="009A60D1">
        <w:rPr>
          <w:i/>
        </w:rPr>
        <w:t xml:space="preserve">., назначение: нежилое, количество этажей: 1, кадастровый (или условный) номер: 35:22:0308024:720, с земельным участком, категория земель: земли населенных пунктов, разрешенное использование: здание дома культуры, общая площадь 500 </w:t>
      </w:r>
      <w:proofErr w:type="spellStart"/>
      <w:r w:rsidR="009A60D1" w:rsidRPr="009A60D1">
        <w:rPr>
          <w:i/>
        </w:rPr>
        <w:t>кв.м</w:t>
      </w:r>
      <w:proofErr w:type="spellEnd"/>
      <w:r w:rsidR="009A60D1" w:rsidRPr="009A60D1">
        <w:rPr>
          <w:i/>
        </w:rPr>
        <w:t>., кадастровый номер: 35:22:0308024:751, адрес объекта: Вологодская область,</w:t>
      </w:r>
      <w:r w:rsidR="009A60D1">
        <w:rPr>
          <w:i/>
        </w:rPr>
        <w:t xml:space="preserve"> </w:t>
      </w:r>
      <w:r w:rsidR="009A60D1" w:rsidRPr="009A60D1">
        <w:rPr>
          <w:i/>
        </w:rPr>
        <w:t xml:space="preserve">р-н Череповецкий, с/с </w:t>
      </w:r>
      <w:proofErr w:type="spellStart"/>
      <w:r w:rsidR="009A60D1" w:rsidRPr="009A60D1">
        <w:rPr>
          <w:i/>
        </w:rPr>
        <w:t>Щетинский</w:t>
      </w:r>
      <w:proofErr w:type="spellEnd"/>
      <w:r w:rsidR="009A60D1" w:rsidRPr="009A60D1">
        <w:rPr>
          <w:i/>
        </w:rPr>
        <w:t>,</w:t>
      </w:r>
      <w:r w:rsidR="009A60D1">
        <w:rPr>
          <w:i/>
        </w:rPr>
        <w:br/>
      </w:r>
      <w:r w:rsidR="009A60D1" w:rsidRPr="009A60D1">
        <w:rPr>
          <w:i/>
        </w:rPr>
        <w:t xml:space="preserve">с. </w:t>
      </w:r>
      <w:proofErr w:type="spellStart"/>
      <w:r w:rsidR="009A60D1" w:rsidRPr="009A60D1">
        <w:rPr>
          <w:i/>
        </w:rPr>
        <w:t>Щетинское</w:t>
      </w:r>
      <w:proofErr w:type="spellEnd"/>
      <w:r w:rsidR="009A60D1" w:rsidRPr="009A60D1">
        <w:rPr>
          <w:i/>
        </w:rPr>
        <w:t>, ул. Рыбинская, д. 87</w:t>
      </w:r>
      <w:r w:rsidR="00613691" w:rsidRPr="009A60D1">
        <w:rPr>
          <w:i/>
        </w:rPr>
        <w:t>.</w:t>
      </w:r>
    </w:p>
    <w:p w:rsidR="009A6F7A" w:rsidRPr="00613691" w:rsidRDefault="009A6F7A" w:rsidP="009A6F7A">
      <w:pPr>
        <w:pStyle w:val="a3"/>
        <w:ind w:left="0" w:firstLine="709"/>
        <w:rPr>
          <w:i/>
        </w:rPr>
      </w:pPr>
      <w:r w:rsidRPr="00E703E1">
        <w:rPr>
          <w:i/>
        </w:rPr>
        <w:t xml:space="preserve">На участие в </w:t>
      </w:r>
      <w:r w:rsidR="00741D60">
        <w:rPr>
          <w:i/>
        </w:rPr>
        <w:t>продаже имущества</w:t>
      </w:r>
      <w:r w:rsidRPr="00E703E1">
        <w:rPr>
          <w:i/>
        </w:rPr>
        <w:t xml:space="preserve"> </w:t>
      </w:r>
      <w:r w:rsidR="00741D60">
        <w:rPr>
          <w:i/>
        </w:rPr>
        <w:t xml:space="preserve">не </w:t>
      </w:r>
      <w:r w:rsidRPr="00613691">
        <w:rPr>
          <w:i/>
        </w:rPr>
        <w:t>зарегистрирован</w:t>
      </w:r>
      <w:r w:rsidR="00741D60">
        <w:rPr>
          <w:i/>
        </w:rPr>
        <w:t>о ни одной</w:t>
      </w:r>
      <w:r w:rsidRPr="00613691">
        <w:rPr>
          <w:i/>
        </w:rPr>
        <w:t xml:space="preserve"> заявки, </w:t>
      </w:r>
      <w:r w:rsidR="00741D60">
        <w:rPr>
          <w:i/>
        </w:rPr>
        <w:t xml:space="preserve">в </w:t>
      </w:r>
      <w:r w:rsidR="00741D60" w:rsidRPr="00741D60">
        <w:rPr>
          <w:i/>
        </w:rPr>
        <w:t>соответствии с п. 15 ст.23 Федерального закона от 21.12.2001 № 178-</w:t>
      </w:r>
      <w:proofErr w:type="gramStart"/>
      <w:r w:rsidR="00741D60" w:rsidRPr="00741D60">
        <w:rPr>
          <w:i/>
        </w:rPr>
        <w:t>ФЗ  «</w:t>
      </w:r>
      <w:proofErr w:type="gramEnd"/>
      <w:r w:rsidR="00741D60" w:rsidRPr="00741D60">
        <w:rPr>
          <w:i/>
        </w:rPr>
        <w:t>О приватизации государственного и муниципального имущества», п. 19 Постановления Правительства РФ от 22.07.2002 N 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 продаж</w:t>
      </w:r>
      <w:r w:rsidR="00741D60">
        <w:rPr>
          <w:i/>
        </w:rPr>
        <w:t>а</w:t>
      </w:r>
      <w:r w:rsidR="00741D60" w:rsidRPr="00741D60">
        <w:rPr>
          <w:i/>
        </w:rPr>
        <w:t xml:space="preserve"> имущества по </w:t>
      </w:r>
      <w:proofErr w:type="spellStart"/>
      <w:r w:rsidR="00741D60" w:rsidRPr="00741D60">
        <w:rPr>
          <w:i/>
        </w:rPr>
        <w:t>ЛОТу</w:t>
      </w:r>
      <w:proofErr w:type="spellEnd"/>
      <w:r w:rsidR="00741D60" w:rsidRPr="00741D60">
        <w:rPr>
          <w:i/>
        </w:rPr>
        <w:t xml:space="preserve"> № 2 призна</w:t>
      </w:r>
      <w:r w:rsidR="00741D60">
        <w:rPr>
          <w:i/>
        </w:rPr>
        <w:t>на</w:t>
      </w:r>
      <w:r w:rsidR="00741D60" w:rsidRPr="00741D60">
        <w:rPr>
          <w:i/>
        </w:rPr>
        <w:t xml:space="preserve"> несостоявшейся</w:t>
      </w:r>
      <w:r w:rsidRPr="00613691">
        <w:rPr>
          <w:i/>
        </w:rPr>
        <w:t>.</w:t>
      </w:r>
    </w:p>
    <w:p w:rsidR="009A6F7A" w:rsidRPr="00AD6A45" w:rsidRDefault="009A6F7A" w:rsidP="00613691">
      <w:pPr>
        <w:pStyle w:val="a3"/>
        <w:ind w:left="0" w:firstLine="709"/>
        <w:rPr>
          <w:i/>
        </w:rPr>
      </w:pPr>
    </w:p>
    <w:sectPr w:rsidR="009A6F7A" w:rsidRPr="00AD6A45" w:rsidSect="00DB5ED2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F5"/>
    <w:rsid w:val="00013EC2"/>
    <w:rsid w:val="00055D80"/>
    <w:rsid w:val="000622D9"/>
    <w:rsid w:val="000A4E06"/>
    <w:rsid w:val="00126830"/>
    <w:rsid w:val="00151219"/>
    <w:rsid w:val="00181E02"/>
    <w:rsid w:val="0019233C"/>
    <w:rsid w:val="001A0F91"/>
    <w:rsid w:val="001A320A"/>
    <w:rsid w:val="001C3977"/>
    <w:rsid w:val="002A4F2C"/>
    <w:rsid w:val="002A6D11"/>
    <w:rsid w:val="002A6EC3"/>
    <w:rsid w:val="002B364C"/>
    <w:rsid w:val="0034665D"/>
    <w:rsid w:val="003C16F1"/>
    <w:rsid w:val="003E4FF5"/>
    <w:rsid w:val="00434781"/>
    <w:rsid w:val="00472073"/>
    <w:rsid w:val="0049783E"/>
    <w:rsid w:val="004B0070"/>
    <w:rsid w:val="004D0575"/>
    <w:rsid w:val="00572525"/>
    <w:rsid w:val="00583B08"/>
    <w:rsid w:val="005C63F0"/>
    <w:rsid w:val="005C7B2D"/>
    <w:rsid w:val="00613691"/>
    <w:rsid w:val="006A18DE"/>
    <w:rsid w:val="006B6607"/>
    <w:rsid w:val="00741D60"/>
    <w:rsid w:val="00796E31"/>
    <w:rsid w:val="007A3E08"/>
    <w:rsid w:val="008118F2"/>
    <w:rsid w:val="008D25B3"/>
    <w:rsid w:val="008E4F14"/>
    <w:rsid w:val="009022A7"/>
    <w:rsid w:val="009365D3"/>
    <w:rsid w:val="009A60D1"/>
    <w:rsid w:val="009A6F7A"/>
    <w:rsid w:val="009F1BB9"/>
    <w:rsid w:val="00A04983"/>
    <w:rsid w:val="00A04AB8"/>
    <w:rsid w:val="00A11FEA"/>
    <w:rsid w:val="00A13300"/>
    <w:rsid w:val="00A707B8"/>
    <w:rsid w:val="00AD6A45"/>
    <w:rsid w:val="00B17D7E"/>
    <w:rsid w:val="00B23EF2"/>
    <w:rsid w:val="00B81A3F"/>
    <w:rsid w:val="00BC4905"/>
    <w:rsid w:val="00BC7743"/>
    <w:rsid w:val="00BE6497"/>
    <w:rsid w:val="00BE7CA0"/>
    <w:rsid w:val="00BF10ED"/>
    <w:rsid w:val="00BF60FF"/>
    <w:rsid w:val="00C16827"/>
    <w:rsid w:val="00C40068"/>
    <w:rsid w:val="00C65D89"/>
    <w:rsid w:val="00C9532A"/>
    <w:rsid w:val="00D35ACD"/>
    <w:rsid w:val="00D608BA"/>
    <w:rsid w:val="00D75E8C"/>
    <w:rsid w:val="00DB5ED2"/>
    <w:rsid w:val="00E0645B"/>
    <w:rsid w:val="00E21F30"/>
    <w:rsid w:val="00E703E1"/>
    <w:rsid w:val="00E83516"/>
    <w:rsid w:val="00E8365A"/>
    <w:rsid w:val="00E871CF"/>
    <w:rsid w:val="00E96D73"/>
    <w:rsid w:val="00ED202E"/>
    <w:rsid w:val="00ED580E"/>
    <w:rsid w:val="00F325E4"/>
    <w:rsid w:val="00F32C2D"/>
    <w:rsid w:val="00FF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99CF9"/>
  <w15:docId w15:val="{A8C685A1-6B71-4118-8D97-7AF72848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A0F91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4FF5"/>
    <w:pPr>
      <w:ind w:left="709"/>
      <w:jc w:val="both"/>
    </w:pPr>
  </w:style>
  <w:style w:type="character" w:customStyle="1" w:styleId="a4">
    <w:name w:val="Основной текст с отступом Знак"/>
    <w:basedOn w:val="a0"/>
    <w:link w:val="a3"/>
    <w:rsid w:val="003E4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BC77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7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2A6EC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A6EC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8D25B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D25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A0F91"/>
    <w:rPr>
      <w:rFonts w:ascii="Calibri" w:eastAsia="Times New Roman" w:hAnsi="Calibri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83516"/>
  </w:style>
  <w:style w:type="paragraph" w:styleId="ab">
    <w:name w:val="Normal (Web)"/>
    <w:basedOn w:val="a"/>
    <w:uiPriority w:val="99"/>
    <w:semiHidden/>
    <w:unhideWhenUsed/>
    <w:rsid w:val="00E83516"/>
    <w:pPr>
      <w:spacing w:before="100" w:beforeAutospacing="1" w:after="100" w:afterAutospacing="1"/>
    </w:pPr>
  </w:style>
  <w:style w:type="paragraph" w:customStyle="1" w:styleId="ac">
    <w:basedOn w:val="a"/>
    <w:next w:val="ad"/>
    <w:qFormat/>
    <w:rsid w:val="00613691"/>
    <w:pPr>
      <w:jc w:val="center"/>
    </w:pPr>
    <w:rPr>
      <w:b/>
      <w:bCs/>
    </w:rPr>
  </w:style>
  <w:style w:type="paragraph" w:styleId="ad">
    <w:name w:val="Title"/>
    <w:basedOn w:val="a"/>
    <w:next w:val="a"/>
    <w:link w:val="ae"/>
    <w:uiPriority w:val="10"/>
    <w:qFormat/>
    <w:rsid w:val="006136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61369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">
    <w:name w:val="Block Text"/>
    <w:basedOn w:val="a"/>
    <w:rsid w:val="00741D60"/>
    <w:pPr>
      <w:ind w:left="-108" w:right="-10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miu</dc:creator>
  <cp:lastModifiedBy>ООО Эларум</cp:lastModifiedBy>
  <cp:revision>15</cp:revision>
  <cp:lastPrinted>2016-06-14T11:18:00Z</cp:lastPrinted>
  <dcterms:created xsi:type="dcterms:W3CDTF">2018-12-18T10:21:00Z</dcterms:created>
  <dcterms:modified xsi:type="dcterms:W3CDTF">2019-04-25T08:05:00Z</dcterms:modified>
</cp:coreProperties>
</file>