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4D2B05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C50253">
              <w:rPr>
                <w:sz w:val="24"/>
              </w:rPr>
              <w:t>04.04..2016   №   02-06/10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3C56E2">
        <w:rPr>
          <w:sz w:val="28"/>
          <w:szCs w:val="28"/>
        </w:rPr>
        <w:t>1</w:t>
      </w:r>
      <w:r w:rsidRPr="0015340A">
        <w:rPr>
          <w:sz w:val="28"/>
          <w:szCs w:val="28"/>
        </w:rPr>
        <w:t>.12.201</w:t>
      </w:r>
      <w:r w:rsidR="003C56E2">
        <w:rPr>
          <w:sz w:val="28"/>
          <w:szCs w:val="28"/>
        </w:rPr>
        <w:t>5</w:t>
      </w:r>
      <w:r w:rsidRPr="0015340A">
        <w:rPr>
          <w:sz w:val="28"/>
          <w:szCs w:val="28"/>
        </w:rPr>
        <w:t xml:space="preserve"> года № </w:t>
      </w:r>
      <w:r w:rsidR="003C56E2">
        <w:rPr>
          <w:sz w:val="28"/>
          <w:szCs w:val="28"/>
        </w:rPr>
        <w:t>2</w:t>
      </w:r>
      <w:r w:rsidR="00186B1F">
        <w:rPr>
          <w:sz w:val="28"/>
          <w:szCs w:val="28"/>
        </w:rPr>
        <w:t>11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3C56E2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района                                                                                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Default="00052ABE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52ABE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Default="00346730" w:rsidP="00717AC4">
      <w:pPr>
        <w:ind w:firstLine="709"/>
        <w:jc w:val="both"/>
      </w:pPr>
      <w:r>
        <w:t xml:space="preserve"> «04» апреля</w:t>
      </w:r>
      <w:r w:rsidR="00075213">
        <w:t xml:space="preserve"> 2016</w:t>
      </w:r>
      <w:r w:rsidR="00717AC4"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Pr="004A7D3F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 w:rsidRPr="004A7D3F">
        <w:rPr>
          <w:sz w:val="28"/>
          <w:szCs w:val="28"/>
        </w:rPr>
        <w:t>кого муниципального района от 11.12.2015</w:t>
      </w:r>
      <w:r w:rsidRPr="004A7D3F">
        <w:rPr>
          <w:sz w:val="28"/>
          <w:szCs w:val="28"/>
        </w:rPr>
        <w:t xml:space="preserve"> года</w:t>
      </w:r>
      <w:r w:rsidR="00075213" w:rsidRPr="004A7D3F">
        <w:rPr>
          <w:sz w:val="28"/>
          <w:szCs w:val="28"/>
        </w:rPr>
        <w:t xml:space="preserve"> № 2</w:t>
      </w:r>
      <w:r w:rsidR="00186B1F" w:rsidRPr="004A7D3F">
        <w:rPr>
          <w:sz w:val="28"/>
          <w:szCs w:val="28"/>
        </w:rPr>
        <w:t>11</w:t>
      </w:r>
      <w:r w:rsidRPr="004A7D3F">
        <w:rPr>
          <w:sz w:val="28"/>
          <w:szCs w:val="28"/>
        </w:rPr>
        <w:t xml:space="preserve"> «О бюджете Череповецког</w:t>
      </w:r>
      <w:r w:rsidR="00075213" w:rsidRPr="004A7D3F">
        <w:rPr>
          <w:sz w:val="28"/>
          <w:szCs w:val="28"/>
        </w:rPr>
        <w:t>о муниципального района на 2016</w:t>
      </w:r>
      <w:r w:rsidR="00186B1F" w:rsidRPr="004A7D3F">
        <w:rPr>
          <w:sz w:val="28"/>
          <w:szCs w:val="28"/>
        </w:rPr>
        <w:t xml:space="preserve"> год</w:t>
      </w:r>
      <w:r w:rsidRPr="004A7D3F">
        <w:rPr>
          <w:sz w:val="28"/>
          <w:szCs w:val="28"/>
        </w:rPr>
        <w:t>»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ab/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</w:t>
      </w:r>
      <w:r w:rsidR="00075213" w:rsidRPr="00485570">
        <w:rPr>
          <w:sz w:val="26"/>
          <w:szCs w:val="26"/>
        </w:rPr>
        <w:t>муниципального района от 11.12.2015 года № 2</w:t>
      </w:r>
      <w:r w:rsidR="00186B1F" w:rsidRPr="00485570">
        <w:rPr>
          <w:sz w:val="26"/>
          <w:szCs w:val="26"/>
        </w:rPr>
        <w:t>11</w:t>
      </w:r>
      <w:r w:rsidRPr="00485570">
        <w:rPr>
          <w:sz w:val="26"/>
          <w:szCs w:val="26"/>
        </w:rPr>
        <w:t xml:space="preserve"> «О бюджете Череповецко</w:t>
      </w:r>
      <w:r w:rsidR="00186B1F" w:rsidRPr="00485570">
        <w:rPr>
          <w:sz w:val="26"/>
          <w:szCs w:val="26"/>
        </w:rPr>
        <w:t>го муниципального района на 201</w:t>
      </w:r>
      <w:r w:rsidR="00075213" w:rsidRPr="00485570">
        <w:rPr>
          <w:sz w:val="26"/>
          <w:szCs w:val="26"/>
        </w:rPr>
        <w:t>6</w:t>
      </w:r>
      <w:r w:rsidR="00186B1F" w:rsidRPr="00485570">
        <w:rPr>
          <w:sz w:val="26"/>
          <w:szCs w:val="26"/>
        </w:rPr>
        <w:t xml:space="preserve"> год</w:t>
      </w:r>
      <w:r w:rsidR="00075213" w:rsidRPr="00485570">
        <w:rPr>
          <w:sz w:val="26"/>
          <w:szCs w:val="26"/>
        </w:rPr>
        <w:t>»</w:t>
      </w:r>
      <w:r w:rsidR="00186B1F" w:rsidRPr="00485570">
        <w:rPr>
          <w:sz w:val="26"/>
          <w:szCs w:val="26"/>
        </w:rPr>
        <w:t xml:space="preserve"> </w:t>
      </w:r>
      <w:r w:rsidRPr="00485570">
        <w:rPr>
          <w:sz w:val="26"/>
          <w:szCs w:val="26"/>
        </w:rPr>
        <w:t xml:space="preserve">внесен  </w:t>
      </w:r>
      <w:r w:rsidR="00907F6C">
        <w:rPr>
          <w:sz w:val="26"/>
          <w:szCs w:val="26"/>
        </w:rPr>
        <w:t xml:space="preserve">финансовым управлением </w:t>
      </w:r>
      <w:r w:rsidRPr="00485570">
        <w:rPr>
          <w:sz w:val="26"/>
          <w:szCs w:val="26"/>
        </w:rPr>
        <w:t>админис</w:t>
      </w:r>
      <w:r w:rsidR="00907F6C">
        <w:rPr>
          <w:sz w:val="26"/>
          <w:szCs w:val="26"/>
        </w:rPr>
        <w:t>трации</w:t>
      </w:r>
      <w:r w:rsidR="00901FF7">
        <w:rPr>
          <w:sz w:val="26"/>
          <w:szCs w:val="26"/>
        </w:rPr>
        <w:t xml:space="preserve"> района, в нарушение п.21, п. 22 раздела 7  Положения о бюджетном процессе в Череповецком муниципальном районе. 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ab/>
        <w:t xml:space="preserve">       В</w:t>
      </w:r>
      <w:r w:rsidR="005C2B04" w:rsidRPr="00485570">
        <w:rPr>
          <w:sz w:val="26"/>
          <w:szCs w:val="26"/>
        </w:rPr>
        <w:t xml:space="preserve"> результате внесения изменений </w:t>
      </w:r>
      <w:r w:rsidRPr="00485570">
        <w:rPr>
          <w:sz w:val="26"/>
          <w:szCs w:val="26"/>
        </w:rPr>
        <w:t xml:space="preserve"> основные харак</w:t>
      </w:r>
      <w:r w:rsidR="005C2B04" w:rsidRPr="00485570">
        <w:rPr>
          <w:sz w:val="26"/>
          <w:szCs w:val="26"/>
        </w:rPr>
        <w:t>теристики  бюджета района в 2016</w:t>
      </w:r>
      <w:r w:rsidRPr="00485570">
        <w:rPr>
          <w:sz w:val="26"/>
          <w:szCs w:val="26"/>
        </w:rPr>
        <w:t xml:space="preserve"> году </w:t>
      </w:r>
      <w:r w:rsidR="005C2B04" w:rsidRPr="00485570">
        <w:rPr>
          <w:sz w:val="26"/>
          <w:szCs w:val="26"/>
        </w:rPr>
        <w:t>изменяются и составят</w:t>
      </w:r>
      <w:r w:rsidR="009B7037" w:rsidRPr="00485570">
        <w:rPr>
          <w:sz w:val="26"/>
          <w:szCs w:val="26"/>
        </w:rPr>
        <w:t xml:space="preserve">: </w:t>
      </w:r>
      <w:r w:rsidR="00BF078B" w:rsidRPr="00485570">
        <w:rPr>
          <w:sz w:val="26"/>
          <w:szCs w:val="26"/>
        </w:rPr>
        <w:t xml:space="preserve">             </w:t>
      </w:r>
      <w:r w:rsidR="005C2B04" w:rsidRPr="00485570">
        <w:rPr>
          <w:sz w:val="26"/>
          <w:szCs w:val="26"/>
        </w:rPr>
        <w:t xml:space="preserve"> </w:t>
      </w:r>
      <w:r w:rsidRPr="00485570">
        <w:rPr>
          <w:sz w:val="26"/>
          <w:szCs w:val="26"/>
        </w:rPr>
        <w:t>доходы  б</w:t>
      </w:r>
      <w:r w:rsidR="00913F6A" w:rsidRPr="00485570">
        <w:rPr>
          <w:sz w:val="26"/>
          <w:szCs w:val="26"/>
        </w:rPr>
        <w:t>юджета района составят 694 328,6</w:t>
      </w:r>
      <w:r w:rsidR="009B7037" w:rsidRPr="00485570">
        <w:rPr>
          <w:sz w:val="26"/>
          <w:szCs w:val="26"/>
        </w:rPr>
        <w:t xml:space="preserve"> </w:t>
      </w:r>
      <w:r w:rsidRPr="00485570">
        <w:rPr>
          <w:sz w:val="26"/>
          <w:szCs w:val="26"/>
        </w:rPr>
        <w:t xml:space="preserve"> тыс. рубле</w:t>
      </w:r>
      <w:r w:rsidR="006B3919" w:rsidRPr="00485570">
        <w:rPr>
          <w:sz w:val="26"/>
          <w:szCs w:val="26"/>
        </w:rPr>
        <w:t xml:space="preserve">й, </w:t>
      </w:r>
      <w:r w:rsidR="009B7037" w:rsidRPr="00485570">
        <w:rPr>
          <w:sz w:val="26"/>
          <w:szCs w:val="26"/>
        </w:rPr>
        <w:t xml:space="preserve"> </w:t>
      </w:r>
      <w:r w:rsidR="006B3919" w:rsidRPr="00485570">
        <w:rPr>
          <w:sz w:val="26"/>
          <w:szCs w:val="26"/>
        </w:rPr>
        <w:t xml:space="preserve">расходы </w:t>
      </w:r>
      <w:r w:rsidR="009B7037" w:rsidRPr="00485570">
        <w:rPr>
          <w:sz w:val="26"/>
          <w:szCs w:val="26"/>
        </w:rPr>
        <w:t xml:space="preserve"> </w:t>
      </w:r>
      <w:r w:rsidR="00907F6C">
        <w:rPr>
          <w:sz w:val="26"/>
          <w:szCs w:val="26"/>
        </w:rPr>
        <w:t xml:space="preserve">715 947,4 </w:t>
      </w:r>
      <w:r w:rsidR="005C2B04" w:rsidRPr="00485570">
        <w:rPr>
          <w:sz w:val="26"/>
          <w:szCs w:val="26"/>
        </w:rPr>
        <w:t xml:space="preserve"> тыс. рублей,</w:t>
      </w:r>
      <w:r w:rsidR="006B3919" w:rsidRPr="00485570">
        <w:rPr>
          <w:sz w:val="26"/>
          <w:szCs w:val="26"/>
        </w:rPr>
        <w:t xml:space="preserve"> дефицит бюджета район</w:t>
      </w:r>
      <w:r w:rsidR="00907F6C">
        <w:rPr>
          <w:sz w:val="26"/>
          <w:szCs w:val="26"/>
        </w:rPr>
        <w:t>а 21 618,8</w:t>
      </w:r>
      <w:r w:rsidR="005C2B04" w:rsidRPr="00485570">
        <w:rPr>
          <w:sz w:val="26"/>
          <w:szCs w:val="26"/>
        </w:rPr>
        <w:t xml:space="preserve"> тыс. руб.</w:t>
      </w:r>
    </w:p>
    <w:p w:rsidR="00717AC4" w:rsidRPr="00485570" w:rsidRDefault="00717AC4" w:rsidP="00717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5570">
        <w:rPr>
          <w:sz w:val="26"/>
          <w:szCs w:val="26"/>
        </w:rPr>
        <w:t>Изменение в распределени</w:t>
      </w:r>
      <w:r w:rsidR="005C2B04" w:rsidRPr="00485570">
        <w:rPr>
          <w:sz w:val="26"/>
          <w:szCs w:val="26"/>
        </w:rPr>
        <w:t>и средств  бюджета района в 2016</w:t>
      </w:r>
      <w:r w:rsidRPr="00485570">
        <w:rPr>
          <w:sz w:val="26"/>
          <w:szCs w:val="26"/>
        </w:rPr>
        <w:t xml:space="preserve"> году по разделам классификации расходов изложены в следующей таблице.</w:t>
      </w:r>
    </w:p>
    <w:p w:rsidR="00717AC4" w:rsidRPr="00F27E6F" w:rsidRDefault="00717AC4" w:rsidP="00717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7AC4" w:rsidRDefault="00717AC4" w:rsidP="00717A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7E6F">
        <w:rPr>
          <w:sz w:val="26"/>
          <w:szCs w:val="26"/>
        </w:rPr>
        <w:t xml:space="preserve">Таблица № 1                       </w:t>
      </w:r>
      <w:bookmarkStart w:id="0" w:name="_GoBack"/>
      <w:bookmarkEnd w:id="0"/>
      <w:r w:rsidRPr="00F27E6F">
        <w:rPr>
          <w:sz w:val="26"/>
          <w:szCs w:val="26"/>
        </w:rPr>
        <w:t xml:space="preserve">                                                                  млн. рублей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F27E6F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 xml:space="preserve"> Решение</w:t>
            </w:r>
            <w:r w:rsidR="005C2B04">
              <w:rPr>
                <w:sz w:val="26"/>
                <w:szCs w:val="26"/>
              </w:rPr>
              <w:t xml:space="preserve"> МС №211 от 11.12.2015</w:t>
            </w:r>
            <w:r w:rsidRPr="00F27E6F">
              <w:rPr>
                <w:sz w:val="26"/>
                <w:szCs w:val="26"/>
              </w:rPr>
              <w:t xml:space="preserve"> г</w:t>
            </w:r>
            <w:r w:rsidR="00F76834" w:rsidRPr="00F27E6F">
              <w:rPr>
                <w:sz w:val="26"/>
                <w:szCs w:val="26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Проект решения МС на</w:t>
            </w:r>
            <w:r w:rsidR="009C1F4B">
              <w:rPr>
                <w:sz w:val="26"/>
                <w:szCs w:val="26"/>
              </w:rPr>
              <w:t xml:space="preserve"> 29.03</w:t>
            </w:r>
            <w:r w:rsidR="005C2B04">
              <w:rPr>
                <w:sz w:val="26"/>
                <w:szCs w:val="26"/>
              </w:rPr>
              <w:t>.2016</w:t>
            </w:r>
            <w:r w:rsidRPr="00F27E6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 xml:space="preserve">Изменения 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94 598,4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913F6A">
              <w:rPr>
                <w:sz w:val="26"/>
                <w:szCs w:val="26"/>
              </w:rPr>
              <w:t> 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13F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 6</w:t>
            </w:r>
            <w:r w:rsidR="003B359E">
              <w:rPr>
                <w:sz w:val="26"/>
                <w:szCs w:val="26"/>
              </w:rPr>
              <w:t>21,7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1F4B" w:rsidRPr="00F27E6F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3B35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913F6A">
              <w:rPr>
                <w:sz w:val="26"/>
                <w:szCs w:val="26"/>
              </w:rPr>
              <w:t> 203,2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13F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- 140,6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10 079,7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+1 900,0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852,3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428 860,5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+6 633,7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25 757,7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+572,3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+308,8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62 481,6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62 306,6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-175,0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1F4B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1F4B" w:rsidRPr="00F27E6F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37 853,1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1F4B" w:rsidRPr="00F27E6F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9C1F4B" w:rsidP="009C1F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705 226,5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  <w:r w:rsidR="00913F6A">
              <w:rPr>
                <w:sz w:val="26"/>
                <w:szCs w:val="26"/>
              </w:rPr>
              <w:t> 947,4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4B" w:rsidRPr="00F27E6F" w:rsidRDefault="003B3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</w:t>
            </w:r>
            <w:r w:rsidR="00913F6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913F6A">
              <w:rPr>
                <w:sz w:val="26"/>
                <w:szCs w:val="26"/>
              </w:rPr>
              <w:t>20,9</w:t>
            </w:r>
          </w:p>
        </w:tc>
      </w:tr>
    </w:tbl>
    <w:p w:rsidR="00717AC4" w:rsidRDefault="00717AC4" w:rsidP="0071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5570" w:rsidRDefault="00485570" w:rsidP="0071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6A6D" w:rsidRPr="00485570" w:rsidRDefault="007E7C05" w:rsidP="007C530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>Рассмотрев данный проект, Контроль</w:t>
      </w:r>
      <w:r w:rsidR="00136A6D" w:rsidRPr="00485570">
        <w:rPr>
          <w:sz w:val="26"/>
          <w:szCs w:val="26"/>
        </w:rPr>
        <w:t xml:space="preserve">но-счетный комитет отмечает, </w:t>
      </w:r>
    </w:p>
    <w:p w:rsidR="00671D93" w:rsidRPr="00485570" w:rsidRDefault="007E7C05" w:rsidP="007C530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 </w:t>
      </w:r>
      <w:r w:rsidR="00D46A44" w:rsidRPr="00485570">
        <w:rPr>
          <w:sz w:val="26"/>
          <w:szCs w:val="26"/>
        </w:rPr>
        <w:t xml:space="preserve"> </w:t>
      </w:r>
    </w:p>
    <w:p w:rsidR="004D2B05" w:rsidRPr="00485570" w:rsidRDefault="00FB489B" w:rsidP="00FB489B">
      <w:pPr>
        <w:ind w:left="360"/>
        <w:jc w:val="both"/>
        <w:rPr>
          <w:b/>
          <w:sz w:val="26"/>
          <w:szCs w:val="26"/>
        </w:rPr>
      </w:pPr>
      <w:r w:rsidRPr="00485570">
        <w:rPr>
          <w:sz w:val="26"/>
          <w:szCs w:val="26"/>
        </w:rPr>
        <w:t>1.</w:t>
      </w:r>
      <w:r w:rsidR="00C239D5" w:rsidRPr="00485570">
        <w:rPr>
          <w:sz w:val="26"/>
          <w:szCs w:val="26"/>
        </w:rPr>
        <w:t xml:space="preserve">Увеличение бюджетных ассигнований </w:t>
      </w:r>
      <w:r w:rsidR="00C239D5" w:rsidRPr="00485570">
        <w:rPr>
          <w:b/>
          <w:sz w:val="26"/>
          <w:szCs w:val="26"/>
        </w:rPr>
        <w:t>администрации</w:t>
      </w:r>
      <w:r w:rsidR="00C239D5" w:rsidRPr="00485570">
        <w:rPr>
          <w:sz w:val="26"/>
          <w:szCs w:val="26"/>
        </w:rPr>
        <w:t xml:space="preserve"> </w:t>
      </w:r>
      <w:r w:rsidR="00C239D5" w:rsidRPr="00485570">
        <w:rPr>
          <w:b/>
          <w:sz w:val="26"/>
          <w:szCs w:val="26"/>
        </w:rPr>
        <w:t>района</w:t>
      </w:r>
      <w:r w:rsidR="007C5300" w:rsidRPr="00485570">
        <w:rPr>
          <w:color w:val="FF0000"/>
          <w:sz w:val="26"/>
          <w:szCs w:val="26"/>
        </w:rPr>
        <w:t xml:space="preserve"> </w:t>
      </w:r>
      <w:r w:rsidR="00C239D5" w:rsidRPr="00485570">
        <w:rPr>
          <w:sz w:val="26"/>
          <w:szCs w:val="26"/>
        </w:rPr>
        <w:t>по муниципальной программе «Совершенствование управления муниципальным имуществом и земельными ресурсами  Череповецкого муниципал</w:t>
      </w:r>
      <w:r w:rsidR="007C5300" w:rsidRPr="00485570">
        <w:rPr>
          <w:sz w:val="26"/>
          <w:szCs w:val="26"/>
        </w:rPr>
        <w:t>ьного района на 2014-2020 годы»</w:t>
      </w:r>
      <w:r w:rsidR="00C239D5" w:rsidRPr="00485570">
        <w:rPr>
          <w:sz w:val="26"/>
          <w:szCs w:val="26"/>
        </w:rPr>
        <w:t>, подпрограмме «Управление муниципальным имуществом и земельными ресурсами Череповецкого муниципального района на 2014-2020 годы»</w:t>
      </w:r>
      <w:r w:rsidR="002420B0" w:rsidRPr="00485570">
        <w:rPr>
          <w:sz w:val="26"/>
          <w:szCs w:val="26"/>
        </w:rPr>
        <w:t xml:space="preserve">  в сумме 690,0 тыс. руб. </w:t>
      </w:r>
      <w:r w:rsidR="002420B0" w:rsidRPr="00485570">
        <w:rPr>
          <w:b/>
          <w:sz w:val="26"/>
          <w:szCs w:val="26"/>
        </w:rPr>
        <w:t>неправомерно</w:t>
      </w:r>
      <w:r w:rsidR="00907F6C">
        <w:rPr>
          <w:b/>
          <w:sz w:val="26"/>
          <w:szCs w:val="26"/>
        </w:rPr>
        <w:t xml:space="preserve">. </w:t>
      </w:r>
      <w:r w:rsidR="00907F6C">
        <w:rPr>
          <w:sz w:val="26"/>
          <w:szCs w:val="26"/>
        </w:rPr>
        <w:t xml:space="preserve">  П</w:t>
      </w:r>
      <w:r w:rsidR="002420B0" w:rsidRPr="00485570">
        <w:rPr>
          <w:sz w:val="26"/>
          <w:szCs w:val="26"/>
        </w:rPr>
        <w:t>остановлением администрации района</w:t>
      </w:r>
      <w:r w:rsidR="001C56C5" w:rsidRPr="00485570">
        <w:rPr>
          <w:sz w:val="26"/>
          <w:szCs w:val="26"/>
        </w:rPr>
        <w:t xml:space="preserve"> №342</w:t>
      </w:r>
      <w:r w:rsidR="002420B0" w:rsidRPr="00485570">
        <w:rPr>
          <w:sz w:val="26"/>
          <w:szCs w:val="26"/>
        </w:rPr>
        <w:t xml:space="preserve"> от 29.03.2016 года «О внесении изменений в </w:t>
      </w:r>
      <w:r w:rsidR="00682896" w:rsidRPr="00485570">
        <w:rPr>
          <w:color w:val="FF0000"/>
          <w:sz w:val="26"/>
          <w:szCs w:val="26"/>
        </w:rPr>
        <w:t xml:space="preserve"> </w:t>
      </w:r>
      <w:r w:rsidR="002420B0" w:rsidRPr="00485570">
        <w:rPr>
          <w:sz w:val="26"/>
          <w:szCs w:val="26"/>
        </w:rPr>
        <w:t>постановление администрации района от 22.10. 2013 года «Об утверждении муниципальной программы «Совершенствование управления муниципальным имуществом и земельными ресурсами  Череповецкого муниципального района на 2014 - 2020 годы» данная муниципальная программа излагается в новой редакции. Однако</w:t>
      </w:r>
      <w:proofErr w:type="gramStart"/>
      <w:r w:rsidR="002420B0" w:rsidRPr="00485570">
        <w:rPr>
          <w:sz w:val="26"/>
          <w:szCs w:val="26"/>
        </w:rPr>
        <w:t>,</w:t>
      </w:r>
      <w:proofErr w:type="gramEnd"/>
      <w:r w:rsidR="002420B0" w:rsidRPr="00485570">
        <w:rPr>
          <w:sz w:val="26"/>
          <w:szCs w:val="26"/>
        </w:rPr>
        <w:t xml:space="preserve"> в паспорте вышеуказанной муниципальной программы </w:t>
      </w:r>
      <w:r w:rsidR="00892E31" w:rsidRPr="00485570">
        <w:rPr>
          <w:sz w:val="26"/>
          <w:szCs w:val="26"/>
        </w:rPr>
        <w:t xml:space="preserve">ответственным исполнителем указан Комитет имущественных отношений администрации района, </w:t>
      </w:r>
      <w:r w:rsidR="00892E31" w:rsidRPr="00485570">
        <w:rPr>
          <w:b/>
          <w:sz w:val="26"/>
          <w:szCs w:val="26"/>
        </w:rPr>
        <w:t>соисполнители программы отсутствуют.</w:t>
      </w:r>
    </w:p>
    <w:p w:rsidR="00FB489B" w:rsidRPr="00485570" w:rsidRDefault="00FB489B" w:rsidP="00FB489B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2.Так же, </w:t>
      </w:r>
      <w:r w:rsidR="009C164A" w:rsidRPr="00485570">
        <w:rPr>
          <w:sz w:val="26"/>
          <w:szCs w:val="26"/>
        </w:rPr>
        <w:t xml:space="preserve"> </w:t>
      </w:r>
      <w:r w:rsidRPr="00485570">
        <w:rPr>
          <w:sz w:val="26"/>
          <w:szCs w:val="26"/>
        </w:rPr>
        <w:t xml:space="preserve">Контрольно-счетный комитет Муниципального собрания района отмечает, что 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представлен в Муниципальное Собрание района с нарушением п.5.4. Регламента администрации Череповецкого муниципального района, утвержденного постановлением администрации </w:t>
      </w:r>
      <w:r w:rsidR="009C164A" w:rsidRPr="00485570">
        <w:rPr>
          <w:sz w:val="26"/>
          <w:szCs w:val="26"/>
        </w:rPr>
        <w:t>района №2011 от 30.12.2011 года «Об утверждении Регламента администрации Череповецкого муниципального района»</w:t>
      </w:r>
    </w:p>
    <w:p w:rsidR="00FB489B" w:rsidRPr="00485570" w:rsidRDefault="00FB489B" w:rsidP="0048557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>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поступил в Контрольно-счетный комитет для подготовки заключения 01 апреля 2016 года в 14 часов 30 минут. Очередная сессия Муниципального Собрания района назначена на 04 апреля 2016 года. Контрольно-счетный комитет не имеет возможности за такой минимальный срок  в полном объеме проанализировать представленный проект.</w:t>
      </w:r>
    </w:p>
    <w:p w:rsidR="00FB489B" w:rsidRPr="00485570" w:rsidRDefault="00FB489B" w:rsidP="00FB489B">
      <w:pPr>
        <w:pStyle w:val="a9"/>
        <w:ind w:left="1065"/>
        <w:jc w:val="both"/>
        <w:rPr>
          <w:b/>
          <w:sz w:val="26"/>
          <w:szCs w:val="26"/>
        </w:rPr>
      </w:pPr>
    </w:p>
    <w:p w:rsidR="00FB489B" w:rsidRPr="00485570" w:rsidRDefault="00A05810" w:rsidP="00FB48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5570">
        <w:rPr>
          <w:sz w:val="26"/>
          <w:szCs w:val="26"/>
        </w:rPr>
        <w:tab/>
      </w:r>
      <w:r w:rsidR="00FB489B" w:rsidRPr="00485570">
        <w:rPr>
          <w:sz w:val="26"/>
          <w:szCs w:val="26"/>
        </w:rPr>
        <w:t>Данный проект решения Муниципального Собрания Череповецкого муниципального района не соответствует  действующим нормативным актам</w:t>
      </w:r>
    </w:p>
    <w:p w:rsidR="00FB489B" w:rsidRPr="00485570" w:rsidRDefault="00FB489B" w:rsidP="00FB48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и  может быть </w:t>
      </w:r>
      <w:proofErr w:type="gramStart"/>
      <w:r w:rsidRPr="00485570">
        <w:rPr>
          <w:sz w:val="26"/>
          <w:szCs w:val="26"/>
        </w:rPr>
        <w:t>принят</w:t>
      </w:r>
      <w:proofErr w:type="gramEnd"/>
      <w:r w:rsidRPr="00485570">
        <w:rPr>
          <w:sz w:val="26"/>
          <w:szCs w:val="26"/>
        </w:rPr>
        <w:t xml:space="preserve"> только после внесения изменений.</w:t>
      </w:r>
    </w:p>
    <w:p w:rsidR="00FB489B" w:rsidRPr="00485570" w:rsidRDefault="00FB489B" w:rsidP="00BE7C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7C57" w:rsidRPr="00485570" w:rsidRDefault="004D2B05" w:rsidP="00BE7C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5570">
        <w:rPr>
          <w:sz w:val="26"/>
          <w:szCs w:val="26"/>
        </w:rPr>
        <w:t>Рекомендации Контрольно-счетного комитета:</w:t>
      </w:r>
    </w:p>
    <w:p w:rsidR="004D2B05" w:rsidRPr="00485570" w:rsidRDefault="004D2B05" w:rsidP="00BE7C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B05" w:rsidRPr="00485570" w:rsidRDefault="00485570" w:rsidP="0048557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1. </w:t>
      </w:r>
      <w:r w:rsidR="004D2B05" w:rsidRPr="00485570">
        <w:rPr>
          <w:sz w:val="26"/>
          <w:szCs w:val="26"/>
        </w:rPr>
        <w:t>Привести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 соответствие с действующими нормативными актами и (или):</w:t>
      </w:r>
    </w:p>
    <w:p w:rsidR="004D2B05" w:rsidRPr="00485570" w:rsidRDefault="004D2B05" w:rsidP="0048557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- увеличить бюджетные ассигнования </w:t>
      </w:r>
      <w:r w:rsidR="001C56C5" w:rsidRPr="00485570">
        <w:rPr>
          <w:sz w:val="26"/>
          <w:szCs w:val="26"/>
        </w:rPr>
        <w:t>главному распорядителю бюджетных средств, указанному в паспорте муниципальной программе «Совершенствование управления муниципальным имуществом и земельными ресурсами  Череповецкого муниципального района на 2014-2020 годы», подпрограмме «Управление муниципальным имуществом и земельными ресурсами Череповецкого муниципального района на 2014-2020 годы».</w:t>
      </w:r>
    </w:p>
    <w:p w:rsidR="001C56C5" w:rsidRPr="00485570" w:rsidRDefault="001C56C5" w:rsidP="0048557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- </w:t>
      </w:r>
      <w:proofErr w:type="gramStart"/>
      <w:r w:rsidRPr="00485570">
        <w:rPr>
          <w:sz w:val="26"/>
          <w:szCs w:val="26"/>
        </w:rPr>
        <w:t>у</w:t>
      </w:r>
      <w:proofErr w:type="gramEnd"/>
      <w:r w:rsidRPr="00485570">
        <w:rPr>
          <w:sz w:val="26"/>
          <w:szCs w:val="26"/>
        </w:rPr>
        <w:t>становить соисполнителей программы путем внесения изменений в муниципальную программу «Совершенствование управления муниципальным имуществом и земельными ресурсами  Череповецкого муниципального района на 2014-2020 годы», подпрограмме «Управление муниципальным имуществом и земельными ресурсами Череповецкого муниципального района на 2014-2020 годы» в новой редакции, утвержденной постановлением администрации района №342 от 29.03.2016 года.</w:t>
      </w:r>
    </w:p>
    <w:p w:rsidR="00FB489B" w:rsidRPr="00485570" w:rsidRDefault="00FB489B" w:rsidP="0048557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2. </w:t>
      </w:r>
      <w:proofErr w:type="gramStart"/>
      <w:r w:rsidRPr="00485570">
        <w:rPr>
          <w:sz w:val="26"/>
          <w:szCs w:val="26"/>
        </w:rPr>
        <w:t>Представлять проекты решений, вносимые на рассмотрение Муниципального Собрания района, и подлежащие подготовке заключения Контрольно-счетного комитета в соответствие с</w:t>
      </w:r>
      <w:r w:rsidR="00901FF7">
        <w:rPr>
          <w:sz w:val="26"/>
          <w:szCs w:val="26"/>
        </w:rPr>
        <w:t xml:space="preserve"> Положением о бюджетном процессе в Череповецком муниципальном районе и </w:t>
      </w:r>
      <w:r w:rsidRPr="00485570">
        <w:rPr>
          <w:sz w:val="26"/>
          <w:szCs w:val="26"/>
        </w:rPr>
        <w:t xml:space="preserve"> Регламентом администрации Череповецкого муниципального района, утвержденного постановлением администрации района №2011 от 30.12.2011 года.</w:t>
      </w:r>
      <w:proofErr w:type="gramEnd"/>
    </w:p>
    <w:p w:rsidR="00FB489B" w:rsidRPr="00485570" w:rsidRDefault="00FB489B" w:rsidP="00485570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3. Представить информацию в Контрольно-счетный комитет о </w:t>
      </w:r>
      <w:r w:rsidR="009B4000" w:rsidRPr="00485570">
        <w:rPr>
          <w:sz w:val="26"/>
          <w:szCs w:val="26"/>
        </w:rPr>
        <w:t>внесенных изменениях, в соответствии с предложенными рекомендациями.</w:t>
      </w:r>
    </w:p>
    <w:p w:rsidR="001C56C5" w:rsidRPr="00485570" w:rsidRDefault="001C56C5" w:rsidP="00485570">
      <w:pPr>
        <w:jc w:val="both"/>
        <w:rPr>
          <w:sz w:val="26"/>
          <w:szCs w:val="26"/>
        </w:rPr>
      </w:pPr>
    </w:p>
    <w:p w:rsidR="001C56C5" w:rsidRPr="00485570" w:rsidRDefault="001C56C5" w:rsidP="001C56C5">
      <w:pPr>
        <w:pStyle w:val="a9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7C57" w:rsidRPr="00485570" w:rsidRDefault="00BE7C57" w:rsidP="00BE7C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>Председатель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>Контрольно – счетного комитета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Муниципального Собрания 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>Череповецкого муниципального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  <w:r w:rsidRPr="00485570">
        <w:rPr>
          <w:sz w:val="26"/>
          <w:szCs w:val="26"/>
        </w:rPr>
        <w:t xml:space="preserve">района                              </w:t>
      </w:r>
      <w:r w:rsidR="00DE1302">
        <w:rPr>
          <w:sz w:val="26"/>
          <w:szCs w:val="26"/>
        </w:rPr>
        <w:t xml:space="preserve"> </w:t>
      </w:r>
      <w:r w:rsidRPr="00485570">
        <w:rPr>
          <w:sz w:val="26"/>
          <w:szCs w:val="26"/>
        </w:rPr>
        <w:t xml:space="preserve">                                                  И.Н. Козлова</w:t>
      </w:r>
    </w:p>
    <w:sectPr w:rsidR="00717AC4" w:rsidRPr="00485570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7AC4"/>
    <w:rsid w:val="00052ABE"/>
    <w:rsid w:val="00075213"/>
    <w:rsid w:val="000E0BC7"/>
    <w:rsid w:val="00136A6D"/>
    <w:rsid w:val="001433AA"/>
    <w:rsid w:val="0015648A"/>
    <w:rsid w:val="00186B1F"/>
    <w:rsid w:val="001C0852"/>
    <w:rsid w:val="001C56C5"/>
    <w:rsid w:val="002420B0"/>
    <w:rsid w:val="002A34C1"/>
    <w:rsid w:val="002F59A6"/>
    <w:rsid w:val="00346730"/>
    <w:rsid w:val="003647C8"/>
    <w:rsid w:val="003B359E"/>
    <w:rsid w:val="003C56E2"/>
    <w:rsid w:val="003E7114"/>
    <w:rsid w:val="00460565"/>
    <w:rsid w:val="0046553D"/>
    <w:rsid w:val="00485570"/>
    <w:rsid w:val="00486106"/>
    <w:rsid w:val="004A0863"/>
    <w:rsid w:val="004A7D3F"/>
    <w:rsid w:val="004C3140"/>
    <w:rsid w:val="004D2B05"/>
    <w:rsid w:val="005123B1"/>
    <w:rsid w:val="00531A0F"/>
    <w:rsid w:val="00554FD1"/>
    <w:rsid w:val="005767E7"/>
    <w:rsid w:val="005A5545"/>
    <w:rsid w:val="005C2B04"/>
    <w:rsid w:val="005C7E7E"/>
    <w:rsid w:val="005D7265"/>
    <w:rsid w:val="00631AA9"/>
    <w:rsid w:val="00671D93"/>
    <w:rsid w:val="00682896"/>
    <w:rsid w:val="00692820"/>
    <w:rsid w:val="006B3919"/>
    <w:rsid w:val="00717AC4"/>
    <w:rsid w:val="007674ED"/>
    <w:rsid w:val="00780921"/>
    <w:rsid w:val="007C5300"/>
    <w:rsid w:val="007E7C05"/>
    <w:rsid w:val="0081602A"/>
    <w:rsid w:val="008306DA"/>
    <w:rsid w:val="00892E31"/>
    <w:rsid w:val="008B247B"/>
    <w:rsid w:val="008E7F68"/>
    <w:rsid w:val="008F773F"/>
    <w:rsid w:val="00901FF7"/>
    <w:rsid w:val="00907F6C"/>
    <w:rsid w:val="00913F6A"/>
    <w:rsid w:val="00931EFD"/>
    <w:rsid w:val="009475E6"/>
    <w:rsid w:val="00970010"/>
    <w:rsid w:val="00980DF5"/>
    <w:rsid w:val="009A52C0"/>
    <w:rsid w:val="009B4000"/>
    <w:rsid w:val="009B7037"/>
    <w:rsid w:val="009C164A"/>
    <w:rsid w:val="009C1F4B"/>
    <w:rsid w:val="009D4D78"/>
    <w:rsid w:val="00A05810"/>
    <w:rsid w:val="00A34C0D"/>
    <w:rsid w:val="00A62A99"/>
    <w:rsid w:val="00A83156"/>
    <w:rsid w:val="00A97953"/>
    <w:rsid w:val="00AE3E88"/>
    <w:rsid w:val="00AE6CF5"/>
    <w:rsid w:val="00B40969"/>
    <w:rsid w:val="00B7361D"/>
    <w:rsid w:val="00BD384A"/>
    <w:rsid w:val="00BE7C57"/>
    <w:rsid w:val="00BF078B"/>
    <w:rsid w:val="00C029AB"/>
    <w:rsid w:val="00C151D6"/>
    <w:rsid w:val="00C239D5"/>
    <w:rsid w:val="00C37AD8"/>
    <w:rsid w:val="00C4599A"/>
    <w:rsid w:val="00C50253"/>
    <w:rsid w:val="00CF0E56"/>
    <w:rsid w:val="00D10D65"/>
    <w:rsid w:val="00D13977"/>
    <w:rsid w:val="00D44C72"/>
    <w:rsid w:val="00D46A44"/>
    <w:rsid w:val="00D474F4"/>
    <w:rsid w:val="00D943B0"/>
    <w:rsid w:val="00DB3019"/>
    <w:rsid w:val="00DD7C48"/>
    <w:rsid w:val="00DE1302"/>
    <w:rsid w:val="00DE7D75"/>
    <w:rsid w:val="00DF7FE9"/>
    <w:rsid w:val="00E13EEB"/>
    <w:rsid w:val="00E66FC3"/>
    <w:rsid w:val="00EB0E56"/>
    <w:rsid w:val="00F27E6F"/>
    <w:rsid w:val="00F76834"/>
    <w:rsid w:val="00F96839"/>
    <w:rsid w:val="00F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03553-F83F-4E0B-BA04-7A23E469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Козлова Ирина Николаевна</cp:lastModifiedBy>
  <cp:revision>34</cp:revision>
  <cp:lastPrinted>2016-04-04T05:59:00Z</cp:lastPrinted>
  <dcterms:created xsi:type="dcterms:W3CDTF">2014-10-29T11:01:00Z</dcterms:created>
  <dcterms:modified xsi:type="dcterms:W3CDTF">2016-04-04T06:02:00Z</dcterms:modified>
</cp:coreProperties>
</file>