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4" w:rsidRPr="00BE3EF7" w:rsidRDefault="003C2DE4" w:rsidP="003C2DE4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собственность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3C2DE4" w:rsidRPr="00BE3EF7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112018:ЗУ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2DE4" w:rsidRPr="00BE3EF7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3C2DE4" w:rsidRPr="00BE3EF7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1100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2DE4" w:rsidRPr="0012456D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Тоншаловс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 w:rsidRPr="0012456D">
        <w:rPr>
          <w:rFonts w:ascii="Times New Roman" w:hAnsi="Times New Roman"/>
          <w:color w:val="000000" w:themeColor="text1"/>
          <w:sz w:val="24"/>
          <w:szCs w:val="24"/>
        </w:rPr>
        <w:t>Яконское</w:t>
      </w:r>
      <w:proofErr w:type="spellEnd"/>
      <w:r w:rsidRPr="0012456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2DE4" w:rsidRPr="0012456D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56D">
        <w:rPr>
          <w:rFonts w:ascii="Times New Roman" w:hAnsi="Times New Roman"/>
          <w:color w:val="000000" w:themeColor="text1"/>
          <w:sz w:val="24"/>
          <w:szCs w:val="24"/>
        </w:rPr>
        <w:t>- цель использования: для ведения личного подсобного хозяйства.</w:t>
      </w:r>
    </w:p>
    <w:p w:rsidR="003C2DE4" w:rsidRPr="00BE3EF7" w:rsidRDefault="003C2DE4" w:rsidP="003C2DE4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3C2DE4" w:rsidRPr="00BE3EF7" w:rsidRDefault="003C2DE4" w:rsidP="003C2DE4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3C2DE4" w:rsidRPr="00BE3EF7" w:rsidRDefault="003C2DE4" w:rsidP="003C2DE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3C2DE4" w:rsidRPr="00227BB3" w:rsidRDefault="003C2DE4" w:rsidP="003C2DE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3C2DE4" w:rsidRPr="00227BB3" w:rsidRDefault="003C2DE4" w:rsidP="003C2DE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3C2DE4" w:rsidRPr="00227BB3" w:rsidRDefault="003C2DE4" w:rsidP="003C2DE4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3C2DE4" w:rsidRDefault="003C2DE4" w:rsidP="003C2DE4">
      <w:pPr>
        <w:pStyle w:val="a6"/>
        <w:spacing w:before="0" w:beforeAutospacing="0" w:after="0" w:afterAutospacing="0"/>
        <w:jc w:val="both"/>
      </w:pPr>
    </w:p>
    <w:p w:rsidR="003C2DE4" w:rsidRDefault="003C2DE4" w:rsidP="003C2DE4">
      <w:pPr>
        <w:pStyle w:val="a6"/>
        <w:spacing w:before="0" w:beforeAutospacing="0" w:after="0" w:afterAutospacing="0"/>
        <w:jc w:val="both"/>
      </w:pPr>
    </w:p>
    <w:p w:rsidR="003C2DE4" w:rsidRDefault="003C2DE4" w:rsidP="003C2DE4">
      <w:pPr>
        <w:pStyle w:val="a6"/>
        <w:spacing w:before="0" w:beforeAutospacing="0" w:after="0" w:afterAutospacing="0"/>
        <w:jc w:val="both"/>
      </w:pPr>
    </w:p>
    <w:p w:rsidR="003C2DE4" w:rsidRDefault="003C2DE4" w:rsidP="003C2DE4">
      <w:pPr>
        <w:pStyle w:val="a6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77000" cy="8505825"/>
            <wp:effectExtent l="19050" t="0" r="0" b="0"/>
            <wp:docPr id="6" name="Рисунок 5" descr="\\nas\!КИО\223 каб\ОХОТНИКОВА\Схемы участков для газеты и сайта\сап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!КИО\223 каб\ОХОТНИКОВА\Схемы участков для газеты и сайта\сапрн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1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Default="003C2DE4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E4"/>
    <w:rsid w:val="00210009"/>
    <w:rsid w:val="003C2DE4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D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C2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C2D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C2D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C2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2017-07-27T14:07:00Z</dcterms:created>
  <dcterms:modified xsi:type="dcterms:W3CDTF">2017-07-27T14:07:00Z</dcterms:modified>
</cp:coreProperties>
</file>