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F3" w:rsidRPr="00BE3EF7" w:rsidRDefault="007553F3" w:rsidP="007553F3">
      <w:pPr>
        <w:pStyle w:val="a3"/>
        <w:ind w:firstLine="540"/>
        <w:rPr>
          <w:color w:val="000000" w:themeColor="text1"/>
          <w:sz w:val="24"/>
          <w:szCs w:val="24"/>
        </w:rPr>
      </w:pPr>
      <w:r w:rsidRPr="00BE3EF7"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 w:rsidRPr="00BE3EF7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 xml:space="preserve">аренду </w:t>
      </w:r>
      <w:r w:rsidRPr="00BE3EF7">
        <w:rPr>
          <w:bCs/>
          <w:color w:val="000000" w:themeColor="text1"/>
          <w:sz w:val="24"/>
          <w:szCs w:val="24"/>
        </w:rPr>
        <w:t xml:space="preserve">земельного участка </w:t>
      </w:r>
      <w:r w:rsidRPr="00BE3EF7">
        <w:rPr>
          <w:color w:val="000000" w:themeColor="text1"/>
          <w:sz w:val="24"/>
          <w:szCs w:val="24"/>
        </w:rPr>
        <w:t>(схема расположения земельного участка на кадастровом плане территории прилагается):</w:t>
      </w:r>
    </w:p>
    <w:p w:rsidR="007553F3" w:rsidRPr="0021693E" w:rsidRDefault="007553F3" w:rsidP="007553F3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>- условный кадастровый номер 35:22:</w:t>
      </w:r>
      <w:r w:rsidRPr="0021693E">
        <w:rPr>
          <w:rFonts w:ascii="Times New Roman" w:hAnsi="Times New Roman"/>
          <w:color w:val="000000" w:themeColor="text1"/>
          <w:sz w:val="24"/>
          <w:szCs w:val="24"/>
        </w:rPr>
        <w:t>0111042:ЗУ</w:t>
      </w:r>
      <w:proofErr w:type="gramStart"/>
      <w:r w:rsidRPr="0021693E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 w:rsidRPr="0021693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553F3" w:rsidRPr="00BE3EF7" w:rsidRDefault="007553F3" w:rsidP="007553F3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7553F3" w:rsidRPr="00BE3EF7" w:rsidRDefault="007553F3" w:rsidP="007553F3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площадь </w:t>
      </w:r>
      <w:r>
        <w:rPr>
          <w:rFonts w:ascii="Times New Roman" w:hAnsi="Times New Roman"/>
          <w:color w:val="000000" w:themeColor="text1"/>
          <w:sz w:val="24"/>
          <w:szCs w:val="24"/>
        </w:rPr>
        <w:t>1361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BE3EF7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7553F3" w:rsidRPr="00BE3EF7" w:rsidRDefault="007553F3" w:rsidP="007553F3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Абаканов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>ский</w:t>
      </w:r>
      <w:proofErr w:type="spell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Ладыгино</w:t>
      </w:r>
      <w:proofErr w:type="spell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7553F3" w:rsidRPr="001A3619" w:rsidRDefault="007553F3" w:rsidP="007553F3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цель использования: </w:t>
      </w:r>
      <w:r>
        <w:rPr>
          <w:rFonts w:ascii="Times New Roman" w:hAnsi="Times New Roman"/>
          <w:color w:val="000000" w:themeColor="text1"/>
          <w:sz w:val="24"/>
          <w:szCs w:val="24"/>
        </w:rPr>
        <w:t>индивидуальные жилые дома</w:t>
      </w:r>
      <w:r w:rsidRPr="0017448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553F3" w:rsidRPr="00BE3EF7" w:rsidRDefault="007553F3" w:rsidP="007553F3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ст.39.18 Земельного кодекса Российской Федерации.</w:t>
      </w:r>
    </w:p>
    <w:p w:rsidR="007553F3" w:rsidRPr="00BE3EF7" w:rsidRDefault="007553F3" w:rsidP="007553F3">
      <w:pPr>
        <w:ind w:firstLine="567"/>
        <w:jc w:val="both"/>
        <w:rPr>
          <w:bCs/>
          <w:color w:val="000000" w:themeColor="text1"/>
        </w:rPr>
      </w:pPr>
      <w:r w:rsidRPr="00BE3EF7"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на право заключения договора аренды земельного участка в письменном виде лично или посредством почтовой связи.</w:t>
      </w:r>
    </w:p>
    <w:p w:rsidR="007553F3" w:rsidRPr="00BE3EF7" w:rsidRDefault="007553F3" w:rsidP="007553F3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BE3EF7"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Череповец, ул.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Первомайская, д.58, либо посредством почтового обращения в адрес Комитета: г.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Череповец, ул.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7553F3" w:rsidRPr="00227BB3" w:rsidRDefault="007553F3" w:rsidP="007553F3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начала приема заявлений: </w:t>
      </w:r>
      <w:r>
        <w:rPr>
          <w:color w:val="000000" w:themeColor="text1"/>
        </w:rPr>
        <w:t>12</w:t>
      </w:r>
      <w:r w:rsidRPr="00227BB3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227BB3">
        <w:rPr>
          <w:color w:val="000000" w:themeColor="text1"/>
        </w:rPr>
        <w:t>.2017.</w:t>
      </w:r>
    </w:p>
    <w:p w:rsidR="007553F3" w:rsidRPr="00227BB3" w:rsidRDefault="007553F3" w:rsidP="007553F3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окончания приема заявлений: </w:t>
      </w:r>
      <w:r w:rsidRPr="00CD7448">
        <w:rPr>
          <w:color w:val="000000" w:themeColor="text1"/>
        </w:rPr>
        <w:t>11.11.2017.</w:t>
      </w:r>
    </w:p>
    <w:p w:rsidR="007553F3" w:rsidRPr="00227BB3" w:rsidRDefault="007553F3" w:rsidP="007553F3">
      <w:pPr>
        <w:pStyle w:val="a6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7553F3" w:rsidRDefault="007553F3" w:rsidP="007553F3">
      <w:pPr>
        <w:pStyle w:val="a6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-234315</wp:posOffset>
            </wp:positionV>
            <wp:extent cx="6477000" cy="8915400"/>
            <wp:effectExtent l="19050" t="0" r="0" b="0"/>
            <wp:wrapSquare wrapText="bothSides"/>
            <wp:docPr id="9" name="Рисунок 3" descr="\\nas\!КИО\412\ОХОТНИКОВА\Схемы участков для газеты и сайта\Лома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\!КИО\412\ОХОТНИКОВА\Схемы участков для газеты и сайта\Ломаки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B53" w:rsidRPr="007553F3" w:rsidRDefault="007553F3" w:rsidP="007553F3">
      <w:pPr>
        <w:rPr>
          <w:lang w:val="en-US"/>
        </w:rPr>
      </w:pPr>
    </w:p>
    <w:sectPr w:rsidR="00717B53" w:rsidRPr="007553F3" w:rsidSect="00AD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935"/>
    <w:rsid w:val="00210009"/>
    <w:rsid w:val="007553F3"/>
    <w:rsid w:val="00755935"/>
    <w:rsid w:val="00AD3B81"/>
    <w:rsid w:val="00B31657"/>
    <w:rsid w:val="00D2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593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5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559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75593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559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9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Окатова Елена Анатольевна</dc:creator>
  <cp:lastModifiedBy>Окатова Елена Анатольевна</cp:lastModifiedBy>
  <cp:revision>2</cp:revision>
  <dcterms:created xsi:type="dcterms:W3CDTF">2017-10-12T08:14:00Z</dcterms:created>
  <dcterms:modified xsi:type="dcterms:W3CDTF">2017-10-12T08:14:00Z</dcterms:modified>
</cp:coreProperties>
</file>