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025775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775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2449F2" w:rsidRPr="00025775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25775">
        <w:rPr>
          <w:rFonts w:ascii="Times New Roman" w:hAnsi="Times New Roman"/>
          <w:b/>
          <w:sz w:val="24"/>
          <w:szCs w:val="24"/>
        </w:rPr>
        <w:t>о</w:t>
      </w:r>
      <w:r w:rsidR="002449F2" w:rsidRPr="00025775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025775" w:rsidRPr="00025775">
        <w:rPr>
          <w:rFonts w:ascii="Times New Roman" w:hAnsi="Times New Roman"/>
          <w:b/>
          <w:sz w:val="24"/>
          <w:szCs w:val="24"/>
        </w:rPr>
        <w:t>с условным кадастровым номером 35:22:0105019:ЗУ1, общей площадью 4284 кв</w:t>
      </w:r>
      <w:proofErr w:type="gramStart"/>
      <w:r w:rsidR="00025775" w:rsidRPr="00025775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025775" w:rsidRPr="00025775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25775" w:rsidRPr="00025775">
        <w:rPr>
          <w:rFonts w:ascii="Times New Roman" w:hAnsi="Times New Roman"/>
          <w:b/>
          <w:sz w:val="24"/>
          <w:szCs w:val="24"/>
        </w:rPr>
        <w:t>Климовское</w:t>
      </w:r>
      <w:proofErr w:type="spellEnd"/>
      <w:r w:rsidR="00025775" w:rsidRPr="00025775">
        <w:rPr>
          <w:rFonts w:ascii="Times New Roman" w:hAnsi="Times New Roman"/>
          <w:b/>
          <w:sz w:val="24"/>
          <w:szCs w:val="24"/>
        </w:rPr>
        <w:t xml:space="preserve"> сельское поселение, д</w:t>
      </w:r>
      <w:proofErr w:type="gramStart"/>
      <w:r w:rsidR="00025775" w:rsidRPr="00025775">
        <w:rPr>
          <w:rFonts w:ascii="Times New Roman" w:hAnsi="Times New Roman"/>
          <w:b/>
          <w:sz w:val="24"/>
          <w:szCs w:val="24"/>
        </w:rPr>
        <w:t>.В</w:t>
      </w:r>
      <w:proofErr w:type="gramEnd"/>
      <w:r w:rsidR="00025775" w:rsidRPr="00025775">
        <w:rPr>
          <w:rFonts w:ascii="Times New Roman" w:hAnsi="Times New Roman"/>
          <w:b/>
          <w:sz w:val="24"/>
          <w:szCs w:val="24"/>
        </w:rPr>
        <w:t xml:space="preserve">асильевское, </w:t>
      </w:r>
      <w:r w:rsidR="000257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025775" w:rsidRPr="00025775">
        <w:rPr>
          <w:rFonts w:ascii="Times New Roman" w:hAnsi="Times New Roman"/>
          <w:b/>
          <w:sz w:val="24"/>
          <w:szCs w:val="24"/>
        </w:rPr>
        <w:t>на вид «религиозное использование»</w:t>
      </w:r>
      <w:r w:rsidR="002449F2" w:rsidRPr="000257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A7B74" w:rsidTr="00D85C15">
        <w:trPr>
          <w:trHeight w:val="176"/>
        </w:trPr>
        <w:tc>
          <w:tcPr>
            <w:tcW w:w="4796" w:type="dxa"/>
          </w:tcPr>
          <w:p w:rsidR="00565989" w:rsidRPr="004A7B74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Default="00025775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A002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4A7B74">
              <w:rPr>
                <w:rFonts w:ascii="Times New Roman" w:hAnsi="Times New Roman"/>
                <w:b/>
                <w:sz w:val="24"/>
                <w:szCs w:val="24"/>
              </w:rPr>
              <w:t xml:space="preserve">.2019 </w:t>
            </w:r>
          </w:p>
          <w:p w:rsidR="004A7B74" w:rsidRPr="004A7B74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7B74" w:rsidRPr="00025775" w:rsidRDefault="004A7B74" w:rsidP="0002577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775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025775">
        <w:rPr>
          <w:rFonts w:ascii="Times New Roman" w:hAnsi="Times New Roman"/>
          <w:bCs/>
          <w:sz w:val="24"/>
          <w:szCs w:val="24"/>
        </w:rPr>
        <w:t xml:space="preserve"> </w:t>
      </w:r>
      <w:r w:rsidRPr="00025775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025775" w:rsidRPr="00025775">
        <w:rPr>
          <w:rFonts w:ascii="Times New Roman" w:hAnsi="Times New Roman"/>
          <w:sz w:val="24"/>
          <w:szCs w:val="24"/>
        </w:rPr>
        <w:t>с условным кадастровым номером 35:22:0105019:ЗУ1, общей площадью 4284 кв</w:t>
      </w:r>
      <w:proofErr w:type="gramStart"/>
      <w:r w:rsidR="00025775" w:rsidRPr="00025775">
        <w:rPr>
          <w:rFonts w:ascii="Times New Roman" w:hAnsi="Times New Roman"/>
          <w:sz w:val="24"/>
          <w:szCs w:val="24"/>
        </w:rPr>
        <w:t>.м</w:t>
      </w:r>
      <w:proofErr w:type="gramEnd"/>
      <w:r w:rsidR="00025775" w:rsidRPr="00025775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25775" w:rsidRPr="00025775">
        <w:rPr>
          <w:rFonts w:ascii="Times New Roman" w:hAnsi="Times New Roman"/>
          <w:sz w:val="24"/>
          <w:szCs w:val="24"/>
        </w:rPr>
        <w:t>Климовское</w:t>
      </w:r>
      <w:proofErr w:type="spellEnd"/>
      <w:r w:rsidR="00025775" w:rsidRPr="00025775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025775" w:rsidRPr="00025775">
        <w:rPr>
          <w:rFonts w:ascii="Times New Roman" w:hAnsi="Times New Roman"/>
          <w:sz w:val="24"/>
          <w:szCs w:val="24"/>
        </w:rPr>
        <w:t>.В</w:t>
      </w:r>
      <w:proofErr w:type="gramEnd"/>
      <w:r w:rsidR="00025775" w:rsidRPr="00025775">
        <w:rPr>
          <w:rFonts w:ascii="Times New Roman" w:hAnsi="Times New Roman"/>
          <w:sz w:val="24"/>
          <w:szCs w:val="24"/>
        </w:rPr>
        <w:t>асильевское, на вид «религиозное использование».</w:t>
      </w:r>
    </w:p>
    <w:p w:rsidR="00025775" w:rsidRPr="00025775" w:rsidRDefault="00025775" w:rsidP="0002577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025775">
        <w:rPr>
          <w:rFonts w:ascii="Times New Roman" w:hAnsi="Times New Roman"/>
          <w:sz w:val="24"/>
          <w:szCs w:val="24"/>
        </w:rPr>
        <w:t>03.10</w:t>
      </w:r>
      <w:r>
        <w:rPr>
          <w:rFonts w:ascii="Times New Roman" w:hAnsi="Times New Roman"/>
          <w:sz w:val="24"/>
          <w:szCs w:val="24"/>
        </w:rPr>
        <w:t>.2019 №</w:t>
      </w:r>
      <w:r w:rsidR="00025775">
        <w:rPr>
          <w:rFonts w:ascii="Times New Roman" w:hAnsi="Times New Roman"/>
          <w:sz w:val="24"/>
          <w:szCs w:val="24"/>
        </w:rPr>
        <w:t>1479</w:t>
      </w:r>
      <w:r w:rsidR="000A0673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025775" w:rsidRPr="00025775">
        <w:rPr>
          <w:rFonts w:ascii="Times New Roman" w:hAnsi="Times New Roman"/>
          <w:sz w:val="24"/>
          <w:szCs w:val="24"/>
        </w:rPr>
        <w:t>с условным кадастровым номером 35:22:0105019:ЗУ1, общей площадью 4284 кв</w:t>
      </w:r>
      <w:proofErr w:type="gramStart"/>
      <w:r w:rsidR="00025775" w:rsidRPr="00025775">
        <w:rPr>
          <w:rFonts w:ascii="Times New Roman" w:hAnsi="Times New Roman"/>
          <w:sz w:val="24"/>
          <w:szCs w:val="24"/>
        </w:rPr>
        <w:t>.м</w:t>
      </w:r>
      <w:proofErr w:type="gramEnd"/>
      <w:r w:rsidR="00025775" w:rsidRPr="00025775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25775" w:rsidRPr="00025775">
        <w:rPr>
          <w:rFonts w:ascii="Times New Roman" w:hAnsi="Times New Roman"/>
          <w:sz w:val="24"/>
          <w:szCs w:val="24"/>
        </w:rPr>
        <w:t>Климовское</w:t>
      </w:r>
      <w:proofErr w:type="spellEnd"/>
      <w:r w:rsidR="00025775" w:rsidRPr="00025775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025775" w:rsidRPr="00025775">
        <w:rPr>
          <w:rFonts w:ascii="Times New Roman" w:hAnsi="Times New Roman"/>
          <w:sz w:val="24"/>
          <w:szCs w:val="24"/>
        </w:rPr>
        <w:t>.В</w:t>
      </w:r>
      <w:proofErr w:type="gramEnd"/>
      <w:r w:rsidR="00025775" w:rsidRPr="00025775">
        <w:rPr>
          <w:rFonts w:ascii="Times New Roman" w:hAnsi="Times New Roman"/>
          <w:sz w:val="24"/>
          <w:szCs w:val="24"/>
        </w:rPr>
        <w:t>асильевское, на вид «религиозное использование»</w:t>
      </w:r>
      <w:r w:rsidR="001A0020">
        <w:rPr>
          <w:rFonts w:ascii="Times New Roman" w:hAnsi="Times New Roman"/>
          <w:sz w:val="24"/>
          <w:szCs w:val="24"/>
        </w:rPr>
        <w:t xml:space="preserve"> от </w:t>
      </w:r>
      <w:r w:rsidR="00025775">
        <w:rPr>
          <w:rFonts w:ascii="Times New Roman" w:hAnsi="Times New Roman"/>
          <w:sz w:val="24"/>
          <w:szCs w:val="24"/>
        </w:rPr>
        <w:t>21</w:t>
      </w:r>
      <w:r w:rsidR="001A0020">
        <w:rPr>
          <w:rFonts w:ascii="Times New Roman" w:hAnsi="Times New Roman"/>
          <w:sz w:val="24"/>
          <w:szCs w:val="24"/>
        </w:rPr>
        <w:t>.10</w:t>
      </w:r>
      <w:r w:rsidRPr="004A7B74">
        <w:rPr>
          <w:rFonts w:ascii="Times New Roman" w:hAnsi="Times New Roman"/>
          <w:sz w:val="24"/>
          <w:szCs w:val="24"/>
        </w:rPr>
        <w:t>.2019.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025775">
        <w:rPr>
          <w:rFonts w:ascii="Times New Roman" w:hAnsi="Times New Roman"/>
          <w:sz w:val="24"/>
          <w:szCs w:val="24"/>
        </w:rPr>
        <w:t>14</w:t>
      </w:r>
      <w:r w:rsidR="004303CD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2019 гола по </w:t>
      </w:r>
      <w:r w:rsidR="00025775">
        <w:rPr>
          <w:rFonts w:ascii="Times New Roman" w:hAnsi="Times New Roman"/>
          <w:sz w:val="24"/>
          <w:szCs w:val="24"/>
        </w:rPr>
        <w:t>20</w:t>
      </w:r>
      <w:r w:rsidR="001A0020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2019 года</w:t>
      </w:r>
      <w:r w:rsidRPr="004A7B74">
        <w:rPr>
          <w:rFonts w:ascii="Times New Roman" w:hAnsi="Times New Roman"/>
          <w:sz w:val="24"/>
          <w:szCs w:val="24"/>
        </w:rPr>
        <w:t xml:space="preserve"> 9.00 до 16.00 часов, обед с 12.30 до 13.30 часов по адресу: г. Череповец, ул. Первомайская, </w:t>
      </w:r>
      <w:r w:rsidR="004A7548">
        <w:rPr>
          <w:rFonts w:ascii="Times New Roman" w:hAnsi="Times New Roman"/>
          <w:sz w:val="24"/>
          <w:szCs w:val="24"/>
        </w:rPr>
        <w:t xml:space="preserve">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7B74">
        <w:rPr>
          <w:rFonts w:ascii="Times New Roman" w:hAnsi="Times New Roman"/>
          <w:sz w:val="24"/>
          <w:szCs w:val="24"/>
        </w:rPr>
        <w:t>и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025775">
        <w:rPr>
          <w:rFonts w:ascii="Times New Roman" w:hAnsi="Times New Roman"/>
          <w:sz w:val="24"/>
          <w:szCs w:val="24"/>
        </w:rPr>
        <w:t>20</w:t>
      </w:r>
      <w:r w:rsidR="001A0020">
        <w:rPr>
          <w:rFonts w:ascii="Times New Roman" w:hAnsi="Times New Roman"/>
          <w:sz w:val="24"/>
          <w:szCs w:val="24"/>
        </w:rPr>
        <w:t xml:space="preserve"> октября</w:t>
      </w:r>
      <w:r w:rsidRPr="004A7B74">
        <w:rPr>
          <w:rFonts w:ascii="Times New Roman" w:hAnsi="Times New Roman"/>
          <w:sz w:val="24"/>
          <w:szCs w:val="24"/>
        </w:rPr>
        <w:t xml:space="preserve"> 2019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4A7B74" w:rsidRDefault="004A7B74" w:rsidP="004A754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025775" w:rsidRPr="00025775">
        <w:rPr>
          <w:rFonts w:ascii="Times New Roman" w:hAnsi="Times New Roman"/>
          <w:sz w:val="24"/>
          <w:szCs w:val="24"/>
        </w:rPr>
        <w:t>с условным кадастровым номером 35:22:0105019:ЗУ1, общей площадью 4284 кв</w:t>
      </w:r>
      <w:proofErr w:type="gramStart"/>
      <w:r w:rsidR="00025775" w:rsidRPr="00025775">
        <w:rPr>
          <w:rFonts w:ascii="Times New Roman" w:hAnsi="Times New Roman"/>
          <w:sz w:val="24"/>
          <w:szCs w:val="24"/>
        </w:rPr>
        <w:t>.м</w:t>
      </w:r>
      <w:proofErr w:type="gramEnd"/>
      <w:r w:rsidR="00025775" w:rsidRPr="00025775">
        <w:rPr>
          <w:rFonts w:ascii="Times New Roman" w:hAnsi="Times New Roman"/>
          <w:sz w:val="24"/>
          <w:szCs w:val="24"/>
        </w:rPr>
        <w:t xml:space="preserve">,  расположенного </w:t>
      </w:r>
      <w:r w:rsidR="00025775" w:rsidRPr="00025775">
        <w:rPr>
          <w:rFonts w:ascii="Times New Roman" w:hAnsi="Times New Roman"/>
          <w:sz w:val="24"/>
          <w:szCs w:val="24"/>
        </w:rPr>
        <w:lastRenderedPageBreak/>
        <w:t xml:space="preserve">по адресу: Вологодская область, Череповецкий район, </w:t>
      </w:r>
      <w:proofErr w:type="spellStart"/>
      <w:r w:rsidR="00025775" w:rsidRPr="00025775">
        <w:rPr>
          <w:rFonts w:ascii="Times New Roman" w:hAnsi="Times New Roman"/>
          <w:sz w:val="24"/>
          <w:szCs w:val="24"/>
        </w:rPr>
        <w:t>Климовское</w:t>
      </w:r>
      <w:proofErr w:type="spellEnd"/>
      <w:r w:rsidR="00025775" w:rsidRPr="00025775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025775" w:rsidRPr="00025775">
        <w:rPr>
          <w:rFonts w:ascii="Times New Roman" w:hAnsi="Times New Roman"/>
          <w:sz w:val="24"/>
          <w:szCs w:val="24"/>
        </w:rPr>
        <w:t>.В</w:t>
      </w:r>
      <w:proofErr w:type="gramEnd"/>
      <w:r w:rsidR="00025775" w:rsidRPr="00025775">
        <w:rPr>
          <w:rFonts w:ascii="Times New Roman" w:hAnsi="Times New Roman"/>
          <w:sz w:val="24"/>
          <w:szCs w:val="24"/>
        </w:rPr>
        <w:t>асильевское, на вид «религиозное использование</w:t>
      </w:r>
      <w:r w:rsidR="004303CD" w:rsidRPr="004303CD">
        <w:rPr>
          <w:rFonts w:ascii="Times New Roman" w:hAnsi="Times New Roman"/>
          <w:sz w:val="24"/>
          <w:szCs w:val="24"/>
        </w:rPr>
        <w:t>»</w:t>
      </w:r>
      <w:r w:rsidR="001A0020">
        <w:rPr>
          <w:rFonts w:ascii="Times New Roman" w:hAnsi="Times New Roman"/>
          <w:sz w:val="24"/>
          <w:szCs w:val="24"/>
        </w:rPr>
        <w:t xml:space="preserve">, </w:t>
      </w:r>
      <w:r w:rsidRPr="004A7B74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4A754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4A7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4A75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4A7B74" w:rsidRDefault="004A7B74" w:rsidP="004A754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025775" w:rsidRPr="00025775">
        <w:rPr>
          <w:rFonts w:ascii="Times New Roman" w:hAnsi="Times New Roman"/>
          <w:sz w:val="24"/>
          <w:szCs w:val="24"/>
        </w:rPr>
        <w:t>с условным кадастровым номером 35:22:0105019:ЗУ1, общей площадью 4284 кв</w:t>
      </w:r>
      <w:proofErr w:type="gramStart"/>
      <w:r w:rsidR="00025775" w:rsidRPr="00025775">
        <w:rPr>
          <w:rFonts w:ascii="Times New Roman" w:hAnsi="Times New Roman"/>
          <w:sz w:val="24"/>
          <w:szCs w:val="24"/>
        </w:rPr>
        <w:t>.м</w:t>
      </w:r>
      <w:proofErr w:type="gramEnd"/>
      <w:r w:rsidR="00025775" w:rsidRPr="00025775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25775" w:rsidRPr="00025775">
        <w:rPr>
          <w:rFonts w:ascii="Times New Roman" w:hAnsi="Times New Roman"/>
          <w:sz w:val="24"/>
          <w:szCs w:val="24"/>
        </w:rPr>
        <w:t>Климовское</w:t>
      </w:r>
      <w:proofErr w:type="spellEnd"/>
      <w:r w:rsidR="00025775" w:rsidRPr="00025775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025775" w:rsidRPr="00025775">
        <w:rPr>
          <w:rFonts w:ascii="Times New Roman" w:hAnsi="Times New Roman"/>
          <w:sz w:val="24"/>
          <w:szCs w:val="24"/>
        </w:rPr>
        <w:t>.В</w:t>
      </w:r>
      <w:proofErr w:type="gramEnd"/>
      <w:r w:rsidR="00025775" w:rsidRPr="00025775">
        <w:rPr>
          <w:rFonts w:ascii="Times New Roman" w:hAnsi="Times New Roman"/>
          <w:sz w:val="24"/>
          <w:szCs w:val="24"/>
        </w:rPr>
        <w:t>асильевское, на вид «религиозное использование»</w:t>
      </w:r>
      <w:r w:rsidR="004303CD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6C2" w:rsidRPr="004A7B74" w:rsidRDefault="00E156C2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4468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И.о. н</w:t>
      </w:r>
      <w:r w:rsidR="00AD25C6" w:rsidRPr="004A7B74">
        <w:rPr>
          <w:rFonts w:ascii="Times New Roman" w:hAnsi="Times New Roman"/>
          <w:sz w:val="24"/>
          <w:szCs w:val="24"/>
        </w:rPr>
        <w:t>ачальник</w:t>
      </w:r>
      <w:r w:rsidRPr="004A7B74">
        <w:rPr>
          <w:rFonts w:ascii="Times New Roman" w:hAnsi="Times New Roman"/>
          <w:sz w:val="24"/>
          <w:szCs w:val="24"/>
        </w:rPr>
        <w:t>а</w:t>
      </w:r>
      <w:r w:rsidR="00AD25C6" w:rsidRPr="004A7B74">
        <w:rPr>
          <w:rFonts w:ascii="Times New Roman" w:hAnsi="Times New Roman"/>
          <w:sz w:val="24"/>
          <w:szCs w:val="24"/>
        </w:rPr>
        <w:t xml:space="preserve"> управления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      </w:t>
      </w:r>
      <w:r w:rsidR="00A44686" w:rsidRPr="004A7B74">
        <w:rPr>
          <w:rFonts w:ascii="Times New Roman" w:hAnsi="Times New Roman"/>
          <w:sz w:val="24"/>
          <w:szCs w:val="24"/>
        </w:rPr>
        <w:t xml:space="preserve">Е.С. Козлов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1E" w:rsidRDefault="0076501E" w:rsidP="008E5643">
      <w:pPr>
        <w:spacing w:after="0" w:line="240" w:lineRule="auto"/>
      </w:pPr>
      <w:r>
        <w:separator/>
      </w:r>
    </w:p>
  </w:endnote>
  <w:endnote w:type="continuationSeparator" w:id="0">
    <w:p w:rsidR="0076501E" w:rsidRDefault="0076501E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20" w:rsidRDefault="001A0020">
    <w:pPr>
      <w:pStyle w:val="a6"/>
      <w:jc w:val="center"/>
    </w:pPr>
  </w:p>
  <w:p w:rsidR="001A0020" w:rsidRDefault="001A002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1E" w:rsidRDefault="0076501E" w:rsidP="008E5643">
      <w:pPr>
        <w:spacing w:after="0" w:line="240" w:lineRule="auto"/>
      </w:pPr>
      <w:r>
        <w:separator/>
      </w:r>
    </w:p>
  </w:footnote>
  <w:footnote w:type="continuationSeparator" w:id="0">
    <w:p w:rsidR="0076501E" w:rsidRDefault="0076501E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3735"/>
    <w:rsid w:val="0008386D"/>
    <w:rsid w:val="00083CF3"/>
    <w:rsid w:val="00084842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7EFD"/>
    <w:rsid w:val="001B0572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D8F168-755D-4C3A-9D63-B7581673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8</cp:revision>
  <cp:lastPrinted>2019-10-08T07:12:00Z</cp:lastPrinted>
  <dcterms:created xsi:type="dcterms:W3CDTF">2019-09-29T08:18:00Z</dcterms:created>
  <dcterms:modified xsi:type="dcterms:W3CDTF">2019-10-22T11:27:00Z</dcterms:modified>
</cp:coreProperties>
</file>