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4EE" w:rsidRDefault="00AF04EE" w:rsidP="00AF04EE">
      <w:pPr>
        <w:rPr>
          <w:b/>
          <w:sz w:val="28"/>
          <w:szCs w:val="28"/>
        </w:rPr>
      </w:pPr>
      <w:r>
        <w:t xml:space="preserve">                                                                       </w:t>
      </w:r>
      <w:r>
        <w:rPr>
          <w:noProof/>
        </w:rPr>
        <w:drawing>
          <wp:inline distT="0" distB="0" distL="0" distR="0">
            <wp:extent cx="483235" cy="58801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AF04EE" w:rsidRDefault="00AF04EE" w:rsidP="00AF04EE">
      <w:pPr>
        <w:spacing w:before="40" w:line="232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СОБРАНИЕ ЧЕРЕПОВЕЦКОГО МУНИЦИПАЛЬНОГО РАЙОНА</w:t>
      </w:r>
    </w:p>
    <w:p w:rsidR="00AF04EE" w:rsidRDefault="00AF04EE" w:rsidP="00AF04EE">
      <w:pPr>
        <w:spacing w:before="40" w:line="232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КОНТРОЛЬНО-СЧЕТНЫЙ КОМИТЕТ</w:t>
      </w:r>
    </w:p>
    <w:p w:rsidR="00AF04EE" w:rsidRDefault="00AF04EE" w:rsidP="00AF04EE">
      <w:pPr>
        <w:spacing w:before="40" w:line="232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162612, Вологодская область, г. Череповец, ул. Первомайская, д.58</w:t>
      </w:r>
    </w:p>
    <w:p w:rsidR="00AF04EE" w:rsidRDefault="00AF04EE" w:rsidP="00AF04EE">
      <w:pPr>
        <w:pStyle w:val="a9"/>
        <w:jc w:val="center"/>
      </w:pPr>
      <w:r>
        <w:t xml:space="preserve">тел. (8202)  24-97-46,  факс (8202) 24-97-46,      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r>
        <w:rPr>
          <w:lang w:val="en-US"/>
        </w:rPr>
        <w:t>kchk</w:t>
      </w:r>
      <w:r>
        <w:t>_</w:t>
      </w:r>
      <w:r>
        <w:rPr>
          <w:lang w:val="en-US"/>
        </w:rPr>
        <w:t>chmr</w:t>
      </w:r>
      <w:r>
        <w:t>@</w:t>
      </w:r>
      <w:r>
        <w:rPr>
          <w:lang w:val="en-US"/>
        </w:rPr>
        <w:t>cherra</w:t>
      </w:r>
      <w:r>
        <w:t>.</w:t>
      </w:r>
      <w:r>
        <w:rPr>
          <w:lang w:val="en-US"/>
        </w:rPr>
        <w:t>ru</w:t>
      </w:r>
    </w:p>
    <w:p w:rsidR="00AF04EE" w:rsidRDefault="006762B3" w:rsidP="00AF04EE">
      <w:pPr>
        <w:spacing w:before="40" w:line="232" w:lineRule="auto"/>
        <w:jc w:val="center"/>
        <w:rPr>
          <w:b/>
          <w:spacing w:val="50"/>
          <w:sz w:val="28"/>
          <w:szCs w:val="28"/>
        </w:rPr>
      </w:pPr>
      <w:r w:rsidRPr="006762B3">
        <w:pict>
          <v:line id="_x0000_s1026" style="position:absolute;left:0;text-align:left;z-index:251658240" from="0,12.5pt" to="491.8pt,12.5pt" strokeweight="4.5pt">
            <v:stroke linestyle="thinThick"/>
          </v:line>
        </w:pict>
      </w:r>
    </w:p>
    <w:p w:rsidR="00AF04EE" w:rsidRDefault="00AF04EE" w:rsidP="00AF04EE">
      <w:pPr>
        <w:ind w:firstLine="709"/>
        <w:jc w:val="both"/>
      </w:pPr>
      <w:r>
        <w:t xml:space="preserve"> «</w:t>
      </w:r>
      <w:r w:rsidR="00A06B69">
        <w:t>2</w:t>
      </w:r>
      <w:r w:rsidR="00C25651">
        <w:t>6</w:t>
      </w:r>
      <w:r w:rsidR="00A06B69">
        <w:t xml:space="preserve">» </w:t>
      </w:r>
      <w:r w:rsidR="0059117E">
        <w:t>сентября</w:t>
      </w:r>
      <w:r w:rsidR="00A06B69">
        <w:t xml:space="preserve"> 2019</w:t>
      </w:r>
      <w:r>
        <w:t xml:space="preserve"> г.                                                         г. Череповец</w:t>
      </w:r>
    </w:p>
    <w:p w:rsidR="00AF04EE" w:rsidRDefault="00AF04EE" w:rsidP="00AF04EE">
      <w:pPr>
        <w:spacing w:before="40" w:line="23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D06FCF" w:rsidRDefault="00D06FCF" w:rsidP="00AF04EE">
      <w:pPr>
        <w:spacing w:before="40" w:line="232" w:lineRule="auto"/>
        <w:jc w:val="center"/>
        <w:rPr>
          <w:b/>
          <w:sz w:val="28"/>
          <w:szCs w:val="28"/>
        </w:rPr>
      </w:pPr>
    </w:p>
    <w:p w:rsidR="00D06FCF" w:rsidRDefault="00D06FCF" w:rsidP="00AF04EE">
      <w:pPr>
        <w:spacing w:before="40" w:line="232" w:lineRule="auto"/>
        <w:jc w:val="center"/>
        <w:rPr>
          <w:b/>
          <w:sz w:val="28"/>
          <w:szCs w:val="28"/>
        </w:rPr>
      </w:pPr>
    </w:p>
    <w:p w:rsidR="00AF04EE" w:rsidRPr="00011763" w:rsidRDefault="00AF04EE" w:rsidP="00AF04EE">
      <w:pPr>
        <w:rPr>
          <w:sz w:val="28"/>
          <w:szCs w:val="28"/>
        </w:rPr>
      </w:pPr>
      <w:r w:rsidRPr="0001176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011763">
        <w:rPr>
          <w:sz w:val="28"/>
          <w:szCs w:val="28"/>
        </w:rPr>
        <w:t xml:space="preserve">        Заключение</w:t>
      </w:r>
      <w:r>
        <w:rPr>
          <w:sz w:val="28"/>
          <w:szCs w:val="28"/>
        </w:rPr>
        <w:t xml:space="preserve"> </w:t>
      </w:r>
      <w:r w:rsidRPr="00011763">
        <w:rPr>
          <w:sz w:val="28"/>
          <w:szCs w:val="28"/>
        </w:rPr>
        <w:t xml:space="preserve">по результатам финансово-экономической экспертизы   на проект </w:t>
      </w:r>
      <w:r>
        <w:rPr>
          <w:sz w:val="28"/>
          <w:szCs w:val="28"/>
        </w:rPr>
        <w:t xml:space="preserve">постановления </w:t>
      </w:r>
      <w:r w:rsidRPr="000117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Череповецкого муниципального района  «Об утверждении </w:t>
      </w:r>
      <w:r w:rsidRPr="00011763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 </w:t>
      </w:r>
      <w:r w:rsidRPr="00011763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 xml:space="preserve"> «Обеспечение деятельности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ганов местного самоуправления и учреждений  Череповецкого муниципального района на 20</w:t>
      </w:r>
      <w:r w:rsidR="00A06B69">
        <w:rPr>
          <w:sz w:val="28"/>
          <w:szCs w:val="28"/>
        </w:rPr>
        <w:t>20</w:t>
      </w:r>
      <w:r>
        <w:rPr>
          <w:sz w:val="28"/>
          <w:szCs w:val="28"/>
        </w:rPr>
        <w:t>-202</w:t>
      </w:r>
      <w:r w:rsidR="00A06B69">
        <w:rPr>
          <w:sz w:val="28"/>
          <w:szCs w:val="28"/>
        </w:rPr>
        <w:t>5</w:t>
      </w:r>
      <w:r>
        <w:rPr>
          <w:sz w:val="28"/>
          <w:szCs w:val="28"/>
        </w:rPr>
        <w:t xml:space="preserve"> годы»</w:t>
      </w:r>
      <w:r w:rsidRPr="0009630D">
        <w:rPr>
          <w:sz w:val="28"/>
          <w:szCs w:val="28"/>
        </w:rPr>
        <w:t xml:space="preserve"> </w:t>
      </w:r>
      <w:r w:rsidRPr="00011763">
        <w:rPr>
          <w:sz w:val="28"/>
          <w:szCs w:val="28"/>
        </w:rPr>
        <w:t>(далее – Программа)</w:t>
      </w:r>
      <w:r>
        <w:rPr>
          <w:sz w:val="28"/>
          <w:szCs w:val="28"/>
        </w:rPr>
        <w:t>.</w:t>
      </w:r>
    </w:p>
    <w:p w:rsidR="00AF04EE" w:rsidRPr="0019710B" w:rsidRDefault="00AF04EE" w:rsidP="00AF04EE">
      <w:pPr>
        <w:jc w:val="both"/>
        <w:rPr>
          <w:color w:val="FF0000"/>
          <w:sz w:val="28"/>
        </w:rPr>
      </w:pPr>
      <w:r w:rsidRPr="00011763">
        <w:rPr>
          <w:sz w:val="28"/>
          <w:szCs w:val="28"/>
        </w:rPr>
        <w:tab/>
        <w:t xml:space="preserve">   Проект муниципальной программы   подготовлен </w:t>
      </w:r>
      <w:r>
        <w:rPr>
          <w:sz w:val="28"/>
          <w:szCs w:val="28"/>
        </w:rPr>
        <w:t>МКУ «Центр 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плексного обеспечения деятельности органов местного самоуправления и у</w:t>
      </w:r>
      <w:r>
        <w:rPr>
          <w:sz w:val="28"/>
          <w:szCs w:val="28"/>
        </w:rPr>
        <w:t>ч</w:t>
      </w:r>
      <w:r>
        <w:rPr>
          <w:sz w:val="28"/>
          <w:szCs w:val="28"/>
        </w:rPr>
        <w:t>реждений</w:t>
      </w:r>
      <w:r w:rsidRPr="00011763">
        <w:rPr>
          <w:sz w:val="28"/>
        </w:rPr>
        <w:t xml:space="preserve"> Череповецкого  муниципального района</w:t>
      </w:r>
      <w:r>
        <w:rPr>
          <w:sz w:val="28"/>
        </w:rPr>
        <w:t>»</w:t>
      </w:r>
      <w:r w:rsidR="00A06B69">
        <w:rPr>
          <w:sz w:val="28"/>
        </w:rPr>
        <w:t xml:space="preserve"> </w:t>
      </w:r>
      <w:r w:rsidR="00D06FCF" w:rsidRPr="00A927B8">
        <w:rPr>
          <w:sz w:val="28"/>
          <w:szCs w:val="28"/>
        </w:rPr>
        <w:t>– ответственным исполн</w:t>
      </w:r>
      <w:r w:rsidR="00D06FCF" w:rsidRPr="00A927B8">
        <w:rPr>
          <w:sz w:val="28"/>
          <w:szCs w:val="28"/>
        </w:rPr>
        <w:t>и</w:t>
      </w:r>
      <w:r w:rsidR="00D06FCF" w:rsidRPr="00A927B8">
        <w:rPr>
          <w:sz w:val="28"/>
          <w:szCs w:val="28"/>
        </w:rPr>
        <w:t>телем муниципальной программы</w:t>
      </w:r>
      <w:r w:rsidR="00D06FCF" w:rsidRPr="00A777BA">
        <w:rPr>
          <w:color w:val="7030A0"/>
          <w:sz w:val="28"/>
          <w:szCs w:val="28"/>
        </w:rPr>
        <w:t>.</w:t>
      </w:r>
      <w:r w:rsidR="00D06FCF" w:rsidRPr="00A777BA">
        <w:rPr>
          <w:color w:val="7030A0"/>
          <w:sz w:val="28"/>
        </w:rPr>
        <w:t xml:space="preserve"> </w:t>
      </w:r>
    </w:p>
    <w:p w:rsidR="00D06FCF" w:rsidRPr="00A927B8" w:rsidRDefault="00D06FCF" w:rsidP="00D06FCF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  </w:t>
      </w:r>
      <w:r w:rsidRPr="00A927B8">
        <w:rPr>
          <w:sz w:val="28"/>
          <w:szCs w:val="28"/>
        </w:rPr>
        <w:t>Проект Программы представлен в Контрольно-счетный комитет Мун</w:t>
      </w:r>
      <w:r w:rsidRPr="00A927B8">
        <w:rPr>
          <w:sz w:val="28"/>
          <w:szCs w:val="28"/>
        </w:rPr>
        <w:t>и</w:t>
      </w:r>
      <w:r w:rsidRPr="00A927B8">
        <w:rPr>
          <w:sz w:val="28"/>
          <w:szCs w:val="28"/>
        </w:rPr>
        <w:t xml:space="preserve">ципального </w:t>
      </w:r>
      <w:r w:rsidRPr="0056567F">
        <w:rPr>
          <w:sz w:val="28"/>
          <w:szCs w:val="28"/>
        </w:rPr>
        <w:t>Собрания Череповецкого муниципального района (далее – Ко</w:t>
      </w:r>
      <w:r w:rsidRPr="0056567F">
        <w:rPr>
          <w:sz w:val="28"/>
          <w:szCs w:val="28"/>
        </w:rPr>
        <w:t>н</w:t>
      </w:r>
      <w:r w:rsidRPr="0056567F">
        <w:rPr>
          <w:sz w:val="28"/>
          <w:szCs w:val="28"/>
        </w:rPr>
        <w:t>трольно-счетный комитет) 20.09.2019 года.</w:t>
      </w:r>
    </w:p>
    <w:p w:rsidR="00AF04EE" w:rsidRPr="00DF3C45" w:rsidRDefault="00AF04EE" w:rsidP="00AF04EE">
      <w:pPr>
        <w:jc w:val="both"/>
        <w:rPr>
          <w:sz w:val="28"/>
          <w:szCs w:val="28"/>
        </w:rPr>
      </w:pPr>
      <w:r w:rsidRPr="00011763">
        <w:rPr>
          <w:sz w:val="28"/>
          <w:szCs w:val="28"/>
        </w:rPr>
        <w:tab/>
      </w:r>
      <w:r w:rsidRPr="00DF3C45">
        <w:rPr>
          <w:sz w:val="28"/>
          <w:szCs w:val="28"/>
        </w:rPr>
        <w:t>При проведении экспертизы проекта муниципальной программы Ко</w:t>
      </w:r>
      <w:r w:rsidRPr="00DF3C45">
        <w:rPr>
          <w:sz w:val="28"/>
          <w:szCs w:val="28"/>
        </w:rPr>
        <w:t>н</w:t>
      </w:r>
      <w:r w:rsidRPr="00DF3C45">
        <w:rPr>
          <w:sz w:val="28"/>
          <w:szCs w:val="28"/>
        </w:rPr>
        <w:t>трольно-счетным комитетом Муниципального Собрания Череповецкого мун</w:t>
      </w:r>
      <w:r w:rsidRPr="00DF3C45">
        <w:rPr>
          <w:sz w:val="28"/>
          <w:szCs w:val="28"/>
        </w:rPr>
        <w:t>и</w:t>
      </w:r>
      <w:r w:rsidRPr="00DF3C45">
        <w:rPr>
          <w:sz w:val="28"/>
          <w:szCs w:val="28"/>
        </w:rPr>
        <w:t>ципального района (далее – Контрольно-счетный комитет) рассмотрены сл</w:t>
      </w:r>
      <w:r w:rsidRPr="00DF3C45">
        <w:rPr>
          <w:sz w:val="28"/>
          <w:szCs w:val="28"/>
        </w:rPr>
        <w:t>е</w:t>
      </w:r>
      <w:r w:rsidRPr="00DF3C45">
        <w:rPr>
          <w:sz w:val="28"/>
          <w:szCs w:val="28"/>
        </w:rPr>
        <w:t>дующие нормативные акты:</w:t>
      </w:r>
    </w:p>
    <w:p w:rsidR="00AF04EE" w:rsidRPr="00DF3C45" w:rsidRDefault="00AF04EE" w:rsidP="00AF04EE">
      <w:pPr>
        <w:jc w:val="both"/>
        <w:rPr>
          <w:sz w:val="28"/>
          <w:szCs w:val="28"/>
        </w:rPr>
      </w:pPr>
      <w:r w:rsidRPr="00DF3C45">
        <w:rPr>
          <w:sz w:val="28"/>
          <w:szCs w:val="28"/>
        </w:rPr>
        <w:t>- Бюджетный Кодекс РФ;</w:t>
      </w:r>
    </w:p>
    <w:p w:rsidR="00AF04EE" w:rsidRPr="00DF3C45" w:rsidRDefault="00AF04EE" w:rsidP="00AF04EE">
      <w:pPr>
        <w:jc w:val="both"/>
        <w:rPr>
          <w:sz w:val="28"/>
          <w:szCs w:val="28"/>
        </w:rPr>
      </w:pPr>
      <w:r w:rsidRPr="00DF3C45">
        <w:rPr>
          <w:sz w:val="28"/>
          <w:szCs w:val="28"/>
        </w:rPr>
        <w:t>- Федеральный закон от 06.10.2003 года № 131-ФЗ «Об  общих принципах о</w:t>
      </w:r>
      <w:r w:rsidRPr="00DF3C45">
        <w:rPr>
          <w:sz w:val="28"/>
          <w:szCs w:val="28"/>
        </w:rPr>
        <w:t>р</w:t>
      </w:r>
      <w:r w:rsidRPr="00DF3C45">
        <w:rPr>
          <w:sz w:val="28"/>
          <w:szCs w:val="28"/>
        </w:rPr>
        <w:t>ганизации местного самоуправления в Российской  Федерации»;</w:t>
      </w:r>
    </w:p>
    <w:p w:rsidR="00AF04EE" w:rsidRDefault="00AF04EE" w:rsidP="00AF04EE">
      <w:pPr>
        <w:jc w:val="both"/>
        <w:rPr>
          <w:sz w:val="28"/>
          <w:szCs w:val="28"/>
        </w:rPr>
      </w:pPr>
      <w:r w:rsidRPr="00DF3C45">
        <w:rPr>
          <w:sz w:val="28"/>
          <w:szCs w:val="28"/>
        </w:rPr>
        <w:t>- Устав Череповецкого муниципального района;</w:t>
      </w:r>
    </w:p>
    <w:p w:rsidR="00D06FCF" w:rsidRDefault="00D06FCF" w:rsidP="00D06FCF">
      <w:pPr>
        <w:jc w:val="both"/>
        <w:rPr>
          <w:sz w:val="28"/>
          <w:szCs w:val="28"/>
        </w:rPr>
      </w:pPr>
      <w:r w:rsidRPr="00A927B8">
        <w:rPr>
          <w:sz w:val="28"/>
          <w:szCs w:val="28"/>
        </w:rPr>
        <w:t>- Решение Муниципального Собрания Череповецкого района от 30.01.2019 №45 «О стратегии социально-экономического развития Череповецкого муниципал</w:t>
      </w:r>
      <w:r w:rsidRPr="00A927B8">
        <w:rPr>
          <w:sz w:val="28"/>
          <w:szCs w:val="28"/>
        </w:rPr>
        <w:t>ь</w:t>
      </w:r>
      <w:r w:rsidRPr="00A927B8">
        <w:rPr>
          <w:sz w:val="28"/>
          <w:szCs w:val="28"/>
        </w:rPr>
        <w:t>ного района на период до 2030 года»;</w:t>
      </w:r>
    </w:p>
    <w:p w:rsidR="00D06FCF" w:rsidRPr="00A927B8" w:rsidRDefault="00B272AA" w:rsidP="00D06FCF">
      <w:pPr>
        <w:jc w:val="both"/>
        <w:rPr>
          <w:sz w:val="28"/>
          <w:szCs w:val="28"/>
        </w:rPr>
      </w:pPr>
      <w:r w:rsidRPr="00A927B8">
        <w:rPr>
          <w:sz w:val="28"/>
          <w:szCs w:val="28"/>
        </w:rPr>
        <w:t>- Постановление администрации района от 23.07.2019 № 1085 «</w:t>
      </w:r>
      <w:r w:rsidRPr="00A927B8">
        <w:rPr>
          <w:bCs/>
          <w:sz w:val="28"/>
          <w:szCs w:val="28"/>
        </w:rPr>
        <w:t xml:space="preserve">Об утверждении Плана мероприятий по реализации Стратегии  </w:t>
      </w:r>
      <w:r w:rsidRPr="00A927B8">
        <w:rPr>
          <w:sz w:val="28"/>
          <w:szCs w:val="28"/>
        </w:rPr>
        <w:t>социально-экономического ра</w:t>
      </w:r>
      <w:r w:rsidRPr="00A927B8">
        <w:rPr>
          <w:sz w:val="28"/>
          <w:szCs w:val="28"/>
        </w:rPr>
        <w:t>з</w:t>
      </w:r>
      <w:r w:rsidRPr="00A927B8">
        <w:rPr>
          <w:sz w:val="28"/>
          <w:szCs w:val="28"/>
        </w:rPr>
        <w:t>вития Череповецкого муниципального района на период до 2030 года» (далее</w:t>
      </w:r>
      <w:r>
        <w:rPr>
          <w:sz w:val="28"/>
          <w:szCs w:val="28"/>
        </w:rPr>
        <w:t xml:space="preserve"> </w:t>
      </w:r>
      <w:r w:rsidRPr="00A927B8">
        <w:rPr>
          <w:sz w:val="28"/>
          <w:szCs w:val="28"/>
        </w:rPr>
        <w:t>- План мероприятий);</w:t>
      </w:r>
    </w:p>
    <w:p w:rsidR="00D06FCF" w:rsidRPr="00A927B8" w:rsidRDefault="00D06FCF" w:rsidP="00D06FCF">
      <w:pPr>
        <w:jc w:val="both"/>
        <w:rPr>
          <w:sz w:val="28"/>
          <w:szCs w:val="28"/>
        </w:rPr>
      </w:pPr>
      <w:r w:rsidRPr="00A927B8">
        <w:rPr>
          <w:sz w:val="28"/>
          <w:szCs w:val="28"/>
        </w:rPr>
        <w:t>- Постановление администрации района от 26.07.2019 № 1133 «</w:t>
      </w:r>
      <w:r w:rsidRPr="00A927B8">
        <w:rPr>
          <w:bCs/>
          <w:sz w:val="28"/>
          <w:szCs w:val="28"/>
        </w:rPr>
        <w:t>Об утверждении Перечня муниципальных программ Череповецкого муниципального района на 2020-2025 годы</w:t>
      </w:r>
      <w:r w:rsidRPr="00A927B8">
        <w:rPr>
          <w:sz w:val="28"/>
          <w:szCs w:val="28"/>
        </w:rPr>
        <w:t>»;</w:t>
      </w:r>
    </w:p>
    <w:p w:rsidR="00AF04EE" w:rsidRDefault="00BD2818" w:rsidP="00AF04EE">
      <w:pPr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AF04EE" w:rsidRPr="00DF3C45">
        <w:rPr>
          <w:sz w:val="28"/>
          <w:szCs w:val="28"/>
        </w:rPr>
        <w:t>остановление администрации Череповецкого муниципального района от 09.08.2013 года № 2068 «Об утверждении Порядка разработки, реализации и оценки эффективности муниципальных программ района»</w:t>
      </w:r>
      <w:r w:rsidR="00AF04EE">
        <w:rPr>
          <w:sz w:val="28"/>
          <w:szCs w:val="28"/>
        </w:rPr>
        <w:t>;</w:t>
      </w:r>
    </w:p>
    <w:p w:rsidR="0038628E" w:rsidRPr="00A927B8" w:rsidRDefault="008F6C21" w:rsidP="0038628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38628E" w:rsidRPr="00A927B8">
        <w:rPr>
          <w:sz w:val="28"/>
          <w:szCs w:val="28"/>
        </w:rPr>
        <w:t xml:space="preserve"> Представленная программа  включена в перечень муниципальных пр</w:t>
      </w:r>
      <w:r w:rsidR="0038628E" w:rsidRPr="00A927B8">
        <w:rPr>
          <w:sz w:val="28"/>
          <w:szCs w:val="28"/>
        </w:rPr>
        <w:t>о</w:t>
      </w:r>
      <w:r w:rsidR="0038628E" w:rsidRPr="00A927B8">
        <w:rPr>
          <w:sz w:val="28"/>
          <w:szCs w:val="28"/>
        </w:rPr>
        <w:t>грамм, утвержденный постановлением администрации района от 26.07.2019 № 1133 «</w:t>
      </w:r>
      <w:r w:rsidR="0038628E" w:rsidRPr="00A927B8">
        <w:rPr>
          <w:bCs/>
          <w:sz w:val="28"/>
          <w:szCs w:val="28"/>
        </w:rPr>
        <w:t>Об утверждении Перечня муниципальных программ Череповецкого м</w:t>
      </w:r>
      <w:r w:rsidR="0038628E" w:rsidRPr="00A927B8">
        <w:rPr>
          <w:bCs/>
          <w:sz w:val="28"/>
          <w:szCs w:val="28"/>
        </w:rPr>
        <w:t>у</w:t>
      </w:r>
      <w:r w:rsidR="0038628E" w:rsidRPr="00A927B8">
        <w:rPr>
          <w:bCs/>
          <w:sz w:val="28"/>
          <w:szCs w:val="28"/>
        </w:rPr>
        <w:t>ниципального района на 2020-2025 годы</w:t>
      </w:r>
      <w:r w:rsidR="0038628E" w:rsidRPr="00A927B8">
        <w:rPr>
          <w:sz w:val="28"/>
          <w:szCs w:val="28"/>
        </w:rPr>
        <w:t>».</w:t>
      </w:r>
    </w:p>
    <w:p w:rsidR="0038628E" w:rsidRPr="008667E4" w:rsidRDefault="0038628E" w:rsidP="0038628E">
      <w:pPr>
        <w:jc w:val="both"/>
        <w:rPr>
          <w:sz w:val="28"/>
          <w:szCs w:val="28"/>
        </w:rPr>
      </w:pPr>
      <w:r w:rsidRPr="0038628E">
        <w:rPr>
          <w:color w:val="7030A0"/>
          <w:sz w:val="28"/>
          <w:szCs w:val="28"/>
        </w:rPr>
        <w:t xml:space="preserve">      </w:t>
      </w:r>
      <w:r w:rsidRPr="008667E4">
        <w:rPr>
          <w:sz w:val="28"/>
          <w:szCs w:val="28"/>
        </w:rPr>
        <w:t>Экспертизой  проекта Программы установлено:</w:t>
      </w:r>
    </w:p>
    <w:p w:rsidR="0038628E" w:rsidRPr="008667E4" w:rsidRDefault="0038628E" w:rsidP="0038628E">
      <w:pPr>
        <w:jc w:val="both"/>
        <w:rPr>
          <w:sz w:val="28"/>
          <w:szCs w:val="28"/>
        </w:rPr>
      </w:pPr>
      <w:r w:rsidRPr="008667E4">
        <w:rPr>
          <w:sz w:val="28"/>
          <w:szCs w:val="28"/>
        </w:rPr>
        <w:t>Проект Программы состоит из:</w:t>
      </w:r>
    </w:p>
    <w:p w:rsidR="0038628E" w:rsidRPr="008667E4" w:rsidRDefault="0038628E" w:rsidP="0038628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67E4">
        <w:rPr>
          <w:rFonts w:ascii="Times New Roman" w:hAnsi="Times New Roman"/>
          <w:sz w:val="28"/>
          <w:szCs w:val="28"/>
        </w:rPr>
        <w:t xml:space="preserve"> Паспорта Программы.</w:t>
      </w:r>
    </w:p>
    <w:p w:rsidR="0038628E" w:rsidRPr="008667E4" w:rsidRDefault="0038628E" w:rsidP="0038628E">
      <w:pPr>
        <w:jc w:val="both"/>
        <w:rPr>
          <w:sz w:val="28"/>
          <w:szCs w:val="28"/>
        </w:rPr>
      </w:pPr>
      <w:r w:rsidRPr="008667E4">
        <w:rPr>
          <w:sz w:val="28"/>
          <w:szCs w:val="28"/>
        </w:rPr>
        <w:tab/>
        <w:t>2.   Разделов:</w:t>
      </w:r>
    </w:p>
    <w:p w:rsidR="0038628E" w:rsidRPr="008667E4" w:rsidRDefault="0038628E" w:rsidP="0038628E">
      <w:pPr>
        <w:jc w:val="both"/>
        <w:rPr>
          <w:sz w:val="28"/>
          <w:szCs w:val="28"/>
        </w:rPr>
      </w:pPr>
      <w:r w:rsidRPr="008667E4">
        <w:rPr>
          <w:sz w:val="28"/>
          <w:szCs w:val="28"/>
        </w:rPr>
        <w:t>- общая характеристика  сферы реализации программы;</w:t>
      </w:r>
    </w:p>
    <w:p w:rsidR="0038628E" w:rsidRPr="008667E4" w:rsidRDefault="0038628E" w:rsidP="0038628E">
      <w:pPr>
        <w:jc w:val="both"/>
        <w:rPr>
          <w:sz w:val="28"/>
          <w:szCs w:val="28"/>
        </w:rPr>
      </w:pPr>
      <w:r w:rsidRPr="008667E4">
        <w:rPr>
          <w:sz w:val="28"/>
          <w:szCs w:val="28"/>
        </w:rPr>
        <w:t>- основные цели, задачи и сроки реализации программы;</w:t>
      </w:r>
    </w:p>
    <w:p w:rsidR="0038628E" w:rsidRPr="008667E4" w:rsidRDefault="0038628E" w:rsidP="0038628E">
      <w:pPr>
        <w:jc w:val="both"/>
        <w:rPr>
          <w:sz w:val="28"/>
          <w:szCs w:val="28"/>
        </w:rPr>
      </w:pPr>
      <w:r w:rsidRPr="008667E4">
        <w:rPr>
          <w:sz w:val="28"/>
          <w:szCs w:val="28"/>
        </w:rPr>
        <w:t>- ожидаемые результаты реализации программы;</w:t>
      </w:r>
    </w:p>
    <w:p w:rsidR="0038628E" w:rsidRPr="008667E4" w:rsidRDefault="0038628E" w:rsidP="0038628E">
      <w:pPr>
        <w:jc w:val="both"/>
        <w:rPr>
          <w:sz w:val="28"/>
          <w:szCs w:val="28"/>
        </w:rPr>
      </w:pPr>
      <w:r w:rsidRPr="008667E4">
        <w:rPr>
          <w:sz w:val="28"/>
          <w:szCs w:val="28"/>
        </w:rPr>
        <w:t>- обоснование выделения и включения в состав программы подпрограмм и их обобщенная характеристика;</w:t>
      </w:r>
    </w:p>
    <w:p w:rsidR="0038628E" w:rsidRPr="008667E4" w:rsidRDefault="0038628E" w:rsidP="0038628E">
      <w:pPr>
        <w:jc w:val="both"/>
        <w:rPr>
          <w:sz w:val="28"/>
          <w:szCs w:val="28"/>
        </w:rPr>
      </w:pPr>
      <w:r w:rsidRPr="008667E4">
        <w:rPr>
          <w:sz w:val="28"/>
          <w:szCs w:val="28"/>
        </w:rPr>
        <w:t>- ресурсное обеспечение программы;</w:t>
      </w:r>
    </w:p>
    <w:p w:rsidR="0038628E" w:rsidRPr="008667E4" w:rsidRDefault="0038628E" w:rsidP="0038628E">
      <w:pPr>
        <w:jc w:val="both"/>
        <w:rPr>
          <w:sz w:val="28"/>
          <w:szCs w:val="28"/>
        </w:rPr>
      </w:pPr>
      <w:r w:rsidRPr="008667E4">
        <w:rPr>
          <w:sz w:val="28"/>
          <w:szCs w:val="28"/>
        </w:rPr>
        <w:t xml:space="preserve">- </w:t>
      </w:r>
      <w:proofErr w:type="gramStart"/>
      <w:r w:rsidRPr="008667E4">
        <w:rPr>
          <w:sz w:val="28"/>
          <w:szCs w:val="28"/>
        </w:rPr>
        <w:t>контроль</w:t>
      </w:r>
      <w:r w:rsidR="00185896" w:rsidRPr="008667E4">
        <w:rPr>
          <w:sz w:val="28"/>
          <w:szCs w:val="28"/>
        </w:rPr>
        <w:t xml:space="preserve"> </w:t>
      </w:r>
      <w:r w:rsidRPr="008667E4">
        <w:rPr>
          <w:sz w:val="28"/>
          <w:szCs w:val="28"/>
        </w:rPr>
        <w:t>за</w:t>
      </w:r>
      <w:proofErr w:type="gramEnd"/>
      <w:r w:rsidRPr="008667E4">
        <w:rPr>
          <w:sz w:val="28"/>
          <w:szCs w:val="28"/>
        </w:rPr>
        <w:t xml:space="preserve"> ходом реализации </w:t>
      </w:r>
      <w:r w:rsidR="00A40974">
        <w:rPr>
          <w:sz w:val="28"/>
          <w:szCs w:val="28"/>
        </w:rPr>
        <w:t>программы;</w:t>
      </w:r>
    </w:p>
    <w:p w:rsidR="00185896" w:rsidRPr="008667E4" w:rsidRDefault="00185896" w:rsidP="0038628E">
      <w:pPr>
        <w:jc w:val="both"/>
        <w:rPr>
          <w:sz w:val="28"/>
          <w:szCs w:val="28"/>
        </w:rPr>
      </w:pPr>
      <w:r w:rsidRPr="008667E4">
        <w:rPr>
          <w:sz w:val="28"/>
          <w:szCs w:val="28"/>
        </w:rPr>
        <w:t>- методика расчета значений целевых индикаторов (показателей) программы.</w:t>
      </w:r>
    </w:p>
    <w:p w:rsidR="0038628E" w:rsidRPr="008667E4" w:rsidRDefault="0038628E" w:rsidP="0038628E">
      <w:pPr>
        <w:jc w:val="both"/>
        <w:rPr>
          <w:sz w:val="28"/>
          <w:szCs w:val="28"/>
        </w:rPr>
      </w:pPr>
      <w:r w:rsidRPr="008667E4">
        <w:rPr>
          <w:sz w:val="28"/>
          <w:szCs w:val="28"/>
        </w:rPr>
        <w:t xml:space="preserve">      3. Подпрограмм:</w:t>
      </w:r>
    </w:p>
    <w:p w:rsidR="0038628E" w:rsidRPr="008667E4" w:rsidRDefault="0038628E" w:rsidP="0038628E">
      <w:pPr>
        <w:jc w:val="both"/>
        <w:rPr>
          <w:sz w:val="28"/>
          <w:szCs w:val="28"/>
        </w:rPr>
      </w:pPr>
      <w:r w:rsidRPr="008667E4">
        <w:rPr>
          <w:sz w:val="28"/>
          <w:szCs w:val="28"/>
        </w:rPr>
        <w:t>- «</w:t>
      </w:r>
      <w:r w:rsidR="0056567F" w:rsidRPr="008667E4">
        <w:rPr>
          <w:sz w:val="28"/>
          <w:szCs w:val="28"/>
        </w:rPr>
        <w:t>Развитие материально-технической базы и информационно-коммуникационной инфраструктуры органов местного самоуправления и у</w:t>
      </w:r>
      <w:r w:rsidR="0056567F" w:rsidRPr="008667E4">
        <w:rPr>
          <w:sz w:val="28"/>
          <w:szCs w:val="28"/>
        </w:rPr>
        <w:t>ч</w:t>
      </w:r>
      <w:r w:rsidR="0056567F" w:rsidRPr="008667E4">
        <w:rPr>
          <w:sz w:val="28"/>
          <w:szCs w:val="28"/>
        </w:rPr>
        <w:t>реждений Череповецкого  муниципального района на 2020-2025 годы</w:t>
      </w:r>
      <w:r w:rsidRPr="008667E4">
        <w:rPr>
          <w:sz w:val="28"/>
          <w:szCs w:val="28"/>
        </w:rPr>
        <w:t>»;</w:t>
      </w:r>
    </w:p>
    <w:p w:rsidR="0038628E" w:rsidRPr="008667E4" w:rsidRDefault="0038628E" w:rsidP="0038628E">
      <w:pPr>
        <w:jc w:val="both"/>
        <w:rPr>
          <w:sz w:val="28"/>
          <w:szCs w:val="28"/>
        </w:rPr>
      </w:pPr>
      <w:r w:rsidRPr="008667E4">
        <w:rPr>
          <w:sz w:val="28"/>
          <w:szCs w:val="28"/>
        </w:rPr>
        <w:t>- «</w:t>
      </w:r>
      <w:r w:rsidR="002B0A8E" w:rsidRPr="008667E4">
        <w:rPr>
          <w:sz w:val="28"/>
          <w:szCs w:val="28"/>
        </w:rPr>
        <w:t>Обеспечение эффективной деятельности МКУ «ЦКОД» на 2020-2025 годы</w:t>
      </w:r>
      <w:r w:rsidRPr="008667E4">
        <w:rPr>
          <w:sz w:val="28"/>
          <w:szCs w:val="28"/>
        </w:rPr>
        <w:t>;</w:t>
      </w:r>
    </w:p>
    <w:p w:rsidR="0038628E" w:rsidRPr="008667E4" w:rsidRDefault="0038628E" w:rsidP="0038628E">
      <w:pPr>
        <w:jc w:val="both"/>
        <w:rPr>
          <w:sz w:val="28"/>
          <w:szCs w:val="28"/>
        </w:rPr>
      </w:pPr>
      <w:r w:rsidRPr="008667E4">
        <w:rPr>
          <w:sz w:val="28"/>
          <w:szCs w:val="28"/>
        </w:rPr>
        <w:t xml:space="preserve">      4. Приложений к Программе.</w:t>
      </w:r>
    </w:p>
    <w:p w:rsidR="0038628E" w:rsidRPr="00E914BA" w:rsidRDefault="0038628E" w:rsidP="0038628E">
      <w:pPr>
        <w:jc w:val="both"/>
        <w:rPr>
          <w:sz w:val="28"/>
          <w:szCs w:val="28"/>
        </w:rPr>
      </w:pPr>
      <w:r w:rsidRPr="0038628E">
        <w:rPr>
          <w:color w:val="7030A0"/>
          <w:sz w:val="28"/>
          <w:szCs w:val="28"/>
        </w:rPr>
        <w:t xml:space="preserve">      </w:t>
      </w:r>
      <w:r w:rsidRPr="00AB1756">
        <w:rPr>
          <w:sz w:val="28"/>
          <w:szCs w:val="28"/>
        </w:rPr>
        <w:t>Проект муниципальной программы в целом разработан в соответствии с Методическими указаниями по разработке и реализации муниципальных пр</w:t>
      </w:r>
      <w:r w:rsidRPr="00AB1756">
        <w:rPr>
          <w:sz w:val="28"/>
          <w:szCs w:val="28"/>
        </w:rPr>
        <w:t>о</w:t>
      </w:r>
      <w:r w:rsidRPr="00AB1756">
        <w:rPr>
          <w:sz w:val="28"/>
          <w:szCs w:val="28"/>
        </w:rPr>
        <w:t>грамм, утвержденны</w:t>
      </w:r>
      <w:r w:rsidR="00BD2818">
        <w:rPr>
          <w:sz w:val="28"/>
          <w:szCs w:val="28"/>
        </w:rPr>
        <w:t>ми</w:t>
      </w:r>
      <w:r w:rsidRPr="00AB1756">
        <w:rPr>
          <w:sz w:val="28"/>
          <w:szCs w:val="28"/>
        </w:rPr>
        <w:t xml:space="preserve"> постановлением администрации района от 09.08.2013 года № 2068 «Об утверждении Порядка разработки, реализации и оценки </w:t>
      </w:r>
      <w:r w:rsidRPr="00E914BA">
        <w:rPr>
          <w:sz w:val="28"/>
          <w:szCs w:val="28"/>
        </w:rPr>
        <w:t>э</w:t>
      </w:r>
      <w:r w:rsidRPr="00E914BA">
        <w:rPr>
          <w:sz w:val="28"/>
          <w:szCs w:val="28"/>
        </w:rPr>
        <w:t>ф</w:t>
      </w:r>
      <w:r w:rsidRPr="00E914BA">
        <w:rPr>
          <w:sz w:val="28"/>
          <w:szCs w:val="28"/>
        </w:rPr>
        <w:t xml:space="preserve">фективности муниципальных программ района». </w:t>
      </w:r>
    </w:p>
    <w:p w:rsidR="0038628E" w:rsidRPr="00E914BA" w:rsidRDefault="0038628E" w:rsidP="0038628E">
      <w:pPr>
        <w:jc w:val="both"/>
        <w:rPr>
          <w:sz w:val="28"/>
          <w:szCs w:val="28"/>
        </w:rPr>
      </w:pPr>
      <w:r w:rsidRPr="00E914BA">
        <w:rPr>
          <w:sz w:val="28"/>
          <w:szCs w:val="28"/>
        </w:rPr>
        <w:t xml:space="preserve">      Проектом Программы предполагает выделение бюджетных ассигнований из бюджета района и областного бюджета. Программой</w:t>
      </w:r>
      <w:r w:rsidR="001A1313">
        <w:rPr>
          <w:sz w:val="28"/>
          <w:szCs w:val="28"/>
        </w:rPr>
        <w:t xml:space="preserve"> не</w:t>
      </w:r>
      <w:r w:rsidRPr="00E914BA">
        <w:rPr>
          <w:sz w:val="28"/>
          <w:szCs w:val="28"/>
        </w:rPr>
        <w:t xml:space="preserve"> предусмотрена во</w:t>
      </w:r>
      <w:r w:rsidRPr="00E914BA">
        <w:rPr>
          <w:sz w:val="28"/>
          <w:szCs w:val="28"/>
        </w:rPr>
        <w:t>з</w:t>
      </w:r>
      <w:r w:rsidRPr="00E914BA">
        <w:rPr>
          <w:sz w:val="28"/>
          <w:szCs w:val="28"/>
        </w:rPr>
        <w:t>можность корректировки  объемов финансирования.</w:t>
      </w:r>
    </w:p>
    <w:p w:rsidR="0038628E" w:rsidRPr="00E914BA" w:rsidRDefault="0038628E" w:rsidP="0038628E">
      <w:pPr>
        <w:jc w:val="both"/>
        <w:rPr>
          <w:sz w:val="28"/>
          <w:szCs w:val="28"/>
        </w:rPr>
      </w:pPr>
      <w:r w:rsidRPr="00E914BA">
        <w:rPr>
          <w:sz w:val="28"/>
          <w:szCs w:val="28"/>
        </w:rPr>
        <w:t xml:space="preserve">      Объем бюджетных ассигнований Программы предусмотрен в сумме </w:t>
      </w:r>
      <w:r w:rsidR="00E914BA" w:rsidRPr="00E914BA">
        <w:rPr>
          <w:sz w:val="28"/>
          <w:szCs w:val="28"/>
        </w:rPr>
        <w:t>168 736,0</w:t>
      </w:r>
      <w:r w:rsidRPr="00E914BA">
        <w:rPr>
          <w:sz w:val="28"/>
          <w:szCs w:val="28"/>
        </w:rPr>
        <w:t xml:space="preserve"> тыс. руб., в том числе по годам:</w:t>
      </w:r>
    </w:p>
    <w:p w:rsidR="0038628E" w:rsidRPr="00E914BA" w:rsidRDefault="0038628E" w:rsidP="0038628E">
      <w:pPr>
        <w:jc w:val="both"/>
        <w:rPr>
          <w:sz w:val="28"/>
          <w:szCs w:val="28"/>
        </w:rPr>
      </w:pPr>
      <w:r w:rsidRPr="00E914BA">
        <w:rPr>
          <w:sz w:val="28"/>
          <w:szCs w:val="28"/>
        </w:rPr>
        <w:t xml:space="preserve">2020 год – </w:t>
      </w:r>
      <w:r w:rsidR="00E914BA" w:rsidRPr="00E914BA">
        <w:rPr>
          <w:sz w:val="28"/>
          <w:szCs w:val="28"/>
        </w:rPr>
        <w:t>28 432,2</w:t>
      </w:r>
      <w:r w:rsidRPr="00E914BA">
        <w:rPr>
          <w:sz w:val="28"/>
          <w:szCs w:val="28"/>
        </w:rPr>
        <w:t xml:space="preserve"> тыс. руб.;</w:t>
      </w:r>
    </w:p>
    <w:p w:rsidR="0038628E" w:rsidRPr="00E914BA" w:rsidRDefault="0038628E" w:rsidP="0038628E">
      <w:pPr>
        <w:jc w:val="both"/>
        <w:rPr>
          <w:sz w:val="28"/>
          <w:szCs w:val="28"/>
        </w:rPr>
      </w:pPr>
      <w:r w:rsidRPr="00E914BA">
        <w:rPr>
          <w:sz w:val="28"/>
          <w:szCs w:val="28"/>
        </w:rPr>
        <w:t xml:space="preserve">2021 год – </w:t>
      </w:r>
      <w:r w:rsidR="00E914BA" w:rsidRPr="00E914BA">
        <w:rPr>
          <w:sz w:val="28"/>
          <w:szCs w:val="28"/>
        </w:rPr>
        <w:t>28 061,5</w:t>
      </w:r>
      <w:r w:rsidRPr="00E914BA">
        <w:rPr>
          <w:sz w:val="28"/>
          <w:szCs w:val="28"/>
        </w:rPr>
        <w:t xml:space="preserve"> тыс. руб.;</w:t>
      </w:r>
    </w:p>
    <w:p w:rsidR="0038628E" w:rsidRPr="00E914BA" w:rsidRDefault="0038628E" w:rsidP="0038628E">
      <w:pPr>
        <w:jc w:val="both"/>
        <w:rPr>
          <w:sz w:val="28"/>
          <w:szCs w:val="28"/>
        </w:rPr>
      </w:pPr>
      <w:r w:rsidRPr="00E914BA">
        <w:rPr>
          <w:sz w:val="28"/>
          <w:szCs w:val="28"/>
        </w:rPr>
        <w:t xml:space="preserve">2022 год – </w:t>
      </w:r>
      <w:r w:rsidR="00E914BA" w:rsidRPr="00E914BA">
        <w:rPr>
          <w:sz w:val="28"/>
          <w:szCs w:val="28"/>
        </w:rPr>
        <w:t>27 640,2</w:t>
      </w:r>
      <w:r w:rsidRPr="00E914BA">
        <w:rPr>
          <w:sz w:val="28"/>
          <w:szCs w:val="28"/>
        </w:rPr>
        <w:t xml:space="preserve"> тыс. руб.;</w:t>
      </w:r>
    </w:p>
    <w:p w:rsidR="0038628E" w:rsidRPr="00E914BA" w:rsidRDefault="0038628E" w:rsidP="0038628E">
      <w:pPr>
        <w:jc w:val="both"/>
        <w:rPr>
          <w:sz w:val="28"/>
          <w:szCs w:val="28"/>
        </w:rPr>
      </w:pPr>
      <w:r w:rsidRPr="00E914BA">
        <w:rPr>
          <w:sz w:val="28"/>
          <w:szCs w:val="28"/>
        </w:rPr>
        <w:t xml:space="preserve">2023 год – </w:t>
      </w:r>
      <w:r w:rsidR="00E914BA" w:rsidRPr="00E914BA">
        <w:rPr>
          <w:sz w:val="28"/>
          <w:szCs w:val="28"/>
        </w:rPr>
        <w:t>27 907,7</w:t>
      </w:r>
      <w:r w:rsidRPr="00E914BA">
        <w:rPr>
          <w:sz w:val="28"/>
          <w:szCs w:val="28"/>
        </w:rPr>
        <w:t xml:space="preserve"> тыс. руб.;</w:t>
      </w:r>
    </w:p>
    <w:p w:rsidR="0038628E" w:rsidRPr="00E914BA" w:rsidRDefault="0038628E" w:rsidP="0038628E">
      <w:pPr>
        <w:jc w:val="both"/>
        <w:rPr>
          <w:sz w:val="28"/>
          <w:szCs w:val="28"/>
        </w:rPr>
      </w:pPr>
      <w:r w:rsidRPr="00E914BA">
        <w:rPr>
          <w:sz w:val="28"/>
          <w:szCs w:val="28"/>
        </w:rPr>
        <w:t xml:space="preserve">2024 год – </w:t>
      </w:r>
      <w:r w:rsidR="00E914BA" w:rsidRPr="00E914BA">
        <w:rPr>
          <w:sz w:val="28"/>
          <w:szCs w:val="28"/>
        </w:rPr>
        <w:t>28 194,0</w:t>
      </w:r>
      <w:r w:rsidRPr="00E914BA">
        <w:rPr>
          <w:sz w:val="28"/>
          <w:szCs w:val="28"/>
        </w:rPr>
        <w:t xml:space="preserve"> тыс. руб.;</w:t>
      </w:r>
    </w:p>
    <w:p w:rsidR="0038628E" w:rsidRDefault="0038628E" w:rsidP="0038628E">
      <w:pPr>
        <w:jc w:val="both"/>
        <w:rPr>
          <w:sz w:val="28"/>
          <w:szCs w:val="28"/>
        </w:rPr>
      </w:pPr>
      <w:r w:rsidRPr="00E914BA">
        <w:rPr>
          <w:sz w:val="28"/>
          <w:szCs w:val="28"/>
        </w:rPr>
        <w:t xml:space="preserve">2025 год – </w:t>
      </w:r>
      <w:r w:rsidR="00E914BA" w:rsidRPr="00E914BA">
        <w:rPr>
          <w:sz w:val="28"/>
          <w:szCs w:val="28"/>
        </w:rPr>
        <w:t>28 500,4</w:t>
      </w:r>
      <w:r w:rsidRPr="00E914BA">
        <w:rPr>
          <w:sz w:val="28"/>
          <w:szCs w:val="28"/>
        </w:rPr>
        <w:t xml:space="preserve"> тыс. руб.</w:t>
      </w:r>
    </w:p>
    <w:p w:rsidR="008C74D5" w:rsidRDefault="008C74D5" w:rsidP="0038628E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Согласно паспорта программы предусмотрено четыре цели:</w:t>
      </w:r>
    </w:p>
    <w:p w:rsidR="008C74D5" w:rsidRPr="00BD778C" w:rsidRDefault="008C74D5" w:rsidP="008C74D5">
      <w:pPr>
        <w:ind w:firstLine="708"/>
        <w:jc w:val="both"/>
        <w:rPr>
          <w:sz w:val="28"/>
          <w:szCs w:val="28"/>
        </w:rPr>
      </w:pPr>
      <w:r w:rsidRPr="00BD778C">
        <w:rPr>
          <w:sz w:val="28"/>
          <w:szCs w:val="28"/>
        </w:rPr>
        <w:t>1. Эффективное хозяйственное содержание и использование имуществе</w:t>
      </w:r>
      <w:r w:rsidRPr="00BD778C">
        <w:rPr>
          <w:sz w:val="28"/>
          <w:szCs w:val="28"/>
        </w:rPr>
        <w:t>н</w:t>
      </w:r>
      <w:r w:rsidRPr="00BD778C">
        <w:rPr>
          <w:sz w:val="28"/>
          <w:szCs w:val="28"/>
        </w:rPr>
        <w:t>ного комплекса, предназначенного для функционирования  органов местного самоуправления и учреждений Череповецкого муниципального  района.</w:t>
      </w:r>
    </w:p>
    <w:p w:rsidR="008C74D5" w:rsidRPr="00BD778C" w:rsidRDefault="008C74D5" w:rsidP="008C74D5">
      <w:pPr>
        <w:ind w:firstLine="708"/>
        <w:jc w:val="both"/>
        <w:rPr>
          <w:sz w:val="28"/>
          <w:szCs w:val="28"/>
        </w:rPr>
      </w:pPr>
      <w:r w:rsidRPr="00BD778C">
        <w:rPr>
          <w:sz w:val="28"/>
          <w:szCs w:val="28"/>
        </w:rPr>
        <w:t>2. Создание оптимальных условий труда для работников органов местн</w:t>
      </w:r>
      <w:r w:rsidRPr="00BD778C">
        <w:rPr>
          <w:sz w:val="28"/>
          <w:szCs w:val="28"/>
        </w:rPr>
        <w:t>о</w:t>
      </w:r>
      <w:r w:rsidRPr="00BD778C">
        <w:rPr>
          <w:sz w:val="28"/>
          <w:szCs w:val="28"/>
        </w:rPr>
        <w:t xml:space="preserve">го самоуправления и учреждений Череповецкого </w:t>
      </w:r>
      <w:r w:rsidR="00D97138">
        <w:rPr>
          <w:sz w:val="28"/>
          <w:szCs w:val="28"/>
        </w:rPr>
        <w:t xml:space="preserve">муниципального </w:t>
      </w:r>
      <w:r w:rsidRPr="00BD778C">
        <w:rPr>
          <w:sz w:val="28"/>
          <w:szCs w:val="28"/>
        </w:rPr>
        <w:t>района.</w:t>
      </w:r>
    </w:p>
    <w:p w:rsidR="008C74D5" w:rsidRPr="00BD778C" w:rsidRDefault="008C74D5" w:rsidP="008C74D5">
      <w:pPr>
        <w:ind w:firstLine="708"/>
        <w:jc w:val="both"/>
        <w:rPr>
          <w:sz w:val="28"/>
          <w:szCs w:val="28"/>
        </w:rPr>
      </w:pPr>
      <w:r w:rsidRPr="00BD778C">
        <w:rPr>
          <w:sz w:val="28"/>
          <w:szCs w:val="28"/>
        </w:rPr>
        <w:lastRenderedPageBreak/>
        <w:t>3. Внедрение современных информационных технологий в управленч</w:t>
      </w:r>
      <w:r w:rsidRPr="00BD778C">
        <w:rPr>
          <w:sz w:val="28"/>
          <w:szCs w:val="28"/>
        </w:rPr>
        <w:t>е</w:t>
      </w:r>
      <w:r w:rsidRPr="00BD778C">
        <w:rPr>
          <w:sz w:val="28"/>
          <w:szCs w:val="28"/>
        </w:rPr>
        <w:t>скую и аналитическую деятельность органов местного самоуправления и учр</w:t>
      </w:r>
      <w:r w:rsidRPr="00BD778C">
        <w:rPr>
          <w:sz w:val="28"/>
          <w:szCs w:val="28"/>
        </w:rPr>
        <w:t>е</w:t>
      </w:r>
      <w:r w:rsidRPr="00BD778C">
        <w:rPr>
          <w:sz w:val="28"/>
          <w:szCs w:val="28"/>
        </w:rPr>
        <w:t>ждений Череповецкого муниципального района.</w:t>
      </w:r>
    </w:p>
    <w:p w:rsidR="008C74D5" w:rsidRPr="00BD778C" w:rsidRDefault="008C74D5" w:rsidP="008C74D5">
      <w:pPr>
        <w:ind w:firstLine="708"/>
        <w:jc w:val="both"/>
        <w:rPr>
          <w:sz w:val="28"/>
          <w:szCs w:val="28"/>
        </w:rPr>
      </w:pPr>
      <w:r w:rsidRPr="00BD778C">
        <w:rPr>
          <w:sz w:val="28"/>
          <w:szCs w:val="28"/>
        </w:rPr>
        <w:t>4. Повышение качества обслуживания населения  Череповецкого района за счет широкомасштабного использования  информационно-коммуникационных технологий.</w:t>
      </w:r>
    </w:p>
    <w:p w:rsidR="0019710B" w:rsidRDefault="0019710B" w:rsidP="0019710B">
      <w:pPr>
        <w:ind w:firstLine="697"/>
        <w:jc w:val="both"/>
        <w:rPr>
          <w:sz w:val="28"/>
          <w:szCs w:val="28"/>
        </w:rPr>
      </w:pPr>
      <w:r w:rsidRPr="00E36962">
        <w:rPr>
          <w:sz w:val="28"/>
          <w:szCs w:val="28"/>
        </w:rPr>
        <w:t>В соответствии с пунктом 2 Методически</w:t>
      </w:r>
      <w:r w:rsidR="00A17F9D">
        <w:rPr>
          <w:sz w:val="28"/>
          <w:szCs w:val="28"/>
        </w:rPr>
        <w:t>х</w:t>
      </w:r>
      <w:r w:rsidRPr="00E36962">
        <w:rPr>
          <w:sz w:val="28"/>
          <w:szCs w:val="28"/>
        </w:rPr>
        <w:t xml:space="preserve"> указаний по разработке и ре</w:t>
      </w:r>
      <w:r w:rsidRPr="00E36962">
        <w:rPr>
          <w:sz w:val="28"/>
          <w:szCs w:val="28"/>
        </w:rPr>
        <w:t>а</w:t>
      </w:r>
      <w:r w:rsidRPr="00E36962">
        <w:rPr>
          <w:sz w:val="28"/>
          <w:szCs w:val="28"/>
        </w:rPr>
        <w:t xml:space="preserve">лизации муниципальных программ (далее - Методические рекомендации) </w:t>
      </w:r>
      <w:r>
        <w:rPr>
          <w:sz w:val="28"/>
          <w:szCs w:val="28"/>
        </w:rPr>
        <w:t xml:space="preserve"> «цель - </w:t>
      </w:r>
      <w:r w:rsidRPr="006A21AA">
        <w:rPr>
          <w:sz w:val="28"/>
          <w:szCs w:val="28"/>
        </w:rPr>
        <w:t>планируемый конечный результат решения проблемы социально-экономического развития посредством реализации муниципальной программы (подпрограммы), достижимый за период ее реализации</w:t>
      </w:r>
      <w:r>
        <w:rPr>
          <w:sz w:val="28"/>
          <w:szCs w:val="28"/>
        </w:rPr>
        <w:t>».</w:t>
      </w:r>
    </w:p>
    <w:p w:rsidR="0019710B" w:rsidRPr="00865EB6" w:rsidRDefault="0019710B" w:rsidP="0019710B">
      <w:pPr>
        <w:ind w:firstLine="697"/>
        <w:jc w:val="both"/>
        <w:rPr>
          <w:color w:val="7030A0"/>
          <w:sz w:val="28"/>
          <w:szCs w:val="28"/>
        </w:rPr>
      </w:pPr>
      <w:r w:rsidRPr="00E36962">
        <w:rPr>
          <w:sz w:val="28"/>
          <w:szCs w:val="28"/>
        </w:rPr>
        <w:t>В соответствии с пунктом 18 Методических</w:t>
      </w:r>
      <w:r>
        <w:rPr>
          <w:sz w:val="28"/>
          <w:szCs w:val="28"/>
        </w:rPr>
        <w:t xml:space="preserve"> рекомендаций</w:t>
      </w:r>
      <w:r w:rsidRPr="00E36962">
        <w:rPr>
          <w:sz w:val="28"/>
          <w:szCs w:val="28"/>
        </w:rPr>
        <w:t xml:space="preserve"> формулировка цели должна быть краткой и ясной и не должна содержать специальных</w:t>
      </w:r>
      <w:r w:rsidRPr="006A21AA">
        <w:rPr>
          <w:sz w:val="28"/>
          <w:szCs w:val="28"/>
        </w:rPr>
        <w:t xml:space="preserve"> терм</w:t>
      </w:r>
      <w:r w:rsidRPr="006A21AA">
        <w:rPr>
          <w:sz w:val="28"/>
          <w:szCs w:val="28"/>
        </w:rPr>
        <w:t>и</w:t>
      </w:r>
      <w:r w:rsidRPr="006A21AA">
        <w:rPr>
          <w:sz w:val="28"/>
          <w:szCs w:val="28"/>
        </w:rPr>
        <w:t>нов, указаний на иные цели, задачи или результаты, которые являются следс</w:t>
      </w:r>
      <w:r w:rsidRPr="006A21AA">
        <w:rPr>
          <w:sz w:val="28"/>
          <w:szCs w:val="28"/>
        </w:rPr>
        <w:t>т</w:t>
      </w:r>
      <w:r w:rsidRPr="006A21AA">
        <w:rPr>
          <w:sz w:val="28"/>
          <w:szCs w:val="28"/>
        </w:rPr>
        <w:t>виями достижения самой цели, а также описания путей, средств и методов до</w:t>
      </w:r>
      <w:r w:rsidRPr="006A21AA">
        <w:rPr>
          <w:sz w:val="28"/>
          <w:szCs w:val="28"/>
        </w:rPr>
        <w:t>с</w:t>
      </w:r>
      <w:r w:rsidRPr="006A21AA">
        <w:rPr>
          <w:sz w:val="28"/>
          <w:szCs w:val="28"/>
        </w:rPr>
        <w:t>тижения цели.</w:t>
      </w:r>
      <w:r>
        <w:rPr>
          <w:sz w:val="28"/>
          <w:szCs w:val="28"/>
        </w:rPr>
        <w:t xml:space="preserve"> </w:t>
      </w:r>
      <w:r w:rsidRPr="0053279A">
        <w:rPr>
          <w:sz w:val="28"/>
          <w:szCs w:val="28"/>
        </w:rPr>
        <w:t>Указанные в Программе цели по своей формулировке и сути о</w:t>
      </w:r>
      <w:r w:rsidRPr="0053279A">
        <w:rPr>
          <w:sz w:val="28"/>
          <w:szCs w:val="28"/>
        </w:rPr>
        <w:t>т</w:t>
      </w:r>
      <w:r w:rsidRPr="0053279A">
        <w:rPr>
          <w:sz w:val="28"/>
          <w:szCs w:val="28"/>
        </w:rPr>
        <w:t>носятся к задачам Программы, так как определяют конечный результат реал</w:t>
      </w:r>
      <w:r w:rsidRPr="0053279A">
        <w:rPr>
          <w:sz w:val="28"/>
          <w:szCs w:val="28"/>
        </w:rPr>
        <w:t>и</w:t>
      </w:r>
      <w:r w:rsidRPr="0053279A">
        <w:rPr>
          <w:sz w:val="28"/>
          <w:szCs w:val="28"/>
        </w:rPr>
        <w:t>зации совокупности взаимосвязанных мероприятий или осуществления мун</w:t>
      </w:r>
      <w:r w:rsidRPr="0053279A">
        <w:rPr>
          <w:sz w:val="28"/>
          <w:szCs w:val="28"/>
        </w:rPr>
        <w:t>и</w:t>
      </w:r>
      <w:r w:rsidRPr="0053279A">
        <w:rPr>
          <w:sz w:val="28"/>
          <w:szCs w:val="28"/>
        </w:rPr>
        <w:t>ципальных функций.</w:t>
      </w:r>
      <w:r w:rsidRPr="009616E5">
        <w:rPr>
          <w:sz w:val="28"/>
          <w:szCs w:val="28"/>
        </w:rPr>
        <w:t xml:space="preserve"> </w:t>
      </w:r>
    </w:p>
    <w:p w:rsidR="0019710B" w:rsidRDefault="0019710B" w:rsidP="0019710B">
      <w:pPr>
        <w:ind w:firstLine="697"/>
        <w:jc w:val="both"/>
        <w:rPr>
          <w:sz w:val="28"/>
          <w:szCs w:val="28"/>
        </w:rPr>
      </w:pPr>
      <w:r w:rsidRPr="00E36962">
        <w:rPr>
          <w:sz w:val="28"/>
          <w:szCs w:val="28"/>
        </w:rPr>
        <w:t xml:space="preserve">В разделе </w:t>
      </w:r>
      <w:r>
        <w:rPr>
          <w:sz w:val="28"/>
          <w:szCs w:val="28"/>
          <w:lang w:val="en-US"/>
        </w:rPr>
        <w:t>II</w:t>
      </w:r>
      <w:r w:rsidRPr="00E36962">
        <w:rPr>
          <w:sz w:val="28"/>
          <w:szCs w:val="28"/>
        </w:rPr>
        <w:t xml:space="preserve"> текстовой части Программы определена основная цель Пр</w:t>
      </w:r>
      <w:r w:rsidRPr="00E36962">
        <w:rPr>
          <w:sz w:val="28"/>
          <w:szCs w:val="28"/>
        </w:rPr>
        <w:t>о</w:t>
      </w:r>
      <w:r w:rsidRPr="00E36962">
        <w:rPr>
          <w:sz w:val="28"/>
          <w:szCs w:val="28"/>
        </w:rPr>
        <w:t>граммы</w:t>
      </w:r>
      <w:r w:rsidR="00373A83">
        <w:rPr>
          <w:sz w:val="28"/>
          <w:szCs w:val="28"/>
        </w:rPr>
        <w:t xml:space="preserve"> – укрепление и развитие материально-технической базы и информац</w:t>
      </w:r>
      <w:r w:rsidR="00373A83">
        <w:rPr>
          <w:sz w:val="28"/>
          <w:szCs w:val="28"/>
        </w:rPr>
        <w:t>и</w:t>
      </w:r>
      <w:r w:rsidR="00373A83">
        <w:rPr>
          <w:sz w:val="28"/>
          <w:szCs w:val="28"/>
        </w:rPr>
        <w:t>онно-коммуникационной инфраструктуры, обеспечение эффективной деятел</w:t>
      </w:r>
      <w:r w:rsidR="00373A83">
        <w:rPr>
          <w:sz w:val="28"/>
          <w:szCs w:val="28"/>
        </w:rPr>
        <w:t>ь</w:t>
      </w:r>
      <w:r w:rsidR="00373A83">
        <w:rPr>
          <w:sz w:val="28"/>
          <w:szCs w:val="28"/>
        </w:rPr>
        <w:t>ности МКУ «ЦКОД» в сфере эффективного хозяйственного содержания и и</w:t>
      </w:r>
      <w:r w:rsidR="00373A83">
        <w:rPr>
          <w:sz w:val="28"/>
          <w:szCs w:val="28"/>
        </w:rPr>
        <w:t>с</w:t>
      </w:r>
      <w:r w:rsidR="00373A83">
        <w:rPr>
          <w:sz w:val="28"/>
          <w:szCs w:val="28"/>
        </w:rPr>
        <w:t>пользования имущественного комплекса, предназначенного для функционир</w:t>
      </w:r>
      <w:r w:rsidR="00373A83">
        <w:rPr>
          <w:sz w:val="28"/>
          <w:szCs w:val="28"/>
        </w:rPr>
        <w:t>о</w:t>
      </w:r>
      <w:r w:rsidR="00373A83">
        <w:rPr>
          <w:sz w:val="28"/>
          <w:szCs w:val="28"/>
        </w:rPr>
        <w:t>вания органов местного самоуправления и учреждений Череповецкого муниц</w:t>
      </w:r>
      <w:r w:rsidR="00373A83">
        <w:rPr>
          <w:sz w:val="28"/>
          <w:szCs w:val="28"/>
        </w:rPr>
        <w:t>и</w:t>
      </w:r>
      <w:r w:rsidR="00373A83">
        <w:rPr>
          <w:sz w:val="28"/>
          <w:szCs w:val="28"/>
        </w:rPr>
        <w:t>пального района. К</w:t>
      </w:r>
      <w:r w:rsidRPr="00E36962">
        <w:rPr>
          <w:sz w:val="28"/>
          <w:szCs w:val="28"/>
        </w:rPr>
        <w:t>оторая должна быть отражена и в паспорте Программы</w:t>
      </w:r>
      <w:r>
        <w:rPr>
          <w:sz w:val="28"/>
          <w:szCs w:val="28"/>
        </w:rPr>
        <w:t xml:space="preserve">.  </w:t>
      </w:r>
    </w:p>
    <w:p w:rsidR="0019710B" w:rsidRDefault="0019710B" w:rsidP="0019710B">
      <w:pPr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1C6F57">
        <w:rPr>
          <w:sz w:val="28"/>
          <w:szCs w:val="28"/>
        </w:rPr>
        <w:t>Для достижения указанн</w:t>
      </w:r>
      <w:r>
        <w:rPr>
          <w:sz w:val="28"/>
          <w:szCs w:val="28"/>
        </w:rPr>
        <w:t>ых</w:t>
      </w:r>
      <w:r w:rsidRPr="001C6F57">
        <w:rPr>
          <w:sz w:val="28"/>
          <w:szCs w:val="28"/>
        </w:rPr>
        <w:t xml:space="preserve"> цел</w:t>
      </w:r>
      <w:r>
        <w:rPr>
          <w:sz w:val="28"/>
          <w:szCs w:val="28"/>
        </w:rPr>
        <w:t xml:space="preserve">ей в паспорте </w:t>
      </w:r>
      <w:r w:rsidRPr="001C6F57">
        <w:rPr>
          <w:sz w:val="28"/>
          <w:szCs w:val="28"/>
        </w:rPr>
        <w:t xml:space="preserve">  Программы предусмотрено решение  </w:t>
      </w:r>
      <w:r w:rsidR="00C9081A">
        <w:rPr>
          <w:sz w:val="28"/>
          <w:szCs w:val="28"/>
        </w:rPr>
        <w:t>трех</w:t>
      </w:r>
      <w:r w:rsidRPr="001C6F57">
        <w:rPr>
          <w:sz w:val="28"/>
          <w:szCs w:val="28"/>
        </w:rPr>
        <w:t xml:space="preserve"> задач:</w:t>
      </w:r>
    </w:p>
    <w:p w:rsidR="00C9081A" w:rsidRDefault="00C9081A" w:rsidP="0019710B">
      <w:pPr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1.Совершенствование</w:t>
      </w:r>
      <w:r w:rsidR="00373A83">
        <w:rPr>
          <w:sz w:val="28"/>
          <w:szCs w:val="28"/>
        </w:rPr>
        <w:t xml:space="preserve"> материально-технической  базы</w:t>
      </w:r>
      <w:r w:rsidR="00BD778C">
        <w:rPr>
          <w:sz w:val="28"/>
          <w:szCs w:val="28"/>
        </w:rPr>
        <w:t xml:space="preserve"> </w:t>
      </w:r>
      <w:r w:rsidR="00373A83">
        <w:rPr>
          <w:sz w:val="28"/>
          <w:szCs w:val="28"/>
        </w:rPr>
        <w:t>(</w:t>
      </w:r>
      <w:r>
        <w:rPr>
          <w:sz w:val="28"/>
          <w:szCs w:val="28"/>
        </w:rPr>
        <w:t>осуществление 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кущего  и капитального ремонта зданий, автотранспорта, оборудования, осн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щение учреждений современным оборудованием, мебелью, оргтехникой, авт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транспортом, в том числе замена физически изношенного и морально устаре</w:t>
      </w:r>
      <w:r>
        <w:rPr>
          <w:sz w:val="28"/>
          <w:szCs w:val="28"/>
        </w:rPr>
        <w:t>в</w:t>
      </w:r>
      <w:r>
        <w:rPr>
          <w:sz w:val="28"/>
          <w:szCs w:val="28"/>
        </w:rPr>
        <w:t>шего оборудования и автотранспорта).</w:t>
      </w:r>
    </w:p>
    <w:p w:rsidR="00C9081A" w:rsidRDefault="00C9081A" w:rsidP="0019710B">
      <w:pPr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2.Осуществление практических мер поддержки и развития информацио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но-коммуникационных технологий (повышение уровня использования инфо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мационно-коммуникационных технологий в деятельности органов местного самоуправления и</w:t>
      </w:r>
      <w:r w:rsidR="0066775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 организаций с целью повышения эффекти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ности</w:t>
      </w:r>
      <w:r w:rsidR="0066775D">
        <w:rPr>
          <w:sz w:val="28"/>
          <w:szCs w:val="28"/>
        </w:rPr>
        <w:t xml:space="preserve"> принимаемых решений, сокращения сроков и повышения качества ок</w:t>
      </w:r>
      <w:r w:rsidR="0066775D">
        <w:rPr>
          <w:sz w:val="28"/>
          <w:szCs w:val="28"/>
        </w:rPr>
        <w:t>а</w:t>
      </w:r>
      <w:r w:rsidR="0066775D">
        <w:rPr>
          <w:sz w:val="28"/>
          <w:szCs w:val="28"/>
        </w:rPr>
        <w:t>зываемых муниципальных услуг населению, создание условий для развития о</w:t>
      </w:r>
      <w:r w:rsidR="0066775D">
        <w:rPr>
          <w:sz w:val="28"/>
          <w:szCs w:val="28"/>
        </w:rPr>
        <w:t>р</w:t>
      </w:r>
      <w:r w:rsidR="0066775D">
        <w:rPr>
          <w:sz w:val="28"/>
          <w:szCs w:val="28"/>
        </w:rPr>
        <w:t>ганизационной и информационно-технологической инфраструктуры  взаим</w:t>
      </w:r>
      <w:r w:rsidR="0066775D">
        <w:rPr>
          <w:sz w:val="28"/>
          <w:szCs w:val="28"/>
        </w:rPr>
        <w:t>о</w:t>
      </w:r>
      <w:r w:rsidR="0066775D">
        <w:rPr>
          <w:sz w:val="28"/>
          <w:szCs w:val="28"/>
        </w:rPr>
        <w:t>действия органов местного самоуправления Череповецкого  муниципального района с органами местного сам</w:t>
      </w:r>
      <w:r w:rsidR="004711A7">
        <w:rPr>
          <w:sz w:val="28"/>
          <w:szCs w:val="28"/>
        </w:rPr>
        <w:t>оуправления сельских поселений Ч</w:t>
      </w:r>
      <w:r w:rsidR="0066775D">
        <w:rPr>
          <w:sz w:val="28"/>
          <w:szCs w:val="28"/>
        </w:rPr>
        <w:t>ереповецк</w:t>
      </w:r>
      <w:r w:rsidR="0066775D">
        <w:rPr>
          <w:sz w:val="28"/>
          <w:szCs w:val="28"/>
        </w:rPr>
        <w:t>о</w:t>
      </w:r>
      <w:r w:rsidR="0066775D">
        <w:rPr>
          <w:sz w:val="28"/>
          <w:szCs w:val="28"/>
        </w:rPr>
        <w:t>го муниципального района,  муниципальными учреждениями на базе  развития информационной инфраструктуры).</w:t>
      </w:r>
    </w:p>
    <w:p w:rsidR="0066775D" w:rsidRPr="001C6F57" w:rsidRDefault="0066775D" w:rsidP="0019710B">
      <w:pPr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3.Обеспечение эффективной деятельности МКУ «ЦКОД» - ответственн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исполнителя программы.</w:t>
      </w:r>
    </w:p>
    <w:p w:rsidR="0038628E" w:rsidRPr="00342D91" w:rsidRDefault="0038628E" w:rsidP="0038628E">
      <w:pPr>
        <w:ind w:firstLine="708"/>
        <w:jc w:val="both"/>
        <w:rPr>
          <w:sz w:val="28"/>
          <w:szCs w:val="28"/>
        </w:rPr>
      </w:pPr>
      <w:r w:rsidRPr="0038628E">
        <w:rPr>
          <w:color w:val="7030A0"/>
          <w:sz w:val="28"/>
          <w:szCs w:val="28"/>
        </w:rPr>
        <w:t xml:space="preserve"> </w:t>
      </w:r>
      <w:r w:rsidRPr="00342D91">
        <w:rPr>
          <w:sz w:val="28"/>
          <w:szCs w:val="28"/>
        </w:rPr>
        <w:t>Для решения основных задач в рамках подпрограммы №1 предполагае</w:t>
      </w:r>
      <w:r w:rsidRPr="00342D91">
        <w:rPr>
          <w:sz w:val="28"/>
          <w:szCs w:val="28"/>
        </w:rPr>
        <w:t>т</w:t>
      </w:r>
      <w:r w:rsidRPr="00342D91">
        <w:rPr>
          <w:sz w:val="28"/>
          <w:szCs w:val="28"/>
        </w:rPr>
        <w:t>ся реализация  мероприяти</w:t>
      </w:r>
      <w:r w:rsidR="00342D91" w:rsidRPr="00342D91">
        <w:rPr>
          <w:sz w:val="28"/>
          <w:szCs w:val="28"/>
        </w:rPr>
        <w:t>я</w:t>
      </w:r>
      <w:r w:rsidRPr="00342D91">
        <w:rPr>
          <w:sz w:val="28"/>
          <w:szCs w:val="28"/>
        </w:rPr>
        <w:t>:</w:t>
      </w:r>
    </w:p>
    <w:p w:rsidR="0038628E" w:rsidRPr="00342D91" w:rsidRDefault="0038628E" w:rsidP="009C0AF2">
      <w:pPr>
        <w:ind w:firstLine="708"/>
        <w:jc w:val="both"/>
        <w:rPr>
          <w:sz w:val="28"/>
          <w:szCs w:val="28"/>
        </w:rPr>
      </w:pPr>
      <w:r w:rsidRPr="00342D91">
        <w:rPr>
          <w:sz w:val="28"/>
          <w:szCs w:val="28"/>
        </w:rPr>
        <w:t xml:space="preserve">- </w:t>
      </w:r>
      <w:r w:rsidR="009C0AF2">
        <w:rPr>
          <w:sz w:val="28"/>
          <w:szCs w:val="28"/>
        </w:rPr>
        <w:t>обеспечение развития материально-технической базы и информацио</w:t>
      </w:r>
      <w:r w:rsidR="009C0AF2">
        <w:rPr>
          <w:sz w:val="28"/>
          <w:szCs w:val="28"/>
        </w:rPr>
        <w:t>н</w:t>
      </w:r>
      <w:r w:rsidR="009C0AF2">
        <w:rPr>
          <w:sz w:val="28"/>
          <w:szCs w:val="28"/>
        </w:rPr>
        <w:t xml:space="preserve">но-коммуникационной инфраструктуры органов местного самоуправления и учреждений </w:t>
      </w:r>
      <w:r w:rsidR="009C616E">
        <w:rPr>
          <w:sz w:val="28"/>
          <w:szCs w:val="28"/>
        </w:rPr>
        <w:t>Ч</w:t>
      </w:r>
      <w:r w:rsidR="009C0AF2">
        <w:rPr>
          <w:sz w:val="28"/>
          <w:szCs w:val="28"/>
        </w:rPr>
        <w:t>ереповецкого муниципального района.</w:t>
      </w:r>
      <w:r w:rsidRPr="00342D91">
        <w:rPr>
          <w:sz w:val="28"/>
          <w:szCs w:val="28"/>
        </w:rPr>
        <w:t xml:space="preserve"> </w:t>
      </w:r>
    </w:p>
    <w:p w:rsidR="0038628E" w:rsidRPr="00203783" w:rsidRDefault="0038628E" w:rsidP="0038628E">
      <w:pPr>
        <w:ind w:firstLine="708"/>
        <w:jc w:val="both"/>
        <w:rPr>
          <w:sz w:val="28"/>
          <w:szCs w:val="28"/>
        </w:rPr>
      </w:pPr>
      <w:r w:rsidRPr="0038628E">
        <w:rPr>
          <w:color w:val="7030A0"/>
          <w:sz w:val="28"/>
          <w:szCs w:val="28"/>
        </w:rPr>
        <w:t xml:space="preserve">   </w:t>
      </w:r>
      <w:r w:rsidRPr="00203783">
        <w:rPr>
          <w:sz w:val="28"/>
          <w:szCs w:val="28"/>
        </w:rPr>
        <w:t>Для</w:t>
      </w:r>
      <w:r w:rsidR="00176BA9" w:rsidRPr="00203783">
        <w:rPr>
          <w:sz w:val="28"/>
          <w:szCs w:val="28"/>
        </w:rPr>
        <w:t xml:space="preserve"> достижения цел</w:t>
      </w:r>
      <w:r w:rsidR="009C0AF2">
        <w:rPr>
          <w:sz w:val="28"/>
          <w:szCs w:val="28"/>
        </w:rPr>
        <w:t>и</w:t>
      </w:r>
      <w:r w:rsidR="00176BA9" w:rsidRPr="00203783">
        <w:rPr>
          <w:sz w:val="28"/>
          <w:szCs w:val="28"/>
        </w:rPr>
        <w:t xml:space="preserve"> и </w:t>
      </w:r>
      <w:r w:rsidRPr="00203783">
        <w:rPr>
          <w:sz w:val="28"/>
          <w:szCs w:val="28"/>
        </w:rPr>
        <w:t xml:space="preserve"> решения  задач подпрограммы №2 предполаг</w:t>
      </w:r>
      <w:r w:rsidRPr="00203783">
        <w:rPr>
          <w:sz w:val="28"/>
          <w:szCs w:val="28"/>
        </w:rPr>
        <w:t>а</w:t>
      </w:r>
      <w:r w:rsidRPr="00203783">
        <w:rPr>
          <w:sz w:val="28"/>
          <w:szCs w:val="28"/>
        </w:rPr>
        <w:t>ется реализация  мероприяти</w:t>
      </w:r>
      <w:r w:rsidR="00C412F2">
        <w:rPr>
          <w:sz w:val="28"/>
          <w:szCs w:val="28"/>
        </w:rPr>
        <w:t>я</w:t>
      </w:r>
      <w:r w:rsidRPr="00203783">
        <w:rPr>
          <w:sz w:val="28"/>
          <w:szCs w:val="28"/>
        </w:rPr>
        <w:t>:</w:t>
      </w:r>
    </w:p>
    <w:p w:rsidR="0038628E" w:rsidRPr="00203783" w:rsidRDefault="0038628E" w:rsidP="0038628E">
      <w:pPr>
        <w:ind w:firstLine="708"/>
        <w:jc w:val="both"/>
        <w:rPr>
          <w:sz w:val="28"/>
          <w:szCs w:val="28"/>
        </w:rPr>
      </w:pPr>
      <w:r w:rsidRPr="00203783">
        <w:rPr>
          <w:sz w:val="28"/>
          <w:szCs w:val="28"/>
        </w:rPr>
        <w:t xml:space="preserve">- </w:t>
      </w:r>
      <w:r w:rsidR="00176BA9" w:rsidRPr="00203783">
        <w:rPr>
          <w:sz w:val="28"/>
          <w:szCs w:val="28"/>
        </w:rPr>
        <w:t>обеспечение эффективности деятельности МКУ «ЦКОД» в сфере хозя</w:t>
      </w:r>
      <w:r w:rsidR="00176BA9" w:rsidRPr="00203783">
        <w:rPr>
          <w:sz w:val="28"/>
          <w:szCs w:val="28"/>
        </w:rPr>
        <w:t>й</w:t>
      </w:r>
      <w:r w:rsidR="00176BA9" w:rsidRPr="00203783">
        <w:rPr>
          <w:sz w:val="28"/>
          <w:szCs w:val="28"/>
        </w:rPr>
        <w:t>ственного содержания и использования имущественного комплекса</w:t>
      </w:r>
      <w:r w:rsidR="00203783" w:rsidRPr="00203783">
        <w:rPr>
          <w:sz w:val="28"/>
          <w:szCs w:val="28"/>
        </w:rPr>
        <w:t>, предназн</w:t>
      </w:r>
      <w:r w:rsidR="00203783" w:rsidRPr="00203783">
        <w:rPr>
          <w:sz w:val="28"/>
          <w:szCs w:val="28"/>
        </w:rPr>
        <w:t>а</w:t>
      </w:r>
      <w:r w:rsidR="00203783" w:rsidRPr="00203783">
        <w:rPr>
          <w:sz w:val="28"/>
          <w:szCs w:val="28"/>
        </w:rPr>
        <w:t>ченного для функционирования органов местного самоуправления и учрежд</w:t>
      </w:r>
      <w:r w:rsidR="00203783" w:rsidRPr="00203783">
        <w:rPr>
          <w:sz w:val="28"/>
          <w:szCs w:val="28"/>
        </w:rPr>
        <w:t>е</w:t>
      </w:r>
      <w:r w:rsidR="00203783" w:rsidRPr="00203783">
        <w:rPr>
          <w:sz w:val="28"/>
          <w:szCs w:val="28"/>
        </w:rPr>
        <w:t>ний Череповецкого муниципального района.</w:t>
      </w:r>
    </w:p>
    <w:p w:rsidR="0038628E" w:rsidRDefault="0038628E" w:rsidP="0038628E">
      <w:pPr>
        <w:tabs>
          <w:tab w:val="left" w:pos="18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03783">
        <w:rPr>
          <w:sz w:val="28"/>
          <w:szCs w:val="28"/>
        </w:rPr>
        <w:t xml:space="preserve">     Срок реализации Программы – 2020 - 2025 годы.</w:t>
      </w:r>
    </w:p>
    <w:p w:rsidR="00344AEA" w:rsidRDefault="00B272AA" w:rsidP="00BD2818">
      <w:pPr>
        <w:tabs>
          <w:tab w:val="left" w:pos="18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44AEA" w:rsidRPr="00C05DA7">
        <w:rPr>
          <w:sz w:val="28"/>
          <w:szCs w:val="28"/>
        </w:rPr>
        <w:t xml:space="preserve">В паспорте Программы и в приложении </w:t>
      </w:r>
      <w:r w:rsidR="00344AEA">
        <w:rPr>
          <w:sz w:val="28"/>
          <w:szCs w:val="28"/>
        </w:rPr>
        <w:t>3</w:t>
      </w:r>
      <w:r w:rsidR="00344AEA" w:rsidRPr="00C05DA7">
        <w:rPr>
          <w:sz w:val="28"/>
          <w:szCs w:val="28"/>
        </w:rPr>
        <w:t xml:space="preserve"> определены </w:t>
      </w:r>
      <w:r w:rsidR="00344AEA">
        <w:rPr>
          <w:sz w:val="28"/>
          <w:szCs w:val="28"/>
        </w:rPr>
        <w:t>7</w:t>
      </w:r>
      <w:r w:rsidR="00344AEA" w:rsidRPr="00C05DA7">
        <w:rPr>
          <w:sz w:val="28"/>
          <w:szCs w:val="28"/>
        </w:rPr>
        <w:t xml:space="preserve"> целевых показ</w:t>
      </w:r>
      <w:r w:rsidR="00344AEA" w:rsidRPr="00C05DA7">
        <w:rPr>
          <w:sz w:val="28"/>
          <w:szCs w:val="28"/>
        </w:rPr>
        <w:t>а</w:t>
      </w:r>
      <w:r w:rsidR="00344AEA" w:rsidRPr="00C05DA7">
        <w:rPr>
          <w:sz w:val="28"/>
          <w:szCs w:val="28"/>
        </w:rPr>
        <w:t>теля (индикаторов), на основании  которых будет  производиться оценка э</w:t>
      </w:r>
      <w:r w:rsidR="00344AEA" w:rsidRPr="00C05DA7">
        <w:rPr>
          <w:sz w:val="28"/>
          <w:szCs w:val="28"/>
        </w:rPr>
        <w:t>ф</w:t>
      </w:r>
      <w:r w:rsidR="00344AEA" w:rsidRPr="00C05DA7">
        <w:rPr>
          <w:sz w:val="28"/>
          <w:szCs w:val="28"/>
        </w:rPr>
        <w:t xml:space="preserve">фективности реализации </w:t>
      </w:r>
      <w:r w:rsidR="00344AEA" w:rsidRPr="008A3737">
        <w:rPr>
          <w:sz w:val="28"/>
          <w:szCs w:val="28"/>
        </w:rPr>
        <w:t>Программы. Показатели (индикаторы) количественная характеристика, отвечают требованиям измеримости</w:t>
      </w:r>
      <w:r w:rsidR="00344AEA">
        <w:rPr>
          <w:sz w:val="28"/>
          <w:szCs w:val="28"/>
        </w:rPr>
        <w:t xml:space="preserve">.  </w:t>
      </w:r>
    </w:p>
    <w:p w:rsidR="00BD2818" w:rsidRDefault="00BD2818" w:rsidP="00BD2818">
      <w:pPr>
        <w:tabs>
          <w:tab w:val="left" w:pos="18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нарушении пункта 33.2 Методических рекомендаций и таблицы 3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ложения 1 к Методическим рекомендациям в приложении 3 к программе, 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ложении 3 к подпрограмме 1 и приложении 3 к подпрограмме 2    не включены значения показаний за </w:t>
      </w:r>
      <w:proofErr w:type="gramStart"/>
      <w:r>
        <w:rPr>
          <w:sz w:val="28"/>
          <w:szCs w:val="28"/>
        </w:rPr>
        <w:t>отчетный</w:t>
      </w:r>
      <w:proofErr w:type="gramEnd"/>
      <w:r>
        <w:rPr>
          <w:sz w:val="28"/>
          <w:szCs w:val="28"/>
        </w:rPr>
        <w:t xml:space="preserve"> и текущие годы.</w:t>
      </w:r>
    </w:p>
    <w:p w:rsidR="00F315B3" w:rsidRDefault="00F315B3" w:rsidP="00F315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приложении  4,5,6 к программе, приложении 4 к подпрограмме 1 номер основного мероприятия  </w:t>
      </w:r>
      <w:r w:rsidR="00B272AA">
        <w:rPr>
          <w:sz w:val="28"/>
          <w:szCs w:val="28"/>
        </w:rPr>
        <w:t>1.9  следует заменить на</w:t>
      </w:r>
      <w:r>
        <w:rPr>
          <w:sz w:val="28"/>
          <w:szCs w:val="28"/>
        </w:rPr>
        <w:t xml:space="preserve"> 1.1. </w:t>
      </w:r>
    </w:p>
    <w:p w:rsidR="002F4347" w:rsidRDefault="002F4347" w:rsidP="002F4347">
      <w:pPr>
        <w:spacing w:line="288" w:lineRule="auto"/>
        <w:ind w:firstLine="708"/>
        <w:jc w:val="both"/>
        <w:rPr>
          <w:sz w:val="28"/>
          <w:szCs w:val="28"/>
        </w:rPr>
      </w:pPr>
      <w:r w:rsidRPr="002D6886">
        <w:rPr>
          <w:sz w:val="28"/>
          <w:szCs w:val="28"/>
        </w:rPr>
        <w:t>Ожидаемым конечным результатом Программы является:</w:t>
      </w:r>
    </w:p>
    <w:p w:rsidR="002F4347" w:rsidRDefault="002F4347" w:rsidP="002F4347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уменьшение доли помещений в здани</w:t>
      </w:r>
      <w:r w:rsidR="00C42CA4">
        <w:rPr>
          <w:sz w:val="28"/>
          <w:szCs w:val="28"/>
        </w:rPr>
        <w:t>и</w:t>
      </w:r>
      <w:r>
        <w:rPr>
          <w:sz w:val="28"/>
          <w:szCs w:val="28"/>
        </w:rPr>
        <w:t xml:space="preserve"> МКУ «ЦКОД», требующих ремонта с 13% в 2019 году до 12% в 2025 году;</w:t>
      </w:r>
    </w:p>
    <w:p w:rsidR="002F4347" w:rsidRDefault="002F4347" w:rsidP="002F4347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сохранение доли рабочих ме</w:t>
      </w:r>
      <w:proofErr w:type="gramStart"/>
      <w:r>
        <w:rPr>
          <w:sz w:val="28"/>
          <w:szCs w:val="28"/>
        </w:rPr>
        <w:t>ст в зд</w:t>
      </w:r>
      <w:proofErr w:type="gramEnd"/>
      <w:r>
        <w:rPr>
          <w:sz w:val="28"/>
          <w:szCs w:val="28"/>
        </w:rPr>
        <w:t>ании МКУ «ЦКОД», оснащенных мебелью, оборудованием и материалами на уровне 100%;</w:t>
      </w:r>
    </w:p>
    <w:p w:rsidR="002F4347" w:rsidRDefault="002F4347" w:rsidP="002F4347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25F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сохранение доли АРМ в здании МКУ «ЦКОД», оснащенных лицензионным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>, на уровне 100%;</w:t>
      </w:r>
    </w:p>
    <w:p w:rsidR="002F4347" w:rsidRDefault="002F4347" w:rsidP="002F4347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25F12">
        <w:rPr>
          <w:sz w:val="28"/>
          <w:szCs w:val="28"/>
        </w:rPr>
        <w:t xml:space="preserve"> </w:t>
      </w:r>
      <w:r>
        <w:rPr>
          <w:sz w:val="28"/>
          <w:szCs w:val="28"/>
        </w:rPr>
        <w:t>сохранение доли износа парка вычислительной техники на уровне 10%;</w:t>
      </w:r>
    </w:p>
    <w:p w:rsidR="002F4347" w:rsidRDefault="002F4347" w:rsidP="002F4347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доли мероприятий в области хозяйственного содержания и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пользования имущественного комплекса, предназначенного для функционир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органов местного самоуправления и учреждений Череповецкого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района, выполненных на уровне 100% в год;</w:t>
      </w:r>
    </w:p>
    <w:p w:rsidR="002F4347" w:rsidRDefault="002F4347" w:rsidP="002F4347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доли финансирования МКУ «ЦКОД» с целью создания условий для эффективной реализации муниципальной программы на уровне 100% в год;</w:t>
      </w:r>
    </w:p>
    <w:p w:rsidR="002F4347" w:rsidRPr="002D6886" w:rsidRDefault="002F4347" w:rsidP="002F4347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отсутствие просроченной кредиторской  задолженности консолидированного бюджета  муниципального района (бюджета городского округа) по заработной </w:t>
      </w:r>
      <w:r>
        <w:rPr>
          <w:sz w:val="28"/>
          <w:szCs w:val="28"/>
        </w:rPr>
        <w:lastRenderedPageBreak/>
        <w:t>плате и начислениям на выплаты по оплате труда работников муниципальных учреждений.</w:t>
      </w:r>
    </w:p>
    <w:p w:rsidR="00656C2D" w:rsidRPr="002D6886" w:rsidRDefault="00656C2D" w:rsidP="00001653">
      <w:pPr>
        <w:ind w:firstLine="708"/>
        <w:jc w:val="both"/>
        <w:rPr>
          <w:sz w:val="28"/>
          <w:szCs w:val="28"/>
        </w:rPr>
      </w:pPr>
      <w:r w:rsidRPr="002D6886">
        <w:rPr>
          <w:sz w:val="28"/>
          <w:szCs w:val="28"/>
        </w:rPr>
        <w:t xml:space="preserve">Отсутствие финансово-экономического </w:t>
      </w:r>
      <w:r w:rsidRPr="002D6886">
        <w:rPr>
          <w:bCs/>
          <w:sz w:val="28"/>
          <w:szCs w:val="28"/>
        </w:rPr>
        <w:t>обоснования не позволяет пр</w:t>
      </w:r>
      <w:r w:rsidRPr="002D6886">
        <w:rPr>
          <w:bCs/>
          <w:sz w:val="28"/>
          <w:szCs w:val="28"/>
        </w:rPr>
        <w:t>о</w:t>
      </w:r>
      <w:r w:rsidRPr="002D6886">
        <w:rPr>
          <w:bCs/>
          <w:sz w:val="28"/>
          <w:szCs w:val="28"/>
        </w:rPr>
        <w:t>вести финансовую экспертизу затрат на реализацию программы и оценить до</w:t>
      </w:r>
      <w:r w:rsidRPr="002D6886">
        <w:rPr>
          <w:bCs/>
          <w:sz w:val="28"/>
          <w:szCs w:val="28"/>
        </w:rPr>
        <w:t>с</w:t>
      </w:r>
      <w:r w:rsidRPr="002D6886">
        <w:rPr>
          <w:bCs/>
          <w:sz w:val="28"/>
          <w:szCs w:val="28"/>
        </w:rPr>
        <w:t xml:space="preserve">товерность объема средств, предназначенного для выполнения Программы. </w:t>
      </w:r>
    </w:p>
    <w:p w:rsidR="00892482" w:rsidRPr="00203783" w:rsidRDefault="00892482" w:rsidP="0038628E">
      <w:pPr>
        <w:tabs>
          <w:tab w:val="left" w:pos="186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628E" w:rsidRPr="00F315B3" w:rsidRDefault="0038628E" w:rsidP="0038628E">
      <w:pPr>
        <w:jc w:val="both"/>
        <w:rPr>
          <w:b/>
          <w:sz w:val="28"/>
          <w:szCs w:val="28"/>
        </w:rPr>
      </w:pPr>
      <w:r w:rsidRPr="004E3429">
        <w:rPr>
          <w:sz w:val="28"/>
          <w:szCs w:val="28"/>
        </w:rPr>
        <w:t xml:space="preserve">      </w:t>
      </w:r>
      <w:r w:rsidRPr="00F315B3">
        <w:rPr>
          <w:b/>
          <w:sz w:val="28"/>
          <w:szCs w:val="28"/>
          <w:shd w:val="clear" w:color="auto" w:fill="FFFFFF"/>
        </w:rPr>
        <w:t>Выводы по результатам экспертизы проекта муниципальной Пр</w:t>
      </w:r>
      <w:r w:rsidRPr="00F315B3">
        <w:rPr>
          <w:b/>
          <w:sz w:val="28"/>
          <w:szCs w:val="28"/>
          <w:shd w:val="clear" w:color="auto" w:fill="FFFFFF"/>
        </w:rPr>
        <w:t>о</w:t>
      </w:r>
      <w:r w:rsidRPr="00F315B3">
        <w:rPr>
          <w:b/>
          <w:sz w:val="28"/>
          <w:szCs w:val="28"/>
          <w:shd w:val="clear" w:color="auto" w:fill="FFFFFF"/>
        </w:rPr>
        <w:t>граммы сформированы  на основании представленных документов и и</w:t>
      </w:r>
      <w:r w:rsidRPr="00F315B3">
        <w:rPr>
          <w:b/>
          <w:sz w:val="28"/>
          <w:szCs w:val="28"/>
          <w:shd w:val="clear" w:color="auto" w:fill="FFFFFF"/>
        </w:rPr>
        <w:t>н</w:t>
      </w:r>
      <w:r w:rsidRPr="00F315B3">
        <w:rPr>
          <w:b/>
          <w:sz w:val="28"/>
          <w:szCs w:val="28"/>
          <w:shd w:val="clear" w:color="auto" w:fill="FFFFFF"/>
        </w:rPr>
        <w:t>формации.</w:t>
      </w:r>
    </w:p>
    <w:p w:rsidR="00E06932" w:rsidRDefault="00E06932" w:rsidP="0038628E">
      <w:pPr>
        <w:jc w:val="both"/>
        <w:rPr>
          <w:sz w:val="28"/>
          <w:szCs w:val="28"/>
        </w:rPr>
      </w:pPr>
    </w:p>
    <w:p w:rsidR="0038628E" w:rsidRPr="00F315B3" w:rsidRDefault="00233816" w:rsidP="0038628E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8628E" w:rsidRPr="00F315B3">
        <w:rPr>
          <w:sz w:val="28"/>
          <w:szCs w:val="28"/>
        </w:rPr>
        <w:t xml:space="preserve"> Проект  муниципальной Программы в целом разработан в соответствии с Методическими указаниями по разработке и реализации муниципальных пр</w:t>
      </w:r>
      <w:r w:rsidR="0038628E" w:rsidRPr="00F315B3">
        <w:rPr>
          <w:sz w:val="28"/>
          <w:szCs w:val="28"/>
        </w:rPr>
        <w:t>о</w:t>
      </w:r>
      <w:r w:rsidR="0038628E" w:rsidRPr="00F315B3">
        <w:rPr>
          <w:sz w:val="28"/>
          <w:szCs w:val="28"/>
        </w:rPr>
        <w:t>грамм, утвержденных постановлением администрации района от 09.08.2013 г</w:t>
      </w:r>
      <w:r w:rsidR="0038628E" w:rsidRPr="00F315B3">
        <w:rPr>
          <w:sz w:val="28"/>
          <w:szCs w:val="28"/>
        </w:rPr>
        <w:t>о</w:t>
      </w:r>
      <w:r w:rsidR="0038628E" w:rsidRPr="00F315B3">
        <w:rPr>
          <w:sz w:val="28"/>
          <w:szCs w:val="28"/>
        </w:rPr>
        <w:t>да № 2068 «Об утверждении Порядка разработки, реализации и оценки эффе</w:t>
      </w:r>
      <w:r w:rsidR="0038628E" w:rsidRPr="00F315B3">
        <w:rPr>
          <w:sz w:val="28"/>
          <w:szCs w:val="28"/>
        </w:rPr>
        <w:t>к</w:t>
      </w:r>
      <w:r w:rsidR="0038628E" w:rsidRPr="00F315B3">
        <w:rPr>
          <w:sz w:val="28"/>
          <w:szCs w:val="28"/>
        </w:rPr>
        <w:t xml:space="preserve">тивности муниципальных программ района». </w:t>
      </w:r>
    </w:p>
    <w:p w:rsidR="0038628E" w:rsidRPr="00F315B3" w:rsidRDefault="0038628E" w:rsidP="0038628E">
      <w:pPr>
        <w:jc w:val="both"/>
        <w:rPr>
          <w:sz w:val="28"/>
          <w:szCs w:val="28"/>
        </w:rPr>
      </w:pPr>
      <w:r w:rsidRPr="00F315B3">
        <w:rPr>
          <w:sz w:val="28"/>
          <w:szCs w:val="28"/>
        </w:rPr>
        <w:t>2. Проект  муниципальной Программы содержит все  основные параметры  - цели, задачи, показатели (индикаторы), конечные результаты реализации мун</w:t>
      </w:r>
      <w:r w:rsidRPr="00F315B3">
        <w:rPr>
          <w:sz w:val="28"/>
          <w:szCs w:val="28"/>
        </w:rPr>
        <w:t>и</w:t>
      </w:r>
      <w:r w:rsidRPr="00F315B3">
        <w:rPr>
          <w:sz w:val="28"/>
          <w:szCs w:val="28"/>
        </w:rPr>
        <w:t xml:space="preserve">ципальной программы, сроки их достижения, объем ресурсов, необходимый для достижения целей </w:t>
      </w:r>
      <w:r w:rsidR="00B272AA">
        <w:rPr>
          <w:sz w:val="28"/>
          <w:szCs w:val="28"/>
        </w:rPr>
        <w:t>муниципальной Программы. Однако</w:t>
      </w:r>
      <w:r w:rsidRPr="00F315B3">
        <w:rPr>
          <w:sz w:val="28"/>
          <w:szCs w:val="28"/>
        </w:rPr>
        <w:t xml:space="preserve"> Контрольно-счетный комитет отмечает, что проект Программы содержит отдельные недо</w:t>
      </w:r>
      <w:r w:rsidRPr="00F315B3">
        <w:rPr>
          <w:sz w:val="28"/>
          <w:szCs w:val="28"/>
        </w:rPr>
        <w:t>с</w:t>
      </w:r>
      <w:r w:rsidRPr="00F315B3">
        <w:rPr>
          <w:sz w:val="28"/>
          <w:szCs w:val="28"/>
        </w:rPr>
        <w:t>татки и требует доработки.</w:t>
      </w:r>
    </w:p>
    <w:p w:rsidR="00F315B3" w:rsidRDefault="0038628E" w:rsidP="0038628E">
      <w:pPr>
        <w:jc w:val="both"/>
        <w:rPr>
          <w:b/>
          <w:color w:val="7030A0"/>
          <w:sz w:val="28"/>
          <w:szCs w:val="28"/>
        </w:rPr>
      </w:pPr>
      <w:r w:rsidRPr="0038628E">
        <w:rPr>
          <w:b/>
          <w:color w:val="7030A0"/>
          <w:sz w:val="28"/>
          <w:szCs w:val="28"/>
        </w:rPr>
        <w:t xml:space="preserve">   </w:t>
      </w:r>
    </w:p>
    <w:p w:rsidR="0038628E" w:rsidRPr="00F315B3" w:rsidRDefault="0038628E" w:rsidP="0038628E">
      <w:pPr>
        <w:jc w:val="both"/>
        <w:rPr>
          <w:b/>
          <w:sz w:val="28"/>
          <w:szCs w:val="28"/>
        </w:rPr>
      </w:pPr>
      <w:r w:rsidRPr="00F315B3">
        <w:rPr>
          <w:b/>
          <w:sz w:val="28"/>
          <w:szCs w:val="28"/>
        </w:rPr>
        <w:t xml:space="preserve">  Рекомендации  и  предложения о мерах по устранению выявленных н</w:t>
      </w:r>
      <w:r w:rsidRPr="00F315B3">
        <w:rPr>
          <w:b/>
          <w:sz w:val="28"/>
          <w:szCs w:val="28"/>
        </w:rPr>
        <w:t>е</w:t>
      </w:r>
      <w:r w:rsidRPr="00F315B3">
        <w:rPr>
          <w:b/>
          <w:sz w:val="28"/>
          <w:szCs w:val="28"/>
        </w:rPr>
        <w:t>достатков:</w:t>
      </w:r>
    </w:p>
    <w:p w:rsidR="0038628E" w:rsidRPr="0038628E" w:rsidRDefault="0038628E" w:rsidP="0038628E">
      <w:pPr>
        <w:jc w:val="both"/>
        <w:rPr>
          <w:color w:val="7030A0"/>
          <w:sz w:val="28"/>
          <w:szCs w:val="28"/>
        </w:rPr>
      </w:pPr>
    </w:p>
    <w:p w:rsidR="00796DEA" w:rsidRPr="006A21AA" w:rsidRDefault="00796DEA" w:rsidP="00796D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Сформулировать </w:t>
      </w:r>
      <w:r w:rsidRPr="006A21AA">
        <w:rPr>
          <w:sz w:val="28"/>
          <w:szCs w:val="28"/>
        </w:rPr>
        <w:t>цель</w:t>
      </w:r>
      <w:r>
        <w:rPr>
          <w:sz w:val="28"/>
          <w:szCs w:val="28"/>
        </w:rPr>
        <w:t xml:space="preserve"> Программы с отражением  </w:t>
      </w:r>
      <w:r w:rsidRPr="006A21AA">
        <w:rPr>
          <w:sz w:val="28"/>
          <w:szCs w:val="28"/>
        </w:rPr>
        <w:t xml:space="preserve"> планируем</w:t>
      </w:r>
      <w:r>
        <w:rPr>
          <w:sz w:val="28"/>
          <w:szCs w:val="28"/>
        </w:rPr>
        <w:t>ого</w:t>
      </w:r>
      <w:r w:rsidRPr="006A21AA">
        <w:rPr>
          <w:sz w:val="28"/>
          <w:szCs w:val="28"/>
        </w:rPr>
        <w:t xml:space="preserve"> конечн</w:t>
      </w:r>
      <w:r>
        <w:rPr>
          <w:sz w:val="28"/>
          <w:szCs w:val="28"/>
        </w:rPr>
        <w:t>ого</w:t>
      </w:r>
      <w:r w:rsidRPr="006A21AA">
        <w:rPr>
          <w:sz w:val="28"/>
          <w:szCs w:val="28"/>
        </w:rPr>
        <w:t xml:space="preserve"> результат</w:t>
      </w:r>
      <w:r>
        <w:rPr>
          <w:sz w:val="28"/>
          <w:szCs w:val="28"/>
        </w:rPr>
        <w:t>а</w:t>
      </w:r>
      <w:r w:rsidRPr="006A21AA">
        <w:rPr>
          <w:sz w:val="28"/>
          <w:szCs w:val="28"/>
        </w:rPr>
        <w:t>, достижим</w:t>
      </w:r>
      <w:r w:rsidR="00C40229">
        <w:rPr>
          <w:sz w:val="28"/>
          <w:szCs w:val="28"/>
        </w:rPr>
        <w:t>ого</w:t>
      </w:r>
      <w:r w:rsidRPr="006A21AA">
        <w:rPr>
          <w:sz w:val="28"/>
          <w:szCs w:val="28"/>
        </w:rPr>
        <w:t xml:space="preserve"> за период ее реали</w:t>
      </w:r>
      <w:r>
        <w:rPr>
          <w:sz w:val="28"/>
          <w:szCs w:val="28"/>
        </w:rPr>
        <w:t>зации.</w:t>
      </w:r>
    </w:p>
    <w:p w:rsidR="00A818CE" w:rsidRDefault="00796DEA" w:rsidP="00A818CE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818CE">
        <w:rPr>
          <w:sz w:val="28"/>
          <w:szCs w:val="28"/>
        </w:rPr>
        <w:t xml:space="preserve"> Отразить в Программе информацию о возможной </w:t>
      </w:r>
      <w:r w:rsidR="00A818CE" w:rsidRPr="002B3F32">
        <w:rPr>
          <w:sz w:val="28"/>
          <w:szCs w:val="28"/>
        </w:rPr>
        <w:t xml:space="preserve"> корректировк</w:t>
      </w:r>
      <w:r w:rsidR="00C40229">
        <w:rPr>
          <w:sz w:val="28"/>
          <w:szCs w:val="28"/>
        </w:rPr>
        <w:t>е</w:t>
      </w:r>
      <w:r w:rsidR="00A818CE" w:rsidRPr="002B3F32">
        <w:rPr>
          <w:sz w:val="28"/>
          <w:szCs w:val="28"/>
        </w:rPr>
        <w:t xml:space="preserve">  объемов финансирования</w:t>
      </w:r>
      <w:r w:rsidR="00A818CE">
        <w:rPr>
          <w:sz w:val="28"/>
          <w:szCs w:val="28"/>
        </w:rPr>
        <w:t xml:space="preserve"> (при условии возможных изменений).</w:t>
      </w:r>
    </w:p>
    <w:p w:rsidR="00C40229" w:rsidRPr="00C47BE8" w:rsidRDefault="00C40229" w:rsidP="00A818CE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3.Устранить нарушения и  недостатки.</w:t>
      </w:r>
    </w:p>
    <w:p w:rsidR="0038628E" w:rsidRDefault="00BD57B2" w:rsidP="0038628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8628E" w:rsidRPr="00BD778C">
        <w:rPr>
          <w:sz w:val="28"/>
          <w:szCs w:val="28"/>
        </w:rPr>
        <w:t>. Информацию о выполнении рекомендаций  направить в адрес Контрольно-счетного комитета.</w:t>
      </w:r>
    </w:p>
    <w:p w:rsidR="00A818CE" w:rsidRDefault="00A818CE" w:rsidP="0038628E">
      <w:pPr>
        <w:jc w:val="both"/>
        <w:rPr>
          <w:sz w:val="28"/>
          <w:szCs w:val="28"/>
        </w:rPr>
      </w:pPr>
    </w:p>
    <w:p w:rsidR="00C40229" w:rsidRPr="00BD778C" w:rsidRDefault="00C40229" w:rsidP="0038628E">
      <w:pPr>
        <w:jc w:val="both"/>
        <w:rPr>
          <w:sz w:val="28"/>
          <w:szCs w:val="28"/>
        </w:rPr>
      </w:pPr>
    </w:p>
    <w:p w:rsidR="0038628E" w:rsidRPr="00B272AA" w:rsidRDefault="0038628E" w:rsidP="0038628E">
      <w:pPr>
        <w:jc w:val="both"/>
        <w:rPr>
          <w:sz w:val="28"/>
          <w:szCs w:val="28"/>
        </w:rPr>
      </w:pPr>
      <w:r w:rsidRPr="00B272AA">
        <w:rPr>
          <w:sz w:val="28"/>
          <w:szCs w:val="28"/>
        </w:rPr>
        <w:t>Председатель</w:t>
      </w:r>
    </w:p>
    <w:p w:rsidR="0038628E" w:rsidRPr="00B272AA" w:rsidRDefault="0038628E" w:rsidP="0038628E">
      <w:pPr>
        <w:jc w:val="both"/>
        <w:rPr>
          <w:sz w:val="28"/>
          <w:szCs w:val="28"/>
        </w:rPr>
      </w:pPr>
      <w:r w:rsidRPr="00B272AA">
        <w:rPr>
          <w:sz w:val="28"/>
          <w:szCs w:val="28"/>
        </w:rPr>
        <w:t>Контрольно – счетного комитета</w:t>
      </w:r>
    </w:p>
    <w:p w:rsidR="0038628E" w:rsidRPr="00B272AA" w:rsidRDefault="0038628E" w:rsidP="0038628E">
      <w:pPr>
        <w:jc w:val="both"/>
        <w:rPr>
          <w:sz w:val="28"/>
          <w:szCs w:val="28"/>
        </w:rPr>
      </w:pPr>
      <w:r w:rsidRPr="00B272AA">
        <w:rPr>
          <w:sz w:val="28"/>
          <w:szCs w:val="28"/>
        </w:rPr>
        <w:t xml:space="preserve">Муниципального Собрания </w:t>
      </w:r>
    </w:p>
    <w:p w:rsidR="0038628E" w:rsidRPr="00B272AA" w:rsidRDefault="0038628E" w:rsidP="0038628E">
      <w:pPr>
        <w:jc w:val="both"/>
        <w:rPr>
          <w:sz w:val="28"/>
          <w:szCs w:val="28"/>
        </w:rPr>
      </w:pPr>
      <w:r w:rsidRPr="00B272AA">
        <w:rPr>
          <w:sz w:val="28"/>
          <w:szCs w:val="28"/>
        </w:rPr>
        <w:t>Череповецкого муниципального</w:t>
      </w:r>
    </w:p>
    <w:p w:rsidR="0038628E" w:rsidRPr="00B272AA" w:rsidRDefault="0038628E" w:rsidP="0038628E">
      <w:pPr>
        <w:jc w:val="both"/>
        <w:rPr>
          <w:sz w:val="28"/>
          <w:szCs w:val="28"/>
        </w:rPr>
      </w:pPr>
      <w:r w:rsidRPr="00B272AA">
        <w:rPr>
          <w:sz w:val="28"/>
          <w:szCs w:val="28"/>
        </w:rPr>
        <w:t>района                                                                                     Н.Г.Васильева</w:t>
      </w:r>
    </w:p>
    <w:p w:rsidR="0038628E" w:rsidRPr="00B272AA" w:rsidRDefault="0038628E" w:rsidP="0038628E">
      <w:pPr>
        <w:jc w:val="both"/>
        <w:rPr>
          <w:sz w:val="28"/>
          <w:szCs w:val="28"/>
        </w:rPr>
      </w:pPr>
    </w:p>
    <w:p w:rsidR="00B272AA" w:rsidRPr="00523888" w:rsidRDefault="00B272AA" w:rsidP="00B272AA">
      <w:pPr>
        <w:jc w:val="both"/>
        <w:rPr>
          <w:sz w:val="28"/>
          <w:szCs w:val="28"/>
        </w:rPr>
      </w:pPr>
      <w:r w:rsidRPr="00523888">
        <w:rPr>
          <w:sz w:val="28"/>
          <w:szCs w:val="28"/>
        </w:rPr>
        <w:t>Инспектор</w:t>
      </w:r>
    </w:p>
    <w:p w:rsidR="00B272AA" w:rsidRPr="00523888" w:rsidRDefault="00B272AA" w:rsidP="00B272AA">
      <w:pPr>
        <w:jc w:val="both"/>
        <w:rPr>
          <w:sz w:val="28"/>
          <w:szCs w:val="28"/>
        </w:rPr>
      </w:pPr>
      <w:r w:rsidRPr="00523888">
        <w:rPr>
          <w:sz w:val="28"/>
          <w:szCs w:val="28"/>
        </w:rPr>
        <w:t>Контрольно-счетного комитета</w:t>
      </w:r>
    </w:p>
    <w:p w:rsidR="00B272AA" w:rsidRPr="00523888" w:rsidRDefault="00B272AA" w:rsidP="00B272AA">
      <w:pPr>
        <w:jc w:val="both"/>
        <w:rPr>
          <w:sz w:val="28"/>
          <w:szCs w:val="28"/>
        </w:rPr>
      </w:pPr>
      <w:r w:rsidRPr="00523888">
        <w:rPr>
          <w:sz w:val="28"/>
          <w:szCs w:val="28"/>
        </w:rPr>
        <w:t xml:space="preserve">Муниципального Собрания </w:t>
      </w:r>
    </w:p>
    <w:p w:rsidR="00B272AA" w:rsidRPr="0038628E" w:rsidRDefault="00B272AA" w:rsidP="0038628E">
      <w:pPr>
        <w:jc w:val="both"/>
        <w:rPr>
          <w:color w:val="7030A0"/>
          <w:sz w:val="28"/>
          <w:szCs w:val="28"/>
        </w:rPr>
      </w:pPr>
      <w:r w:rsidRPr="00523888">
        <w:rPr>
          <w:sz w:val="28"/>
          <w:szCs w:val="28"/>
        </w:rPr>
        <w:t xml:space="preserve">Череповецкого муниципального района  </w:t>
      </w:r>
      <w:r>
        <w:rPr>
          <w:sz w:val="28"/>
          <w:szCs w:val="28"/>
        </w:rPr>
        <w:t xml:space="preserve">                               </w:t>
      </w:r>
      <w:r w:rsidRPr="00523888">
        <w:rPr>
          <w:sz w:val="28"/>
          <w:szCs w:val="28"/>
        </w:rPr>
        <w:t xml:space="preserve"> Е.Л. Степанова</w:t>
      </w:r>
    </w:p>
    <w:sectPr w:rsidR="00B272AA" w:rsidRPr="0038628E" w:rsidSect="00CE1CB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A47EB"/>
    <w:multiLevelType w:val="hybridMultilevel"/>
    <w:tmpl w:val="B5B0ABBA"/>
    <w:lvl w:ilvl="0" w:tplc="C7442E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4483782"/>
    <w:multiLevelType w:val="hybridMultilevel"/>
    <w:tmpl w:val="9028FA40"/>
    <w:lvl w:ilvl="0" w:tplc="39B897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6985392"/>
    <w:multiLevelType w:val="hybridMultilevel"/>
    <w:tmpl w:val="24D0AE62"/>
    <w:lvl w:ilvl="0" w:tplc="063EF27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811941"/>
    <w:multiLevelType w:val="hybridMultilevel"/>
    <w:tmpl w:val="266ED66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9"/>
  <w:autoHyphenation/>
  <w:hyphenationZone w:val="357"/>
  <w:drawingGridHorizontalSpacing w:val="120"/>
  <w:displayHorizontalDrawingGridEvery w:val="2"/>
  <w:noPunctuationKerning/>
  <w:characterSpacingControl w:val="doNotCompress"/>
  <w:compat/>
  <w:rsids>
    <w:rsidRoot w:val="00D2429B"/>
    <w:rsid w:val="0000086A"/>
    <w:rsid w:val="00001653"/>
    <w:rsid w:val="00004255"/>
    <w:rsid w:val="00006A6D"/>
    <w:rsid w:val="00014B9A"/>
    <w:rsid w:val="000327C5"/>
    <w:rsid w:val="000373D4"/>
    <w:rsid w:val="0004671B"/>
    <w:rsid w:val="00075A17"/>
    <w:rsid w:val="00077C05"/>
    <w:rsid w:val="00081F1A"/>
    <w:rsid w:val="00085B93"/>
    <w:rsid w:val="00091A11"/>
    <w:rsid w:val="000A0C5A"/>
    <w:rsid w:val="000A7B84"/>
    <w:rsid w:val="000B46BA"/>
    <w:rsid w:val="000C2590"/>
    <w:rsid w:val="000C5BE0"/>
    <w:rsid w:val="000D19D9"/>
    <w:rsid w:val="000E10EC"/>
    <w:rsid w:val="00100AA4"/>
    <w:rsid w:val="00104F98"/>
    <w:rsid w:val="00117FE6"/>
    <w:rsid w:val="00142D30"/>
    <w:rsid w:val="001436A2"/>
    <w:rsid w:val="00147135"/>
    <w:rsid w:val="001475B0"/>
    <w:rsid w:val="00176BA9"/>
    <w:rsid w:val="00181902"/>
    <w:rsid w:val="00185896"/>
    <w:rsid w:val="00186831"/>
    <w:rsid w:val="00193864"/>
    <w:rsid w:val="0019710B"/>
    <w:rsid w:val="001A1313"/>
    <w:rsid w:val="001A31E1"/>
    <w:rsid w:val="001B171B"/>
    <w:rsid w:val="001B4B5A"/>
    <w:rsid w:val="001D07DA"/>
    <w:rsid w:val="001D3D08"/>
    <w:rsid w:val="001D68B3"/>
    <w:rsid w:val="001E57C2"/>
    <w:rsid w:val="001F10E7"/>
    <w:rsid w:val="001F1F0B"/>
    <w:rsid w:val="001F426B"/>
    <w:rsid w:val="001F5A12"/>
    <w:rsid w:val="002020C0"/>
    <w:rsid w:val="00203783"/>
    <w:rsid w:val="0021293B"/>
    <w:rsid w:val="00216091"/>
    <w:rsid w:val="002165C0"/>
    <w:rsid w:val="00217A12"/>
    <w:rsid w:val="00227A51"/>
    <w:rsid w:val="00233816"/>
    <w:rsid w:val="0023593B"/>
    <w:rsid w:val="002361FE"/>
    <w:rsid w:val="00240997"/>
    <w:rsid w:val="00253B44"/>
    <w:rsid w:val="00256B4F"/>
    <w:rsid w:val="00262125"/>
    <w:rsid w:val="00262B8E"/>
    <w:rsid w:val="002703F5"/>
    <w:rsid w:val="00292BA2"/>
    <w:rsid w:val="002A0462"/>
    <w:rsid w:val="002A051A"/>
    <w:rsid w:val="002A3953"/>
    <w:rsid w:val="002B0A8E"/>
    <w:rsid w:val="002C6527"/>
    <w:rsid w:val="002D3ADC"/>
    <w:rsid w:val="002D68E9"/>
    <w:rsid w:val="002D71FB"/>
    <w:rsid w:val="002D73F6"/>
    <w:rsid w:val="002E67B1"/>
    <w:rsid w:val="002E7DB5"/>
    <w:rsid w:val="002F4347"/>
    <w:rsid w:val="00303D0F"/>
    <w:rsid w:val="00305326"/>
    <w:rsid w:val="00305F81"/>
    <w:rsid w:val="00310599"/>
    <w:rsid w:val="00312A84"/>
    <w:rsid w:val="00317FC8"/>
    <w:rsid w:val="003301DC"/>
    <w:rsid w:val="0033597D"/>
    <w:rsid w:val="003368B7"/>
    <w:rsid w:val="00340561"/>
    <w:rsid w:val="0034273D"/>
    <w:rsid w:val="00342D91"/>
    <w:rsid w:val="00343C48"/>
    <w:rsid w:val="00343F79"/>
    <w:rsid w:val="00344AEA"/>
    <w:rsid w:val="00356772"/>
    <w:rsid w:val="00364A79"/>
    <w:rsid w:val="00367E0C"/>
    <w:rsid w:val="00373A83"/>
    <w:rsid w:val="0038628E"/>
    <w:rsid w:val="00387734"/>
    <w:rsid w:val="003B0012"/>
    <w:rsid w:val="003B0AF2"/>
    <w:rsid w:val="003D3A90"/>
    <w:rsid w:val="003D43BE"/>
    <w:rsid w:val="003E1066"/>
    <w:rsid w:val="003E1354"/>
    <w:rsid w:val="003F4772"/>
    <w:rsid w:val="00400543"/>
    <w:rsid w:val="00414311"/>
    <w:rsid w:val="00414534"/>
    <w:rsid w:val="004179FF"/>
    <w:rsid w:val="00421509"/>
    <w:rsid w:val="00421D48"/>
    <w:rsid w:val="00422291"/>
    <w:rsid w:val="00430A0F"/>
    <w:rsid w:val="00441011"/>
    <w:rsid w:val="004432ED"/>
    <w:rsid w:val="00443F7C"/>
    <w:rsid w:val="00446AF8"/>
    <w:rsid w:val="00446FD0"/>
    <w:rsid w:val="00452071"/>
    <w:rsid w:val="0047008C"/>
    <w:rsid w:val="004711A7"/>
    <w:rsid w:val="00472F5D"/>
    <w:rsid w:val="0049228F"/>
    <w:rsid w:val="00497882"/>
    <w:rsid w:val="004A485D"/>
    <w:rsid w:val="004A6966"/>
    <w:rsid w:val="004B3890"/>
    <w:rsid w:val="004B587D"/>
    <w:rsid w:val="004C1097"/>
    <w:rsid w:val="004C1B94"/>
    <w:rsid w:val="004E2BB2"/>
    <w:rsid w:val="004E3429"/>
    <w:rsid w:val="004E38C3"/>
    <w:rsid w:val="004F1564"/>
    <w:rsid w:val="004F6421"/>
    <w:rsid w:val="00517408"/>
    <w:rsid w:val="00521E59"/>
    <w:rsid w:val="00524651"/>
    <w:rsid w:val="0052709F"/>
    <w:rsid w:val="00554AE5"/>
    <w:rsid w:val="00556115"/>
    <w:rsid w:val="00557245"/>
    <w:rsid w:val="00560BFB"/>
    <w:rsid w:val="0056567F"/>
    <w:rsid w:val="005817BC"/>
    <w:rsid w:val="00581E24"/>
    <w:rsid w:val="00583378"/>
    <w:rsid w:val="00587701"/>
    <w:rsid w:val="0059117E"/>
    <w:rsid w:val="005975F0"/>
    <w:rsid w:val="00597D5C"/>
    <w:rsid w:val="005A3E22"/>
    <w:rsid w:val="005B4703"/>
    <w:rsid w:val="005B685E"/>
    <w:rsid w:val="005C622F"/>
    <w:rsid w:val="005C70CA"/>
    <w:rsid w:val="005D093B"/>
    <w:rsid w:val="005E5F8E"/>
    <w:rsid w:val="00605129"/>
    <w:rsid w:val="00612C8A"/>
    <w:rsid w:val="00616D38"/>
    <w:rsid w:val="0062380B"/>
    <w:rsid w:val="0063315F"/>
    <w:rsid w:val="00634F7D"/>
    <w:rsid w:val="00656C2D"/>
    <w:rsid w:val="00656F5E"/>
    <w:rsid w:val="006650B3"/>
    <w:rsid w:val="0066775D"/>
    <w:rsid w:val="00670567"/>
    <w:rsid w:val="006762B3"/>
    <w:rsid w:val="0067797C"/>
    <w:rsid w:val="006B3FCE"/>
    <w:rsid w:val="006B6A30"/>
    <w:rsid w:val="006C331B"/>
    <w:rsid w:val="006C6AE0"/>
    <w:rsid w:val="006D11A8"/>
    <w:rsid w:val="006E114F"/>
    <w:rsid w:val="006E2E30"/>
    <w:rsid w:val="006E3F49"/>
    <w:rsid w:val="006E41BF"/>
    <w:rsid w:val="006F053D"/>
    <w:rsid w:val="007054BF"/>
    <w:rsid w:val="007105F7"/>
    <w:rsid w:val="00720CE2"/>
    <w:rsid w:val="00727699"/>
    <w:rsid w:val="00734144"/>
    <w:rsid w:val="007352B0"/>
    <w:rsid w:val="00741729"/>
    <w:rsid w:val="00746699"/>
    <w:rsid w:val="007474BC"/>
    <w:rsid w:val="0075183B"/>
    <w:rsid w:val="007579C8"/>
    <w:rsid w:val="00760246"/>
    <w:rsid w:val="00765624"/>
    <w:rsid w:val="007677D0"/>
    <w:rsid w:val="007728FD"/>
    <w:rsid w:val="0077607F"/>
    <w:rsid w:val="00776D31"/>
    <w:rsid w:val="007829D4"/>
    <w:rsid w:val="007844EA"/>
    <w:rsid w:val="007866A9"/>
    <w:rsid w:val="00792144"/>
    <w:rsid w:val="00793D6A"/>
    <w:rsid w:val="00794A81"/>
    <w:rsid w:val="00796DEA"/>
    <w:rsid w:val="007A4FFD"/>
    <w:rsid w:val="007A563A"/>
    <w:rsid w:val="007A699D"/>
    <w:rsid w:val="007B3357"/>
    <w:rsid w:val="007C452B"/>
    <w:rsid w:val="007D05B4"/>
    <w:rsid w:val="007D077C"/>
    <w:rsid w:val="007D0B15"/>
    <w:rsid w:val="007D2307"/>
    <w:rsid w:val="007D6660"/>
    <w:rsid w:val="007E56DB"/>
    <w:rsid w:val="007F1551"/>
    <w:rsid w:val="007F3C15"/>
    <w:rsid w:val="00807239"/>
    <w:rsid w:val="00807925"/>
    <w:rsid w:val="00825F12"/>
    <w:rsid w:val="00826EEB"/>
    <w:rsid w:val="00827138"/>
    <w:rsid w:val="00844279"/>
    <w:rsid w:val="00846BE3"/>
    <w:rsid w:val="0086251D"/>
    <w:rsid w:val="008667E4"/>
    <w:rsid w:val="00871435"/>
    <w:rsid w:val="00871A38"/>
    <w:rsid w:val="0089194F"/>
    <w:rsid w:val="008919E0"/>
    <w:rsid w:val="00892482"/>
    <w:rsid w:val="008B4F5E"/>
    <w:rsid w:val="008B5DE7"/>
    <w:rsid w:val="008C32E3"/>
    <w:rsid w:val="008C74D5"/>
    <w:rsid w:val="008E0DE7"/>
    <w:rsid w:val="008E2D41"/>
    <w:rsid w:val="008E7B6C"/>
    <w:rsid w:val="008F2A92"/>
    <w:rsid w:val="008F6BD0"/>
    <w:rsid w:val="008F6C21"/>
    <w:rsid w:val="00904A83"/>
    <w:rsid w:val="009130BA"/>
    <w:rsid w:val="00917E50"/>
    <w:rsid w:val="00930199"/>
    <w:rsid w:val="00936E49"/>
    <w:rsid w:val="00943F41"/>
    <w:rsid w:val="0094406A"/>
    <w:rsid w:val="009460FC"/>
    <w:rsid w:val="00954897"/>
    <w:rsid w:val="00961FA1"/>
    <w:rsid w:val="0096468A"/>
    <w:rsid w:val="00971106"/>
    <w:rsid w:val="00975478"/>
    <w:rsid w:val="0097571C"/>
    <w:rsid w:val="009805AB"/>
    <w:rsid w:val="00985CA9"/>
    <w:rsid w:val="00997F2D"/>
    <w:rsid w:val="009B44F7"/>
    <w:rsid w:val="009B78B4"/>
    <w:rsid w:val="009C0AF2"/>
    <w:rsid w:val="009C25CD"/>
    <w:rsid w:val="009C4D4B"/>
    <w:rsid w:val="009C616E"/>
    <w:rsid w:val="009D5816"/>
    <w:rsid w:val="009E4472"/>
    <w:rsid w:val="009E7046"/>
    <w:rsid w:val="00A0082F"/>
    <w:rsid w:val="00A06B69"/>
    <w:rsid w:val="00A122AC"/>
    <w:rsid w:val="00A1706F"/>
    <w:rsid w:val="00A17F9D"/>
    <w:rsid w:val="00A2563B"/>
    <w:rsid w:val="00A2751C"/>
    <w:rsid w:val="00A34A89"/>
    <w:rsid w:val="00A40116"/>
    <w:rsid w:val="00A40974"/>
    <w:rsid w:val="00A43612"/>
    <w:rsid w:val="00A46249"/>
    <w:rsid w:val="00A50D90"/>
    <w:rsid w:val="00A52AE2"/>
    <w:rsid w:val="00A61DD1"/>
    <w:rsid w:val="00A62B51"/>
    <w:rsid w:val="00A62FEF"/>
    <w:rsid w:val="00A73D6B"/>
    <w:rsid w:val="00A777BA"/>
    <w:rsid w:val="00A818CE"/>
    <w:rsid w:val="00A84A1A"/>
    <w:rsid w:val="00A9074F"/>
    <w:rsid w:val="00AA0EE1"/>
    <w:rsid w:val="00AA58C1"/>
    <w:rsid w:val="00AB1756"/>
    <w:rsid w:val="00AB73CC"/>
    <w:rsid w:val="00AD29DD"/>
    <w:rsid w:val="00AD29DF"/>
    <w:rsid w:val="00AF04EE"/>
    <w:rsid w:val="00AF1F03"/>
    <w:rsid w:val="00B00360"/>
    <w:rsid w:val="00B0162E"/>
    <w:rsid w:val="00B03CF9"/>
    <w:rsid w:val="00B260A7"/>
    <w:rsid w:val="00B272AA"/>
    <w:rsid w:val="00B312F8"/>
    <w:rsid w:val="00B32FB4"/>
    <w:rsid w:val="00B43FC4"/>
    <w:rsid w:val="00B45E3B"/>
    <w:rsid w:val="00B47E0A"/>
    <w:rsid w:val="00B613A1"/>
    <w:rsid w:val="00B648F5"/>
    <w:rsid w:val="00B82568"/>
    <w:rsid w:val="00B82F8C"/>
    <w:rsid w:val="00B84AE5"/>
    <w:rsid w:val="00B969A4"/>
    <w:rsid w:val="00BA16B6"/>
    <w:rsid w:val="00BA24E0"/>
    <w:rsid w:val="00BA5516"/>
    <w:rsid w:val="00BC241F"/>
    <w:rsid w:val="00BC54DD"/>
    <w:rsid w:val="00BD2818"/>
    <w:rsid w:val="00BD2988"/>
    <w:rsid w:val="00BD57B2"/>
    <w:rsid w:val="00BD778C"/>
    <w:rsid w:val="00BE13C2"/>
    <w:rsid w:val="00BE56D7"/>
    <w:rsid w:val="00BE5952"/>
    <w:rsid w:val="00C0150F"/>
    <w:rsid w:val="00C028A3"/>
    <w:rsid w:val="00C02C40"/>
    <w:rsid w:val="00C12F91"/>
    <w:rsid w:val="00C13AD2"/>
    <w:rsid w:val="00C25651"/>
    <w:rsid w:val="00C26216"/>
    <w:rsid w:val="00C30514"/>
    <w:rsid w:val="00C32408"/>
    <w:rsid w:val="00C32D44"/>
    <w:rsid w:val="00C362C7"/>
    <w:rsid w:val="00C40229"/>
    <w:rsid w:val="00C412F2"/>
    <w:rsid w:val="00C42CA4"/>
    <w:rsid w:val="00C5626C"/>
    <w:rsid w:val="00C82563"/>
    <w:rsid w:val="00C83D69"/>
    <w:rsid w:val="00C85B97"/>
    <w:rsid w:val="00C8703E"/>
    <w:rsid w:val="00C875F2"/>
    <w:rsid w:val="00C9048C"/>
    <w:rsid w:val="00C9053F"/>
    <w:rsid w:val="00C9081A"/>
    <w:rsid w:val="00C95E2D"/>
    <w:rsid w:val="00CA7357"/>
    <w:rsid w:val="00CB09C2"/>
    <w:rsid w:val="00CC219C"/>
    <w:rsid w:val="00CD2CE1"/>
    <w:rsid w:val="00CE1CBF"/>
    <w:rsid w:val="00CF5BC2"/>
    <w:rsid w:val="00D06FCF"/>
    <w:rsid w:val="00D102C1"/>
    <w:rsid w:val="00D2429B"/>
    <w:rsid w:val="00D332E5"/>
    <w:rsid w:val="00D44214"/>
    <w:rsid w:val="00D46CFD"/>
    <w:rsid w:val="00D77A0B"/>
    <w:rsid w:val="00D900E8"/>
    <w:rsid w:val="00D915EE"/>
    <w:rsid w:val="00D93428"/>
    <w:rsid w:val="00D97138"/>
    <w:rsid w:val="00DA165F"/>
    <w:rsid w:val="00DA716E"/>
    <w:rsid w:val="00DB1807"/>
    <w:rsid w:val="00DD55E6"/>
    <w:rsid w:val="00DD6304"/>
    <w:rsid w:val="00DE3243"/>
    <w:rsid w:val="00DE42B3"/>
    <w:rsid w:val="00DF0E39"/>
    <w:rsid w:val="00DF162C"/>
    <w:rsid w:val="00DF50CF"/>
    <w:rsid w:val="00E04A8E"/>
    <w:rsid w:val="00E06932"/>
    <w:rsid w:val="00E15771"/>
    <w:rsid w:val="00E15EBC"/>
    <w:rsid w:val="00E17D03"/>
    <w:rsid w:val="00E35C9E"/>
    <w:rsid w:val="00E40667"/>
    <w:rsid w:val="00E431CC"/>
    <w:rsid w:val="00E508F5"/>
    <w:rsid w:val="00E60CEC"/>
    <w:rsid w:val="00E677E9"/>
    <w:rsid w:val="00E7617D"/>
    <w:rsid w:val="00E8385E"/>
    <w:rsid w:val="00E8450A"/>
    <w:rsid w:val="00E85A7A"/>
    <w:rsid w:val="00E860FE"/>
    <w:rsid w:val="00E914BA"/>
    <w:rsid w:val="00E92409"/>
    <w:rsid w:val="00E92E92"/>
    <w:rsid w:val="00EA30BB"/>
    <w:rsid w:val="00EC1F95"/>
    <w:rsid w:val="00EC52B6"/>
    <w:rsid w:val="00EC7F2A"/>
    <w:rsid w:val="00ED038E"/>
    <w:rsid w:val="00ED48D4"/>
    <w:rsid w:val="00ED7FD7"/>
    <w:rsid w:val="00ED7FEF"/>
    <w:rsid w:val="00EE0C09"/>
    <w:rsid w:val="00EE5B6E"/>
    <w:rsid w:val="00EF03E3"/>
    <w:rsid w:val="00F16375"/>
    <w:rsid w:val="00F171BB"/>
    <w:rsid w:val="00F20744"/>
    <w:rsid w:val="00F232AF"/>
    <w:rsid w:val="00F261DB"/>
    <w:rsid w:val="00F261EC"/>
    <w:rsid w:val="00F3050F"/>
    <w:rsid w:val="00F315B3"/>
    <w:rsid w:val="00F35CFC"/>
    <w:rsid w:val="00F37486"/>
    <w:rsid w:val="00F37A73"/>
    <w:rsid w:val="00F43E11"/>
    <w:rsid w:val="00F463BA"/>
    <w:rsid w:val="00F46828"/>
    <w:rsid w:val="00F522BC"/>
    <w:rsid w:val="00F6586B"/>
    <w:rsid w:val="00F67160"/>
    <w:rsid w:val="00F74498"/>
    <w:rsid w:val="00F822D0"/>
    <w:rsid w:val="00F8270C"/>
    <w:rsid w:val="00FA020F"/>
    <w:rsid w:val="00FA6945"/>
    <w:rsid w:val="00FB6273"/>
    <w:rsid w:val="00FC2B25"/>
    <w:rsid w:val="00FD64C0"/>
    <w:rsid w:val="00FD6B71"/>
    <w:rsid w:val="00FE475B"/>
    <w:rsid w:val="00FF0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607F"/>
    <w:rPr>
      <w:sz w:val="24"/>
      <w:szCs w:val="24"/>
    </w:rPr>
  </w:style>
  <w:style w:type="paragraph" w:styleId="1">
    <w:name w:val="heading 1"/>
    <w:basedOn w:val="a"/>
    <w:next w:val="a"/>
    <w:qFormat/>
    <w:rsid w:val="0077607F"/>
    <w:pPr>
      <w:keepNext/>
      <w:outlineLvl w:val="0"/>
    </w:pPr>
    <w:rPr>
      <w:b/>
      <w:bCs/>
      <w:i/>
      <w:iCs/>
      <w:sz w:val="28"/>
    </w:rPr>
  </w:style>
  <w:style w:type="paragraph" w:styleId="2">
    <w:name w:val="heading 2"/>
    <w:basedOn w:val="a"/>
    <w:next w:val="a"/>
    <w:qFormat/>
    <w:rsid w:val="0077607F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7607F"/>
    <w:pPr>
      <w:jc w:val="center"/>
    </w:pPr>
    <w:rPr>
      <w:sz w:val="28"/>
    </w:rPr>
  </w:style>
  <w:style w:type="paragraph" w:styleId="20">
    <w:name w:val="Body Text 2"/>
    <w:basedOn w:val="a"/>
    <w:rsid w:val="0077607F"/>
    <w:pPr>
      <w:jc w:val="both"/>
    </w:pPr>
    <w:rPr>
      <w:sz w:val="28"/>
    </w:rPr>
  </w:style>
  <w:style w:type="table" w:styleId="a4">
    <w:name w:val="Table Grid"/>
    <w:basedOn w:val="a1"/>
    <w:rsid w:val="001F42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900E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rsid w:val="00C02C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02C40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A46249"/>
    <w:rPr>
      <w:color w:val="0000FF"/>
      <w:u w:val="single"/>
    </w:rPr>
  </w:style>
  <w:style w:type="character" w:customStyle="1" w:styleId="3">
    <w:name w:val="Основной текст (3)_"/>
    <w:basedOn w:val="a0"/>
    <w:link w:val="31"/>
    <w:uiPriority w:val="99"/>
    <w:locked/>
    <w:rsid w:val="00A122AC"/>
    <w:rPr>
      <w:rFonts w:ascii="Lucida Sans Unicode" w:hAnsi="Lucida Sans Unicode" w:cs="Lucida Sans Unicode"/>
      <w:sz w:val="21"/>
      <w:szCs w:val="21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A122AC"/>
    <w:pPr>
      <w:shd w:val="clear" w:color="auto" w:fill="FFFFFF"/>
      <w:spacing w:before="240" w:line="302" w:lineRule="exact"/>
    </w:pPr>
    <w:rPr>
      <w:rFonts w:ascii="Lucida Sans Unicode" w:hAnsi="Lucida Sans Unicode" w:cs="Lucida Sans Unicode"/>
      <w:sz w:val="21"/>
      <w:szCs w:val="21"/>
    </w:rPr>
  </w:style>
  <w:style w:type="character" w:customStyle="1" w:styleId="4">
    <w:name w:val="Основной текст (4)_"/>
    <w:basedOn w:val="a0"/>
    <w:link w:val="40"/>
    <w:uiPriority w:val="99"/>
    <w:locked/>
    <w:rsid w:val="00A122AC"/>
    <w:rPr>
      <w:b/>
      <w:bCs/>
      <w:spacing w:val="20"/>
      <w:sz w:val="22"/>
      <w:szCs w:val="22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A122AC"/>
    <w:pPr>
      <w:shd w:val="clear" w:color="auto" w:fill="FFFFFF"/>
      <w:spacing w:before="960" w:line="295" w:lineRule="exact"/>
      <w:jc w:val="both"/>
    </w:pPr>
    <w:rPr>
      <w:b/>
      <w:bCs/>
      <w:spacing w:val="20"/>
      <w:sz w:val="22"/>
      <w:szCs w:val="22"/>
    </w:rPr>
  </w:style>
  <w:style w:type="character" w:customStyle="1" w:styleId="39">
    <w:name w:val="Основной текст (3) + 9"/>
    <w:aliases w:val="5 pt"/>
    <w:basedOn w:val="3"/>
    <w:uiPriority w:val="99"/>
    <w:rsid w:val="00A122AC"/>
    <w:rPr>
      <w:sz w:val="19"/>
      <w:szCs w:val="19"/>
    </w:rPr>
  </w:style>
  <w:style w:type="character" w:customStyle="1" w:styleId="40pt">
    <w:name w:val="Основной текст (4) + Интервал 0 pt"/>
    <w:basedOn w:val="4"/>
    <w:uiPriority w:val="99"/>
    <w:rsid w:val="00A122AC"/>
  </w:style>
  <w:style w:type="character" w:customStyle="1" w:styleId="11pt">
    <w:name w:val="Основной текст + 11 pt"/>
    <w:basedOn w:val="a0"/>
    <w:uiPriority w:val="99"/>
    <w:rsid w:val="00A122AC"/>
    <w:rPr>
      <w:rFonts w:ascii="Lucida Sans Unicode" w:eastAsia="Arial Unicode MS" w:hAnsi="Lucida Sans Unicode" w:cs="Lucida Sans Unicode"/>
      <w:sz w:val="22"/>
      <w:szCs w:val="22"/>
      <w:shd w:val="clear" w:color="auto" w:fill="FFFFFF"/>
    </w:rPr>
  </w:style>
  <w:style w:type="character" w:customStyle="1" w:styleId="311pt">
    <w:name w:val="Основной текст (3) + 11 pt"/>
    <w:basedOn w:val="3"/>
    <w:uiPriority w:val="99"/>
    <w:rsid w:val="00A122AC"/>
    <w:rPr>
      <w:sz w:val="22"/>
      <w:szCs w:val="22"/>
    </w:rPr>
  </w:style>
  <w:style w:type="character" w:customStyle="1" w:styleId="10">
    <w:name w:val="Основной текст + 10"/>
    <w:aliases w:val="5 pt1"/>
    <w:basedOn w:val="a0"/>
    <w:uiPriority w:val="99"/>
    <w:rsid w:val="00A122AC"/>
    <w:rPr>
      <w:rFonts w:ascii="Lucida Sans Unicode" w:eastAsia="Arial Unicode MS" w:hAnsi="Lucida Sans Unicode" w:cs="Lucida Sans Unicode"/>
      <w:sz w:val="21"/>
      <w:szCs w:val="21"/>
      <w:shd w:val="clear" w:color="auto" w:fill="FFFFFF"/>
    </w:rPr>
  </w:style>
  <w:style w:type="character" w:customStyle="1" w:styleId="normal">
    <w:name w:val="normal"/>
    <w:basedOn w:val="a0"/>
    <w:rsid w:val="006B6A30"/>
  </w:style>
  <w:style w:type="paragraph" w:styleId="a9">
    <w:name w:val="No Spacing"/>
    <w:uiPriority w:val="1"/>
    <w:qFormat/>
    <w:rsid w:val="00AF04E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5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657899-F8AC-4D6B-B8C9-CB683DB33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5</Pages>
  <Words>1289</Words>
  <Characters>10508</Characters>
  <Application>Microsoft Office Word</Application>
  <DocSecurity>0</DocSecurity>
  <Lines>87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ЧЕРЕПОВЕЦКОГО МУНИЦИПАЛЬНОГО РАЙОНА ВОЛОГОДСКОЙ ОБЛАСТИ</vt:lpstr>
    </vt:vector>
  </TitlesOfParts>
  <Company>Администрация района</Company>
  <LinksUpToDate>false</LinksUpToDate>
  <CharactersWithSpaces>11774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ЧЕРЕПОВЕЦКОГО МУНИЦИПАЛЬНОГО РАЙОНА ВОЛОГОДСКОЙ ОБЛАСТИ</dc:title>
  <dc:creator>ЛИАНА</dc:creator>
  <cp:lastModifiedBy>Степанова</cp:lastModifiedBy>
  <cp:revision>60</cp:revision>
  <cp:lastPrinted>2019-09-26T09:20:00Z</cp:lastPrinted>
  <dcterms:created xsi:type="dcterms:W3CDTF">2016-10-03T06:15:00Z</dcterms:created>
  <dcterms:modified xsi:type="dcterms:W3CDTF">2019-10-11T07:46:00Z</dcterms:modified>
</cp:coreProperties>
</file>