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DA" w:rsidRPr="00EC0F05" w:rsidRDefault="00E473DA" w:rsidP="00E473DA">
      <w:pPr>
        <w:pStyle w:val="NoSpacing1"/>
        <w:spacing w:line="240" w:lineRule="atLeast"/>
        <w:jc w:val="right"/>
        <w:rPr>
          <w:rFonts w:ascii="Times New Roman" w:hAnsi="Times New Roman"/>
          <w:sz w:val="28"/>
          <w:szCs w:val="28"/>
        </w:rPr>
      </w:pPr>
    </w:p>
    <w:p w:rsidR="00E473DA" w:rsidRPr="00EC0F05" w:rsidRDefault="00E473DA" w:rsidP="00863BB7">
      <w:pPr>
        <w:tabs>
          <w:tab w:val="center" w:pos="4960"/>
          <w:tab w:val="left" w:pos="7365"/>
          <w:tab w:val="left" w:pos="8505"/>
        </w:tabs>
        <w:autoSpaceDE w:val="0"/>
        <w:autoSpaceDN w:val="0"/>
        <w:adjustRightInd w:val="0"/>
        <w:spacing w:after="0" w:line="240" w:lineRule="atLeast"/>
        <w:jc w:val="center"/>
        <w:outlineLvl w:val="1"/>
        <w:rPr>
          <w:rFonts w:ascii="Times New Roman" w:hAnsi="Times New Roman"/>
          <w:sz w:val="28"/>
          <w:szCs w:val="28"/>
        </w:rPr>
      </w:pPr>
      <w:r w:rsidRPr="00EC0F05">
        <w:rPr>
          <w:rFonts w:ascii="Times New Roman" w:hAnsi="Times New Roman"/>
          <w:sz w:val="28"/>
          <w:szCs w:val="28"/>
        </w:rPr>
        <w:t>АДМИНИСТРАЦИЯ</w:t>
      </w:r>
      <w:r w:rsidR="00863BB7">
        <w:rPr>
          <w:rFonts w:ascii="Times New Roman" w:hAnsi="Times New Roman"/>
          <w:sz w:val="28"/>
          <w:szCs w:val="28"/>
        </w:rPr>
        <w:t xml:space="preserve"> АБАКАНОВСКОГО</w:t>
      </w:r>
      <w:r>
        <w:rPr>
          <w:rFonts w:ascii="Times New Roman" w:hAnsi="Times New Roman"/>
          <w:sz w:val="28"/>
          <w:szCs w:val="28"/>
        </w:rPr>
        <w:t xml:space="preserve"> </w:t>
      </w:r>
      <w:r w:rsidRPr="00EC0F05">
        <w:rPr>
          <w:rFonts w:ascii="Times New Roman" w:hAnsi="Times New Roman"/>
          <w:sz w:val="28"/>
          <w:szCs w:val="28"/>
        </w:rPr>
        <w:t>СЕЛЬСКОГО  ПОСЕЛЕНИЯ</w:t>
      </w:r>
    </w:p>
    <w:p w:rsidR="00E473DA" w:rsidRPr="00EC0F05" w:rsidRDefault="00E473DA" w:rsidP="00E473DA">
      <w:pPr>
        <w:autoSpaceDE w:val="0"/>
        <w:autoSpaceDN w:val="0"/>
        <w:adjustRightInd w:val="0"/>
        <w:spacing w:after="0" w:line="240" w:lineRule="atLeast"/>
        <w:outlineLvl w:val="1"/>
        <w:rPr>
          <w:rFonts w:ascii="Times New Roman" w:hAnsi="Times New Roman"/>
          <w:szCs w:val="28"/>
        </w:rPr>
      </w:pPr>
    </w:p>
    <w:p w:rsidR="00E473DA" w:rsidRPr="00EC0F05" w:rsidRDefault="00E473DA" w:rsidP="00E473DA">
      <w:pPr>
        <w:autoSpaceDE w:val="0"/>
        <w:autoSpaceDN w:val="0"/>
        <w:adjustRightInd w:val="0"/>
        <w:spacing w:after="0" w:line="240" w:lineRule="atLeast"/>
        <w:outlineLvl w:val="1"/>
        <w:rPr>
          <w:rFonts w:ascii="Times New Roman" w:hAnsi="Times New Roman"/>
          <w:szCs w:val="28"/>
        </w:rPr>
      </w:pPr>
    </w:p>
    <w:p w:rsidR="00E473DA" w:rsidRPr="00EC0F05" w:rsidRDefault="00E473DA" w:rsidP="00E473DA">
      <w:pPr>
        <w:autoSpaceDE w:val="0"/>
        <w:autoSpaceDN w:val="0"/>
        <w:adjustRightInd w:val="0"/>
        <w:spacing w:after="0" w:line="240" w:lineRule="atLeast"/>
        <w:jc w:val="center"/>
        <w:outlineLvl w:val="1"/>
        <w:rPr>
          <w:rFonts w:ascii="Times New Roman" w:hAnsi="Times New Roman"/>
          <w:b/>
          <w:sz w:val="36"/>
          <w:szCs w:val="36"/>
        </w:rPr>
      </w:pPr>
      <w:r w:rsidRPr="00EC0F05">
        <w:rPr>
          <w:rFonts w:ascii="Times New Roman" w:hAnsi="Times New Roman"/>
          <w:b/>
          <w:sz w:val="36"/>
          <w:szCs w:val="36"/>
        </w:rPr>
        <w:t>П О С Т А Н О В Л Е Н И Е</w:t>
      </w:r>
    </w:p>
    <w:p w:rsidR="00E473DA" w:rsidRPr="00EC0F05" w:rsidRDefault="00E473DA" w:rsidP="00E473DA">
      <w:pPr>
        <w:spacing w:after="0" w:line="240" w:lineRule="atLeast"/>
        <w:rPr>
          <w:rFonts w:ascii="Times New Roman" w:hAnsi="Times New Roman"/>
        </w:rPr>
      </w:pPr>
    </w:p>
    <w:p w:rsidR="00E473DA" w:rsidRPr="00EC0F05" w:rsidRDefault="00E473DA" w:rsidP="00E473DA">
      <w:pPr>
        <w:spacing w:after="0" w:line="240" w:lineRule="atLeast"/>
        <w:jc w:val="center"/>
        <w:rPr>
          <w:rFonts w:ascii="Times New Roman" w:hAnsi="Times New Roman"/>
        </w:rPr>
      </w:pPr>
      <w:r w:rsidRPr="00EC0F05">
        <w:rPr>
          <w:rFonts w:ascii="Times New Roman" w:hAnsi="Times New Roman"/>
        </w:rPr>
        <w:t xml:space="preserve">от </w:t>
      </w:r>
      <w:r w:rsidR="00111883">
        <w:rPr>
          <w:rFonts w:ascii="Times New Roman" w:hAnsi="Times New Roman"/>
        </w:rPr>
        <w:t>04.09.2019</w:t>
      </w:r>
      <w:r w:rsidRPr="00EC0F05">
        <w:rPr>
          <w:rFonts w:ascii="Times New Roman" w:hAnsi="Times New Roman"/>
        </w:rPr>
        <w:t xml:space="preserve">        №  </w:t>
      </w:r>
      <w:r w:rsidR="00111883">
        <w:rPr>
          <w:rFonts w:ascii="Times New Roman" w:hAnsi="Times New Roman"/>
        </w:rPr>
        <w:t>116</w:t>
      </w:r>
    </w:p>
    <w:p w:rsidR="00E473DA" w:rsidRPr="00EC0F05" w:rsidRDefault="00E473DA" w:rsidP="00E473DA">
      <w:pPr>
        <w:spacing w:after="0" w:line="240" w:lineRule="atLeast"/>
        <w:jc w:val="center"/>
        <w:rPr>
          <w:rFonts w:ascii="Times New Roman" w:hAnsi="Times New Roman"/>
        </w:rPr>
      </w:pPr>
    </w:p>
    <w:p w:rsidR="00E473DA" w:rsidRDefault="00863BB7" w:rsidP="00E473DA">
      <w:pPr>
        <w:spacing w:after="0" w:line="240" w:lineRule="atLeast"/>
        <w:jc w:val="center"/>
        <w:rPr>
          <w:rFonts w:ascii="Times New Roman" w:hAnsi="Times New Roman"/>
        </w:rPr>
      </w:pPr>
      <w:proofErr w:type="spellStart"/>
      <w:r>
        <w:rPr>
          <w:rFonts w:ascii="Times New Roman" w:hAnsi="Times New Roman"/>
        </w:rPr>
        <w:t>с</w:t>
      </w:r>
      <w:proofErr w:type="gramStart"/>
      <w:r>
        <w:rPr>
          <w:rFonts w:ascii="Times New Roman" w:hAnsi="Times New Roman"/>
        </w:rPr>
        <w:t>.А</w:t>
      </w:r>
      <w:proofErr w:type="gramEnd"/>
      <w:r>
        <w:rPr>
          <w:rFonts w:ascii="Times New Roman" w:hAnsi="Times New Roman"/>
        </w:rPr>
        <w:t>баканово</w:t>
      </w:r>
      <w:proofErr w:type="spellEnd"/>
    </w:p>
    <w:p w:rsidR="00E473DA" w:rsidRPr="00EC0F05" w:rsidRDefault="00E473DA" w:rsidP="00E473DA">
      <w:pPr>
        <w:spacing w:after="0" w:line="240" w:lineRule="atLeast"/>
        <w:jc w:val="center"/>
        <w:rPr>
          <w:rFonts w:ascii="Times New Roman" w:hAnsi="Times New Roman"/>
        </w:rPr>
      </w:pPr>
    </w:p>
    <w:p w:rsidR="00E473DA" w:rsidRPr="002A7800" w:rsidRDefault="00E473DA" w:rsidP="00E473DA">
      <w:pPr>
        <w:pStyle w:val="1"/>
        <w:spacing w:line="240" w:lineRule="atLeast"/>
        <w:ind w:right="5103" w:firstLine="0"/>
        <w:rPr>
          <w:rStyle w:val="a3"/>
          <w:i w:val="0"/>
          <w:iCs/>
          <w:sz w:val="24"/>
          <w:szCs w:val="24"/>
        </w:rPr>
      </w:pPr>
      <w:r w:rsidRPr="00EC0F05">
        <w:rPr>
          <w:rStyle w:val="a3"/>
          <w:i w:val="0"/>
          <w:iCs/>
          <w:sz w:val="24"/>
          <w:szCs w:val="24"/>
        </w:rPr>
        <w:t xml:space="preserve">Об утверждении административного регламента по предоставлению муниципальной услуги по предоставлению </w:t>
      </w:r>
      <w:r w:rsidRPr="00EC0F05">
        <w:rPr>
          <w:sz w:val="24"/>
          <w:szCs w:val="24"/>
        </w:rPr>
        <w:t>муниципального</w:t>
      </w:r>
      <w:r w:rsidRPr="002A7800">
        <w:rPr>
          <w:sz w:val="24"/>
          <w:szCs w:val="24"/>
        </w:rPr>
        <w:t xml:space="preserve"> имущества в аренду, безвозмездное пользование без проведения торгов</w:t>
      </w:r>
    </w:p>
    <w:p w:rsidR="00E473DA" w:rsidRPr="002A7800" w:rsidRDefault="00E473DA" w:rsidP="00E473DA">
      <w:pPr>
        <w:pStyle w:val="1"/>
        <w:ind w:firstLine="0"/>
        <w:rPr>
          <w:rStyle w:val="a3"/>
          <w:i w:val="0"/>
          <w:iCs/>
          <w:sz w:val="24"/>
          <w:szCs w:val="24"/>
        </w:rPr>
      </w:pPr>
    </w:p>
    <w:p w:rsidR="00E473DA" w:rsidRPr="002A7800" w:rsidRDefault="00E473DA" w:rsidP="00E473DA">
      <w:pPr>
        <w:pStyle w:val="lst"/>
        <w:numPr>
          <w:ilvl w:val="0"/>
          <w:numId w:val="0"/>
        </w:numPr>
        <w:tabs>
          <w:tab w:val="left" w:pos="708"/>
        </w:tabs>
        <w:spacing w:line="240" w:lineRule="auto"/>
        <w:ind w:firstLine="720"/>
        <w:rPr>
          <w:sz w:val="24"/>
          <w:szCs w:val="24"/>
        </w:rPr>
      </w:pPr>
      <w:proofErr w:type="gramStart"/>
      <w:r w:rsidRPr="002A7800">
        <w:rPr>
          <w:sz w:val="24"/>
          <w:szCs w:val="24"/>
        </w:rPr>
        <w:t xml:space="preserve">В соответствии с Федеральным законом от 29 июля 1998 года № 135-ФЗ «Об оценочной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Уставом </w:t>
      </w:r>
      <w:proofErr w:type="spellStart"/>
      <w:r w:rsidR="00863BB7">
        <w:rPr>
          <w:sz w:val="24"/>
          <w:szCs w:val="24"/>
        </w:rPr>
        <w:t>Абакановского</w:t>
      </w:r>
      <w:proofErr w:type="spellEnd"/>
      <w:r w:rsidRPr="002A7800">
        <w:rPr>
          <w:sz w:val="24"/>
          <w:szCs w:val="24"/>
        </w:rPr>
        <w:t xml:space="preserve"> сельского поселения, Положением об управлении и распоряжении муниципальным имуществом </w:t>
      </w:r>
      <w:proofErr w:type="spellStart"/>
      <w:r w:rsidR="00863BB7">
        <w:rPr>
          <w:sz w:val="24"/>
          <w:szCs w:val="24"/>
        </w:rPr>
        <w:t>Абакановского</w:t>
      </w:r>
      <w:proofErr w:type="spellEnd"/>
      <w:r w:rsidRPr="002A7800">
        <w:rPr>
          <w:sz w:val="24"/>
          <w:szCs w:val="24"/>
        </w:rPr>
        <w:t xml:space="preserve"> сельского поселения, утвержденным</w:t>
      </w:r>
      <w:proofErr w:type="gramEnd"/>
      <w:r w:rsidRPr="002A7800">
        <w:rPr>
          <w:sz w:val="24"/>
          <w:szCs w:val="24"/>
        </w:rPr>
        <w:t xml:space="preserve"> решением Совета </w:t>
      </w:r>
      <w:proofErr w:type="spellStart"/>
      <w:r w:rsidR="00863BB7">
        <w:rPr>
          <w:sz w:val="24"/>
          <w:szCs w:val="24"/>
        </w:rPr>
        <w:t>Абакановского</w:t>
      </w:r>
      <w:proofErr w:type="spellEnd"/>
      <w:r>
        <w:rPr>
          <w:sz w:val="24"/>
          <w:szCs w:val="24"/>
        </w:rPr>
        <w:t xml:space="preserve"> </w:t>
      </w:r>
      <w:r w:rsidRPr="002A7800">
        <w:rPr>
          <w:sz w:val="24"/>
          <w:szCs w:val="24"/>
        </w:rPr>
        <w:t xml:space="preserve">сельского поселения от </w:t>
      </w:r>
      <w:r w:rsidR="00863BB7">
        <w:rPr>
          <w:sz w:val="24"/>
          <w:szCs w:val="24"/>
        </w:rPr>
        <w:t>15.12.2017</w:t>
      </w:r>
      <w:r>
        <w:rPr>
          <w:sz w:val="24"/>
          <w:szCs w:val="24"/>
        </w:rPr>
        <w:t xml:space="preserve"> № </w:t>
      </w:r>
      <w:r w:rsidR="00863BB7">
        <w:rPr>
          <w:sz w:val="24"/>
          <w:szCs w:val="24"/>
        </w:rPr>
        <w:t>21,</w:t>
      </w:r>
      <w:r w:rsidRPr="002A7800">
        <w:rPr>
          <w:sz w:val="24"/>
          <w:szCs w:val="24"/>
        </w:rPr>
        <w:t xml:space="preserve"> </w:t>
      </w:r>
    </w:p>
    <w:p w:rsidR="00E473DA" w:rsidRPr="002A7800" w:rsidRDefault="00E473DA" w:rsidP="00E473DA">
      <w:pPr>
        <w:pStyle w:val="1"/>
        <w:ind w:firstLine="720"/>
        <w:rPr>
          <w:sz w:val="24"/>
          <w:szCs w:val="24"/>
        </w:rPr>
      </w:pPr>
      <w:r w:rsidRPr="002A7800">
        <w:rPr>
          <w:sz w:val="24"/>
          <w:szCs w:val="24"/>
        </w:rPr>
        <w:t xml:space="preserve">Администрация </w:t>
      </w:r>
      <w:proofErr w:type="spellStart"/>
      <w:r w:rsidR="00863BB7">
        <w:rPr>
          <w:sz w:val="24"/>
          <w:szCs w:val="24"/>
        </w:rPr>
        <w:t>Абакановского</w:t>
      </w:r>
      <w:proofErr w:type="spellEnd"/>
      <w:r>
        <w:rPr>
          <w:sz w:val="24"/>
          <w:szCs w:val="24"/>
        </w:rPr>
        <w:t xml:space="preserve"> </w:t>
      </w:r>
      <w:r w:rsidRPr="002A7800">
        <w:rPr>
          <w:sz w:val="24"/>
          <w:szCs w:val="24"/>
        </w:rPr>
        <w:t>сельского поселения</w:t>
      </w:r>
    </w:p>
    <w:p w:rsidR="00E473DA" w:rsidRPr="002A7800" w:rsidRDefault="00E473DA" w:rsidP="00E473DA">
      <w:pPr>
        <w:pStyle w:val="1"/>
        <w:ind w:firstLine="0"/>
        <w:rPr>
          <w:sz w:val="24"/>
          <w:szCs w:val="24"/>
        </w:rPr>
      </w:pPr>
    </w:p>
    <w:p w:rsidR="00E473DA" w:rsidRPr="002A7800" w:rsidRDefault="00E473DA" w:rsidP="00E473DA">
      <w:pPr>
        <w:pStyle w:val="1"/>
        <w:ind w:left="709" w:firstLine="0"/>
        <w:rPr>
          <w:sz w:val="24"/>
          <w:szCs w:val="24"/>
        </w:rPr>
      </w:pPr>
      <w:r w:rsidRPr="002A7800">
        <w:rPr>
          <w:sz w:val="24"/>
          <w:szCs w:val="24"/>
        </w:rPr>
        <w:t>ПОСТАНОВЛЯЕТ:</w:t>
      </w:r>
    </w:p>
    <w:p w:rsidR="00E473DA" w:rsidRPr="002A7800" w:rsidRDefault="00E473DA" w:rsidP="00E473DA">
      <w:pPr>
        <w:pStyle w:val="1"/>
        <w:numPr>
          <w:ilvl w:val="0"/>
          <w:numId w:val="1"/>
        </w:numPr>
        <w:ind w:left="0" w:firstLine="709"/>
        <w:rPr>
          <w:rStyle w:val="a3"/>
          <w:i w:val="0"/>
          <w:sz w:val="24"/>
          <w:szCs w:val="24"/>
        </w:rPr>
      </w:pPr>
      <w:r w:rsidRPr="002A7800">
        <w:rPr>
          <w:sz w:val="24"/>
          <w:szCs w:val="24"/>
        </w:rPr>
        <w:t xml:space="preserve">Утвердить прилагаемый административный регламент по предоставлению </w:t>
      </w:r>
      <w:r w:rsidRPr="002A7800">
        <w:rPr>
          <w:rStyle w:val="a3"/>
          <w:i w:val="0"/>
          <w:iCs/>
          <w:sz w:val="24"/>
          <w:szCs w:val="24"/>
        </w:rPr>
        <w:t xml:space="preserve">муниципальной услуги по предоставлению </w:t>
      </w:r>
      <w:r w:rsidRPr="002A7800">
        <w:rPr>
          <w:sz w:val="24"/>
          <w:szCs w:val="24"/>
        </w:rPr>
        <w:t>муниципального имущества в аренду, безвозмездное пользование без проведения торгов</w:t>
      </w:r>
      <w:r w:rsidRPr="002A7800">
        <w:rPr>
          <w:rStyle w:val="a3"/>
          <w:i w:val="0"/>
          <w:iCs/>
          <w:sz w:val="24"/>
          <w:szCs w:val="24"/>
        </w:rPr>
        <w:t>.</w:t>
      </w:r>
    </w:p>
    <w:p w:rsidR="00E473DA" w:rsidRDefault="00E473DA" w:rsidP="00E473DA">
      <w:pPr>
        <w:pStyle w:val="11"/>
        <w:numPr>
          <w:ilvl w:val="0"/>
          <w:numId w:val="1"/>
        </w:numPr>
        <w:spacing w:after="0" w:line="240" w:lineRule="atLeast"/>
        <w:ind w:left="0" w:firstLine="709"/>
        <w:jc w:val="both"/>
        <w:rPr>
          <w:rFonts w:ascii="Times New Roman" w:hAnsi="Times New Roman"/>
          <w:sz w:val="24"/>
          <w:szCs w:val="24"/>
        </w:rPr>
      </w:pPr>
      <w:r w:rsidRPr="00EC0F05">
        <w:rPr>
          <w:rFonts w:ascii="Times New Roman" w:hAnsi="Times New Roman"/>
          <w:sz w:val="24"/>
          <w:szCs w:val="24"/>
        </w:rPr>
        <w:t xml:space="preserve">Настоящее постановление подлежит официальному опубликованию в Информационном вестнике </w:t>
      </w:r>
      <w:proofErr w:type="spellStart"/>
      <w:r w:rsidR="00863BB7">
        <w:rPr>
          <w:rFonts w:ascii="Times New Roman" w:hAnsi="Times New Roman"/>
          <w:sz w:val="24"/>
          <w:szCs w:val="24"/>
        </w:rPr>
        <w:t>Абакановского</w:t>
      </w:r>
      <w:proofErr w:type="spellEnd"/>
      <w:r w:rsidRPr="00EC0F05">
        <w:rPr>
          <w:rFonts w:ascii="Times New Roman" w:hAnsi="Times New Roman"/>
          <w:sz w:val="24"/>
          <w:szCs w:val="24"/>
        </w:rPr>
        <w:t xml:space="preserve"> сельского поселения и размещению на официальном сайт</w:t>
      </w:r>
      <w:r>
        <w:rPr>
          <w:rFonts w:ascii="Times New Roman" w:hAnsi="Times New Roman"/>
          <w:sz w:val="24"/>
          <w:szCs w:val="24"/>
        </w:rPr>
        <w:t>е</w:t>
      </w:r>
      <w:r w:rsidRPr="00EC0F05">
        <w:rPr>
          <w:rFonts w:ascii="Times New Roman" w:hAnsi="Times New Roman"/>
          <w:sz w:val="24"/>
          <w:szCs w:val="24"/>
        </w:rPr>
        <w:t xml:space="preserve"> </w:t>
      </w:r>
      <w:r w:rsidR="00863BB7">
        <w:rPr>
          <w:rFonts w:ascii="Times New Roman" w:hAnsi="Times New Roman"/>
          <w:sz w:val="24"/>
          <w:szCs w:val="24"/>
        </w:rPr>
        <w:t>Череповецкого муниципального района</w:t>
      </w:r>
      <w:r w:rsidRPr="00EC0F05">
        <w:rPr>
          <w:rFonts w:ascii="Times New Roman" w:hAnsi="Times New Roman"/>
          <w:sz w:val="24"/>
          <w:szCs w:val="24"/>
        </w:rPr>
        <w:t xml:space="preserve"> в информационно-телекоммуникационной сети «Интернет».</w:t>
      </w:r>
    </w:p>
    <w:p w:rsidR="00863BB7" w:rsidRDefault="00863BB7" w:rsidP="00863BB7">
      <w:pPr>
        <w:pStyle w:val="11"/>
        <w:spacing w:after="0" w:line="240" w:lineRule="atLeast"/>
        <w:jc w:val="both"/>
        <w:rPr>
          <w:rFonts w:ascii="Times New Roman" w:hAnsi="Times New Roman"/>
          <w:sz w:val="24"/>
          <w:szCs w:val="24"/>
        </w:rPr>
      </w:pPr>
    </w:p>
    <w:p w:rsidR="00863BB7" w:rsidRPr="00EC0F05" w:rsidRDefault="00863BB7" w:rsidP="00863BB7">
      <w:pPr>
        <w:pStyle w:val="11"/>
        <w:spacing w:after="0" w:line="240" w:lineRule="atLeast"/>
        <w:jc w:val="both"/>
        <w:rPr>
          <w:rFonts w:ascii="Times New Roman" w:hAnsi="Times New Roman"/>
          <w:sz w:val="24"/>
          <w:szCs w:val="24"/>
        </w:rPr>
      </w:pPr>
    </w:p>
    <w:p w:rsidR="00863BB7" w:rsidRDefault="00863BB7" w:rsidP="00863BB7">
      <w:pPr>
        <w:pStyle w:val="11"/>
        <w:spacing w:after="0" w:line="240" w:lineRule="atLeast"/>
        <w:ind w:left="0"/>
        <w:rPr>
          <w:rFonts w:ascii="Times New Roman" w:hAnsi="Times New Roman"/>
          <w:sz w:val="24"/>
          <w:szCs w:val="24"/>
        </w:rPr>
      </w:pPr>
    </w:p>
    <w:p w:rsidR="00E473DA" w:rsidRPr="00EA589D" w:rsidRDefault="00E473DA" w:rsidP="00863BB7">
      <w:pPr>
        <w:pStyle w:val="11"/>
        <w:spacing w:after="0" w:line="240" w:lineRule="atLeast"/>
        <w:ind w:left="0"/>
        <w:rPr>
          <w:szCs w:val="26"/>
        </w:rPr>
      </w:pPr>
      <w:r w:rsidRPr="00EC0F05">
        <w:rPr>
          <w:rFonts w:ascii="Times New Roman" w:hAnsi="Times New Roman"/>
          <w:sz w:val="24"/>
          <w:szCs w:val="24"/>
        </w:rPr>
        <w:t xml:space="preserve">Глава </w:t>
      </w:r>
      <w:proofErr w:type="spellStart"/>
      <w:r w:rsidR="00863BB7">
        <w:rPr>
          <w:rFonts w:ascii="Times New Roman" w:hAnsi="Times New Roman"/>
          <w:sz w:val="24"/>
          <w:szCs w:val="24"/>
        </w:rPr>
        <w:t>Абакановского</w:t>
      </w:r>
      <w:proofErr w:type="spellEnd"/>
      <w:r w:rsidRPr="00EC0F05">
        <w:rPr>
          <w:rFonts w:ascii="Times New Roman" w:hAnsi="Times New Roman"/>
          <w:sz w:val="24"/>
          <w:szCs w:val="24"/>
        </w:rPr>
        <w:t xml:space="preserve"> сельского поселения </w:t>
      </w:r>
      <w:r w:rsidR="00863BB7">
        <w:rPr>
          <w:rFonts w:ascii="Times New Roman" w:hAnsi="Times New Roman"/>
          <w:sz w:val="24"/>
          <w:szCs w:val="24"/>
        </w:rPr>
        <w:t xml:space="preserve">                                   А.А.Новоселов</w:t>
      </w:r>
      <w:r w:rsidRPr="00EC0F05">
        <w:rPr>
          <w:rFonts w:ascii="Times New Roman" w:hAnsi="Times New Roman"/>
          <w:sz w:val="24"/>
          <w:szCs w:val="24"/>
        </w:rPr>
        <w:tab/>
      </w:r>
      <w:r w:rsidRPr="00EC0F05">
        <w:rPr>
          <w:rFonts w:ascii="Times New Roman" w:hAnsi="Times New Roman"/>
          <w:sz w:val="24"/>
          <w:szCs w:val="24"/>
        </w:rPr>
        <w:tab/>
      </w:r>
      <w:r w:rsidRPr="00EC0F05">
        <w:rPr>
          <w:rFonts w:ascii="Times New Roman" w:hAnsi="Times New Roman"/>
          <w:sz w:val="24"/>
          <w:szCs w:val="24"/>
        </w:rPr>
        <w:tab/>
      </w:r>
      <w:r w:rsidRPr="00EC0F05">
        <w:rPr>
          <w:rFonts w:ascii="Times New Roman" w:hAnsi="Times New Roman"/>
          <w:sz w:val="24"/>
          <w:szCs w:val="24"/>
        </w:rPr>
        <w:tab/>
      </w:r>
      <w:r w:rsidRPr="00EC0F05">
        <w:rPr>
          <w:rFonts w:ascii="Times New Roman" w:hAnsi="Times New Roman"/>
          <w:sz w:val="24"/>
          <w:szCs w:val="24"/>
        </w:rPr>
        <w:tab/>
      </w:r>
      <w:r w:rsidRPr="00EC0F05">
        <w:rPr>
          <w:rFonts w:ascii="Times New Roman" w:hAnsi="Times New Roman"/>
          <w:sz w:val="24"/>
          <w:szCs w:val="24"/>
        </w:rPr>
        <w:tab/>
        <w:t xml:space="preserve">        </w:t>
      </w:r>
    </w:p>
    <w:p w:rsidR="00E473DA" w:rsidRPr="00EA589D" w:rsidRDefault="00E473DA" w:rsidP="00E473DA">
      <w:pPr>
        <w:spacing w:after="0" w:line="240" w:lineRule="auto"/>
        <w:rPr>
          <w:rFonts w:ascii="Times New Roman" w:hAnsi="Times New Roman"/>
        </w:rPr>
      </w:pPr>
    </w:p>
    <w:p w:rsidR="00E473DA" w:rsidRPr="00EA589D" w:rsidRDefault="00E473DA" w:rsidP="00E473DA">
      <w:pPr>
        <w:spacing w:after="0" w:line="240" w:lineRule="auto"/>
        <w:rPr>
          <w:rFonts w:ascii="Times New Roman" w:hAnsi="Times New Roman"/>
        </w:rPr>
      </w:pPr>
    </w:p>
    <w:p w:rsidR="00E473DA" w:rsidRDefault="00E473DA" w:rsidP="00E473DA">
      <w:pPr>
        <w:pStyle w:val="ConsPlusTitle"/>
        <w:jc w:val="center"/>
        <w:rPr>
          <w:rFonts w:ascii="Times New Roman" w:hAnsi="Times New Roman"/>
          <w:b w:val="0"/>
          <w:sz w:val="28"/>
          <w:szCs w:val="28"/>
        </w:rPr>
      </w:pPr>
    </w:p>
    <w:p w:rsidR="00E473DA" w:rsidRDefault="00E473DA" w:rsidP="00E473DA">
      <w:pPr>
        <w:pStyle w:val="ConsPlusTitle"/>
        <w:jc w:val="center"/>
        <w:rPr>
          <w:rFonts w:ascii="Times New Roman" w:hAnsi="Times New Roman"/>
          <w:b w:val="0"/>
          <w:sz w:val="28"/>
          <w:szCs w:val="28"/>
        </w:rPr>
      </w:pPr>
    </w:p>
    <w:p w:rsidR="00E473DA" w:rsidRDefault="00E473DA" w:rsidP="00E473DA">
      <w:pPr>
        <w:pStyle w:val="ConsPlusTitle"/>
        <w:jc w:val="center"/>
        <w:rPr>
          <w:rFonts w:ascii="Times New Roman" w:hAnsi="Times New Roman"/>
          <w:b w:val="0"/>
          <w:sz w:val="28"/>
          <w:szCs w:val="28"/>
        </w:rPr>
      </w:pPr>
    </w:p>
    <w:p w:rsidR="00E473DA" w:rsidRDefault="00E473DA" w:rsidP="00E473DA">
      <w:pPr>
        <w:pStyle w:val="ConsPlusTitle"/>
        <w:jc w:val="center"/>
        <w:rPr>
          <w:rFonts w:ascii="Times New Roman" w:hAnsi="Times New Roman"/>
          <w:b w:val="0"/>
          <w:sz w:val="28"/>
          <w:szCs w:val="28"/>
        </w:rPr>
      </w:pPr>
    </w:p>
    <w:p w:rsidR="00E473DA" w:rsidRDefault="00E473DA" w:rsidP="00E473DA">
      <w:pPr>
        <w:pStyle w:val="ConsPlusTitle"/>
        <w:jc w:val="center"/>
        <w:rPr>
          <w:rFonts w:ascii="Times New Roman" w:hAnsi="Times New Roman"/>
          <w:b w:val="0"/>
          <w:sz w:val="28"/>
          <w:szCs w:val="28"/>
        </w:rPr>
      </w:pPr>
    </w:p>
    <w:p w:rsidR="00E473DA" w:rsidRDefault="00E473DA" w:rsidP="00E473DA">
      <w:pPr>
        <w:pStyle w:val="1"/>
        <w:ind w:firstLine="0"/>
        <w:rPr>
          <w:color w:val="000000"/>
          <w:sz w:val="24"/>
          <w:szCs w:val="24"/>
        </w:rPr>
      </w:pPr>
    </w:p>
    <w:p w:rsidR="00E473DA" w:rsidRDefault="00E473DA" w:rsidP="00E473DA">
      <w:pPr>
        <w:pStyle w:val="1"/>
        <w:ind w:firstLine="0"/>
        <w:rPr>
          <w:color w:val="000000"/>
          <w:sz w:val="24"/>
          <w:szCs w:val="24"/>
        </w:rPr>
      </w:pPr>
    </w:p>
    <w:p w:rsidR="00E473DA" w:rsidRDefault="00E473DA" w:rsidP="00E473DA">
      <w:pPr>
        <w:pStyle w:val="1"/>
        <w:ind w:firstLine="0"/>
        <w:rPr>
          <w:color w:val="000000"/>
          <w:sz w:val="24"/>
          <w:szCs w:val="24"/>
        </w:rPr>
      </w:pPr>
    </w:p>
    <w:p w:rsidR="00E473DA" w:rsidRDefault="00E473DA" w:rsidP="00E473DA">
      <w:pPr>
        <w:pStyle w:val="1"/>
        <w:ind w:firstLine="0"/>
        <w:rPr>
          <w:color w:val="000000"/>
          <w:sz w:val="24"/>
          <w:szCs w:val="24"/>
        </w:rPr>
      </w:pPr>
    </w:p>
    <w:p w:rsidR="00E473DA" w:rsidRDefault="00E473DA" w:rsidP="00E473DA">
      <w:pPr>
        <w:pStyle w:val="1"/>
        <w:ind w:left="5103" w:firstLine="0"/>
        <w:rPr>
          <w:color w:val="000000"/>
          <w:sz w:val="24"/>
          <w:szCs w:val="24"/>
        </w:rPr>
      </w:pPr>
    </w:p>
    <w:p w:rsidR="00E473DA" w:rsidRDefault="00E473DA" w:rsidP="00E473DA">
      <w:pPr>
        <w:pStyle w:val="1"/>
        <w:ind w:left="5103" w:firstLine="0"/>
        <w:rPr>
          <w:color w:val="000000"/>
          <w:sz w:val="24"/>
          <w:szCs w:val="24"/>
        </w:rPr>
      </w:pPr>
    </w:p>
    <w:p w:rsidR="00E473DA" w:rsidRDefault="00E473DA" w:rsidP="00E473DA">
      <w:pPr>
        <w:pStyle w:val="1"/>
        <w:ind w:left="5103" w:firstLine="0"/>
        <w:rPr>
          <w:color w:val="000000"/>
          <w:sz w:val="24"/>
          <w:szCs w:val="24"/>
        </w:rPr>
      </w:pPr>
    </w:p>
    <w:p w:rsidR="00E473DA" w:rsidRDefault="00E473DA" w:rsidP="00E473DA">
      <w:pPr>
        <w:pStyle w:val="1"/>
        <w:ind w:left="5103" w:firstLine="0"/>
        <w:rPr>
          <w:color w:val="000000"/>
          <w:sz w:val="24"/>
          <w:szCs w:val="24"/>
        </w:rPr>
      </w:pPr>
    </w:p>
    <w:p w:rsidR="00E473DA" w:rsidRDefault="00E473DA" w:rsidP="00E473DA">
      <w:pPr>
        <w:pStyle w:val="1"/>
        <w:ind w:left="5103" w:firstLine="0"/>
        <w:rPr>
          <w:color w:val="000000"/>
          <w:sz w:val="24"/>
          <w:szCs w:val="24"/>
        </w:rPr>
      </w:pPr>
    </w:p>
    <w:p w:rsidR="00E473DA" w:rsidRDefault="00E473DA" w:rsidP="00E473DA">
      <w:pPr>
        <w:pStyle w:val="1"/>
        <w:ind w:left="5103" w:firstLine="0"/>
        <w:rPr>
          <w:color w:val="000000"/>
          <w:sz w:val="24"/>
          <w:szCs w:val="24"/>
        </w:rPr>
      </w:pPr>
    </w:p>
    <w:p w:rsidR="00E473DA" w:rsidRPr="00EC0F05" w:rsidRDefault="00E473DA" w:rsidP="00E473DA">
      <w:pPr>
        <w:pStyle w:val="1"/>
        <w:ind w:left="5103" w:firstLine="0"/>
        <w:rPr>
          <w:color w:val="000000"/>
          <w:sz w:val="20"/>
        </w:rPr>
      </w:pPr>
      <w:r w:rsidRPr="00EC0F05">
        <w:rPr>
          <w:color w:val="000000"/>
          <w:sz w:val="20"/>
        </w:rPr>
        <w:t>УТВЕРЖДЕН</w:t>
      </w:r>
    </w:p>
    <w:p w:rsidR="00E473DA" w:rsidRPr="00EC0F05" w:rsidRDefault="00E473DA" w:rsidP="00E473DA">
      <w:pPr>
        <w:pStyle w:val="1"/>
        <w:ind w:left="5103" w:firstLine="0"/>
        <w:rPr>
          <w:sz w:val="20"/>
        </w:rPr>
      </w:pPr>
      <w:r w:rsidRPr="00EC0F05">
        <w:rPr>
          <w:color w:val="000000"/>
          <w:sz w:val="20"/>
        </w:rPr>
        <w:t xml:space="preserve">постановлением Администрации </w:t>
      </w:r>
      <w:proofErr w:type="spellStart"/>
      <w:r w:rsidR="00863BB7">
        <w:rPr>
          <w:color w:val="000000"/>
          <w:sz w:val="20"/>
        </w:rPr>
        <w:t>Абакановского</w:t>
      </w:r>
      <w:proofErr w:type="spellEnd"/>
      <w:r w:rsidRPr="00EC0F05">
        <w:rPr>
          <w:color w:val="000000"/>
          <w:sz w:val="20"/>
        </w:rPr>
        <w:t xml:space="preserve"> сельского поселения от </w:t>
      </w:r>
      <w:r w:rsidR="00E93216">
        <w:rPr>
          <w:color w:val="000000"/>
          <w:sz w:val="20"/>
        </w:rPr>
        <w:t>04.09.2019</w:t>
      </w:r>
      <w:r w:rsidRPr="00EC0F05">
        <w:rPr>
          <w:color w:val="000000"/>
          <w:sz w:val="20"/>
        </w:rPr>
        <w:t xml:space="preserve"> № </w:t>
      </w:r>
      <w:r w:rsidR="00E93216">
        <w:rPr>
          <w:color w:val="000000"/>
          <w:sz w:val="20"/>
        </w:rPr>
        <w:t>116</w:t>
      </w:r>
    </w:p>
    <w:p w:rsidR="00E473DA" w:rsidRPr="00EC0F05" w:rsidRDefault="00E473DA" w:rsidP="00E473DA">
      <w:pPr>
        <w:pStyle w:val="ConsPlusTitle"/>
        <w:jc w:val="center"/>
        <w:rPr>
          <w:rFonts w:ascii="Times New Roman" w:hAnsi="Times New Roman"/>
          <w:b w:val="0"/>
        </w:rPr>
      </w:pPr>
    </w:p>
    <w:p w:rsidR="00E473DA" w:rsidRPr="00E07D65" w:rsidRDefault="00E473DA" w:rsidP="00E473DA">
      <w:pPr>
        <w:pStyle w:val="ConsPlusTitle"/>
        <w:jc w:val="center"/>
        <w:rPr>
          <w:rFonts w:ascii="Times New Roman" w:hAnsi="Times New Roman"/>
          <w:sz w:val="24"/>
          <w:szCs w:val="24"/>
        </w:rPr>
      </w:pPr>
      <w:r w:rsidRPr="00E07D65">
        <w:rPr>
          <w:rFonts w:ascii="Times New Roman" w:hAnsi="Times New Roman"/>
          <w:sz w:val="24"/>
          <w:szCs w:val="24"/>
        </w:rPr>
        <w:t>Административный регламент</w:t>
      </w:r>
      <w:r w:rsidR="000C0D9C">
        <w:rPr>
          <w:rFonts w:ascii="Times New Roman" w:hAnsi="Times New Roman"/>
          <w:sz w:val="24"/>
          <w:szCs w:val="24"/>
        </w:rPr>
        <w:t xml:space="preserve"> по</w:t>
      </w:r>
      <w:r w:rsidRPr="00E07D65">
        <w:rPr>
          <w:rFonts w:ascii="Times New Roman" w:hAnsi="Times New Roman"/>
          <w:sz w:val="24"/>
          <w:szCs w:val="24"/>
        </w:rPr>
        <w:t xml:space="preserve"> предоставлени</w:t>
      </w:r>
      <w:r w:rsidR="000C0D9C">
        <w:rPr>
          <w:rFonts w:ascii="Times New Roman" w:hAnsi="Times New Roman"/>
          <w:sz w:val="24"/>
          <w:szCs w:val="24"/>
        </w:rPr>
        <w:t>ю</w:t>
      </w:r>
      <w:r w:rsidRPr="00E07D65">
        <w:rPr>
          <w:rFonts w:ascii="Times New Roman" w:hAnsi="Times New Roman"/>
          <w:sz w:val="24"/>
          <w:szCs w:val="24"/>
        </w:rPr>
        <w:t xml:space="preserve"> муниципальной услуги по предоставлению муниципального имущества в аренду, безвозмездное пользование без проведения торгов</w:t>
      </w:r>
    </w:p>
    <w:p w:rsidR="00E473DA" w:rsidRPr="00E07D65" w:rsidRDefault="00E473DA" w:rsidP="00E473DA">
      <w:pPr>
        <w:pStyle w:val="ConsPlusNormal"/>
        <w:widowControl/>
        <w:ind w:firstLine="0"/>
        <w:jc w:val="center"/>
        <w:outlineLvl w:val="1"/>
        <w:rPr>
          <w:rFonts w:ascii="Times New Roman" w:hAnsi="Times New Roman"/>
          <w:b/>
          <w:bCs/>
          <w:sz w:val="24"/>
          <w:szCs w:val="24"/>
        </w:rPr>
      </w:pPr>
    </w:p>
    <w:p w:rsidR="00E473DA" w:rsidRPr="00E07D65" w:rsidRDefault="00E473DA" w:rsidP="00E473DA">
      <w:pPr>
        <w:pStyle w:val="ConsPlusNormal"/>
        <w:widowControl/>
        <w:numPr>
          <w:ilvl w:val="0"/>
          <w:numId w:val="3"/>
        </w:numPr>
        <w:ind w:left="0" w:firstLine="0"/>
        <w:jc w:val="center"/>
        <w:outlineLvl w:val="1"/>
        <w:rPr>
          <w:rFonts w:ascii="Times New Roman" w:hAnsi="Times New Roman"/>
          <w:b/>
          <w:bCs/>
          <w:sz w:val="24"/>
          <w:szCs w:val="24"/>
        </w:rPr>
      </w:pPr>
      <w:r w:rsidRPr="00E07D65">
        <w:rPr>
          <w:rFonts w:ascii="Times New Roman" w:hAnsi="Times New Roman"/>
          <w:b/>
          <w:bCs/>
          <w:sz w:val="24"/>
          <w:szCs w:val="24"/>
        </w:rPr>
        <w:t>Общие положения</w:t>
      </w:r>
    </w:p>
    <w:p w:rsidR="00E473DA" w:rsidRPr="00E07D65" w:rsidRDefault="00E473DA" w:rsidP="00E473DA">
      <w:pPr>
        <w:pStyle w:val="ConsPlusNormal"/>
        <w:widowControl/>
        <w:ind w:firstLine="0"/>
        <w:jc w:val="center"/>
        <w:rPr>
          <w:rFonts w:ascii="Times New Roman" w:hAnsi="Times New Roman"/>
          <w:sz w:val="24"/>
          <w:szCs w:val="24"/>
        </w:rPr>
      </w:pPr>
    </w:p>
    <w:p w:rsidR="00E473DA" w:rsidRPr="00E07D65" w:rsidRDefault="00E473DA" w:rsidP="00E473DA">
      <w:pPr>
        <w:pStyle w:val="ConsPlusNormal"/>
        <w:widowControl/>
        <w:numPr>
          <w:ilvl w:val="1"/>
          <w:numId w:val="3"/>
        </w:numPr>
        <w:ind w:left="0" w:firstLine="0"/>
        <w:jc w:val="center"/>
        <w:rPr>
          <w:rFonts w:ascii="Times New Roman" w:hAnsi="Times New Roman"/>
          <w:sz w:val="24"/>
          <w:szCs w:val="24"/>
        </w:rPr>
      </w:pPr>
      <w:r w:rsidRPr="00E07D65">
        <w:rPr>
          <w:rFonts w:ascii="Times New Roman" w:eastAsia="MS Mincho" w:hAnsi="Times New Roman"/>
          <w:bCs/>
          <w:sz w:val="24"/>
          <w:szCs w:val="24"/>
        </w:rPr>
        <w:t>Цели и предмет административного регламента</w:t>
      </w:r>
    </w:p>
    <w:p w:rsidR="00E473DA" w:rsidRPr="00E07D65" w:rsidRDefault="00E473DA" w:rsidP="00E473DA">
      <w:pPr>
        <w:pStyle w:val="ConsPlusNormal"/>
        <w:widowControl/>
        <w:ind w:firstLine="0"/>
        <w:rPr>
          <w:rFonts w:ascii="Times New Roman" w:hAnsi="Times New Roman"/>
          <w:sz w:val="24"/>
          <w:szCs w:val="24"/>
        </w:rPr>
      </w:pP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Административный регламент</w:t>
      </w:r>
      <w:r w:rsidR="000C0D9C">
        <w:rPr>
          <w:rFonts w:ascii="Times New Roman" w:hAnsi="Times New Roman"/>
          <w:sz w:val="24"/>
          <w:szCs w:val="24"/>
        </w:rPr>
        <w:t xml:space="preserve"> по</w:t>
      </w:r>
      <w:r w:rsidRPr="00E07D65">
        <w:rPr>
          <w:rFonts w:ascii="Times New Roman" w:hAnsi="Times New Roman"/>
          <w:sz w:val="24"/>
          <w:szCs w:val="24"/>
        </w:rPr>
        <w:t xml:space="preserve"> предоставлени</w:t>
      </w:r>
      <w:r w:rsidR="000C0D9C">
        <w:rPr>
          <w:rFonts w:ascii="Times New Roman" w:hAnsi="Times New Roman"/>
          <w:sz w:val="24"/>
          <w:szCs w:val="24"/>
        </w:rPr>
        <w:t>ю</w:t>
      </w:r>
      <w:r w:rsidRPr="00E07D65">
        <w:rPr>
          <w:rFonts w:ascii="Times New Roman" w:hAnsi="Times New Roman"/>
          <w:sz w:val="24"/>
          <w:szCs w:val="24"/>
        </w:rPr>
        <w:t xml:space="preserve"> муниципальной услуги по предоставлению муниципального имущества в аренду, безвозмездное пользование без проведения торгов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473DA" w:rsidRPr="00E07D65" w:rsidRDefault="00E473DA" w:rsidP="00E473DA">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w:t>
      </w:r>
    </w:p>
    <w:p w:rsidR="00E473DA" w:rsidRPr="00E07D65" w:rsidRDefault="00E473DA" w:rsidP="00E473DA">
      <w:pPr>
        <w:autoSpaceDE w:val="0"/>
        <w:autoSpaceDN w:val="0"/>
        <w:adjustRightInd w:val="0"/>
        <w:spacing w:after="0" w:line="240" w:lineRule="auto"/>
        <w:ind w:firstLine="709"/>
        <w:jc w:val="both"/>
        <w:rPr>
          <w:rFonts w:ascii="Times New Roman" w:hAnsi="Times New Roman"/>
          <w:sz w:val="24"/>
          <w:szCs w:val="24"/>
        </w:rPr>
      </w:pPr>
    </w:p>
    <w:p w:rsidR="00E473DA" w:rsidRPr="00E07D65" w:rsidRDefault="00E473DA" w:rsidP="00E473DA">
      <w:pPr>
        <w:pStyle w:val="11"/>
        <w:numPr>
          <w:ilvl w:val="1"/>
          <w:numId w:val="3"/>
        </w:numPr>
        <w:autoSpaceDE w:val="0"/>
        <w:autoSpaceDN w:val="0"/>
        <w:adjustRightInd w:val="0"/>
        <w:spacing w:after="0" w:line="240" w:lineRule="auto"/>
        <w:ind w:left="0" w:firstLine="0"/>
        <w:jc w:val="center"/>
        <w:rPr>
          <w:rFonts w:ascii="Times New Roman" w:hAnsi="Times New Roman"/>
          <w:sz w:val="24"/>
          <w:szCs w:val="24"/>
        </w:rPr>
      </w:pPr>
      <w:r w:rsidRPr="00E07D65">
        <w:rPr>
          <w:rFonts w:ascii="Times New Roman" w:hAnsi="Times New Roman"/>
          <w:sz w:val="24"/>
          <w:szCs w:val="24"/>
        </w:rPr>
        <w:t>Описание заявителей</w:t>
      </w:r>
    </w:p>
    <w:p w:rsidR="00E473DA" w:rsidRPr="00E07D65" w:rsidRDefault="00E473DA" w:rsidP="00E473DA">
      <w:pPr>
        <w:pStyle w:val="11"/>
        <w:autoSpaceDE w:val="0"/>
        <w:autoSpaceDN w:val="0"/>
        <w:adjustRightInd w:val="0"/>
        <w:spacing w:after="0" w:line="240" w:lineRule="auto"/>
        <w:ind w:left="0"/>
        <w:rPr>
          <w:rFonts w:ascii="Times New Roman" w:hAnsi="Times New Roman"/>
          <w:sz w:val="24"/>
          <w:szCs w:val="24"/>
        </w:rPr>
      </w:pPr>
    </w:p>
    <w:p w:rsidR="00E473DA" w:rsidRPr="00E07D65" w:rsidRDefault="00E473DA" w:rsidP="00E473DA">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Заявителями, имеющими право на получение муниципальной услуги,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Закона № 135-ФЗ и предоставляющим право заявителю на заключение договора аренды, безвозмездного пользования без проведения торгов в отношении муниципального имущества (далее – заявители).</w:t>
      </w:r>
    </w:p>
    <w:p w:rsidR="00E473DA" w:rsidRPr="00E07D65" w:rsidRDefault="00E473DA" w:rsidP="00E473DA">
      <w:pPr>
        <w:autoSpaceDE w:val="0"/>
        <w:autoSpaceDN w:val="0"/>
        <w:adjustRightInd w:val="0"/>
        <w:spacing w:after="0" w:line="240" w:lineRule="auto"/>
        <w:ind w:firstLine="709"/>
        <w:jc w:val="both"/>
        <w:rPr>
          <w:rFonts w:ascii="Times New Roman" w:hAnsi="Times New Roman"/>
          <w:sz w:val="24"/>
          <w:szCs w:val="24"/>
        </w:rPr>
      </w:pPr>
    </w:p>
    <w:p w:rsidR="00E473DA" w:rsidRPr="00E07D65" w:rsidRDefault="00E473DA" w:rsidP="00E473DA">
      <w:pPr>
        <w:pStyle w:val="11"/>
        <w:numPr>
          <w:ilvl w:val="0"/>
          <w:numId w:val="3"/>
        </w:numPr>
        <w:suppressAutoHyphens/>
        <w:autoSpaceDE w:val="0"/>
        <w:autoSpaceDN w:val="0"/>
        <w:adjustRightInd w:val="0"/>
        <w:spacing w:after="0" w:line="240" w:lineRule="auto"/>
        <w:ind w:left="0" w:firstLine="0"/>
        <w:jc w:val="center"/>
        <w:rPr>
          <w:rFonts w:ascii="Times New Roman" w:hAnsi="Times New Roman"/>
          <w:b/>
          <w:sz w:val="24"/>
          <w:szCs w:val="24"/>
        </w:rPr>
      </w:pPr>
      <w:r w:rsidRPr="00E07D65">
        <w:rPr>
          <w:rFonts w:ascii="Times New Roman" w:hAnsi="Times New Roman"/>
          <w:b/>
          <w:sz w:val="24"/>
          <w:szCs w:val="24"/>
        </w:rPr>
        <w:t>Стандарт предоставления муниципальной услуги</w:t>
      </w:r>
    </w:p>
    <w:p w:rsidR="00E473DA" w:rsidRPr="00E07D65" w:rsidRDefault="00E473DA" w:rsidP="00E473DA">
      <w:pPr>
        <w:suppressAutoHyphens/>
        <w:autoSpaceDE w:val="0"/>
        <w:autoSpaceDN w:val="0"/>
        <w:adjustRightInd w:val="0"/>
        <w:spacing w:after="0" w:line="240" w:lineRule="auto"/>
        <w:jc w:val="center"/>
        <w:rPr>
          <w:rFonts w:ascii="Times New Roman" w:hAnsi="Times New Roman"/>
          <w:sz w:val="24"/>
          <w:szCs w:val="24"/>
        </w:rPr>
      </w:pPr>
    </w:p>
    <w:p w:rsidR="00E473DA" w:rsidRPr="00E07D65" w:rsidRDefault="00E473DA" w:rsidP="00E473DA">
      <w:pPr>
        <w:pStyle w:val="11"/>
        <w:numPr>
          <w:ilvl w:val="1"/>
          <w:numId w:val="3"/>
        </w:numPr>
        <w:suppressAutoHyphens/>
        <w:autoSpaceDE w:val="0"/>
        <w:autoSpaceDN w:val="0"/>
        <w:adjustRightInd w:val="0"/>
        <w:spacing w:after="0" w:line="240" w:lineRule="auto"/>
        <w:ind w:left="0" w:firstLine="0"/>
        <w:jc w:val="center"/>
        <w:rPr>
          <w:rFonts w:ascii="Times New Roman" w:hAnsi="Times New Roman"/>
          <w:sz w:val="24"/>
          <w:szCs w:val="24"/>
        </w:rPr>
      </w:pPr>
      <w:r w:rsidRPr="00E07D65">
        <w:rPr>
          <w:rFonts w:ascii="Times New Roman" w:hAnsi="Times New Roman"/>
          <w:sz w:val="24"/>
          <w:szCs w:val="24"/>
        </w:rPr>
        <w:t>Наименование муниципальной услуги</w:t>
      </w:r>
    </w:p>
    <w:p w:rsidR="00E473DA" w:rsidRPr="00E07D65" w:rsidRDefault="00E473DA" w:rsidP="00E473DA">
      <w:pPr>
        <w:pStyle w:val="11"/>
        <w:suppressAutoHyphens/>
        <w:autoSpaceDE w:val="0"/>
        <w:autoSpaceDN w:val="0"/>
        <w:adjustRightInd w:val="0"/>
        <w:spacing w:after="0" w:line="240" w:lineRule="auto"/>
        <w:ind w:left="0"/>
        <w:jc w:val="center"/>
        <w:rPr>
          <w:rFonts w:ascii="Times New Roman" w:hAnsi="Times New Roman"/>
          <w:sz w:val="24"/>
          <w:szCs w:val="24"/>
        </w:rPr>
      </w:pPr>
    </w:p>
    <w:p w:rsidR="00E473DA" w:rsidRPr="00E07D65" w:rsidRDefault="00E473DA" w:rsidP="00E473DA">
      <w:pPr>
        <w:suppressAutoHyphens/>
        <w:autoSpaceDE w:val="0"/>
        <w:autoSpaceDN w:val="0"/>
        <w:adjustRightInd w:val="0"/>
        <w:spacing w:after="0" w:line="240" w:lineRule="auto"/>
        <w:ind w:firstLine="720"/>
        <w:jc w:val="both"/>
        <w:rPr>
          <w:rFonts w:ascii="Times New Roman" w:hAnsi="Times New Roman"/>
          <w:sz w:val="24"/>
          <w:szCs w:val="24"/>
        </w:rPr>
      </w:pPr>
      <w:r w:rsidRPr="00E07D65">
        <w:rPr>
          <w:rFonts w:ascii="Times New Roman" w:hAnsi="Times New Roman"/>
          <w:sz w:val="24"/>
          <w:szCs w:val="24"/>
        </w:rPr>
        <w:t>Предоставление муниципального имущества в аренду, безвозмездное пользование без проведения торгов.</w:t>
      </w:r>
    </w:p>
    <w:p w:rsidR="00E473DA" w:rsidRPr="00E07D65" w:rsidRDefault="00E473DA" w:rsidP="00E473DA">
      <w:pPr>
        <w:suppressAutoHyphens/>
        <w:autoSpaceDE w:val="0"/>
        <w:autoSpaceDN w:val="0"/>
        <w:adjustRightInd w:val="0"/>
        <w:spacing w:after="0" w:line="240" w:lineRule="auto"/>
        <w:ind w:firstLine="720"/>
        <w:jc w:val="both"/>
        <w:rPr>
          <w:rFonts w:ascii="Times New Roman" w:hAnsi="Times New Roman"/>
          <w:sz w:val="24"/>
          <w:szCs w:val="24"/>
        </w:rPr>
      </w:pPr>
    </w:p>
    <w:p w:rsidR="00E473DA" w:rsidRPr="00E07D65" w:rsidRDefault="00E473DA" w:rsidP="00E473DA">
      <w:pPr>
        <w:pStyle w:val="11"/>
        <w:numPr>
          <w:ilvl w:val="1"/>
          <w:numId w:val="3"/>
        </w:numPr>
        <w:suppressAutoHyphens/>
        <w:autoSpaceDE w:val="0"/>
        <w:autoSpaceDN w:val="0"/>
        <w:adjustRightInd w:val="0"/>
        <w:spacing w:after="0" w:line="240" w:lineRule="auto"/>
        <w:ind w:left="0" w:firstLine="0"/>
        <w:jc w:val="center"/>
        <w:rPr>
          <w:rFonts w:ascii="Times New Roman" w:hAnsi="Times New Roman"/>
          <w:sz w:val="24"/>
          <w:szCs w:val="24"/>
        </w:rPr>
      </w:pPr>
      <w:r w:rsidRPr="00E07D65">
        <w:rPr>
          <w:rFonts w:ascii="Times New Roman" w:hAnsi="Times New Roman"/>
          <w:sz w:val="24"/>
          <w:szCs w:val="24"/>
        </w:rPr>
        <w:t>Наименование органа, предоставляющего муниципальную услугу</w:t>
      </w:r>
    </w:p>
    <w:p w:rsidR="00E473DA" w:rsidRPr="00EC0F05" w:rsidRDefault="00E473DA" w:rsidP="00E473DA">
      <w:pPr>
        <w:pStyle w:val="1"/>
        <w:numPr>
          <w:ilvl w:val="2"/>
          <w:numId w:val="3"/>
        </w:numPr>
        <w:spacing w:line="240" w:lineRule="atLeast"/>
        <w:ind w:left="0" w:firstLine="709"/>
        <w:rPr>
          <w:sz w:val="24"/>
          <w:szCs w:val="24"/>
        </w:rPr>
      </w:pPr>
      <w:r w:rsidRPr="00EC0F05">
        <w:rPr>
          <w:sz w:val="24"/>
          <w:szCs w:val="24"/>
        </w:rPr>
        <w:t>Муниципальная услуга предоставляется:</w:t>
      </w:r>
    </w:p>
    <w:p w:rsidR="00E473DA" w:rsidRPr="00EC0F05" w:rsidRDefault="00E473DA" w:rsidP="00E473DA">
      <w:pPr>
        <w:pStyle w:val="1"/>
        <w:spacing w:line="240" w:lineRule="atLeast"/>
        <w:rPr>
          <w:sz w:val="24"/>
          <w:szCs w:val="24"/>
        </w:rPr>
      </w:pPr>
      <w:r w:rsidRPr="00EC0F05">
        <w:rPr>
          <w:sz w:val="24"/>
          <w:szCs w:val="24"/>
        </w:rPr>
        <w:t xml:space="preserve">1) Администрацией </w:t>
      </w:r>
      <w:proofErr w:type="spellStart"/>
      <w:r w:rsidR="00863BB7">
        <w:rPr>
          <w:sz w:val="24"/>
          <w:szCs w:val="24"/>
        </w:rPr>
        <w:t>Абакановского</w:t>
      </w:r>
      <w:proofErr w:type="spellEnd"/>
      <w:r w:rsidRPr="00EC0F05">
        <w:rPr>
          <w:sz w:val="24"/>
          <w:szCs w:val="24"/>
        </w:rPr>
        <w:t xml:space="preserve"> сельского поселения (далее – Администрация поселения);</w:t>
      </w:r>
    </w:p>
    <w:p w:rsidR="00E473DA" w:rsidRPr="00EC0F05" w:rsidRDefault="00E473DA" w:rsidP="00E473DA">
      <w:pPr>
        <w:pStyle w:val="1"/>
        <w:spacing w:line="240" w:lineRule="atLeast"/>
        <w:rPr>
          <w:sz w:val="24"/>
          <w:szCs w:val="24"/>
        </w:rPr>
      </w:pPr>
      <w:r w:rsidRPr="00EC0F05">
        <w:rPr>
          <w:sz w:val="24"/>
          <w:szCs w:val="24"/>
        </w:rPr>
        <w:t>2) многофункциональным центром организации предоставления государственных и муниципальных услуг в Череповецком муниципальном районе (далее – МФЦ) в части приема и выдачи документов на предоставление муниципальной услуги при условии заключения соглашений о взаимодействии с МФЦ.</w:t>
      </w:r>
    </w:p>
    <w:p w:rsidR="00E473DA" w:rsidRPr="00EC0F05" w:rsidRDefault="00E473DA" w:rsidP="00E473DA">
      <w:pPr>
        <w:pStyle w:val="1"/>
        <w:spacing w:line="240" w:lineRule="atLeast"/>
        <w:rPr>
          <w:sz w:val="24"/>
          <w:szCs w:val="24"/>
        </w:rPr>
      </w:pPr>
      <w:r w:rsidRPr="00EC0F05">
        <w:rPr>
          <w:sz w:val="24"/>
          <w:szCs w:val="24"/>
        </w:rPr>
        <w:t xml:space="preserve">Адрес местонахождения Администрации поселения: Вологодская область, Череповецкий район, </w:t>
      </w:r>
      <w:r w:rsidR="00863BB7">
        <w:rPr>
          <w:sz w:val="24"/>
          <w:szCs w:val="24"/>
        </w:rPr>
        <w:t xml:space="preserve">село </w:t>
      </w:r>
      <w:proofErr w:type="spellStart"/>
      <w:r w:rsidR="00863BB7">
        <w:rPr>
          <w:sz w:val="24"/>
          <w:szCs w:val="24"/>
        </w:rPr>
        <w:t>Абаканово</w:t>
      </w:r>
      <w:proofErr w:type="spellEnd"/>
      <w:r w:rsidR="00D3479A">
        <w:rPr>
          <w:sz w:val="24"/>
          <w:szCs w:val="24"/>
        </w:rPr>
        <w:t xml:space="preserve">, улица </w:t>
      </w:r>
      <w:proofErr w:type="spellStart"/>
      <w:r w:rsidR="00863BB7">
        <w:rPr>
          <w:sz w:val="24"/>
          <w:szCs w:val="24"/>
        </w:rPr>
        <w:t>Костромцова</w:t>
      </w:r>
      <w:proofErr w:type="spellEnd"/>
      <w:r w:rsidR="00863BB7">
        <w:rPr>
          <w:sz w:val="24"/>
          <w:szCs w:val="24"/>
        </w:rPr>
        <w:t>, дом 10</w:t>
      </w:r>
      <w:r w:rsidRPr="00EC0F05">
        <w:rPr>
          <w:sz w:val="24"/>
          <w:szCs w:val="24"/>
        </w:rPr>
        <w:t>.</w:t>
      </w:r>
    </w:p>
    <w:p w:rsidR="00E473DA" w:rsidRPr="00EC0F05" w:rsidRDefault="00E473DA" w:rsidP="00E473DA">
      <w:pPr>
        <w:pStyle w:val="1"/>
        <w:spacing w:line="240" w:lineRule="atLeast"/>
        <w:rPr>
          <w:sz w:val="24"/>
          <w:szCs w:val="24"/>
        </w:rPr>
      </w:pPr>
      <w:r w:rsidRPr="00EC0F05">
        <w:rPr>
          <w:sz w:val="24"/>
          <w:szCs w:val="24"/>
        </w:rPr>
        <w:t xml:space="preserve">Почтовый адрес: </w:t>
      </w:r>
      <w:r w:rsidR="00863BB7">
        <w:rPr>
          <w:sz w:val="24"/>
          <w:szCs w:val="24"/>
        </w:rPr>
        <w:t>162682</w:t>
      </w:r>
      <w:r w:rsidRPr="00EC0F05">
        <w:rPr>
          <w:sz w:val="24"/>
          <w:szCs w:val="24"/>
        </w:rPr>
        <w:t xml:space="preserve">, Вологодская область, Череповецкий район, </w:t>
      </w:r>
      <w:r w:rsidR="00863BB7">
        <w:rPr>
          <w:sz w:val="24"/>
          <w:szCs w:val="24"/>
        </w:rPr>
        <w:t>село</w:t>
      </w:r>
      <w:r w:rsidR="00D3479A">
        <w:rPr>
          <w:sz w:val="24"/>
          <w:szCs w:val="24"/>
        </w:rPr>
        <w:t xml:space="preserve"> </w:t>
      </w:r>
      <w:proofErr w:type="spellStart"/>
      <w:r w:rsidR="00863BB7">
        <w:rPr>
          <w:sz w:val="24"/>
          <w:szCs w:val="24"/>
        </w:rPr>
        <w:t>Абаканово</w:t>
      </w:r>
      <w:proofErr w:type="spellEnd"/>
      <w:r w:rsidR="00D3479A">
        <w:rPr>
          <w:sz w:val="24"/>
          <w:szCs w:val="24"/>
        </w:rPr>
        <w:t xml:space="preserve">, улица </w:t>
      </w:r>
      <w:proofErr w:type="spellStart"/>
      <w:r w:rsidR="00863BB7">
        <w:rPr>
          <w:sz w:val="24"/>
          <w:szCs w:val="24"/>
        </w:rPr>
        <w:t>Костромцова</w:t>
      </w:r>
      <w:proofErr w:type="spellEnd"/>
      <w:r w:rsidR="00863BB7">
        <w:rPr>
          <w:sz w:val="24"/>
          <w:szCs w:val="24"/>
        </w:rPr>
        <w:t>, дом 10</w:t>
      </w:r>
      <w:r w:rsidRPr="00EC0F05">
        <w:rPr>
          <w:sz w:val="24"/>
          <w:szCs w:val="24"/>
        </w:rPr>
        <w:t xml:space="preserve">. </w:t>
      </w:r>
    </w:p>
    <w:p w:rsidR="005720B1" w:rsidRDefault="005720B1" w:rsidP="005720B1">
      <w:pPr>
        <w:pStyle w:val="1"/>
        <w:spacing w:line="240" w:lineRule="atLeast"/>
        <w:ind w:left="720" w:firstLine="0"/>
        <w:rPr>
          <w:sz w:val="24"/>
          <w:szCs w:val="24"/>
        </w:rPr>
      </w:pPr>
      <w:r w:rsidRPr="00EC0F05">
        <w:rPr>
          <w:sz w:val="24"/>
          <w:szCs w:val="24"/>
        </w:rPr>
        <w:t>График работы Администрации поселения:</w:t>
      </w:r>
    </w:p>
    <w:p w:rsidR="005720B1" w:rsidRPr="00EC0F05" w:rsidRDefault="005720B1" w:rsidP="005720B1">
      <w:pPr>
        <w:pStyle w:val="1"/>
        <w:spacing w:line="240" w:lineRule="atLeast"/>
        <w:ind w:left="720" w:firstLine="0"/>
        <w:rPr>
          <w:sz w:val="24"/>
          <w:szCs w:val="24"/>
        </w:rPr>
      </w:pPr>
    </w:p>
    <w:tbl>
      <w:tblPr>
        <w:tblW w:w="0" w:type="auto"/>
        <w:tblInd w:w="98" w:type="dxa"/>
        <w:tblCellMar>
          <w:left w:w="10" w:type="dxa"/>
          <w:right w:w="10" w:type="dxa"/>
        </w:tblCellMar>
        <w:tblLook w:val="00A0"/>
      </w:tblPr>
      <w:tblGrid>
        <w:gridCol w:w="4753"/>
        <w:gridCol w:w="4710"/>
      </w:tblGrid>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Понедельник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spacing w:line="240" w:lineRule="auto"/>
              <w:jc w:val="both"/>
              <w:rPr>
                <w:rFonts w:ascii="Times New Roman" w:hAnsi="Times New Roman"/>
                <w:sz w:val="26"/>
                <w:szCs w:val="26"/>
              </w:rPr>
            </w:pPr>
            <w:r w:rsidRPr="00324599">
              <w:rPr>
                <w:rFonts w:ascii="Times New Roman" w:hAnsi="Times New Roman"/>
                <w:sz w:val="26"/>
                <w:szCs w:val="26"/>
              </w:rPr>
              <w:t>С 8-00 до 16-15</w:t>
            </w:r>
          </w:p>
          <w:p w:rsidR="005720B1" w:rsidRPr="00324599" w:rsidRDefault="005720B1" w:rsidP="00C65B9F">
            <w:pPr>
              <w:spacing w:line="240" w:lineRule="auto"/>
              <w:jc w:val="both"/>
              <w:rPr>
                <w:rFonts w:ascii="Times New Roman" w:hAnsi="Times New Roman"/>
                <w:sz w:val="26"/>
                <w:szCs w:val="26"/>
              </w:rPr>
            </w:pPr>
            <w:r w:rsidRPr="00324599">
              <w:rPr>
                <w:rFonts w:ascii="Times New Roman" w:hAnsi="Times New Roman"/>
                <w:sz w:val="26"/>
                <w:szCs w:val="26"/>
              </w:rPr>
              <w:t xml:space="preserve">перерыв для отдыха и питания с 12-00 </w:t>
            </w:r>
            <w:r w:rsidRPr="00324599">
              <w:rPr>
                <w:rFonts w:ascii="Times New Roman" w:hAnsi="Times New Roman"/>
                <w:sz w:val="26"/>
                <w:szCs w:val="26"/>
              </w:rPr>
              <w:lastRenderedPageBreak/>
              <w:t>до 13-00</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lastRenderedPageBreak/>
              <w:t>Вторник</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20B1" w:rsidRPr="00324599" w:rsidRDefault="005720B1" w:rsidP="00C65B9F">
            <w:pPr>
              <w:spacing w:line="240" w:lineRule="auto"/>
              <w:jc w:val="both"/>
              <w:rPr>
                <w:rFonts w:ascii="Times New Roman" w:hAnsi="Times New Roman"/>
                <w:sz w:val="26"/>
                <w:szCs w:val="26"/>
              </w:rPr>
            </w:pPr>
            <w:r w:rsidRPr="00324599">
              <w:rPr>
                <w:rFonts w:ascii="Times New Roman" w:hAnsi="Times New Roman"/>
                <w:sz w:val="26"/>
                <w:szCs w:val="26"/>
              </w:rPr>
              <w:t>С 8-00 до 16-15</w:t>
            </w:r>
          </w:p>
          <w:p w:rsidR="005720B1" w:rsidRPr="00324599" w:rsidRDefault="005720B1" w:rsidP="00C65B9F">
            <w:pPr>
              <w:widowControl w:val="0"/>
              <w:spacing w:line="240" w:lineRule="auto"/>
              <w:rPr>
                <w:rFonts w:ascii="Times New Roman" w:hAnsi="Times New Roman"/>
                <w:sz w:val="26"/>
                <w:szCs w:val="26"/>
              </w:rPr>
            </w:pPr>
            <w:r w:rsidRPr="00324599">
              <w:rPr>
                <w:rFonts w:ascii="Times New Roman" w:hAnsi="Times New Roman"/>
                <w:sz w:val="26"/>
                <w:szCs w:val="26"/>
              </w:rPr>
              <w:t>перерыв для отдыха и питания с 12-00 до 13-00</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Среда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20B1" w:rsidRPr="00324599" w:rsidRDefault="005720B1" w:rsidP="00C65B9F">
            <w:pPr>
              <w:spacing w:line="240" w:lineRule="auto"/>
              <w:jc w:val="both"/>
              <w:rPr>
                <w:rFonts w:ascii="Times New Roman" w:hAnsi="Times New Roman"/>
                <w:sz w:val="26"/>
                <w:szCs w:val="26"/>
              </w:rPr>
            </w:pPr>
            <w:r w:rsidRPr="00324599">
              <w:rPr>
                <w:rFonts w:ascii="Times New Roman" w:hAnsi="Times New Roman"/>
                <w:sz w:val="26"/>
                <w:szCs w:val="26"/>
              </w:rPr>
              <w:t>С 8-00 до 16-15</w:t>
            </w:r>
          </w:p>
          <w:p w:rsidR="005720B1" w:rsidRPr="00324599" w:rsidRDefault="005720B1" w:rsidP="00C65B9F">
            <w:pPr>
              <w:widowControl w:val="0"/>
              <w:spacing w:line="240" w:lineRule="auto"/>
              <w:rPr>
                <w:rFonts w:ascii="Times New Roman" w:hAnsi="Times New Roman"/>
                <w:sz w:val="26"/>
                <w:szCs w:val="26"/>
              </w:rPr>
            </w:pPr>
            <w:r w:rsidRPr="00324599">
              <w:rPr>
                <w:rFonts w:ascii="Times New Roman" w:hAnsi="Times New Roman"/>
                <w:sz w:val="26"/>
                <w:szCs w:val="26"/>
              </w:rPr>
              <w:t>перерыв для отдыха и питания с 12-00 до 13-00</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Четверг</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20B1" w:rsidRPr="00324599" w:rsidRDefault="005720B1" w:rsidP="00C65B9F">
            <w:pPr>
              <w:widowControl w:val="0"/>
              <w:spacing w:line="240" w:lineRule="auto"/>
              <w:rPr>
                <w:rFonts w:ascii="Times New Roman" w:hAnsi="Times New Roman"/>
                <w:sz w:val="26"/>
                <w:szCs w:val="26"/>
              </w:rPr>
            </w:pPr>
            <w:proofErr w:type="spellStart"/>
            <w:r>
              <w:rPr>
                <w:rFonts w:ascii="Times New Roman" w:hAnsi="Times New Roman"/>
                <w:sz w:val="26"/>
                <w:szCs w:val="26"/>
              </w:rPr>
              <w:t>Неприемный</w:t>
            </w:r>
            <w:proofErr w:type="spellEnd"/>
            <w:r>
              <w:rPr>
                <w:rFonts w:ascii="Times New Roman" w:hAnsi="Times New Roman"/>
                <w:sz w:val="26"/>
                <w:szCs w:val="26"/>
              </w:rPr>
              <w:t xml:space="preserve"> день</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spacing w:line="240" w:lineRule="auto"/>
              <w:jc w:val="both"/>
              <w:rPr>
                <w:rFonts w:ascii="Times New Roman" w:hAnsi="Times New Roman"/>
                <w:sz w:val="26"/>
                <w:szCs w:val="26"/>
              </w:rPr>
            </w:pPr>
            <w:r w:rsidRPr="00324599">
              <w:rPr>
                <w:rFonts w:ascii="Times New Roman" w:hAnsi="Times New Roman"/>
                <w:sz w:val="26"/>
                <w:szCs w:val="26"/>
              </w:rPr>
              <w:t>С 8-00 до 16-00</w:t>
            </w:r>
          </w:p>
          <w:p w:rsidR="005720B1" w:rsidRPr="00324599" w:rsidRDefault="005720B1" w:rsidP="00C65B9F">
            <w:pPr>
              <w:widowControl w:val="0"/>
              <w:spacing w:line="240" w:lineRule="auto"/>
              <w:jc w:val="both"/>
              <w:rPr>
                <w:rFonts w:ascii="Times New Roman" w:hAnsi="Times New Roman"/>
                <w:sz w:val="26"/>
                <w:szCs w:val="26"/>
              </w:rPr>
            </w:pPr>
            <w:r w:rsidRPr="00324599">
              <w:rPr>
                <w:rFonts w:ascii="Times New Roman" w:hAnsi="Times New Roman"/>
                <w:sz w:val="26"/>
                <w:szCs w:val="26"/>
              </w:rPr>
              <w:t>перерыв для отдыха и питания с 12-00 до 13-00</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jc w:val="both"/>
              <w:rPr>
                <w:rFonts w:ascii="Times New Roman" w:hAnsi="Times New Roman"/>
                <w:sz w:val="26"/>
                <w:szCs w:val="26"/>
              </w:rPr>
            </w:pPr>
            <w:r w:rsidRPr="00324599">
              <w:rPr>
                <w:rFonts w:ascii="Times New Roman" w:hAnsi="Times New Roman"/>
                <w:sz w:val="26"/>
                <w:szCs w:val="26"/>
              </w:rPr>
              <w:t>Выходной день</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jc w:val="both"/>
              <w:rPr>
                <w:rFonts w:ascii="Times New Roman" w:hAnsi="Times New Roman"/>
                <w:sz w:val="26"/>
                <w:szCs w:val="26"/>
              </w:rPr>
            </w:pPr>
            <w:r w:rsidRPr="00324599">
              <w:rPr>
                <w:rFonts w:ascii="Times New Roman" w:hAnsi="Times New Roman"/>
                <w:sz w:val="26"/>
                <w:szCs w:val="26"/>
              </w:rPr>
              <w:t>Выходной день</w:t>
            </w:r>
          </w:p>
        </w:tc>
      </w:tr>
      <w:tr w:rsidR="005720B1" w:rsidRPr="00EC0F05" w:rsidTr="00C65B9F">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ind w:firstLine="709"/>
              <w:jc w:val="both"/>
              <w:rPr>
                <w:rFonts w:ascii="Times New Roman" w:hAnsi="Times New Roman"/>
                <w:sz w:val="26"/>
                <w:szCs w:val="26"/>
              </w:rPr>
            </w:pPr>
            <w:r w:rsidRPr="00324599">
              <w:rPr>
                <w:rFonts w:ascii="Times New Roman" w:hAnsi="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0B1" w:rsidRPr="00324599" w:rsidRDefault="005720B1" w:rsidP="00C65B9F">
            <w:pPr>
              <w:widowControl w:val="0"/>
              <w:rPr>
                <w:rFonts w:ascii="Times New Roman" w:hAnsi="Times New Roman"/>
                <w:sz w:val="26"/>
                <w:szCs w:val="26"/>
              </w:rPr>
            </w:pPr>
            <w:r w:rsidRPr="00324599">
              <w:rPr>
                <w:rFonts w:ascii="Times New Roman" w:hAnsi="Times New Roman"/>
                <w:sz w:val="26"/>
                <w:szCs w:val="26"/>
              </w:rPr>
              <w:t>продолжительность рабочего дня уменьшается на один час</w:t>
            </w:r>
          </w:p>
        </w:tc>
      </w:tr>
    </w:tbl>
    <w:p w:rsidR="005720B1" w:rsidRPr="00EC0F05" w:rsidRDefault="005720B1" w:rsidP="005720B1">
      <w:pPr>
        <w:pStyle w:val="1"/>
        <w:spacing w:line="240" w:lineRule="atLeast"/>
        <w:ind w:left="720" w:firstLine="0"/>
        <w:rPr>
          <w:sz w:val="24"/>
          <w:szCs w:val="24"/>
        </w:rPr>
      </w:pPr>
    </w:p>
    <w:p w:rsidR="005720B1" w:rsidRPr="00EC0F05" w:rsidRDefault="005720B1" w:rsidP="005720B1">
      <w:pPr>
        <w:pStyle w:val="1"/>
        <w:spacing w:line="240" w:lineRule="atLeast"/>
        <w:ind w:left="720" w:firstLine="0"/>
        <w:rPr>
          <w:sz w:val="24"/>
          <w:szCs w:val="24"/>
        </w:rPr>
      </w:pPr>
      <w:r w:rsidRPr="00EC0F05">
        <w:rPr>
          <w:sz w:val="24"/>
          <w:szCs w:val="24"/>
        </w:rPr>
        <w:t>График приема документов:</w:t>
      </w:r>
    </w:p>
    <w:p w:rsidR="005720B1" w:rsidRDefault="005720B1" w:rsidP="005720B1">
      <w:pPr>
        <w:pStyle w:val="ConsPlusTitle"/>
        <w:spacing w:line="240" w:lineRule="atLeast"/>
        <w:ind w:left="720"/>
        <w:jc w:val="both"/>
        <w:rPr>
          <w:rFonts w:ascii="Times New Roman" w:hAnsi="Times New Roman"/>
          <w:b w:val="0"/>
          <w:sz w:val="24"/>
          <w:szCs w:val="24"/>
        </w:rPr>
      </w:pPr>
      <w:r w:rsidRPr="00EC0F05">
        <w:rPr>
          <w:rFonts w:ascii="Times New Roman" w:hAnsi="Times New Roman"/>
          <w:b w:val="0"/>
          <w:sz w:val="24"/>
          <w:szCs w:val="24"/>
        </w:rPr>
        <w:t xml:space="preserve">- </w:t>
      </w:r>
      <w:r>
        <w:rPr>
          <w:rFonts w:ascii="Times New Roman" w:hAnsi="Times New Roman"/>
          <w:b w:val="0"/>
          <w:sz w:val="24"/>
          <w:szCs w:val="24"/>
        </w:rPr>
        <w:t>главным специалистом по вопросам управления имуществом и земельным ресурсам</w:t>
      </w:r>
      <w:r w:rsidRPr="00EC0F05">
        <w:rPr>
          <w:rFonts w:ascii="Times New Roman" w:hAnsi="Times New Roman"/>
          <w:b w:val="0"/>
          <w:sz w:val="24"/>
          <w:szCs w:val="24"/>
        </w:rPr>
        <w:t xml:space="preserve"> при предоставлении муниципальной услуги по предоставлению муниципального имущества в аренду, безвозмездное пользование без проведения торгов: по графику работы Администрации поселения.</w:t>
      </w:r>
      <w:r>
        <w:rPr>
          <w:rFonts w:ascii="Times New Roman" w:hAnsi="Times New Roman"/>
          <w:b w:val="0"/>
          <w:sz w:val="24"/>
          <w:szCs w:val="24"/>
        </w:rPr>
        <w:t xml:space="preserve"> </w:t>
      </w:r>
    </w:p>
    <w:p w:rsidR="005720B1" w:rsidRPr="00EC0F05" w:rsidRDefault="005720B1" w:rsidP="005720B1">
      <w:pPr>
        <w:pStyle w:val="1"/>
        <w:spacing w:line="240" w:lineRule="atLeast"/>
        <w:ind w:left="720" w:firstLine="0"/>
        <w:rPr>
          <w:sz w:val="24"/>
          <w:szCs w:val="24"/>
        </w:rPr>
      </w:pPr>
      <w:r w:rsidRPr="00EC0F05">
        <w:rPr>
          <w:sz w:val="24"/>
          <w:szCs w:val="24"/>
        </w:rPr>
        <w:t xml:space="preserve">График личного приема главы </w:t>
      </w:r>
      <w:proofErr w:type="spellStart"/>
      <w:r>
        <w:rPr>
          <w:sz w:val="24"/>
          <w:szCs w:val="24"/>
        </w:rPr>
        <w:t>Абакановского</w:t>
      </w:r>
      <w:proofErr w:type="spellEnd"/>
      <w:r w:rsidRPr="00EC0F05">
        <w:rPr>
          <w:sz w:val="24"/>
          <w:szCs w:val="24"/>
        </w:rPr>
        <w:t xml:space="preserve"> сельского поселения (далее – Глава поселения): </w:t>
      </w:r>
    </w:p>
    <w:p w:rsidR="005720B1" w:rsidRPr="00954C59" w:rsidRDefault="005720B1" w:rsidP="005720B1">
      <w:pPr>
        <w:pStyle w:val="1"/>
        <w:ind w:left="720" w:firstLine="0"/>
        <w:rPr>
          <w:sz w:val="24"/>
          <w:szCs w:val="24"/>
        </w:rPr>
      </w:pPr>
      <w:r w:rsidRPr="00954C59">
        <w:rPr>
          <w:sz w:val="24"/>
          <w:szCs w:val="24"/>
        </w:rPr>
        <w:t>- Понедельник с 8-00 до 12-00.</w:t>
      </w:r>
    </w:p>
    <w:p w:rsidR="005720B1" w:rsidRPr="005720B1" w:rsidRDefault="005720B1" w:rsidP="005720B1">
      <w:pPr>
        <w:spacing w:after="0" w:line="240" w:lineRule="atLeast"/>
        <w:ind w:left="360"/>
        <w:jc w:val="both"/>
        <w:rPr>
          <w:rFonts w:ascii="Times New Roman" w:hAnsi="Times New Roman"/>
          <w:bCs/>
          <w:sz w:val="24"/>
          <w:szCs w:val="24"/>
        </w:rPr>
      </w:pPr>
      <w:r>
        <w:rPr>
          <w:rFonts w:ascii="Times New Roman" w:hAnsi="Times New Roman"/>
          <w:bCs/>
          <w:sz w:val="24"/>
          <w:szCs w:val="24"/>
        </w:rPr>
        <w:t xml:space="preserve">     </w:t>
      </w:r>
      <w:r w:rsidRPr="005720B1">
        <w:rPr>
          <w:rFonts w:ascii="Times New Roman" w:hAnsi="Times New Roman"/>
          <w:bCs/>
          <w:sz w:val="24"/>
          <w:szCs w:val="24"/>
        </w:rPr>
        <w:t xml:space="preserve">Телефон для информирования по вопросам, связанным с предоставлением муниципальной услуги: </w:t>
      </w:r>
      <w:r w:rsidRPr="005720B1">
        <w:rPr>
          <w:rFonts w:ascii="Times New Roman" w:hAnsi="Times New Roman"/>
          <w:sz w:val="24"/>
          <w:szCs w:val="24"/>
        </w:rPr>
        <w:t>(8202) 69-57-30.</w:t>
      </w:r>
    </w:p>
    <w:p w:rsidR="005720B1" w:rsidRPr="005720B1" w:rsidRDefault="005720B1" w:rsidP="005720B1">
      <w:pPr>
        <w:pStyle w:val="ab"/>
        <w:autoSpaceDE w:val="0"/>
        <w:autoSpaceDN w:val="0"/>
        <w:adjustRightInd w:val="0"/>
        <w:jc w:val="both"/>
        <w:rPr>
          <w:rFonts w:ascii="Times New Roman" w:hAnsi="Times New Roman"/>
          <w:sz w:val="24"/>
          <w:szCs w:val="24"/>
        </w:rPr>
      </w:pPr>
      <w:r w:rsidRPr="005720B1">
        <w:rPr>
          <w:rFonts w:ascii="Times New Roman" w:hAnsi="Times New Roman"/>
          <w:sz w:val="26"/>
          <w:szCs w:val="26"/>
        </w:rPr>
        <w:t xml:space="preserve">        </w:t>
      </w:r>
      <w:r w:rsidRPr="005720B1">
        <w:rPr>
          <w:rFonts w:ascii="Times New Roman" w:hAnsi="Times New Roman"/>
          <w:sz w:val="24"/>
          <w:szCs w:val="24"/>
        </w:rPr>
        <w:t xml:space="preserve">Адрес официального сайта Череповецкого муниципального района в информационно-телекоммуникационной сети «Интернет» (далее – сайт в сети «Интернет»): </w:t>
      </w:r>
      <w:proofErr w:type="spellStart"/>
      <w:r w:rsidRPr="005720B1">
        <w:rPr>
          <w:rFonts w:ascii="Times New Roman" w:hAnsi="Times New Roman"/>
          <w:sz w:val="24"/>
          <w:szCs w:val="24"/>
        </w:rPr>
        <w:t>http</w:t>
      </w:r>
      <w:proofErr w:type="spellEnd"/>
      <w:r w:rsidRPr="005720B1">
        <w:rPr>
          <w:rFonts w:ascii="Times New Roman" w:hAnsi="Times New Roman"/>
          <w:sz w:val="24"/>
          <w:szCs w:val="24"/>
        </w:rPr>
        <w:t>//</w:t>
      </w:r>
      <w:r w:rsidRPr="005720B1">
        <w:rPr>
          <w:rFonts w:ascii="Times New Roman" w:hAnsi="Times New Roman"/>
          <w:sz w:val="24"/>
          <w:szCs w:val="24"/>
          <w:lang w:val="en-US"/>
        </w:rPr>
        <w:t>www</w:t>
      </w:r>
      <w:r w:rsidRPr="005720B1">
        <w:rPr>
          <w:rFonts w:ascii="Times New Roman" w:hAnsi="Times New Roman"/>
          <w:sz w:val="24"/>
          <w:szCs w:val="24"/>
        </w:rPr>
        <w:t>.</w:t>
      </w:r>
      <w:proofErr w:type="spellStart"/>
      <w:r w:rsidRPr="005720B1">
        <w:rPr>
          <w:rFonts w:ascii="Times New Roman" w:hAnsi="Times New Roman"/>
          <w:sz w:val="24"/>
          <w:szCs w:val="24"/>
          <w:lang w:val="en-US"/>
        </w:rPr>
        <w:t>cherra</w:t>
      </w:r>
      <w:proofErr w:type="spellEnd"/>
      <w:r w:rsidRPr="005720B1">
        <w:rPr>
          <w:rFonts w:ascii="Times New Roman" w:hAnsi="Times New Roman"/>
          <w:sz w:val="24"/>
          <w:szCs w:val="24"/>
        </w:rPr>
        <w:t>.</w:t>
      </w:r>
      <w:proofErr w:type="spellStart"/>
      <w:r w:rsidRPr="005720B1">
        <w:rPr>
          <w:rFonts w:ascii="Times New Roman" w:hAnsi="Times New Roman"/>
          <w:sz w:val="24"/>
          <w:szCs w:val="24"/>
          <w:lang w:val="en-US"/>
        </w:rPr>
        <w:t>ru</w:t>
      </w:r>
      <w:proofErr w:type="spellEnd"/>
      <w:r w:rsidRPr="005720B1">
        <w:rPr>
          <w:rFonts w:ascii="Times New Roman" w:hAnsi="Times New Roman"/>
          <w:sz w:val="24"/>
          <w:szCs w:val="24"/>
        </w:rPr>
        <w:t>.</w:t>
      </w:r>
    </w:p>
    <w:p w:rsidR="00E473DA" w:rsidRPr="00E07D65" w:rsidRDefault="00E473DA" w:rsidP="00E473DA">
      <w:pPr>
        <w:pStyle w:val="12"/>
        <w:numPr>
          <w:ilvl w:val="2"/>
          <w:numId w:val="3"/>
        </w:numPr>
        <w:autoSpaceDE w:val="0"/>
        <w:autoSpaceDN w:val="0"/>
        <w:adjustRightInd w:val="0"/>
        <w:spacing w:after="0" w:line="240" w:lineRule="auto"/>
        <w:ind w:left="0" w:firstLine="709"/>
        <w:jc w:val="both"/>
        <w:outlineLvl w:val="0"/>
        <w:rPr>
          <w:rFonts w:ascii="Times New Roman" w:hAnsi="Times New Roman"/>
          <w:sz w:val="24"/>
          <w:szCs w:val="24"/>
        </w:rPr>
      </w:pPr>
      <w:r w:rsidRPr="00E07D65">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w:t>
      </w:r>
      <w:r w:rsidRPr="00E07D65">
        <w:rPr>
          <w:rFonts w:ascii="Times New Roman" w:hAnsi="Times New Roman"/>
          <w:sz w:val="24"/>
          <w:szCs w:val="24"/>
          <w:lang w:val="en-US"/>
        </w:rPr>
        <w:t>https</w:t>
      </w:r>
      <w:r w:rsidRPr="00E07D65">
        <w:rPr>
          <w:rFonts w:ascii="Times New Roman" w:hAnsi="Times New Roman"/>
          <w:sz w:val="24"/>
          <w:szCs w:val="24"/>
        </w:rPr>
        <w:t>://www.gosuslugi.</w:t>
      </w:r>
      <w:r w:rsidRPr="00E07D65">
        <w:rPr>
          <w:rFonts w:ascii="Times New Roman" w:hAnsi="Times New Roman"/>
          <w:sz w:val="24"/>
          <w:szCs w:val="24"/>
          <w:lang w:val="en-US"/>
        </w:rPr>
        <w:t>ru</w:t>
      </w:r>
      <w:r w:rsidRPr="00E07D65">
        <w:rPr>
          <w:rFonts w:ascii="Times New Roman" w:hAnsi="Times New Roman"/>
          <w:sz w:val="24"/>
          <w:szCs w:val="24"/>
        </w:rPr>
        <w:t>.</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в информационно-телекоммуникационной сети Интернет (далее – Портал области): </w:t>
      </w:r>
      <w:r w:rsidRPr="00E07D65">
        <w:rPr>
          <w:rFonts w:ascii="Times New Roman" w:hAnsi="Times New Roman"/>
          <w:sz w:val="24"/>
          <w:szCs w:val="24"/>
          <w:lang w:val="en-US"/>
        </w:rPr>
        <w:t>https</w:t>
      </w:r>
      <w:r w:rsidRPr="00E07D65">
        <w:rPr>
          <w:rFonts w:ascii="Times New Roman" w:hAnsi="Times New Roman"/>
          <w:sz w:val="24"/>
          <w:szCs w:val="24"/>
        </w:rPr>
        <w:t>://gosuslugi35.ru.</w:t>
      </w:r>
    </w:p>
    <w:p w:rsidR="00E473DA" w:rsidRPr="00E07D65" w:rsidRDefault="00E473DA" w:rsidP="00E473DA">
      <w:pPr>
        <w:spacing w:after="0" w:line="240" w:lineRule="auto"/>
        <w:ind w:firstLine="709"/>
        <w:jc w:val="both"/>
        <w:rPr>
          <w:rFonts w:ascii="Times New Roman" w:hAnsi="Times New Roman"/>
          <w:sz w:val="24"/>
          <w:szCs w:val="24"/>
        </w:rPr>
      </w:pPr>
    </w:p>
    <w:p w:rsidR="00E473DA" w:rsidRPr="00E07D65" w:rsidRDefault="00E473DA" w:rsidP="00E473DA">
      <w:pPr>
        <w:pStyle w:val="1"/>
        <w:numPr>
          <w:ilvl w:val="1"/>
          <w:numId w:val="3"/>
        </w:numPr>
        <w:ind w:left="0" w:firstLine="0"/>
        <w:jc w:val="center"/>
        <w:rPr>
          <w:sz w:val="24"/>
          <w:szCs w:val="24"/>
        </w:rPr>
      </w:pPr>
      <w:r w:rsidRPr="00E07D65">
        <w:rPr>
          <w:sz w:val="24"/>
          <w:szCs w:val="24"/>
        </w:rPr>
        <w:t>Требования к порядку информирования о предоставлении муниципальной услуги</w:t>
      </w:r>
    </w:p>
    <w:p w:rsidR="00E473DA" w:rsidRPr="00E07D65" w:rsidRDefault="00E473DA" w:rsidP="00E473DA">
      <w:pPr>
        <w:pStyle w:val="1"/>
        <w:ind w:left="1080" w:firstLine="0"/>
        <w:rPr>
          <w:sz w:val="24"/>
          <w:szCs w:val="24"/>
        </w:rPr>
      </w:pPr>
    </w:p>
    <w:p w:rsidR="00E473DA" w:rsidRPr="00E07D65" w:rsidRDefault="00E473DA" w:rsidP="00E473DA">
      <w:pPr>
        <w:pStyle w:val="12"/>
        <w:numPr>
          <w:ilvl w:val="2"/>
          <w:numId w:val="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лично;</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посредством телефонной связи;</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посредством электронной почты, </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посредством почтовой связи;</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на информационных стендах в помещении Администрации поселения, МФЦ;</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lastRenderedPageBreak/>
        <w:t>на сайте в сети Интернет, МФЦ;</w:t>
      </w:r>
    </w:p>
    <w:p w:rsidR="00E473DA" w:rsidRPr="00E07D65" w:rsidRDefault="00E473DA" w:rsidP="00E473DA">
      <w:pPr>
        <w:pStyle w:val="ConsPlusNormal"/>
        <w:ind w:firstLine="709"/>
        <w:jc w:val="both"/>
        <w:rPr>
          <w:rFonts w:ascii="Times New Roman" w:hAnsi="Times New Roman"/>
          <w:i/>
          <w:sz w:val="24"/>
          <w:szCs w:val="24"/>
        </w:rPr>
      </w:pPr>
      <w:r w:rsidRPr="00E07D65">
        <w:rPr>
          <w:rFonts w:ascii="Times New Roman" w:hAnsi="Times New Roman"/>
          <w:sz w:val="24"/>
          <w:szCs w:val="24"/>
        </w:rPr>
        <w:t>на Едином портале;</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на Портале области.</w:t>
      </w:r>
    </w:p>
    <w:p w:rsidR="00E473DA" w:rsidRPr="00E07D65" w:rsidRDefault="00E473DA" w:rsidP="00E473DA">
      <w:pPr>
        <w:pStyle w:val="12"/>
        <w:numPr>
          <w:ilvl w:val="2"/>
          <w:numId w:val="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E473DA" w:rsidRPr="00E07D65" w:rsidRDefault="00E473DA" w:rsidP="00E473DA">
      <w:pPr>
        <w:pStyle w:val="12"/>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информационных стендах Администрации поселения, МФЦ; </w:t>
      </w:r>
    </w:p>
    <w:p w:rsidR="00E473DA" w:rsidRPr="00E07D65" w:rsidRDefault="00E473DA" w:rsidP="00E473DA">
      <w:pPr>
        <w:pStyle w:val="12"/>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на сайте в сети Интернет, МФЦ;</w:t>
      </w:r>
    </w:p>
    <w:p w:rsidR="00E473DA" w:rsidRPr="00E07D65" w:rsidRDefault="00E473DA" w:rsidP="00E473DA">
      <w:pPr>
        <w:pStyle w:val="12"/>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на Едином портале;</w:t>
      </w:r>
    </w:p>
    <w:p w:rsidR="00E473DA" w:rsidRPr="00E07D65" w:rsidRDefault="00E473DA" w:rsidP="00E473DA">
      <w:pPr>
        <w:pStyle w:val="12"/>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на Портале области.</w:t>
      </w:r>
    </w:p>
    <w:p w:rsidR="00E473DA" w:rsidRPr="00E07D65" w:rsidRDefault="00E473DA" w:rsidP="00E473DA">
      <w:pPr>
        <w:pStyle w:val="12"/>
        <w:widowControl w:val="0"/>
        <w:numPr>
          <w:ilvl w:val="2"/>
          <w:numId w:val="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 Информирование по вопросам предоставления муниципальной услуги осуществляется специалистами Администрации поселения, ответственными за информирование.</w:t>
      </w:r>
    </w:p>
    <w:p w:rsidR="00E473DA" w:rsidRPr="00E07D65" w:rsidRDefault="00E473DA" w:rsidP="00E473DA">
      <w:pPr>
        <w:pStyle w:val="12"/>
        <w:numPr>
          <w:ilvl w:val="2"/>
          <w:numId w:val="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Информирование о предоставлении муниципальной услуги осуществляется по следующим вопросам:</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местонахождение Администрации поселения, МФЦ;</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должностные лица и муниципальные служащие Администрации поселения, уполномоченные предоставлять муниципальную услугу, и номера контактных телефонов; </w:t>
      </w:r>
    </w:p>
    <w:p w:rsidR="00E473DA" w:rsidRPr="00E07D65" w:rsidRDefault="00E473DA" w:rsidP="00E473DA">
      <w:pPr>
        <w:spacing w:after="0" w:line="240" w:lineRule="auto"/>
        <w:ind w:firstLine="709"/>
        <w:jc w:val="both"/>
        <w:rPr>
          <w:rFonts w:ascii="Times New Roman" w:hAnsi="Times New Roman"/>
          <w:i/>
          <w:color w:val="FF0000"/>
          <w:sz w:val="24"/>
          <w:szCs w:val="24"/>
          <w:u w:val="single"/>
        </w:rPr>
      </w:pPr>
      <w:r w:rsidRPr="00E07D65">
        <w:rPr>
          <w:rFonts w:ascii="Times New Roman" w:hAnsi="Times New Roman"/>
          <w:sz w:val="24"/>
          <w:szCs w:val="24"/>
        </w:rPr>
        <w:t>график работы Администрации поселения, МФЦ;</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адрес сайта в сети Интернет, МФЦ;</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адрес электронной почты Администрации поселения, МФЦ;</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ход предоставления муниципальной услуги;</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административные процедуры</w:t>
      </w:r>
      <w:r w:rsidR="00F41CFF" w:rsidRPr="00F41CFF">
        <w:rPr>
          <w:rFonts w:ascii="Times New Roman" w:hAnsi="Times New Roman"/>
          <w:sz w:val="24"/>
          <w:szCs w:val="24"/>
        </w:rPr>
        <w:t xml:space="preserve"> </w:t>
      </w:r>
      <w:r w:rsidR="00F41CFF">
        <w:rPr>
          <w:rFonts w:ascii="Times New Roman" w:hAnsi="Times New Roman"/>
          <w:sz w:val="24"/>
          <w:szCs w:val="24"/>
        </w:rPr>
        <w:t>при</w:t>
      </w:r>
      <w:r w:rsidRPr="00E07D65">
        <w:rPr>
          <w:rFonts w:ascii="Times New Roman" w:hAnsi="Times New Roman"/>
          <w:sz w:val="24"/>
          <w:szCs w:val="24"/>
        </w:rPr>
        <w:t xml:space="preserve"> предоставлени</w:t>
      </w:r>
      <w:r w:rsidR="00F41CFF">
        <w:rPr>
          <w:rFonts w:ascii="Times New Roman" w:hAnsi="Times New Roman"/>
          <w:sz w:val="24"/>
          <w:szCs w:val="24"/>
        </w:rPr>
        <w:t>и</w:t>
      </w:r>
      <w:r w:rsidRPr="00E07D65">
        <w:rPr>
          <w:rFonts w:ascii="Times New Roman" w:hAnsi="Times New Roman"/>
          <w:sz w:val="24"/>
          <w:szCs w:val="24"/>
        </w:rPr>
        <w:t xml:space="preserve"> муниципальной услуги;</w:t>
      </w:r>
    </w:p>
    <w:p w:rsidR="00E473DA" w:rsidRPr="00E07D65" w:rsidRDefault="00E473DA" w:rsidP="00E473DA">
      <w:pPr>
        <w:tabs>
          <w:tab w:val="left" w:pos="540"/>
        </w:tabs>
        <w:spacing w:after="0" w:line="240" w:lineRule="auto"/>
        <w:ind w:firstLine="709"/>
        <w:jc w:val="both"/>
        <w:rPr>
          <w:rFonts w:ascii="Times New Roman" w:hAnsi="Times New Roman"/>
          <w:sz w:val="24"/>
          <w:szCs w:val="24"/>
        </w:rPr>
      </w:pPr>
      <w:r w:rsidRPr="00E07D65">
        <w:rPr>
          <w:rFonts w:ascii="Times New Roman" w:hAnsi="Times New Roman"/>
          <w:sz w:val="24"/>
          <w:szCs w:val="24"/>
        </w:rPr>
        <w:t>срок предоставления муниципальной услуги;</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порядок и формы контроля за предоставлением муниципальной услуги;</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основания для отказа в предоставлении муниципальной услуги;</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досудебный (внесудебный) порядок обжалования решений и действий (бездействия) Администрации поселения, должностного лица Администрации поселения либо муниципального служащего, МФЦ, работника МФЦ;</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иная информация о деятельности Администрации поселени</w:t>
      </w:r>
      <w:r w:rsidRPr="00170C5F">
        <w:rPr>
          <w:rFonts w:ascii="Times New Roman" w:hAnsi="Times New Roman"/>
          <w:sz w:val="24"/>
          <w:szCs w:val="24"/>
        </w:rPr>
        <w:t>я</w:t>
      </w:r>
      <w:r w:rsidRPr="00E07D65">
        <w:rPr>
          <w:rFonts w:ascii="Times New Roman" w:hAnsi="Times New Roman"/>
          <w:sz w:val="24"/>
          <w:szCs w:val="24"/>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473DA" w:rsidRPr="00E07D65" w:rsidRDefault="00E473DA" w:rsidP="00E473DA">
      <w:pPr>
        <w:pStyle w:val="12"/>
        <w:numPr>
          <w:ilvl w:val="2"/>
          <w:numId w:val="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 Информирование (консультирование) осуществляется специалистами Администрации поселения, ответственными за информирование, при обращении заявителей за информацией лично, по телефону, посредством почты или электронной почты.</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Информирование пров</w:t>
      </w:r>
      <w:r w:rsidR="00F41CFF">
        <w:rPr>
          <w:rFonts w:ascii="Times New Roman" w:hAnsi="Times New Roman"/>
          <w:sz w:val="24"/>
          <w:szCs w:val="24"/>
        </w:rPr>
        <w:t>одится на русском языке в форме</w:t>
      </w:r>
      <w:r w:rsidRPr="00E07D65">
        <w:rPr>
          <w:rFonts w:ascii="Times New Roman" w:hAnsi="Times New Roman"/>
          <w:sz w:val="24"/>
          <w:szCs w:val="24"/>
        </w:rPr>
        <w:t xml:space="preserve"> индивидуального и публичного информирования.</w:t>
      </w:r>
    </w:p>
    <w:p w:rsidR="00E473DA" w:rsidRPr="00E07D65" w:rsidRDefault="00E473DA" w:rsidP="00E473DA">
      <w:pPr>
        <w:pStyle w:val="12"/>
        <w:numPr>
          <w:ilvl w:val="3"/>
          <w:numId w:val="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473DA"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473DA" w:rsidRPr="00E07D65" w:rsidRDefault="00E473DA" w:rsidP="00E473DA">
      <w:pPr>
        <w:spacing w:after="0" w:line="240" w:lineRule="auto"/>
        <w:ind w:firstLine="709"/>
        <w:jc w:val="both"/>
        <w:rPr>
          <w:rFonts w:ascii="Times New Roman" w:hAnsi="Times New Roman"/>
          <w:color w:val="000000"/>
          <w:sz w:val="24"/>
          <w:szCs w:val="24"/>
        </w:rPr>
      </w:pPr>
      <w:r w:rsidRPr="00E07D65">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p>
    <w:p w:rsidR="00E473DA" w:rsidRPr="00E07D65" w:rsidRDefault="00E473DA" w:rsidP="00E473DA">
      <w:pPr>
        <w:spacing w:after="0" w:line="240" w:lineRule="auto"/>
        <w:ind w:firstLine="709"/>
        <w:jc w:val="both"/>
        <w:rPr>
          <w:rFonts w:ascii="Times New Roman" w:hAnsi="Times New Roman"/>
          <w:color w:val="000000"/>
          <w:sz w:val="24"/>
          <w:szCs w:val="24"/>
        </w:rPr>
      </w:pPr>
      <w:r w:rsidRPr="00E07D65">
        <w:rPr>
          <w:rFonts w:ascii="Times New Roman" w:hAnsi="Times New Roman"/>
          <w:sz w:val="24"/>
          <w:szCs w:val="24"/>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473DA" w:rsidRPr="00E07D65" w:rsidRDefault="00E473DA" w:rsidP="00E473DA">
      <w:pPr>
        <w:pStyle w:val="12"/>
        <w:numPr>
          <w:ilvl w:val="3"/>
          <w:numId w:val="3"/>
        </w:numPr>
        <w:tabs>
          <w:tab w:val="left" w:pos="0"/>
        </w:tabs>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E473DA" w:rsidRPr="00E07D65" w:rsidRDefault="00E473DA" w:rsidP="00E473DA">
      <w:pPr>
        <w:spacing w:after="0" w:line="240" w:lineRule="auto"/>
        <w:ind w:firstLine="709"/>
        <w:jc w:val="both"/>
        <w:rPr>
          <w:rFonts w:ascii="Times New Roman" w:hAnsi="Times New Roman"/>
          <w:color w:val="FF0000"/>
          <w:sz w:val="24"/>
          <w:szCs w:val="24"/>
        </w:rPr>
      </w:pPr>
      <w:r w:rsidRPr="00E473DA">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w:t>
      </w:r>
      <w:r>
        <w:rPr>
          <w:rFonts w:ascii="Times New Roman" w:hAnsi="Times New Roman"/>
          <w:sz w:val="24"/>
          <w:szCs w:val="24"/>
        </w:rPr>
        <w:t xml:space="preserve"> Главой поселения</w:t>
      </w:r>
      <w:r w:rsidRPr="00E473DA">
        <w:rPr>
          <w:rFonts w:ascii="Times New Roman" w:hAnsi="Times New Roman"/>
          <w:sz w:val="24"/>
          <w:szCs w:val="24"/>
        </w:rPr>
        <w:t>.</w:t>
      </w:r>
    </w:p>
    <w:p w:rsidR="00E473DA" w:rsidRPr="00E07D65" w:rsidRDefault="00E473DA" w:rsidP="00E473DA">
      <w:pPr>
        <w:pStyle w:val="12"/>
        <w:numPr>
          <w:ilvl w:val="3"/>
          <w:numId w:val="3"/>
        </w:numPr>
        <w:tabs>
          <w:tab w:val="left" w:pos="0"/>
        </w:tabs>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в средствах массовой информации;</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на сайте в сети Интернет, МФЦ;</w:t>
      </w:r>
    </w:p>
    <w:p w:rsidR="00E473DA" w:rsidRPr="00E07D65" w:rsidRDefault="00E473DA" w:rsidP="00E473DA">
      <w:pPr>
        <w:widowControl w:val="0"/>
        <w:spacing w:after="0" w:line="240" w:lineRule="auto"/>
        <w:ind w:firstLine="709"/>
        <w:jc w:val="both"/>
        <w:rPr>
          <w:rFonts w:ascii="Times New Roman" w:hAnsi="Times New Roman"/>
          <w:sz w:val="24"/>
          <w:szCs w:val="24"/>
        </w:rPr>
      </w:pPr>
      <w:r w:rsidRPr="00E07D65">
        <w:rPr>
          <w:rFonts w:ascii="Times New Roman" w:hAnsi="Times New Roman"/>
          <w:sz w:val="24"/>
          <w:szCs w:val="24"/>
        </w:rPr>
        <w:t>на Портале области;</w:t>
      </w:r>
    </w:p>
    <w:p w:rsidR="00FF182F" w:rsidRPr="00E07D65" w:rsidRDefault="00E473DA" w:rsidP="00E473DA">
      <w:pPr>
        <w:spacing w:after="0" w:line="240" w:lineRule="auto"/>
        <w:ind w:firstLine="709"/>
        <w:jc w:val="both"/>
        <w:rPr>
          <w:rFonts w:ascii="Times New Roman" w:hAnsi="Times New Roman"/>
          <w:sz w:val="24"/>
          <w:szCs w:val="24"/>
        </w:rPr>
      </w:pPr>
      <w:r w:rsidRPr="00E07D65">
        <w:rPr>
          <w:rFonts w:ascii="Times New Roman" w:hAnsi="Times New Roman"/>
          <w:sz w:val="24"/>
          <w:szCs w:val="24"/>
        </w:rPr>
        <w:t>на информационных стендах Администрации поселения, МФЦ.</w:t>
      </w:r>
    </w:p>
    <w:p w:rsidR="00FF182F" w:rsidRPr="00E07D65" w:rsidRDefault="00FF182F" w:rsidP="00E07D65">
      <w:pPr>
        <w:spacing w:after="0" w:line="240" w:lineRule="auto"/>
        <w:ind w:firstLine="540"/>
        <w:jc w:val="both"/>
        <w:rPr>
          <w:rFonts w:ascii="Times New Roman" w:hAnsi="Times New Roman"/>
          <w:i/>
          <w:sz w:val="24"/>
          <w:szCs w:val="24"/>
        </w:rPr>
      </w:pPr>
    </w:p>
    <w:p w:rsidR="00FF182F" w:rsidRPr="00E07D65" w:rsidRDefault="00FF182F" w:rsidP="00E07D65">
      <w:pPr>
        <w:pStyle w:val="11"/>
        <w:numPr>
          <w:ilvl w:val="1"/>
          <w:numId w:val="7"/>
        </w:numPr>
        <w:suppressAutoHyphens/>
        <w:spacing w:after="0" w:line="240" w:lineRule="auto"/>
        <w:ind w:left="0" w:firstLine="0"/>
        <w:jc w:val="center"/>
        <w:rPr>
          <w:rFonts w:ascii="Times New Roman" w:hAnsi="Times New Roman"/>
          <w:sz w:val="24"/>
          <w:szCs w:val="24"/>
        </w:rPr>
      </w:pPr>
      <w:r w:rsidRPr="00E07D65">
        <w:rPr>
          <w:rFonts w:ascii="Times New Roman" w:hAnsi="Times New Roman"/>
          <w:sz w:val="24"/>
          <w:szCs w:val="24"/>
        </w:rPr>
        <w:t>Результат предоставления муниципальной услуги</w:t>
      </w:r>
    </w:p>
    <w:p w:rsidR="00FF182F" w:rsidRPr="00E07D65" w:rsidRDefault="00FF182F" w:rsidP="00E07D65">
      <w:pPr>
        <w:pStyle w:val="21"/>
        <w:spacing w:after="0" w:line="240" w:lineRule="auto"/>
        <w:ind w:firstLine="540"/>
        <w:jc w:val="center"/>
        <w:rPr>
          <w:iCs/>
        </w:rPr>
      </w:pPr>
    </w:p>
    <w:p w:rsidR="00FF182F" w:rsidRPr="00E07D65" w:rsidRDefault="00FF182F" w:rsidP="005B4B4B">
      <w:pPr>
        <w:pStyle w:val="ConsPlusNormal"/>
        <w:ind w:firstLine="709"/>
        <w:jc w:val="both"/>
        <w:rPr>
          <w:rFonts w:ascii="Times New Roman" w:hAnsi="Times New Roman"/>
          <w:sz w:val="24"/>
          <w:szCs w:val="24"/>
        </w:rPr>
      </w:pPr>
      <w:bookmarkStart w:id="0" w:name="_Toc294183574"/>
      <w:r w:rsidRPr="00E07D65">
        <w:rPr>
          <w:rFonts w:ascii="Times New Roman" w:hAnsi="Times New Roman"/>
          <w:sz w:val="24"/>
          <w:szCs w:val="24"/>
        </w:rPr>
        <w:t>Результатом предоставления муниципальной услуги является</w:t>
      </w:r>
      <w:r w:rsidRPr="00E07D65">
        <w:rPr>
          <w:rFonts w:ascii="Times New Roman" w:hAnsi="Times New Roman"/>
          <w:spacing w:val="-2"/>
          <w:sz w:val="24"/>
          <w:szCs w:val="24"/>
        </w:rPr>
        <w:t xml:space="preserve"> направление (вручение) заявителю</w:t>
      </w:r>
      <w:r w:rsidRPr="00E07D65">
        <w:rPr>
          <w:rFonts w:ascii="Times New Roman" w:hAnsi="Times New Roman"/>
          <w:sz w:val="24"/>
          <w:szCs w:val="24"/>
        </w:rPr>
        <w:t>:</w:t>
      </w:r>
    </w:p>
    <w:p w:rsidR="00FF182F" w:rsidRPr="00E07D65" w:rsidRDefault="00FF182F" w:rsidP="005B4B4B">
      <w:pPr>
        <w:pStyle w:val="ConsPlusNormal"/>
        <w:numPr>
          <w:ilvl w:val="0"/>
          <w:numId w:val="17"/>
        </w:numPr>
        <w:ind w:left="0" w:firstLine="709"/>
        <w:jc w:val="both"/>
        <w:rPr>
          <w:rFonts w:ascii="Times New Roman" w:hAnsi="Times New Roman"/>
          <w:sz w:val="24"/>
          <w:szCs w:val="24"/>
        </w:rPr>
      </w:pPr>
      <w:r w:rsidRPr="00E07D65">
        <w:rPr>
          <w:rFonts w:ascii="Times New Roman" w:hAnsi="Times New Roman"/>
          <w:sz w:val="24"/>
          <w:szCs w:val="24"/>
        </w:rPr>
        <w:t>проекта договора о предоставлении муниципального имущества в аренду, безвозмездное пользование без проведения торгов;</w:t>
      </w:r>
    </w:p>
    <w:p w:rsidR="00FF182F" w:rsidRPr="00E07D65" w:rsidRDefault="00FF182F" w:rsidP="005B4B4B">
      <w:pPr>
        <w:pStyle w:val="11"/>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постановления об отказе в предоставлении муниципального имущества в аренду, безвозмездное пользование без проведения торгов, с указанием оснований для отказа с соответст</w:t>
      </w:r>
      <w:r w:rsidR="00A1125A">
        <w:rPr>
          <w:rFonts w:ascii="Times New Roman" w:hAnsi="Times New Roman"/>
          <w:sz w:val="24"/>
          <w:szCs w:val="24"/>
        </w:rPr>
        <w:t>вующим сопроводительным письмом.</w:t>
      </w:r>
    </w:p>
    <w:p w:rsidR="00FF182F" w:rsidRPr="00E07D65" w:rsidRDefault="00FF182F" w:rsidP="00A1125A">
      <w:pPr>
        <w:pStyle w:val="11"/>
        <w:autoSpaceDE w:val="0"/>
        <w:autoSpaceDN w:val="0"/>
        <w:adjustRightInd w:val="0"/>
        <w:spacing w:after="0" w:line="240" w:lineRule="auto"/>
        <w:ind w:left="709"/>
        <w:jc w:val="both"/>
        <w:rPr>
          <w:rFonts w:ascii="Times New Roman" w:hAnsi="Times New Roman"/>
          <w:sz w:val="24"/>
          <w:szCs w:val="24"/>
        </w:rPr>
      </w:pPr>
    </w:p>
    <w:p w:rsidR="00FF182F" w:rsidRPr="00E07D65" w:rsidRDefault="00FF182F" w:rsidP="00E07D65">
      <w:pPr>
        <w:autoSpaceDE w:val="0"/>
        <w:autoSpaceDN w:val="0"/>
        <w:adjustRightInd w:val="0"/>
        <w:spacing w:after="0" w:line="240" w:lineRule="auto"/>
        <w:ind w:firstLine="540"/>
        <w:jc w:val="both"/>
        <w:rPr>
          <w:rFonts w:ascii="Times New Roman" w:hAnsi="Times New Roman"/>
          <w:bCs/>
          <w:iCs/>
          <w:sz w:val="24"/>
          <w:szCs w:val="24"/>
        </w:rPr>
      </w:pPr>
    </w:p>
    <w:bookmarkEnd w:id="0"/>
    <w:p w:rsidR="00FF182F" w:rsidRPr="00E07D65" w:rsidRDefault="00FF182F" w:rsidP="00C36E91">
      <w:pPr>
        <w:pStyle w:val="11"/>
        <w:numPr>
          <w:ilvl w:val="1"/>
          <w:numId w:val="7"/>
        </w:numPr>
        <w:spacing w:after="0" w:line="240" w:lineRule="auto"/>
        <w:ind w:left="0" w:firstLine="0"/>
        <w:jc w:val="center"/>
        <w:rPr>
          <w:rFonts w:ascii="Times New Roman" w:hAnsi="Times New Roman"/>
          <w:sz w:val="24"/>
          <w:szCs w:val="24"/>
        </w:rPr>
      </w:pPr>
      <w:r w:rsidRPr="00E07D65">
        <w:rPr>
          <w:rFonts w:ascii="Times New Roman" w:hAnsi="Times New Roman"/>
          <w:sz w:val="24"/>
          <w:szCs w:val="24"/>
        </w:rPr>
        <w:t>Срок предоставления муниципальной услуги</w:t>
      </w:r>
    </w:p>
    <w:p w:rsidR="00FF182F" w:rsidRPr="00E07D65" w:rsidRDefault="00FF182F" w:rsidP="00E07D65">
      <w:pPr>
        <w:spacing w:after="0" w:line="240" w:lineRule="auto"/>
        <w:ind w:firstLine="540"/>
        <w:rPr>
          <w:rFonts w:ascii="Times New Roman" w:hAnsi="Times New Roman"/>
          <w:sz w:val="24"/>
          <w:szCs w:val="24"/>
        </w:rPr>
      </w:pPr>
    </w:p>
    <w:p w:rsidR="00FF182F" w:rsidRPr="00E07D65" w:rsidRDefault="00FF182F" w:rsidP="00E07D65">
      <w:pPr>
        <w:autoSpaceDE w:val="0"/>
        <w:autoSpaceDN w:val="0"/>
        <w:adjustRightInd w:val="0"/>
        <w:spacing w:after="0" w:line="240" w:lineRule="auto"/>
        <w:ind w:firstLine="709"/>
        <w:jc w:val="both"/>
        <w:rPr>
          <w:rFonts w:ascii="Times New Roman" w:hAnsi="Times New Roman"/>
          <w:sz w:val="24"/>
          <w:szCs w:val="24"/>
        </w:rPr>
      </w:pPr>
      <w:bookmarkStart w:id="1" w:name="_Toc294183575"/>
      <w:r w:rsidRPr="00E07D65">
        <w:rPr>
          <w:rFonts w:ascii="Times New Roman" w:hAnsi="Times New Roman"/>
          <w:sz w:val="24"/>
          <w:szCs w:val="24"/>
        </w:rPr>
        <w:t xml:space="preserve">Срок предоставления муниципальной услуги составляет не более </w:t>
      </w:r>
      <w:r w:rsidR="00A1125A">
        <w:rPr>
          <w:rFonts w:ascii="Times New Roman" w:hAnsi="Times New Roman"/>
          <w:sz w:val="24"/>
          <w:szCs w:val="24"/>
        </w:rPr>
        <w:t>3</w:t>
      </w:r>
      <w:r w:rsidRPr="00E90507">
        <w:rPr>
          <w:rFonts w:ascii="Times New Roman" w:hAnsi="Times New Roman"/>
          <w:sz w:val="24"/>
          <w:szCs w:val="24"/>
        </w:rPr>
        <w:t>0</w:t>
      </w:r>
      <w:r w:rsidRPr="00E07D65">
        <w:rPr>
          <w:rFonts w:ascii="Times New Roman" w:hAnsi="Times New Roman"/>
          <w:sz w:val="24"/>
          <w:szCs w:val="24"/>
        </w:rPr>
        <w:t xml:space="preserve"> календарных дней со дня поступления заявления и прилагаемых документов (далее также – заявление) в Администрацию поселения.</w:t>
      </w:r>
      <w:bookmarkEnd w:id="1"/>
    </w:p>
    <w:p w:rsidR="00FF182F" w:rsidRPr="00E07D65" w:rsidRDefault="00FF182F" w:rsidP="00E07D65">
      <w:pPr>
        <w:autoSpaceDE w:val="0"/>
        <w:autoSpaceDN w:val="0"/>
        <w:adjustRightInd w:val="0"/>
        <w:spacing w:after="0" w:line="240" w:lineRule="auto"/>
        <w:ind w:firstLine="540"/>
        <w:jc w:val="both"/>
        <w:rPr>
          <w:rFonts w:ascii="Times New Roman" w:hAnsi="Times New Roman"/>
          <w:iCs/>
          <w:sz w:val="24"/>
          <w:szCs w:val="24"/>
        </w:rPr>
      </w:pPr>
    </w:p>
    <w:p w:rsidR="00FF182F" w:rsidRPr="00E07D65" w:rsidRDefault="00FF182F" w:rsidP="00A1125A">
      <w:pPr>
        <w:pStyle w:val="11"/>
        <w:numPr>
          <w:ilvl w:val="1"/>
          <w:numId w:val="7"/>
        </w:numPr>
        <w:autoSpaceDE w:val="0"/>
        <w:autoSpaceDN w:val="0"/>
        <w:adjustRightInd w:val="0"/>
        <w:spacing w:after="0" w:line="240" w:lineRule="auto"/>
        <w:ind w:left="0" w:firstLine="0"/>
        <w:jc w:val="center"/>
        <w:rPr>
          <w:rFonts w:ascii="Times New Roman" w:hAnsi="Times New Roman"/>
          <w:i/>
          <w:sz w:val="24"/>
          <w:szCs w:val="24"/>
        </w:rPr>
      </w:pPr>
      <w:r w:rsidRPr="00E07D65">
        <w:rPr>
          <w:rFonts w:ascii="Times New Roman" w:hAnsi="Times New Roman"/>
          <w:sz w:val="24"/>
          <w:szCs w:val="24"/>
        </w:rPr>
        <w:t>П</w:t>
      </w:r>
      <w:r w:rsidR="00A1125A">
        <w:rPr>
          <w:rFonts w:ascii="Times New Roman" w:hAnsi="Times New Roman"/>
          <w:sz w:val="24"/>
          <w:szCs w:val="24"/>
        </w:rPr>
        <w:t>равовые основания для предоставления муниципальной услуги</w:t>
      </w:r>
    </w:p>
    <w:p w:rsidR="00FF182F" w:rsidRPr="00E07D65" w:rsidRDefault="00FF182F" w:rsidP="00E07D65">
      <w:pPr>
        <w:pStyle w:val="11"/>
        <w:autoSpaceDE w:val="0"/>
        <w:autoSpaceDN w:val="0"/>
        <w:adjustRightInd w:val="0"/>
        <w:spacing w:after="0" w:line="240" w:lineRule="auto"/>
        <w:ind w:left="2727"/>
        <w:jc w:val="both"/>
        <w:rPr>
          <w:rFonts w:ascii="Times New Roman" w:hAnsi="Times New Roman"/>
          <w:i/>
          <w:sz w:val="24"/>
          <w:szCs w:val="24"/>
        </w:rPr>
      </w:pPr>
    </w:p>
    <w:p w:rsidR="00FF182F" w:rsidRPr="00E07D65" w:rsidRDefault="00FF182F" w:rsidP="00C36E91">
      <w:pPr>
        <w:spacing w:after="0" w:line="240" w:lineRule="auto"/>
        <w:ind w:firstLine="709"/>
        <w:jc w:val="both"/>
        <w:rPr>
          <w:rFonts w:ascii="Times New Roman" w:hAnsi="Times New Roman"/>
          <w:sz w:val="24"/>
          <w:szCs w:val="24"/>
        </w:rPr>
      </w:pPr>
      <w:r w:rsidRPr="00E07D65">
        <w:rPr>
          <w:rFonts w:ascii="Times New Roman" w:hAnsi="Times New Roman"/>
          <w:bCs/>
          <w:sz w:val="24"/>
          <w:szCs w:val="24"/>
        </w:rPr>
        <w:t xml:space="preserve">Предоставление муниципальной услуги </w:t>
      </w:r>
      <w:r w:rsidRPr="00E07D65">
        <w:rPr>
          <w:rFonts w:ascii="Times New Roman" w:hAnsi="Times New Roman"/>
          <w:sz w:val="24"/>
          <w:szCs w:val="24"/>
        </w:rPr>
        <w:t xml:space="preserve">осуществляется в соответствии </w:t>
      </w:r>
      <w:r w:rsidRPr="00E07D65">
        <w:rPr>
          <w:rFonts w:ascii="Times New Roman" w:hAnsi="Times New Roman"/>
          <w:sz w:val="24"/>
          <w:szCs w:val="24"/>
          <w:lang w:val="en-US"/>
        </w:rPr>
        <w:t>c</w:t>
      </w:r>
      <w:r w:rsidRPr="00E07D65">
        <w:rPr>
          <w:rFonts w:ascii="Times New Roman" w:hAnsi="Times New Roman"/>
          <w:sz w:val="24"/>
          <w:szCs w:val="24"/>
        </w:rPr>
        <w:t xml:space="preserve">: </w:t>
      </w:r>
    </w:p>
    <w:p w:rsidR="00FF182F" w:rsidRPr="00E07D65" w:rsidRDefault="00FF182F" w:rsidP="00C36E91">
      <w:pPr>
        <w:pStyle w:val="lst"/>
        <w:numPr>
          <w:ilvl w:val="0"/>
          <w:numId w:val="0"/>
        </w:numPr>
        <w:tabs>
          <w:tab w:val="left" w:pos="708"/>
        </w:tabs>
        <w:spacing w:line="240" w:lineRule="auto"/>
        <w:ind w:firstLine="709"/>
        <w:rPr>
          <w:sz w:val="24"/>
          <w:szCs w:val="24"/>
        </w:rPr>
      </w:pPr>
      <w:r w:rsidRPr="00E07D65">
        <w:rPr>
          <w:sz w:val="24"/>
          <w:szCs w:val="24"/>
        </w:rPr>
        <w:t>Федеральным законом от 29 июля 1998 года № 135-ФЗ «Об оценочной деятельности в Российской Федерации»</w:t>
      </w:r>
      <w:r w:rsidR="00A1125A">
        <w:rPr>
          <w:sz w:val="24"/>
          <w:szCs w:val="24"/>
        </w:rPr>
        <w:t xml:space="preserve"> (далее – Закон № 135-ФЗ)</w:t>
      </w:r>
      <w:r w:rsidRPr="00E07D65">
        <w:rPr>
          <w:sz w:val="24"/>
          <w:szCs w:val="24"/>
        </w:rPr>
        <w:t>;</w:t>
      </w:r>
    </w:p>
    <w:p w:rsidR="00FF182F" w:rsidRPr="00E07D65" w:rsidRDefault="00FF182F" w:rsidP="00C36E91">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FF182F" w:rsidRPr="00E07D65" w:rsidRDefault="00FF182F" w:rsidP="00C36E91">
      <w:pPr>
        <w:pStyle w:val="lst"/>
        <w:numPr>
          <w:ilvl w:val="0"/>
          <w:numId w:val="0"/>
        </w:numPr>
        <w:tabs>
          <w:tab w:val="left" w:pos="708"/>
        </w:tabs>
        <w:spacing w:line="240" w:lineRule="auto"/>
        <w:ind w:firstLine="709"/>
        <w:rPr>
          <w:sz w:val="24"/>
          <w:szCs w:val="24"/>
        </w:rPr>
      </w:pPr>
      <w:r w:rsidRPr="00E07D65">
        <w:rPr>
          <w:sz w:val="24"/>
          <w:szCs w:val="24"/>
        </w:rPr>
        <w:t>Федеральным законом от 26 июля 2006 года № 135-ФЗ «О защите конкуренции»</w:t>
      </w:r>
      <w:r w:rsidR="00E90507">
        <w:rPr>
          <w:sz w:val="24"/>
          <w:szCs w:val="24"/>
        </w:rPr>
        <w:t>;</w:t>
      </w:r>
    </w:p>
    <w:p w:rsidR="00FF182F" w:rsidRPr="00E07D65" w:rsidRDefault="00FF182F" w:rsidP="00C36E91">
      <w:pPr>
        <w:pStyle w:val="lst"/>
        <w:numPr>
          <w:ilvl w:val="0"/>
          <w:numId w:val="0"/>
        </w:numPr>
        <w:tabs>
          <w:tab w:val="left" w:pos="708"/>
        </w:tabs>
        <w:spacing w:line="240" w:lineRule="auto"/>
        <w:ind w:firstLine="709"/>
        <w:rPr>
          <w:sz w:val="24"/>
          <w:szCs w:val="24"/>
        </w:rPr>
      </w:pPr>
      <w:r w:rsidRPr="00E07D65">
        <w:rPr>
          <w:sz w:val="24"/>
          <w:szCs w:val="24"/>
        </w:rPr>
        <w:t>Федеральным законом от 27 июля 2010 года № 210-ФЗ «Об организации предоставления государственны</w:t>
      </w:r>
      <w:r w:rsidR="0039745B">
        <w:rPr>
          <w:sz w:val="24"/>
          <w:szCs w:val="24"/>
        </w:rPr>
        <w:t>х и муниципальных услуг» (далее -</w:t>
      </w:r>
      <w:r w:rsidRPr="00E07D65">
        <w:rPr>
          <w:sz w:val="24"/>
          <w:szCs w:val="24"/>
        </w:rPr>
        <w:t xml:space="preserve"> Федеральный закон               № 210-ФЗ);</w:t>
      </w:r>
    </w:p>
    <w:p w:rsidR="00FF182F" w:rsidRPr="00E07D65" w:rsidRDefault="00FF182F" w:rsidP="00C36E91">
      <w:pPr>
        <w:pStyle w:val="lst"/>
        <w:numPr>
          <w:ilvl w:val="0"/>
          <w:numId w:val="0"/>
        </w:numPr>
        <w:tabs>
          <w:tab w:val="left" w:pos="708"/>
        </w:tabs>
        <w:spacing w:line="240" w:lineRule="auto"/>
        <w:ind w:firstLine="709"/>
        <w:rPr>
          <w:sz w:val="24"/>
          <w:szCs w:val="24"/>
        </w:rPr>
      </w:pPr>
      <w:r w:rsidRPr="00E07D65">
        <w:rPr>
          <w:sz w:val="24"/>
          <w:szCs w:val="24"/>
        </w:rPr>
        <w:t xml:space="preserve">Уставом </w:t>
      </w:r>
      <w:proofErr w:type="spellStart"/>
      <w:r w:rsidR="005720B1">
        <w:rPr>
          <w:sz w:val="24"/>
          <w:szCs w:val="24"/>
        </w:rPr>
        <w:t>Абакановского</w:t>
      </w:r>
      <w:proofErr w:type="spellEnd"/>
      <w:r w:rsidRPr="00E07D65">
        <w:rPr>
          <w:sz w:val="24"/>
          <w:szCs w:val="24"/>
        </w:rPr>
        <w:t xml:space="preserve"> сельского поселения;</w:t>
      </w:r>
    </w:p>
    <w:p w:rsidR="00FF182F" w:rsidRPr="00E07D65" w:rsidRDefault="00FF182F" w:rsidP="00C36E91">
      <w:pPr>
        <w:pStyle w:val="lst"/>
        <w:numPr>
          <w:ilvl w:val="0"/>
          <w:numId w:val="0"/>
        </w:numPr>
        <w:tabs>
          <w:tab w:val="left" w:pos="708"/>
        </w:tabs>
        <w:spacing w:line="240" w:lineRule="auto"/>
        <w:ind w:firstLine="709"/>
        <w:rPr>
          <w:sz w:val="24"/>
          <w:szCs w:val="24"/>
        </w:rPr>
      </w:pPr>
      <w:r w:rsidRPr="00E07D65">
        <w:rPr>
          <w:sz w:val="24"/>
          <w:szCs w:val="24"/>
        </w:rPr>
        <w:t xml:space="preserve">решением Совета </w:t>
      </w:r>
      <w:proofErr w:type="spellStart"/>
      <w:r w:rsidR="005720B1">
        <w:rPr>
          <w:sz w:val="24"/>
          <w:szCs w:val="24"/>
        </w:rPr>
        <w:t>Абакановского</w:t>
      </w:r>
      <w:proofErr w:type="spellEnd"/>
      <w:r>
        <w:rPr>
          <w:sz w:val="24"/>
          <w:szCs w:val="24"/>
        </w:rPr>
        <w:t xml:space="preserve"> </w:t>
      </w:r>
      <w:r w:rsidRPr="00E07D65">
        <w:rPr>
          <w:sz w:val="24"/>
          <w:szCs w:val="24"/>
        </w:rPr>
        <w:t xml:space="preserve">сельского </w:t>
      </w:r>
      <w:r w:rsidR="0039745B">
        <w:rPr>
          <w:sz w:val="24"/>
        </w:rPr>
        <w:t xml:space="preserve">поселения </w:t>
      </w:r>
      <w:r w:rsidR="00E90507">
        <w:rPr>
          <w:sz w:val="24"/>
        </w:rPr>
        <w:t xml:space="preserve">от </w:t>
      </w:r>
      <w:r w:rsidR="005720B1">
        <w:rPr>
          <w:sz w:val="24"/>
        </w:rPr>
        <w:t>15</w:t>
      </w:r>
      <w:r w:rsidR="00A1125A">
        <w:rPr>
          <w:sz w:val="24"/>
        </w:rPr>
        <w:t xml:space="preserve"> </w:t>
      </w:r>
      <w:r w:rsidR="005720B1">
        <w:rPr>
          <w:sz w:val="24"/>
        </w:rPr>
        <w:t>декабря 2017</w:t>
      </w:r>
      <w:r w:rsidR="00A1125A">
        <w:rPr>
          <w:sz w:val="24"/>
        </w:rPr>
        <w:t xml:space="preserve"> года       </w:t>
      </w:r>
      <w:r w:rsidR="0039745B">
        <w:rPr>
          <w:sz w:val="24"/>
        </w:rPr>
        <w:t xml:space="preserve">№ </w:t>
      </w:r>
      <w:r w:rsidR="005720B1">
        <w:rPr>
          <w:sz w:val="24"/>
        </w:rPr>
        <w:t>21</w:t>
      </w:r>
      <w:r w:rsidR="00A1125A">
        <w:rPr>
          <w:sz w:val="24"/>
        </w:rPr>
        <w:t xml:space="preserve"> </w:t>
      </w:r>
      <w:r w:rsidRPr="00E07D65">
        <w:rPr>
          <w:sz w:val="24"/>
          <w:szCs w:val="24"/>
        </w:rPr>
        <w:t xml:space="preserve">«Об утверждении Положения об управлении и распоряжении муниципальным имуществом </w:t>
      </w:r>
      <w:proofErr w:type="spellStart"/>
      <w:r w:rsidR="005720B1">
        <w:rPr>
          <w:sz w:val="24"/>
          <w:szCs w:val="24"/>
        </w:rPr>
        <w:t>Абакановского</w:t>
      </w:r>
      <w:proofErr w:type="spellEnd"/>
      <w:r w:rsidRPr="00E07D65">
        <w:rPr>
          <w:sz w:val="24"/>
          <w:szCs w:val="24"/>
        </w:rPr>
        <w:t xml:space="preserve"> сельского поселения»;</w:t>
      </w:r>
    </w:p>
    <w:p w:rsidR="00FF182F" w:rsidRDefault="00FF182F" w:rsidP="00E07D65">
      <w:pPr>
        <w:spacing w:after="0" w:line="240" w:lineRule="auto"/>
        <w:ind w:firstLine="567"/>
        <w:jc w:val="both"/>
        <w:rPr>
          <w:rFonts w:ascii="Times New Roman" w:hAnsi="Times New Roman"/>
          <w:sz w:val="24"/>
          <w:szCs w:val="24"/>
        </w:rPr>
      </w:pPr>
      <w:r w:rsidRPr="00F12EC2">
        <w:rPr>
          <w:rFonts w:ascii="Times New Roman" w:hAnsi="Times New Roman"/>
          <w:sz w:val="24"/>
          <w:szCs w:val="24"/>
        </w:rPr>
        <w:t xml:space="preserve">решением Совета </w:t>
      </w:r>
      <w:proofErr w:type="spellStart"/>
      <w:r w:rsidR="005720B1">
        <w:rPr>
          <w:rFonts w:ascii="Times New Roman" w:hAnsi="Times New Roman"/>
          <w:sz w:val="24"/>
          <w:szCs w:val="24"/>
        </w:rPr>
        <w:t>Абакановского</w:t>
      </w:r>
      <w:proofErr w:type="spellEnd"/>
      <w:r w:rsidRPr="00F12EC2">
        <w:rPr>
          <w:rFonts w:ascii="Times New Roman" w:hAnsi="Times New Roman"/>
          <w:sz w:val="24"/>
          <w:szCs w:val="24"/>
        </w:rPr>
        <w:t xml:space="preserve"> сельского поселения от</w:t>
      </w:r>
      <w:r w:rsidR="00E90507">
        <w:rPr>
          <w:rFonts w:ascii="Times New Roman" w:hAnsi="Times New Roman"/>
          <w:sz w:val="24"/>
          <w:szCs w:val="24"/>
        </w:rPr>
        <w:t xml:space="preserve"> </w:t>
      </w:r>
      <w:r w:rsidR="005720B1">
        <w:rPr>
          <w:rFonts w:ascii="Times New Roman" w:hAnsi="Times New Roman"/>
          <w:sz w:val="24"/>
          <w:szCs w:val="24"/>
        </w:rPr>
        <w:t>13</w:t>
      </w:r>
      <w:r w:rsidR="00514C0F">
        <w:rPr>
          <w:rFonts w:ascii="Times New Roman" w:hAnsi="Times New Roman"/>
          <w:sz w:val="24"/>
          <w:szCs w:val="24"/>
        </w:rPr>
        <w:t xml:space="preserve"> </w:t>
      </w:r>
      <w:r w:rsidR="005720B1">
        <w:rPr>
          <w:rFonts w:ascii="Times New Roman" w:hAnsi="Times New Roman"/>
          <w:sz w:val="24"/>
          <w:szCs w:val="24"/>
        </w:rPr>
        <w:t>декабря</w:t>
      </w:r>
      <w:r w:rsidR="00514C0F">
        <w:rPr>
          <w:rFonts w:ascii="Times New Roman" w:hAnsi="Times New Roman"/>
          <w:sz w:val="24"/>
          <w:szCs w:val="24"/>
        </w:rPr>
        <w:t xml:space="preserve"> 2018 года        </w:t>
      </w:r>
      <w:r w:rsidR="00E90507">
        <w:rPr>
          <w:rFonts w:ascii="Times New Roman" w:hAnsi="Times New Roman"/>
          <w:sz w:val="24"/>
          <w:szCs w:val="24"/>
        </w:rPr>
        <w:t xml:space="preserve"> </w:t>
      </w:r>
      <w:r w:rsidRPr="00F12EC2">
        <w:rPr>
          <w:rFonts w:ascii="Times New Roman" w:hAnsi="Times New Roman"/>
          <w:sz w:val="24"/>
          <w:szCs w:val="24"/>
        </w:rPr>
        <w:t xml:space="preserve">№ </w:t>
      </w:r>
      <w:r w:rsidR="005720B1">
        <w:rPr>
          <w:rFonts w:ascii="Times New Roman" w:hAnsi="Times New Roman"/>
          <w:sz w:val="24"/>
          <w:szCs w:val="24"/>
        </w:rPr>
        <w:t>68</w:t>
      </w:r>
      <w:r w:rsidRPr="00F12EC2">
        <w:rPr>
          <w:rFonts w:ascii="Times New Roman" w:hAnsi="Times New Roman"/>
          <w:sz w:val="24"/>
          <w:szCs w:val="24"/>
        </w:rPr>
        <w:t xml:space="preserve"> «Об </w:t>
      </w:r>
      <w:r>
        <w:rPr>
          <w:rFonts w:ascii="Times New Roman" w:hAnsi="Times New Roman"/>
          <w:sz w:val="24"/>
          <w:szCs w:val="24"/>
        </w:rPr>
        <w:t xml:space="preserve">имущественной поддержке субъектов малого и среднего предпринимательства органами местного самоуправления </w:t>
      </w:r>
      <w:proofErr w:type="spellStart"/>
      <w:r w:rsidR="005720B1">
        <w:rPr>
          <w:rFonts w:ascii="Times New Roman" w:hAnsi="Times New Roman"/>
          <w:sz w:val="24"/>
          <w:szCs w:val="24"/>
        </w:rPr>
        <w:t>Абакановского</w:t>
      </w:r>
      <w:proofErr w:type="spellEnd"/>
      <w:r>
        <w:rPr>
          <w:rFonts w:ascii="Times New Roman" w:hAnsi="Times New Roman"/>
          <w:sz w:val="24"/>
          <w:szCs w:val="24"/>
        </w:rPr>
        <w:t xml:space="preserve"> сельского поселения</w:t>
      </w:r>
      <w:r w:rsidRPr="00F12EC2">
        <w:rPr>
          <w:rFonts w:ascii="Times New Roman" w:hAnsi="Times New Roman"/>
          <w:sz w:val="24"/>
          <w:szCs w:val="24"/>
        </w:rPr>
        <w:t>»</w:t>
      </w:r>
      <w:r>
        <w:rPr>
          <w:rFonts w:ascii="Times New Roman" w:hAnsi="Times New Roman"/>
          <w:sz w:val="24"/>
          <w:szCs w:val="24"/>
        </w:rPr>
        <w:t>.</w:t>
      </w:r>
    </w:p>
    <w:p w:rsidR="00FF182F" w:rsidRPr="00F12EC2" w:rsidRDefault="00FF182F" w:rsidP="00E07D65">
      <w:pPr>
        <w:spacing w:after="0" w:line="240" w:lineRule="auto"/>
        <w:ind w:firstLine="567"/>
        <w:jc w:val="both"/>
        <w:rPr>
          <w:rFonts w:ascii="Times New Roman" w:hAnsi="Times New Roman"/>
          <w:sz w:val="24"/>
          <w:szCs w:val="24"/>
        </w:rPr>
      </w:pPr>
    </w:p>
    <w:p w:rsidR="00FF182F" w:rsidRPr="00E07D65" w:rsidRDefault="00FF182F" w:rsidP="00E07D65">
      <w:pPr>
        <w:pStyle w:val="11"/>
        <w:numPr>
          <w:ilvl w:val="1"/>
          <w:numId w:val="7"/>
        </w:numPr>
        <w:autoSpaceDE w:val="0"/>
        <w:autoSpaceDN w:val="0"/>
        <w:adjustRightInd w:val="0"/>
        <w:spacing w:after="0" w:line="240" w:lineRule="auto"/>
        <w:ind w:left="0" w:firstLine="0"/>
        <w:jc w:val="center"/>
        <w:rPr>
          <w:rFonts w:ascii="Times New Roman" w:hAnsi="Times New Roman"/>
          <w:sz w:val="24"/>
          <w:szCs w:val="24"/>
        </w:rPr>
      </w:pPr>
      <w:r w:rsidRPr="00E07D65">
        <w:rPr>
          <w:rFonts w:ascii="Times New Roman" w:hAnsi="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182F" w:rsidRPr="00E07D65" w:rsidRDefault="00FF182F" w:rsidP="00E07D65">
      <w:pPr>
        <w:autoSpaceDE w:val="0"/>
        <w:autoSpaceDN w:val="0"/>
        <w:adjustRightInd w:val="0"/>
        <w:spacing w:after="0" w:line="240" w:lineRule="auto"/>
        <w:ind w:firstLine="540"/>
        <w:jc w:val="both"/>
        <w:rPr>
          <w:rFonts w:ascii="Times New Roman" w:hAnsi="Times New Roman"/>
          <w:i/>
          <w:iCs/>
          <w:sz w:val="24"/>
          <w:szCs w:val="24"/>
        </w:rPr>
      </w:pPr>
    </w:p>
    <w:p w:rsidR="00FF182F" w:rsidRPr="00E07D65" w:rsidRDefault="00FF182F" w:rsidP="00154FFB">
      <w:pPr>
        <w:pStyle w:val="11"/>
        <w:numPr>
          <w:ilvl w:val="2"/>
          <w:numId w:val="7"/>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Для предоставления муниципальной услуги заявитель представляет (направляет) следующие документы:</w:t>
      </w:r>
    </w:p>
    <w:p w:rsidR="00FF182F" w:rsidRPr="00E07D65" w:rsidRDefault="00FF182F" w:rsidP="00154FFB">
      <w:pPr>
        <w:pStyle w:val="11"/>
        <w:numPr>
          <w:ilvl w:val="0"/>
          <w:numId w:val="8"/>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заявление по форме согласно приложению 1 к настоящему административному регламенту;</w:t>
      </w:r>
    </w:p>
    <w:p w:rsidR="00FF182F" w:rsidRPr="00E07D65" w:rsidRDefault="00FF182F" w:rsidP="00154FFB">
      <w:pPr>
        <w:pStyle w:val="11"/>
        <w:numPr>
          <w:ilvl w:val="0"/>
          <w:numId w:val="8"/>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копии учредительных документов заявителя (для юридических лиц);</w:t>
      </w:r>
    </w:p>
    <w:p w:rsidR="00FF182F" w:rsidRPr="00E07D65" w:rsidRDefault="00FF182F" w:rsidP="00154FFB">
      <w:pPr>
        <w:pStyle w:val="11"/>
        <w:numPr>
          <w:ilvl w:val="0"/>
          <w:numId w:val="8"/>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поселения, принимающим заявление, и приобщается к поданному заявлению;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w:t>
      </w:r>
    </w:p>
    <w:p w:rsidR="00FF182F" w:rsidRPr="00E07D65" w:rsidRDefault="00FF182F" w:rsidP="00154FFB">
      <w:pPr>
        <w:pStyle w:val="ConsPlusNormal"/>
        <w:numPr>
          <w:ilvl w:val="0"/>
          <w:numId w:val="8"/>
        </w:numPr>
        <w:ind w:left="0" w:firstLine="709"/>
        <w:jc w:val="both"/>
        <w:rPr>
          <w:rFonts w:ascii="Times New Roman" w:hAnsi="Times New Roman"/>
          <w:sz w:val="24"/>
          <w:szCs w:val="24"/>
        </w:rPr>
      </w:pPr>
      <w:r w:rsidRPr="00E07D65">
        <w:rPr>
          <w:rFonts w:ascii="Times New Roman" w:hAnsi="Times New Roman"/>
          <w:sz w:val="24"/>
          <w:szCs w:val="24"/>
        </w:rPr>
        <w:t xml:space="preserve">документы, подтверждающие соответствие заявителя условиям, предусмотренным </w:t>
      </w:r>
      <w:hyperlink r:id="rId5" w:history="1">
        <w:r w:rsidRPr="00E07D65">
          <w:rPr>
            <w:rFonts w:ascii="Times New Roman" w:hAnsi="Times New Roman"/>
            <w:sz w:val="24"/>
            <w:szCs w:val="24"/>
          </w:rPr>
          <w:t>пунктами 6</w:t>
        </w:r>
      </w:hyperlink>
      <w:r w:rsidRPr="00E07D65">
        <w:rPr>
          <w:rFonts w:ascii="Times New Roman" w:hAnsi="Times New Roman"/>
          <w:sz w:val="24"/>
          <w:szCs w:val="24"/>
        </w:rPr>
        <w:t xml:space="preserve"> - </w:t>
      </w:r>
      <w:hyperlink r:id="rId6" w:history="1">
        <w:r w:rsidRPr="00E07D65">
          <w:rPr>
            <w:rFonts w:ascii="Times New Roman" w:hAnsi="Times New Roman"/>
            <w:sz w:val="24"/>
            <w:szCs w:val="24"/>
          </w:rPr>
          <w:t>8</w:t>
        </w:r>
      </w:hyperlink>
      <w:r w:rsidRPr="00E07D65">
        <w:rPr>
          <w:rFonts w:ascii="Times New Roman" w:hAnsi="Times New Roman"/>
          <w:sz w:val="24"/>
          <w:szCs w:val="24"/>
        </w:rPr>
        <w:t xml:space="preserve">, </w:t>
      </w:r>
      <w:hyperlink r:id="rId7" w:history="1">
        <w:r w:rsidRPr="00E07D65">
          <w:rPr>
            <w:rFonts w:ascii="Times New Roman" w:hAnsi="Times New Roman"/>
            <w:sz w:val="24"/>
            <w:szCs w:val="24"/>
          </w:rPr>
          <w:t>10 части 1 статьи 17(1)</w:t>
        </w:r>
      </w:hyperlink>
      <w:r w:rsidRPr="00E07D65">
        <w:rPr>
          <w:rFonts w:ascii="Times New Roman" w:hAnsi="Times New Roman"/>
          <w:sz w:val="24"/>
          <w:szCs w:val="24"/>
        </w:rPr>
        <w:t xml:space="preserve"> Закона № 135-ФЗ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FF182F" w:rsidRPr="00E07D65" w:rsidRDefault="00FF182F" w:rsidP="00154FFB">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 копия документа, подтверждающего, что предлагаемые заявителем для размещения с использованием имущества </w:t>
      </w:r>
      <w:r w:rsidR="003B1A04">
        <w:rPr>
          <w:rFonts w:ascii="Times New Roman" w:hAnsi="Times New Roman"/>
          <w:sz w:val="24"/>
          <w:szCs w:val="24"/>
        </w:rPr>
        <w:t xml:space="preserve">поселения </w:t>
      </w:r>
      <w:r w:rsidRPr="00E07D65">
        <w:rPr>
          <w:rFonts w:ascii="Times New Roman" w:hAnsi="Times New Roman"/>
          <w:sz w:val="24"/>
          <w:szCs w:val="24"/>
        </w:rPr>
        <w:t xml:space="preserve">объекты необходимы для размещения сетей связи (при предоставлении имущества по </w:t>
      </w:r>
      <w:hyperlink r:id="rId8" w:history="1">
        <w:r w:rsidRPr="00E07D65">
          <w:rPr>
            <w:rFonts w:ascii="Times New Roman" w:hAnsi="Times New Roman"/>
            <w:sz w:val="24"/>
            <w:szCs w:val="24"/>
          </w:rPr>
          <w:t>пункту 7 части 1 статьи 17(1)</w:t>
        </w:r>
      </w:hyperlink>
      <w:r w:rsidRPr="00E07D65">
        <w:rPr>
          <w:rFonts w:ascii="Times New Roman" w:hAnsi="Times New Roman"/>
          <w:sz w:val="24"/>
          <w:szCs w:val="24"/>
        </w:rPr>
        <w:t xml:space="preserve"> Закона № 135-ФЗ);</w:t>
      </w:r>
    </w:p>
    <w:p w:rsidR="00FF182F" w:rsidRPr="00E07D65" w:rsidRDefault="00FF182F" w:rsidP="00154FFB">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w:t>
      </w:r>
      <w:hyperlink r:id="rId9" w:history="1">
        <w:r w:rsidRPr="00E07D65">
          <w:rPr>
            <w:rFonts w:ascii="Times New Roman" w:hAnsi="Times New Roman"/>
            <w:sz w:val="24"/>
            <w:szCs w:val="24"/>
          </w:rPr>
          <w:t>пункту 8 части 1 статьи 17(1)</w:t>
        </w:r>
      </w:hyperlink>
      <w:r w:rsidRPr="00E07D65">
        <w:rPr>
          <w:rFonts w:ascii="Times New Roman" w:hAnsi="Times New Roman"/>
          <w:sz w:val="24"/>
          <w:szCs w:val="24"/>
        </w:rPr>
        <w:t xml:space="preserve"> Закона № 135-ФЗ);</w:t>
      </w:r>
    </w:p>
    <w:p w:rsidR="00FF182F" w:rsidRPr="00E07D65" w:rsidRDefault="00FF182F" w:rsidP="00154FFB">
      <w:pPr>
        <w:pStyle w:val="11"/>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FF182F" w:rsidRPr="00E07D65" w:rsidRDefault="00FF182F" w:rsidP="00154FFB">
      <w:pPr>
        <w:pStyle w:val="11"/>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Бланк заявления, подаваемого заявителем в связи с предоставлением </w:t>
      </w:r>
      <w:r w:rsidR="003B1A04">
        <w:rPr>
          <w:rFonts w:ascii="Times New Roman" w:hAnsi="Times New Roman"/>
          <w:sz w:val="24"/>
          <w:szCs w:val="24"/>
        </w:rPr>
        <w:t xml:space="preserve">муниципальной </w:t>
      </w:r>
      <w:r w:rsidRPr="00E07D65">
        <w:rPr>
          <w:rFonts w:ascii="Times New Roman" w:hAnsi="Times New Roman"/>
          <w:sz w:val="24"/>
          <w:szCs w:val="24"/>
        </w:rPr>
        <w:t xml:space="preserve">услуги, размещается на </w:t>
      </w:r>
      <w:hyperlink r:id="rId10" w:history="1">
        <w:r w:rsidRPr="00E07D65">
          <w:rPr>
            <w:rFonts w:ascii="Times New Roman" w:hAnsi="Times New Roman"/>
            <w:sz w:val="24"/>
            <w:szCs w:val="24"/>
          </w:rPr>
          <w:t>сайте</w:t>
        </w:r>
      </w:hyperlink>
      <w:r w:rsidRPr="00E07D65">
        <w:rPr>
          <w:rFonts w:ascii="Times New Roman" w:hAnsi="Times New Roman"/>
          <w:sz w:val="24"/>
          <w:szCs w:val="24"/>
        </w:rPr>
        <w:t xml:space="preserve"> </w:t>
      </w:r>
      <w:r w:rsidR="00514C0F">
        <w:rPr>
          <w:rFonts w:ascii="Times New Roman" w:hAnsi="Times New Roman"/>
          <w:sz w:val="24"/>
          <w:szCs w:val="24"/>
        </w:rPr>
        <w:t xml:space="preserve">в сети </w:t>
      </w:r>
      <w:r w:rsidRPr="00E07D65">
        <w:rPr>
          <w:rFonts w:ascii="Times New Roman" w:hAnsi="Times New Roman"/>
          <w:sz w:val="24"/>
          <w:szCs w:val="24"/>
        </w:rPr>
        <w:t>Интернет с возможностью его бесплатного копирования.</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F182F" w:rsidRPr="00E07D65" w:rsidRDefault="00FF182F" w:rsidP="00154FFB">
      <w:pPr>
        <w:pStyle w:val="2"/>
        <w:ind w:firstLine="709"/>
        <w:rPr>
          <w:color w:val="000000"/>
        </w:rPr>
      </w:pPr>
      <w:r w:rsidRPr="00E07D65">
        <w:rPr>
          <w:color w:val="000000"/>
        </w:rPr>
        <w:lastRenderedPageBreak/>
        <w:t xml:space="preserve">Заявление о предоставлении муниципальной услуги и прилагаемые документы представляются заявителем </w:t>
      </w:r>
      <w:r w:rsidRPr="00E07D65">
        <w:t>в Администрацию поселения или МФЦ на бумажном носителе.</w:t>
      </w:r>
    </w:p>
    <w:p w:rsidR="00FF182F" w:rsidRPr="00E07D65" w:rsidRDefault="00FF182F" w:rsidP="00154FFB">
      <w:pPr>
        <w:pStyle w:val="11"/>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color w:val="000000"/>
          <w:sz w:val="24"/>
          <w:szCs w:val="24"/>
        </w:rPr>
        <w:t xml:space="preserve">Заявитель вправе направить заявление и прилагаемые документы в электронной форме с использованием </w:t>
      </w:r>
      <w:r w:rsidRPr="00E07D65">
        <w:rPr>
          <w:rFonts w:ascii="Times New Roman" w:hAnsi="Times New Roman"/>
          <w:sz w:val="24"/>
          <w:szCs w:val="24"/>
        </w:rPr>
        <w:t>Портала области.</w:t>
      </w:r>
    </w:p>
    <w:p w:rsidR="00FF182F" w:rsidRPr="00E07D65" w:rsidRDefault="00FF182F" w:rsidP="00154FFB">
      <w:pPr>
        <w:pStyle w:val="11"/>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F182F" w:rsidRPr="00E07D65" w:rsidRDefault="00FF182F" w:rsidP="00154FFB">
      <w:pPr>
        <w:pStyle w:val="ConsPlusNormal"/>
        <w:numPr>
          <w:ilvl w:val="2"/>
          <w:numId w:val="7"/>
        </w:numPr>
        <w:ind w:left="0" w:firstLine="709"/>
        <w:jc w:val="both"/>
        <w:rPr>
          <w:rFonts w:ascii="Times New Roman" w:hAnsi="Times New Roman"/>
          <w:sz w:val="24"/>
          <w:szCs w:val="24"/>
        </w:rPr>
      </w:pPr>
      <w:r w:rsidRPr="00E07D65">
        <w:rPr>
          <w:rFonts w:ascii="Times New Roman" w:hAnsi="Times New Roman"/>
          <w:sz w:val="24"/>
          <w:szCs w:val="24"/>
        </w:rPr>
        <w:t>Заявители вправе представить в Администрацию поселения:</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 xml:space="preserve">копию документа, подтверждающего право на осуществление заявителем деятельности, если в соответствии с законодательством Российской Федерации для осуществления такой деятельности требуется специальное разрешение (образовательная деятельность, медицинская деятельность, деятельность в области оказания услуг связи) (при предоставлении имущества по </w:t>
      </w:r>
      <w:hyperlink r:id="rId11" w:history="1">
        <w:r w:rsidRPr="00E07D65">
          <w:rPr>
            <w:rFonts w:ascii="Times New Roman" w:hAnsi="Times New Roman"/>
            <w:sz w:val="24"/>
            <w:szCs w:val="24"/>
          </w:rPr>
          <w:t>пунктам 6</w:t>
        </w:r>
      </w:hyperlink>
      <w:r w:rsidRPr="00E07D65">
        <w:rPr>
          <w:rFonts w:ascii="Times New Roman" w:hAnsi="Times New Roman"/>
          <w:sz w:val="24"/>
          <w:szCs w:val="24"/>
        </w:rPr>
        <w:t xml:space="preserve">, </w:t>
      </w:r>
      <w:hyperlink r:id="rId12" w:history="1">
        <w:r w:rsidRPr="00E07D65">
          <w:rPr>
            <w:rFonts w:ascii="Times New Roman" w:hAnsi="Times New Roman"/>
            <w:sz w:val="24"/>
            <w:szCs w:val="24"/>
          </w:rPr>
          <w:t>7 части 1 статьи 17(1)</w:t>
        </w:r>
      </w:hyperlink>
      <w:r w:rsidRPr="00E07D65">
        <w:rPr>
          <w:rFonts w:ascii="Times New Roman" w:hAnsi="Times New Roman"/>
          <w:sz w:val="24"/>
          <w:szCs w:val="24"/>
        </w:rPr>
        <w:t xml:space="preserve"> Закона № 135-ФЗ);</w:t>
      </w:r>
    </w:p>
    <w:p w:rsidR="00FF182F"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копию муниципального контракта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предоставлении имущества по пункту 10 части</w:t>
      </w:r>
      <w:r w:rsidR="005C42EB">
        <w:rPr>
          <w:rFonts w:ascii="Times New Roman" w:hAnsi="Times New Roman"/>
          <w:sz w:val="24"/>
          <w:szCs w:val="24"/>
        </w:rPr>
        <w:t xml:space="preserve"> 1 статьи 17.1 Закона № 135-ФЗ);</w:t>
      </w:r>
    </w:p>
    <w:p w:rsidR="005C42EB" w:rsidRDefault="005C42EB" w:rsidP="00154FFB">
      <w:pPr>
        <w:pStyle w:val="ConsPlusNormal"/>
        <w:ind w:firstLine="709"/>
        <w:jc w:val="both"/>
        <w:rPr>
          <w:rFonts w:ascii="Times New Roman" w:hAnsi="Times New Roman"/>
          <w:sz w:val="24"/>
          <w:szCs w:val="24"/>
        </w:rPr>
      </w:pPr>
      <w:r>
        <w:rPr>
          <w:rFonts w:ascii="Times New Roman" w:hAnsi="Times New Roman"/>
          <w:sz w:val="24"/>
          <w:szCs w:val="24"/>
        </w:rPr>
        <w:t>документ о соответствии условиям отнесения к субъекта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по форме, утвержденной приказом Минэкономразвития России от 10.03.2016 3 113,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в соответствии со статьей 4.1 Закона         № 209-ФЗ) (при предоставлении имущества по пункту 4 части 3 статьи 19 Закона             № 135-ФЗ).</w:t>
      </w:r>
    </w:p>
    <w:p w:rsidR="005C42EB" w:rsidRPr="00E07D65" w:rsidRDefault="005C42EB" w:rsidP="00154FFB">
      <w:pPr>
        <w:pStyle w:val="ConsPlusNormal"/>
        <w:ind w:firstLine="709"/>
        <w:jc w:val="both"/>
        <w:rPr>
          <w:rFonts w:ascii="Times New Roman" w:hAnsi="Times New Roman"/>
          <w:sz w:val="24"/>
          <w:szCs w:val="24"/>
        </w:rPr>
      </w:pPr>
      <w:r>
        <w:rPr>
          <w:rFonts w:ascii="Times New Roman" w:hAnsi="Times New Roman"/>
          <w:sz w:val="24"/>
          <w:szCs w:val="24"/>
        </w:rPr>
        <w:t xml:space="preserve">Данные документы получаются в порядке межведомственного информационного взаимодействия в случае их непредоставления заявителем.   </w:t>
      </w:r>
    </w:p>
    <w:p w:rsidR="00FF182F" w:rsidRPr="00E07D65" w:rsidRDefault="00FF182F" w:rsidP="00154FFB">
      <w:pPr>
        <w:pStyle w:val="11"/>
        <w:numPr>
          <w:ilvl w:val="2"/>
          <w:numId w:val="7"/>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rsidR="00FF182F" w:rsidRPr="00E07D65" w:rsidRDefault="00FF182F" w:rsidP="00154FFB">
      <w:pPr>
        <w:pStyle w:val="11"/>
        <w:numPr>
          <w:ilvl w:val="2"/>
          <w:numId w:val="7"/>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В случае если документы, указанные в </w:t>
      </w:r>
      <w:hyperlink w:anchor="P240" w:history="1">
        <w:r w:rsidRPr="00E07D65">
          <w:rPr>
            <w:rFonts w:ascii="Times New Roman" w:hAnsi="Times New Roman"/>
            <w:sz w:val="24"/>
            <w:szCs w:val="24"/>
          </w:rPr>
          <w:t>пункте 2.</w:t>
        </w:r>
      </w:hyperlink>
      <w:r w:rsidRPr="00E07D65">
        <w:rPr>
          <w:rFonts w:ascii="Times New Roman" w:hAnsi="Times New Roman"/>
          <w:sz w:val="24"/>
          <w:szCs w:val="24"/>
        </w:rPr>
        <w:t>7.4 настоящего административного регламента, заявителем не представлены, Администрация поселения направляет в срок, не превышающий 3 рабочих дней со дня регистрации заявления,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F182F" w:rsidRPr="00E07D65" w:rsidRDefault="00FF182F" w:rsidP="00154FFB">
      <w:pPr>
        <w:pStyle w:val="11"/>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Запрещено требовать от заявителя:</w:t>
      </w:r>
    </w:p>
    <w:p w:rsidR="00FF182F" w:rsidRPr="00E07D65" w:rsidRDefault="00FF182F" w:rsidP="00154FFB">
      <w:pPr>
        <w:suppressAutoHyphens/>
        <w:autoSpaceDE w:val="0"/>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07D65">
        <w:rPr>
          <w:rFonts w:ascii="Times New Roman" w:hAnsi="Times New Roman"/>
          <w:bCs/>
          <w:iCs/>
          <w:sz w:val="24"/>
          <w:szCs w:val="24"/>
        </w:rPr>
        <w:t>муниципаль</w:t>
      </w:r>
      <w:r w:rsidRPr="00E07D65">
        <w:rPr>
          <w:rFonts w:ascii="Times New Roman" w:hAnsi="Times New Roman"/>
          <w:sz w:val="24"/>
          <w:szCs w:val="24"/>
        </w:rPr>
        <w:t>ной услуги;</w:t>
      </w:r>
    </w:p>
    <w:p w:rsidR="00FF182F" w:rsidRPr="00E07D65" w:rsidRDefault="00FF182F" w:rsidP="00154FFB">
      <w:pPr>
        <w:suppressAutoHyphens/>
        <w:autoSpaceDE w:val="0"/>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w:t>
      </w:r>
      <w:r w:rsidR="00A17A21">
        <w:rPr>
          <w:rFonts w:ascii="Times New Roman" w:hAnsi="Times New Roman"/>
          <w:sz w:val="24"/>
          <w:szCs w:val="24"/>
        </w:rPr>
        <w:t xml:space="preserve">муниципальную </w:t>
      </w:r>
      <w:r w:rsidRPr="00E07D65">
        <w:rPr>
          <w:rFonts w:ascii="Times New Roman" w:hAnsi="Times New Roman"/>
          <w:sz w:val="24"/>
          <w:szCs w:val="24"/>
        </w:rPr>
        <w:t xml:space="preserve">услугу, государственных органов, </w:t>
      </w:r>
      <w:r w:rsidR="00A17A21">
        <w:rPr>
          <w:rFonts w:ascii="Times New Roman" w:hAnsi="Times New Roman"/>
          <w:sz w:val="24"/>
          <w:szCs w:val="24"/>
        </w:rPr>
        <w:t xml:space="preserve">иных </w:t>
      </w:r>
      <w:r w:rsidRPr="00E07D65">
        <w:rPr>
          <w:rFonts w:ascii="Times New Roman" w:hAnsi="Times New Roman"/>
          <w:sz w:val="24"/>
          <w:szCs w:val="24"/>
        </w:rPr>
        <w:t>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F182F" w:rsidRPr="00E07D65" w:rsidRDefault="00FF182F" w:rsidP="00154FFB">
      <w:pPr>
        <w:suppressAutoHyphens/>
        <w:autoSpaceDE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w:t>
      </w:r>
    </w:p>
    <w:p w:rsidR="00FF182F" w:rsidRPr="00E07D65" w:rsidRDefault="00FF182F" w:rsidP="00E07D65">
      <w:pPr>
        <w:pStyle w:val="4"/>
        <w:spacing w:before="0"/>
        <w:ind w:firstLine="540"/>
        <w:rPr>
          <w:i/>
          <w:iCs/>
          <w:sz w:val="24"/>
          <w:szCs w:val="24"/>
        </w:rPr>
      </w:pPr>
    </w:p>
    <w:p w:rsidR="00FF182F" w:rsidRPr="00E07D65" w:rsidRDefault="00FF182F" w:rsidP="00E07D65">
      <w:pPr>
        <w:pStyle w:val="2"/>
        <w:numPr>
          <w:ilvl w:val="1"/>
          <w:numId w:val="7"/>
        </w:numPr>
        <w:ind w:left="0" w:firstLine="0"/>
        <w:jc w:val="center"/>
        <w:rPr>
          <w:color w:val="000000"/>
        </w:rPr>
      </w:pPr>
      <w:r w:rsidRPr="00E07D65">
        <w:rPr>
          <w:color w:val="000000"/>
        </w:rPr>
        <w:t>Исчерпывающий перечень оснований для отказа в приеме документов, необходимых для предоставления муниципальной услуги</w:t>
      </w:r>
    </w:p>
    <w:p w:rsidR="00FF182F" w:rsidRPr="00E07D65" w:rsidRDefault="00FF182F" w:rsidP="00E07D65">
      <w:pPr>
        <w:pStyle w:val="2"/>
        <w:ind w:firstLine="709"/>
        <w:rPr>
          <w:color w:val="000000"/>
        </w:rPr>
      </w:pPr>
    </w:p>
    <w:p w:rsidR="00FF182F" w:rsidRPr="00E07D65" w:rsidRDefault="00FF182F" w:rsidP="00E07D65">
      <w:pPr>
        <w:pStyle w:val="2"/>
        <w:ind w:firstLine="709"/>
        <w:rPr>
          <w:color w:val="000000"/>
        </w:rPr>
      </w:pPr>
      <w:r w:rsidRPr="00E07D65">
        <w:rPr>
          <w:color w:val="000000"/>
        </w:rPr>
        <w:t>Основания для отказа в приеме документов отсутствуют.</w:t>
      </w:r>
    </w:p>
    <w:p w:rsidR="00FF182F" w:rsidRPr="00E07D65" w:rsidRDefault="00FF182F" w:rsidP="00E07D65">
      <w:pPr>
        <w:spacing w:after="0" w:line="240" w:lineRule="auto"/>
        <w:rPr>
          <w:rFonts w:ascii="Times New Roman" w:hAnsi="Times New Roman"/>
          <w:sz w:val="24"/>
          <w:szCs w:val="24"/>
        </w:rPr>
      </w:pPr>
    </w:p>
    <w:p w:rsidR="00FF182F" w:rsidRPr="00E07D65" w:rsidRDefault="00FF182F" w:rsidP="00154FFB">
      <w:pPr>
        <w:pStyle w:val="4"/>
        <w:numPr>
          <w:ilvl w:val="1"/>
          <w:numId w:val="7"/>
        </w:numPr>
        <w:spacing w:before="0"/>
        <w:ind w:left="0" w:firstLine="0"/>
        <w:rPr>
          <w:iCs/>
          <w:sz w:val="24"/>
          <w:szCs w:val="24"/>
        </w:rPr>
      </w:pPr>
      <w:r w:rsidRPr="00E07D65">
        <w:rPr>
          <w:iCs/>
          <w:sz w:val="24"/>
          <w:szCs w:val="24"/>
        </w:rPr>
        <w:t>Исчерпывающий перечень оснований для приостановления или отказа в предоставлении муниципальной услуги</w:t>
      </w:r>
    </w:p>
    <w:p w:rsidR="00FF182F" w:rsidRPr="00E07D65" w:rsidRDefault="00FF182F" w:rsidP="00154FFB">
      <w:pPr>
        <w:spacing w:after="0" w:line="240" w:lineRule="auto"/>
        <w:rPr>
          <w:rFonts w:ascii="Times New Roman" w:hAnsi="Times New Roman"/>
          <w:sz w:val="24"/>
          <w:szCs w:val="24"/>
        </w:rPr>
      </w:pPr>
    </w:p>
    <w:p w:rsidR="00FF182F" w:rsidRPr="00E07D65" w:rsidRDefault="00FF182F" w:rsidP="00154FFB">
      <w:pPr>
        <w:pStyle w:val="11"/>
        <w:numPr>
          <w:ilvl w:val="2"/>
          <w:numId w:val="7"/>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Основания для приостановления предоставления муниципальной услуги отсутствуют.</w:t>
      </w:r>
    </w:p>
    <w:p w:rsidR="00FF182F" w:rsidRPr="00E07D65" w:rsidRDefault="00FF182F" w:rsidP="00154FFB">
      <w:pPr>
        <w:pStyle w:val="11"/>
        <w:numPr>
          <w:ilvl w:val="2"/>
          <w:numId w:val="7"/>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pacing w:val="-4"/>
          <w:sz w:val="24"/>
          <w:szCs w:val="24"/>
        </w:rPr>
        <w:t xml:space="preserve">Основаниями для отказа в предоставлении </w:t>
      </w:r>
      <w:r w:rsidRPr="00E07D65">
        <w:rPr>
          <w:rFonts w:ascii="Times New Roman" w:hAnsi="Times New Roman"/>
          <w:sz w:val="24"/>
          <w:szCs w:val="24"/>
        </w:rPr>
        <w:t xml:space="preserve">муниципальной услуги </w:t>
      </w:r>
      <w:r w:rsidRPr="00E07D65">
        <w:rPr>
          <w:rFonts w:ascii="Times New Roman" w:hAnsi="Times New Roman"/>
          <w:spacing w:val="-4"/>
          <w:sz w:val="24"/>
          <w:szCs w:val="24"/>
        </w:rPr>
        <w:t>являются</w:t>
      </w:r>
      <w:r w:rsidRPr="00E07D65">
        <w:rPr>
          <w:rFonts w:ascii="Times New Roman" w:eastAsia="MS Mincho" w:hAnsi="Times New Roman"/>
          <w:spacing w:val="-4"/>
          <w:sz w:val="24"/>
          <w:szCs w:val="24"/>
        </w:rPr>
        <w:t>:</w:t>
      </w:r>
    </w:p>
    <w:p w:rsidR="00FF182F" w:rsidRPr="00E07D65" w:rsidRDefault="00FF182F" w:rsidP="0015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39745B" w:rsidRPr="0039745B" w:rsidRDefault="0039745B" w:rsidP="00397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AE5AC6">
        <w:rPr>
          <w:rFonts w:ascii="Times New Roman" w:hAnsi="Times New Roman"/>
          <w:sz w:val="24"/>
          <w:szCs w:val="24"/>
        </w:rPr>
        <w:t>в отношении имущества до поступления заявления Администрацией поселения в установленном порядке принято решение о предоставлении в аренду (безвозмездное пользование) иному лицу;</w:t>
      </w:r>
    </w:p>
    <w:p w:rsidR="00FF182F" w:rsidRPr="00E07D65" w:rsidRDefault="00FF182F" w:rsidP="0015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поступление двух и более заявлений о заключении договора в отношении одного и того же объекта;</w:t>
      </w:r>
    </w:p>
    <w:p w:rsidR="00FF182F" w:rsidRPr="00E07D65" w:rsidRDefault="00FF182F" w:rsidP="0015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bCs/>
          <w:sz w:val="24"/>
          <w:szCs w:val="24"/>
        </w:rPr>
      </w:pPr>
      <w:r w:rsidRPr="00E07D65">
        <w:rPr>
          <w:rFonts w:ascii="Times New Roman" w:hAnsi="Times New Roman"/>
          <w:sz w:val="24"/>
          <w:szCs w:val="24"/>
        </w:rPr>
        <w:t xml:space="preserve">поступление заявления, не соответствующего условиям, указанным статьей </w:t>
      </w:r>
      <w:r w:rsidRPr="00AE5AC6">
        <w:rPr>
          <w:rFonts w:ascii="Times New Roman" w:hAnsi="Times New Roman"/>
          <w:sz w:val="24"/>
          <w:szCs w:val="24"/>
        </w:rPr>
        <w:t>17</w:t>
      </w:r>
      <w:r w:rsidR="0039745B" w:rsidRPr="00AE5AC6">
        <w:rPr>
          <w:rFonts w:ascii="Times New Roman" w:hAnsi="Times New Roman"/>
          <w:sz w:val="24"/>
          <w:szCs w:val="24"/>
        </w:rPr>
        <w:t>.</w:t>
      </w:r>
      <w:r w:rsidRPr="00AE5AC6">
        <w:rPr>
          <w:rFonts w:ascii="Times New Roman" w:hAnsi="Times New Roman"/>
          <w:sz w:val="24"/>
          <w:szCs w:val="24"/>
        </w:rPr>
        <w:t>1</w:t>
      </w:r>
      <w:r w:rsidRPr="00E07D65">
        <w:rPr>
          <w:rFonts w:ascii="Times New Roman" w:hAnsi="Times New Roman"/>
          <w:sz w:val="24"/>
          <w:szCs w:val="24"/>
        </w:rPr>
        <w:t xml:space="preserve"> </w:t>
      </w:r>
      <w:r w:rsidRPr="00E07D65">
        <w:rPr>
          <w:rFonts w:ascii="Times New Roman" w:hAnsi="Times New Roman"/>
          <w:bCs/>
          <w:sz w:val="24"/>
          <w:szCs w:val="24"/>
        </w:rPr>
        <w:t xml:space="preserve">Закона № 135-ФЗ, предусматривающим право на заключение договора аренды </w:t>
      </w:r>
      <w:r w:rsidRPr="00E07D65">
        <w:rPr>
          <w:rFonts w:ascii="Times New Roman" w:hAnsi="Times New Roman"/>
          <w:sz w:val="24"/>
          <w:szCs w:val="24"/>
        </w:rPr>
        <w:t xml:space="preserve">(безвозмездного пользования) </w:t>
      </w:r>
      <w:r w:rsidRPr="00E07D65">
        <w:rPr>
          <w:rFonts w:ascii="Times New Roman" w:hAnsi="Times New Roman"/>
          <w:bCs/>
          <w:sz w:val="24"/>
          <w:szCs w:val="24"/>
        </w:rPr>
        <w:t>имущества без проведения конкурса или аукциона на право заключения такого договора;</w:t>
      </w:r>
    </w:p>
    <w:p w:rsidR="00FF182F" w:rsidRPr="00E07D65" w:rsidRDefault="00FF182F" w:rsidP="00154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4"/>
          <w:szCs w:val="24"/>
        </w:rPr>
      </w:pPr>
      <w:r w:rsidRPr="00E07D65">
        <w:rPr>
          <w:rFonts w:ascii="Times New Roman" w:hAnsi="Times New Roman"/>
          <w:sz w:val="24"/>
          <w:szCs w:val="24"/>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39745B" w:rsidRPr="00AE5AC6" w:rsidRDefault="0039745B" w:rsidP="0039745B">
      <w:pPr>
        <w:autoSpaceDE w:val="0"/>
        <w:autoSpaceDN w:val="0"/>
        <w:adjustRightInd w:val="0"/>
        <w:spacing w:after="0" w:line="240" w:lineRule="auto"/>
        <w:ind w:firstLine="709"/>
        <w:jc w:val="both"/>
        <w:rPr>
          <w:rFonts w:ascii="Times New Roman" w:hAnsi="Times New Roman"/>
          <w:sz w:val="24"/>
          <w:szCs w:val="24"/>
        </w:rPr>
      </w:pPr>
      <w:r w:rsidRPr="00AE5AC6">
        <w:rPr>
          <w:rFonts w:ascii="Times New Roman" w:hAnsi="Times New Roman"/>
          <w:sz w:val="24"/>
          <w:szCs w:val="24"/>
        </w:rPr>
        <w:t>заявленное использование имущества не соответствует его целевому назначению или не допускается в соответствии с действующим законодательством;</w:t>
      </w:r>
    </w:p>
    <w:p w:rsidR="00FF182F" w:rsidRPr="00E07D65" w:rsidRDefault="00FF182F" w:rsidP="00154FFB">
      <w:pPr>
        <w:autoSpaceDE w:val="0"/>
        <w:autoSpaceDN w:val="0"/>
        <w:adjustRightInd w:val="0"/>
        <w:spacing w:after="0" w:line="240" w:lineRule="auto"/>
        <w:ind w:firstLine="709"/>
        <w:jc w:val="both"/>
        <w:rPr>
          <w:rFonts w:ascii="Times New Roman" w:hAnsi="Times New Roman"/>
          <w:bCs/>
          <w:sz w:val="24"/>
          <w:szCs w:val="24"/>
        </w:rPr>
      </w:pPr>
      <w:r w:rsidRPr="00AE5AC6">
        <w:rPr>
          <w:rFonts w:ascii="Times New Roman" w:hAnsi="Times New Roman"/>
          <w:sz w:val="24"/>
          <w:szCs w:val="24"/>
        </w:rPr>
        <w:t>непредставление заявителем документов, указанных в пункте</w:t>
      </w:r>
      <w:r w:rsidRPr="00E07D65">
        <w:rPr>
          <w:rFonts w:ascii="Times New Roman" w:hAnsi="Times New Roman"/>
          <w:sz w:val="24"/>
          <w:szCs w:val="24"/>
        </w:rPr>
        <w:t xml:space="preserve"> 2.7 настоящего административного регламента, за исключением пункта 2.7.4</w:t>
      </w:r>
      <w:r w:rsidRPr="00E07D65">
        <w:rPr>
          <w:rFonts w:ascii="Times New Roman" w:hAnsi="Times New Roman"/>
          <w:bCs/>
          <w:sz w:val="24"/>
          <w:szCs w:val="24"/>
        </w:rPr>
        <w:t>.</w:t>
      </w:r>
    </w:p>
    <w:p w:rsidR="00FF182F" w:rsidRPr="00E07D65" w:rsidRDefault="00FF182F" w:rsidP="00154FFB">
      <w:pPr>
        <w:pStyle w:val="ConsPlusNormal"/>
        <w:numPr>
          <w:ilvl w:val="2"/>
          <w:numId w:val="7"/>
        </w:numPr>
        <w:ind w:left="0" w:firstLine="709"/>
        <w:jc w:val="both"/>
        <w:rPr>
          <w:rFonts w:ascii="Times New Roman" w:hAnsi="Times New Roman"/>
          <w:sz w:val="24"/>
          <w:szCs w:val="24"/>
        </w:rPr>
      </w:pPr>
      <w:r w:rsidRPr="00E07D65">
        <w:rPr>
          <w:rFonts w:ascii="Times New Roman" w:hAnsi="Times New Roman"/>
          <w:sz w:val="24"/>
          <w:szCs w:val="24"/>
        </w:rPr>
        <w:t>Возврат заявления заявителю осуществляется в следующих случаях:</w:t>
      </w:r>
    </w:p>
    <w:p w:rsidR="00FF182F" w:rsidRPr="00E07D65" w:rsidRDefault="008A6736" w:rsidP="00154FFB">
      <w:pPr>
        <w:pStyle w:val="ConsPlusNormal"/>
        <w:ind w:firstLine="709"/>
        <w:jc w:val="both"/>
        <w:rPr>
          <w:rFonts w:ascii="Times New Roman" w:hAnsi="Times New Roman"/>
          <w:sz w:val="24"/>
          <w:szCs w:val="24"/>
        </w:rPr>
      </w:pPr>
      <w:hyperlink w:anchor="P793" w:history="1">
        <w:r w:rsidR="00FF182F" w:rsidRPr="00E07D65">
          <w:rPr>
            <w:rFonts w:ascii="Times New Roman" w:hAnsi="Times New Roman"/>
            <w:sz w:val="24"/>
            <w:szCs w:val="24"/>
          </w:rPr>
          <w:t>заявление</w:t>
        </w:r>
      </w:hyperlink>
      <w:r w:rsidR="00FF182F" w:rsidRPr="00E07D65">
        <w:rPr>
          <w:rFonts w:ascii="Times New Roman" w:hAnsi="Times New Roman"/>
          <w:sz w:val="24"/>
          <w:szCs w:val="24"/>
        </w:rPr>
        <w:t xml:space="preserve"> не соответствует содержанию формы, указанной в приложении 1 к настоящему административному регламенту;</w:t>
      </w:r>
    </w:p>
    <w:p w:rsidR="00FF182F" w:rsidRPr="00E07D65" w:rsidRDefault="00FF182F" w:rsidP="00154FFB">
      <w:pPr>
        <w:pStyle w:val="ConsPlusNormal"/>
        <w:ind w:firstLine="709"/>
        <w:jc w:val="both"/>
        <w:rPr>
          <w:rFonts w:ascii="Times New Roman" w:hAnsi="Times New Roman"/>
          <w:sz w:val="24"/>
          <w:szCs w:val="24"/>
        </w:rPr>
      </w:pPr>
      <w:r w:rsidRPr="00E07D65">
        <w:rPr>
          <w:rFonts w:ascii="Times New Roman" w:hAnsi="Times New Roman"/>
          <w:sz w:val="24"/>
          <w:szCs w:val="24"/>
        </w:rPr>
        <w:t xml:space="preserve">к заявлению не приложены документы, предоставляемые в соответствии с                </w:t>
      </w:r>
      <w:hyperlink w:anchor="P197" w:history="1">
        <w:r w:rsidRPr="00E07D65">
          <w:rPr>
            <w:rFonts w:ascii="Times New Roman" w:hAnsi="Times New Roman"/>
            <w:sz w:val="24"/>
            <w:szCs w:val="24"/>
          </w:rPr>
          <w:t>пунктом 2.</w:t>
        </w:r>
      </w:hyperlink>
      <w:r w:rsidRPr="00E07D65">
        <w:rPr>
          <w:rFonts w:ascii="Times New Roman" w:hAnsi="Times New Roman"/>
          <w:sz w:val="24"/>
          <w:szCs w:val="24"/>
        </w:rPr>
        <w:t>7.1 настоящего административного регламента.</w:t>
      </w:r>
    </w:p>
    <w:p w:rsidR="00FF182F" w:rsidRPr="00E07D65" w:rsidRDefault="00FF182F" w:rsidP="00E07D65">
      <w:pPr>
        <w:autoSpaceDE w:val="0"/>
        <w:autoSpaceDN w:val="0"/>
        <w:adjustRightInd w:val="0"/>
        <w:spacing w:after="0" w:line="240" w:lineRule="auto"/>
        <w:ind w:firstLine="720"/>
        <w:jc w:val="both"/>
        <w:rPr>
          <w:rFonts w:ascii="Times New Roman" w:hAnsi="Times New Roman"/>
          <w:sz w:val="24"/>
          <w:szCs w:val="24"/>
        </w:rPr>
      </w:pPr>
    </w:p>
    <w:p w:rsidR="00FF182F" w:rsidRPr="00E07D65" w:rsidRDefault="00FF182F" w:rsidP="00C91F6F">
      <w:pPr>
        <w:pStyle w:val="2"/>
        <w:numPr>
          <w:ilvl w:val="1"/>
          <w:numId w:val="7"/>
        </w:numPr>
        <w:ind w:left="0" w:firstLine="709"/>
        <w:jc w:val="center"/>
      </w:pPr>
      <w:r w:rsidRPr="00E07D65">
        <w:t>Размер платы, взимаемой с заявителя при предоставлении муниципальной услуги</w:t>
      </w:r>
    </w:p>
    <w:p w:rsidR="00FF182F" w:rsidRPr="00E07D65" w:rsidRDefault="00FF182F" w:rsidP="00E07D65">
      <w:pPr>
        <w:pStyle w:val="2"/>
        <w:ind w:firstLine="709"/>
      </w:pPr>
    </w:p>
    <w:p w:rsidR="00FF182F" w:rsidRPr="00E07D65" w:rsidRDefault="00FF182F" w:rsidP="00E07D65">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Предоставление муниципальной услуги осуществляется для заявителей на безвозмездной основе.</w:t>
      </w:r>
    </w:p>
    <w:p w:rsidR="00FF182F" w:rsidRPr="00E07D65" w:rsidRDefault="00FF182F" w:rsidP="00E07D65">
      <w:pPr>
        <w:spacing w:after="0" w:line="240" w:lineRule="auto"/>
        <w:ind w:firstLine="567"/>
        <w:jc w:val="both"/>
        <w:rPr>
          <w:rFonts w:ascii="Times New Roman" w:hAnsi="Times New Roman"/>
          <w:sz w:val="24"/>
          <w:szCs w:val="24"/>
        </w:rPr>
      </w:pPr>
    </w:p>
    <w:p w:rsidR="00FF182F" w:rsidRPr="00E07D65" w:rsidRDefault="00FF182F" w:rsidP="00E07D65">
      <w:pPr>
        <w:pStyle w:val="4"/>
        <w:numPr>
          <w:ilvl w:val="1"/>
          <w:numId w:val="7"/>
        </w:numPr>
        <w:spacing w:before="0"/>
        <w:ind w:left="0" w:firstLine="709"/>
        <w:rPr>
          <w:iCs/>
          <w:sz w:val="24"/>
          <w:szCs w:val="24"/>
        </w:rPr>
      </w:pPr>
      <w:r w:rsidRPr="00E07D65">
        <w:rPr>
          <w:iCs/>
          <w:sz w:val="24"/>
          <w:szCs w:val="24"/>
        </w:rPr>
        <w:t>Максимальный срок ожидания в очереди при подаче заявления и при получении результата предоставленной муниципальной услуги</w:t>
      </w:r>
    </w:p>
    <w:p w:rsidR="00FF182F" w:rsidRPr="00E07D65" w:rsidRDefault="00FF182F" w:rsidP="00E07D65">
      <w:pPr>
        <w:pStyle w:val="a5"/>
        <w:spacing w:after="0"/>
        <w:ind w:firstLine="540"/>
      </w:pPr>
    </w:p>
    <w:p w:rsidR="00FF182F" w:rsidRPr="00E07D65" w:rsidRDefault="00FF182F" w:rsidP="00E07D65">
      <w:pPr>
        <w:pStyle w:val="a5"/>
        <w:spacing w:after="0"/>
        <w:ind w:firstLine="709"/>
        <w:jc w:val="both"/>
      </w:pPr>
      <w:r w:rsidRPr="00E07D65">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FF182F" w:rsidRPr="00E07D65" w:rsidRDefault="00FF182F" w:rsidP="00E07D65">
      <w:pPr>
        <w:spacing w:after="0" w:line="240" w:lineRule="auto"/>
        <w:ind w:firstLine="567"/>
        <w:jc w:val="both"/>
        <w:rPr>
          <w:rFonts w:ascii="Times New Roman" w:hAnsi="Times New Roman"/>
          <w:sz w:val="24"/>
          <w:szCs w:val="24"/>
        </w:rPr>
      </w:pPr>
    </w:p>
    <w:p w:rsidR="00FF182F" w:rsidRPr="00E07D65" w:rsidRDefault="00FF182F" w:rsidP="00441C94">
      <w:pPr>
        <w:pStyle w:val="2"/>
        <w:numPr>
          <w:ilvl w:val="1"/>
          <w:numId w:val="7"/>
        </w:numPr>
        <w:ind w:left="0" w:firstLine="0"/>
        <w:jc w:val="center"/>
        <w:rPr>
          <w:color w:val="000000"/>
        </w:rPr>
      </w:pPr>
      <w:r w:rsidRPr="00E07D65">
        <w:rPr>
          <w:color w:val="000000"/>
        </w:rPr>
        <w:t>Срок регистрации заявления о предоставлении</w:t>
      </w:r>
    </w:p>
    <w:p w:rsidR="00FF182F" w:rsidRPr="00E07D65" w:rsidRDefault="00FF182F" w:rsidP="00E07D65">
      <w:pPr>
        <w:pStyle w:val="2"/>
        <w:ind w:firstLine="709"/>
        <w:jc w:val="center"/>
      </w:pPr>
      <w:r w:rsidRPr="00E07D65">
        <w:rPr>
          <w:color w:val="000000"/>
        </w:rPr>
        <w:t>муниципальной услуги</w:t>
      </w:r>
      <w:r w:rsidRPr="00E07D65">
        <w:t>, в том числе в электронной форме</w:t>
      </w:r>
    </w:p>
    <w:p w:rsidR="00FF182F" w:rsidRPr="00E07D65" w:rsidRDefault="00FF182F" w:rsidP="00E07D65">
      <w:pPr>
        <w:autoSpaceDE w:val="0"/>
        <w:autoSpaceDN w:val="0"/>
        <w:adjustRightInd w:val="0"/>
        <w:spacing w:after="0" w:line="240" w:lineRule="auto"/>
        <w:jc w:val="both"/>
        <w:rPr>
          <w:rFonts w:ascii="Times New Roman" w:hAnsi="Times New Roman"/>
          <w:sz w:val="24"/>
          <w:szCs w:val="24"/>
        </w:rPr>
      </w:pPr>
    </w:p>
    <w:p w:rsidR="00FF182F" w:rsidRDefault="00D27660" w:rsidP="00E07D6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2.12.1 </w:t>
      </w:r>
      <w:r w:rsidR="00FF182F" w:rsidRPr="00E07D65">
        <w:rPr>
          <w:rFonts w:ascii="Times New Roman" w:hAnsi="Times New Roman"/>
          <w:sz w:val="24"/>
          <w:szCs w:val="24"/>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27660" w:rsidRDefault="00D27660" w:rsidP="00E07D6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2.12.2 В случае, если заявитель направил заявление о предоставлении муниципальной услуги в электронном виде, должностное лицо, ответственное за прием и регистрацию заявления, в течение 3 дней со дня поступления такого заявления проводит проверку усиленной квалифицированной электронной подписи, которой подписаны заявление и прилагаемые документы. </w:t>
      </w:r>
    </w:p>
    <w:p w:rsidR="00D27660" w:rsidRDefault="00D27660" w:rsidP="00E07D6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Проверка осуществляется с использованием имеющихся средств усиленной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информационной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27660" w:rsidRPr="00E07D65" w:rsidRDefault="00D27660" w:rsidP="00E07D65">
      <w:pPr>
        <w:autoSpaceDE w:val="0"/>
        <w:autoSpaceDN w:val="0"/>
        <w:adjustRightInd w:val="0"/>
        <w:spacing w:after="0" w:line="240" w:lineRule="auto"/>
        <w:ind w:firstLine="708"/>
        <w:jc w:val="both"/>
        <w:rPr>
          <w:rFonts w:ascii="Times New Roman" w:hAnsi="Times New Roman"/>
          <w:sz w:val="24"/>
          <w:szCs w:val="24"/>
        </w:rPr>
      </w:pPr>
    </w:p>
    <w:p w:rsidR="00FF182F" w:rsidRPr="00E07D65" w:rsidRDefault="00FF182F" w:rsidP="00E07D65">
      <w:pPr>
        <w:spacing w:after="0" w:line="240" w:lineRule="auto"/>
        <w:ind w:firstLine="567"/>
        <w:jc w:val="both"/>
        <w:rPr>
          <w:rFonts w:ascii="Times New Roman" w:hAnsi="Times New Roman"/>
          <w:sz w:val="24"/>
          <w:szCs w:val="24"/>
        </w:rPr>
      </w:pPr>
    </w:p>
    <w:p w:rsidR="00FF182F" w:rsidRPr="00E07D65" w:rsidRDefault="00FF182F" w:rsidP="00441C94">
      <w:pPr>
        <w:pStyle w:val="2"/>
        <w:numPr>
          <w:ilvl w:val="1"/>
          <w:numId w:val="7"/>
        </w:numPr>
        <w:ind w:left="0" w:firstLine="0"/>
        <w:jc w:val="center"/>
        <w:rPr>
          <w:color w:val="000000"/>
        </w:rPr>
      </w:pPr>
      <w:r w:rsidRPr="00E07D65">
        <w:rPr>
          <w:color w:val="000000"/>
        </w:rPr>
        <w:t>Требования к помещениям, в которых предоставляется</w:t>
      </w:r>
    </w:p>
    <w:p w:rsidR="00FF182F" w:rsidRPr="00E07D65" w:rsidRDefault="00FF182F" w:rsidP="00E07D65">
      <w:pPr>
        <w:pStyle w:val="2"/>
        <w:ind w:firstLine="709"/>
        <w:jc w:val="center"/>
        <w:rPr>
          <w:color w:val="000000"/>
        </w:rPr>
      </w:pPr>
      <w:r w:rsidRPr="00E07D65">
        <w:rPr>
          <w:color w:val="000000"/>
        </w:rPr>
        <w:t>муниципальная услуга</w:t>
      </w:r>
    </w:p>
    <w:p w:rsidR="00FF182F" w:rsidRPr="00E07D65" w:rsidRDefault="00FF182F" w:rsidP="00E07D65">
      <w:pPr>
        <w:pStyle w:val="2"/>
        <w:ind w:firstLine="709"/>
        <w:rPr>
          <w:color w:val="000000"/>
        </w:rPr>
      </w:pPr>
    </w:p>
    <w:p w:rsidR="00FF182F" w:rsidRPr="00E07D65" w:rsidRDefault="00FF182F" w:rsidP="00E07D65">
      <w:pPr>
        <w:pStyle w:val="2"/>
        <w:numPr>
          <w:ilvl w:val="2"/>
          <w:numId w:val="7"/>
        </w:numPr>
        <w:ind w:left="0" w:firstLine="709"/>
        <w:rPr>
          <w:color w:val="000000"/>
        </w:rPr>
      </w:pPr>
      <w:r w:rsidRPr="00E07D65">
        <w:t>Центральный вход в здание Администрации поселения, в котором предоставляется муниципальная услуга, оборудуется вывеской, содержащей информацию о наименовании и режиме работы Администрации поселения.</w:t>
      </w:r>
      <w:r w:rsidRPr="00E07D65">
        <w:rPr>
          <w:color w:val="000000"/>
        </w:rPr>
        <w:t xml:space="preserve"> </w:t>
      </w:r>
    </w:p>
    <w:p w:rsidR="00FF182F" w:rsidRPr="00E07D65" w:rsidRDefault="00FF182F" w:rsidP="00E07D65">
      <w:pPr>
        <w:pStyle w:val="2"/>
        <w:ind w:firstLine="709"/>
        <w:rPr>
          <w:color w:val="000000"/>
        </w:rPr>
      </w:pPr>
      <w:r w:rsidRPr="00E07D65">
        <w:rPr>
          <w:color w:val="000000"/>
        </w:rPr>
        <w:t>Помещения, предназначенные для предоставления муниципальной услуги, соответствуют санитарным правилам и нормам.</w:t>
      </w:r>
    </w:p>
    <w:p w:rsidR="00FF182F" w:rsidRPr="00E07D65" w:rsidRDefault="00FF182F" w:rsidP="00E07D65">
      <w:pPr>
        <w:pStyle w:val="2"/>
        <w:ind w:firstLine="709"/>
        <w:rPr>
          <w:color w:val="000000"/>
        </w:rPr>
      </w:pPr>
      <w:r w:rsidRPr="00E07D65">
        <w:rPr>
          <w:color w:val="000000"/>
        </w:rPr>
        <w:t xml:space="preserve">В помещениях на видном месте помещаются схемы размещения средств пожаротушения и путей эвакуации в экстренных случаях. </w:t>
      </w:r>
    </w:p>
    <w:p w:rsidR="00FF182F" w:rsidRPr="00E07D65" w:rsidRDefault="00FF182F" w:rsidP="00E07D65">
      <w:pPr>
        <w:pStyle w:val="2"/>
        <w:ind w:firstLine="709"/>
        <w:rPr>
          <w:color w:val="000000"/>
        </w:rPr>
      </w:pPr>
      <w:r w:rsidRPr="00E07D65">
        <w:rPr>
          <w:color w:val="000000"/>
        </w:rPr>
        <w:t xml:space="preserve">Помещения для приема </w:t>
      </w:r>
      <w:r w:rsidR="00BD4A19">
        <w:rPr>
          <w:color w:val="000000"/>
        </w:rPr>
        <w:t>заявителей</w:t>
      </w:r>
      <w:r w:rsidRPr="00E07D65">
        <w:rPr>
          <w:color w:val="000000"/>
        </w:rPr>
        <w:t xml:space="preserve">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F182F" w:rsidRPr="00E07D65" w:rsidRDefault="00FF182F" w:rsidP="00E07D65">
      <w:pPr>
        <w:pStyle w:val="2"/>
        <w:numPr>
          <w:ilvl w:val="2"/>
          <w:numId w:val="7"/>
        </w:numPr>
        <w:ind w:left="0" w:firstLine="709"/>
        <w:rPr>
          <w:color w:val="000000"/>
        </w:rPr>
      </w:pPr>
      <w:r w:rsidRPr="00E07D65">
        <w:rPr>
          <w:color w:val="000000"/>
        </w:rPr>
        <w:t>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На информационных стендах размещается следующая информация: режим работы Администрации поселения, включая график приема заявителей; условия и порядок получения информации от Администрации поселения; номера кабинетов Администрации поселения,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поселения; реквизиты нормативных правовых актов, которые регламентируют порядок предоставления м</w:t>
      </w:r>
      <w:r w:rsidR="00BD4A19">
        <w:rPr>
          <w:color w:val="000000"/>
        </w:rPr>
        <w:t>униципальной услуги, настоящий а</w:t>
      </w:r>
      <w:r w:rsidRPr="00E07D65">
        <w:rPr>
          <w:color w:val="000000"/>
        </w:rPr>
        <w:t xml:space="preserve">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поселения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FF182F" w:rsidRPr="00E07D65" w:rsidRDefault="00FF182F" w:rsidP="00E07D65">
      <w:pPr>
        <w:pStyle w:val="2"/>
        <w:ind w:firstLine="709"/>
        <w:rPr>
          <w:color w:val="000000"/>
        </w:rPr>
      </w:pPr>
      <w:r w:rsidRPr="00E07D65">
        <w:rPr>
          <w:color w:val="000000"/>
        </w:rPr>
        <w:t>Настоящий административный регламент, постановление Администрации поселения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w:t>
      </w:r>
      <w:r w:rsidR="00820757">
        <w:rPr>
          <w:color w:val="000000"/>
        </w:rPr>
        <w:t xml:space="preserve">ектронном виде на сайте в сети </w:t>
      </w:r>
      <w:r w:rsidRPr="00E07D65">
        <w:rPr>
          <w:color w:val="000000"/>
        </w:rPr>
        <w:t>Интернет.</w:t>
      </w:r>
    </w:p>
    <w:p w:rsidR="00FF182F" w:rsidRPr="00E07D65" w:rsidRDefault="00FF182F" w:rsidP="00E07D65">
      <w:pPr>
        <w:pStyle w:val="2"/>
        <w:numPr>
          <w:ilvl w:val="2"/>
          <w:numId w:val="7"/>
        </w:numPr>
        <w:ind w:left="0" w:firstLine="709"/>
        <w:rPr>
          <w:color w:val="000000"/>
        </w:rPr>
      </w:pPr>
      <w:r w:rsidRPr="00E07D65">
        <w:rPr>
          <w:color w:val="000000"/>
        </w:rPr>
        <w:t xml:space="preserve">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FF182F" w:rsidRPr="00E07D65" w:rsidRDefault="00FF182F" w:rsidP="00E07D65">
      <w:pPr>
        <w:pStyle w:val="2"/>
        <w:ind w:firstLine="709"/>
        <w:rPr>
          <w:color w:val="000000"/>
        </w:rPr>
      </w:pPr>
      <w:r w:rsidRPr="00E07D65">
        <w:rPr>
          <w:color w:val="000000"/>
        </w:rPr>
        <w:t>Прием заявителей осуществляется в специально выделенных для этих целей помещениях - местах предоставления муниципальной услуги.</w:t>
      </w:r>
    </w:p>
    <w:p w:rsidR="00FF182F" w:rsidRPr="00E07D65" w:rsidRDefault="00FF182F" w:rsidP="00E07D65">
      <w:pPr>
        <w:pStyle w:val="2"/>
        <w:ind w:firstLine="709"/>
        <w:rPr>
          <w:color w:val="000000"/>
        </w:rPr>
      </w:pPr>
      <w:r w:rsidRPr="00E07D65">
        <w:rPr>
          <w:color w:val="000000"/>
        </w:rPr>
        <w:t xml:space="preserve">Кабинеты ответственных должностных лиц оборудуются информационными табличками (вывесками) с указанием номера кабинета. </w:t>
      </w:r>
    </w:p>
    <w:p w:rsidR="00FF182F" w:rsidRPr="00E07D65" w:rsidRDefault="00FF182F" w:rsidP="00E07D65">
      <w:pPr>
        <w:pStyle w:val="2"/>
        <w:ind w:firstLine="709"/>
        <w:rPr>
          <w:color w:val="000000"/>
        </w:rPr>
      </w:pPr>
      <w:r w:rsidRPr="00E07D65">
        <w:rPr>
          <w:color w:val="000000"/>
        </w:rPr>
        <w:t>Таблички на дверях или стенах устанавливаются таким образом, чтобы при открытой двери таблички были видны и читаемы.</w:t>
      </w:r>
    </w:p>
    <w:p w:rsidR="00FF182F" w:rsidRPr="00E07D65" w:rsidRDefault="00FF182F" w:rsidP="00E07D65">
      <w:pPr>
        <w:pStyle w:val="2"/>
        <w:numPr>
          <w:ilvl w:val="2"/>
          <w:numId w:val="7"/>
        </w:numPr>
        <w:ind w:left="0" w:firstLine="709"/>
        <w:rPr>
          <w:color w:val="000000"/>
        </w:rPr>
      </w:pPr>
      <w:r w:rsidRPr="00E07D65">
        <w:rPr>
          <w:color w:val="000000"/>
        </w:rPr>
        <w:lastRenderedPageBreak/>
        <w:t>Вход в здание оборудуется в соответствии с требованиями, обеспечивающими беспрепятственный доступ лиц с ограниченными возможностями здоровья.</w:t>
      </w:r>
    </w:p>
    <w:p w:rsidR="00FF182F" w:rsidRPr="00E07D65" w:rsidRDefault="00FF182F" w:rsidP="00E07D65">
      <w:pPr>
        <w:pStyle w:val="2"/>
        <w:ind w:firstLine="709"/>
        <w:rPr>
          <w:color w:val="000000"/>
        </w:rPr>
      </w:pPr>
      <w:r w:rsidRPr="00E07D65">
        <w:rPr>
          <w:color w:val="000000"/>
        </w:rPr>
        <w:t xml:space="preserve">На автомобильных стоянках у зданий, в которых </w:t>
      </w:r>
      <w:r w:rsidR="00820757">
        <w:rPr>
          <w:color w:val="000000"/>
        </w:rPr>
        <w:t>предоставляется</w:t>
      </w:r>
      <w:r w:rsidRPr="00E07D65">
        <w:rPr>
          <w:color w:val="000000"/>
        </w:rPr>
        <w:t xml:space="preserve"> муниципальная услуга, предусматриваются места для парковки автомобилей инвалидов.</w:t>
      </w:r>
    </w:p>
    <w:p w:rsidR="00FF182F" w:rsidRPr="00E07D65" w:rsidRDefault="00FF182F" w:rsidP="00E07D65">
      <w:pPr>
        <w:pStyle w:val="2"/>
        <w:ind w:firstLine="709"/>
        <w:rPr>
          <w:color w:val="000000"/>
        </w:rPr>
      </w:pPr>
      <w:r w:rsidRPr="00E07D65">
        <w:rPr>
          <w:color w:val="000000"/>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FF182F" w:rsidRPr="00E07D65" w:rsidRDefault="00FF182F" w:rsidP="00E07D65">
      <w:pPr>
        <w:pStyle w:val="2"/>
        <w:ind w:firstLine="709"/>
        <w:rPr>
          <w:color w:val="000000"/>
        </w:rPr>
      </w:pPr>
    </w:p>
    <w:p w:rsidR="00FF182F" w:rsidRPr="00E07D65" w:rsidRDefault="00FF182F" w:rsidP="00441C94">
      <w:pPr>
        <w:pStyle w:val="2"/>
        <w:numPr>
          <w:ilvl w:val="1"/>
          <w:numId w:val="7"/>
        </w:numPr>
        <w:ind w:left="0" w:firstLine="0"/>
        <w:jc w:val="center"/>
        <w:rPr>
          <w:color w:val="000000"/>
        </w:rPr>
      </w:pPr>
      <w:r w:rsidRPr="00E07D65">
        <w:rPr>
          <w:color w:val="000000"/>
        </w:rPr>
        <w:t>Показатели доступности и качества муниципальной услуги</w:t>
      </w:r>
    </w:p>
    <w:p w:rsidR="00FF182F" w:rsidRPr="00E07D65" w:rsidRDefault="00FF182F" w:rsidP="00E07D65">
      <w:pPr>
        <w:pStyle w:val="2"/>
        <w:ind w:firstLine="709"/>
        <w:rPr>
          <w:color w:val="000000"/>
        </w:rPr>
      </w:pPr>
    </w:p>
    <w:p w:rsidR="00FF182F" w:rsidRPr="00E07D65" w:rsidRDefault="00FF182F" w:rsidP="00E07D65">
      <w:pPr>
        <w:pStyle w:val="2"/>
        <w:ind w:firstLine="709"/>
        <w:rPr>
          <w:color w:val="000000"/>
        </w:rPr>
      </w:pPr>
      <w:r w:rsidRPr="00E07D65">
        <w:rPr>
          <w:color w:val="000000"/>
        </w:rPr>
        <w:t>2.14.1. Показателями доступности муниципальной услуги являются:</w:t>
      </w:r>
    </w:p>
    <w:p w:rsidR="00FF182F" w:rsidRPr="00E07D65" w:rsidRDefault="00FF182F" w:rsidP="00E07D65">
      <w:pPr>
        <w:pStyle w:val="2"/>
        <w:ind w:firstLine="709"/>
        <w:rPr>
          <w:color w:val="000000"/>
        </w:rPr>
      </w:pPr>
      <w:r w:rsidRPr="00E07D65">
        <w:rPr>
          <w:color w:val="000000"/>
        </w:rPr>
        <w:t>информирование заявителей о предоставлении муниципальной услуги;</w:t>
      </w:r>
    </w:p>
    <w:p w:rsidR="00FF182F" w:rsidRPr="00E07D65" w:rsidRDefault="00FF182F" w:rsidP="00E07D65">
      <w:pPr>
        <w:pStyle w:val="2"/>
        <w:ind w:firstLine="709"/>
        <w:rPr>
          <w:color w:val="000000"/>
        </w:rPr>
      </w:pPr>
      <w:r w:rsidRPr="00E07D65">
        <w:rPr>
          <w:color w:val="000000"/>
        </w:rPr>
        <w:t>оборудование территорий, прилегающих к месторасположению Администрации поселения местами парковки автотранспортных средств, в том числе для лиц с ограниченными возможностями;</w:t>
      </w:r>
    </w:p>
    <w:p w:rsidR="00FF182F" w:rsidRPr="00E07D65" w:rsidRDefault="00FF182F" w:rsidP="00E07D65">
      <w:pPr>
        <w:pStyle w:val="2"/>
        <w:ind w:firstLine="709"/>
        <w:rPr>
          <w:color w:val="000000"/>
        </w:rPr>
      </w:pPr>
      <w:r w:rsidRPr="00E07D65">
        <w:rPr>
          <w:color w:val="000000"/>
        </w:rPr>
        <w:t>оборудование помещений Администрации поселения местами хранения верхней одежды заявителей, местами общего пользования;</w:t>
      </w:r>
    </w:p>
    <w:p w:rsidR="00FF182F" w:rsidRPr="00E07D65" w:rsidRDefault="00FF182F" w:rsidP="00E07D65">
      <w:pPr>
        <w:pStyle w:val="2"/>
        <w:ind w:firstLine="709"/>
        <w:rPr>
          <w:color w:val="000000"/>
        </w:rPr>
      </w:pPr>
      <w:r w:rsidRPr="00E07D65">
        <w:rPr>
          <w:color w:val="000000"/>
        </w:rPr>
        <w:t>соблюдение графика работы Администрации поселения;</w:t>
      </w:r>
    </w:p>
    <w:p w:rsidR="00FF182F" w:rsidRPr="00E07D65" w:rsidRDefault="00FF182F" w:rsidP="00E07D65">
      <w:pPr>
        <w:pStyle w:val="2"/>
        <w:ind w:firstLine="709"/>
        <w:rPr>
          <w:color w:val="000000"/>
        </w:rPr>
      </w:pPr>
      <w:r w:rsidRPr="00E07D65">
        <w:rPr>
          <w:color w:val="000000"/>
        </w:rPr>
        <w:t>оборудование мест ожидания и мест приема заявителей в Администрации поселения стульями, столами, обеспечение канцелярскими принадлежностями для предоставления возможности оформления документов;</w:t>
      </w:r>
    </w:p>
    <w:p w:rsidR="00FF182F" w:rsidRPr="00E07D65" w:rsidRDefault="00FF182F" w:rsidP="00E07D65">
      <w:pPr>
        <w:pStyle w:val="2"/>
        <w:ind w:firstLine="709"/>
        <w:rPr>
          <w:color w:val="000000"/>
        </w:rPr>
      </w:pPr>
      <w:r w:rsidRPr="00E07D65">
        <w:rPr>
          <w:color w:val="000000"/>
        </w:rPr>
        <w:t>время, затраченное на получение конечного результата муниципальной услуги.</w:t>
      </w:r>
    </w:p>
    <w:p w:rsidR="00FF182F" w:rsidRPr="00E07D65" w:rsidRDefault="00FF182F" w:rsidP="00E07D65">
      <w:pPr>
        <w:pStyle w:val="2"/>
        <w:ind w:firstLine="709"/>
        <w:rPr>
          <w:color w:val="000000"/>
        </w:rPr>
      </w:pPr>
      <w:r w:rsidRPr="00E07D65">
        <w:rPr>
          <w:color w:val="000000"/>
        </w:rPr>
        <w:t>2.14.2. Показателями качества муниципальной услуги являются:</w:t>
      </w:r>
    </w:p>
    <w:p w:rsidR="00FF182F" w:rsidRPr="00E07D65" w:rsidRDefault="00FF182F" w:rsidP="00E07D65">
      <w:pPr>
        <w:pStyle w:val="2"/>
        <w:ind w:firstLine="709"/>
        <w:rPr>
          <w:color w:val="000000"/>
        </w:rPr>
      </w:pPr>
      <w:r w:rsidRPr="00E07D65">
        <w:rPr>
          <w:color w:val="000000"/>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F182F" w:rsidRPr="00E07D65" w:rsidRDefault="00FF182F" w:rsidP="00E07D65">
      <w:pPr>
        <w:pStyle w:val="2"/>
        <w:ind w:firstLine="709"/>
        <w:rPr>
          <w:color w:val="000000"/>
        </w:rPr>
      </w:pPr>
      <w:r w:rsidRPr="00E07D65">
        <w:rPr>
          <w:color w:val="000000"/>
        </w:rPr>
        <w:t xml:space="preserve">количество обоснованных жалоб заявителей о несоблюдении порядка выполнения административных процедур, сроков регистрации </w:t>
      </w:r>
      <w:r w:rsidR="00820757">
        <w:rPr>
          <w:color w:val="000000"/>
        </w:rPr>
        <w:t>заявления</w:t>
      </w:r>
      <w:r w:rsidRPr="00E07D65">
        <w:rPr>
          <w:color w:val="000000"/>
        </w:rPr>
        <w:t xml:space="preserve"> </w:t>
      </w:r>
      <w:r w:rsidR="00820757">
        <w:rPr>
          <w:color w:val="000000"/>
        </w:rPr>
        <w:t>о</w:t>
      </w:r>
      <w:r w:rsidRPr="00E07D65">
        <w:rPr>
          <w:color w:val="000000"/>
        </w:rPr>
        <w:t xml:space="preserve"> предоставлени</w:t>
      </w:r>
      <w:r w:rsidR="00820757">
        <w:rPr>
          <w:color w:val="000000"/>
        </w:rPr>
        <w:t>и</w:t>
      </w:r>
      <w:r w:rsidRPr="00E07D65">
        <w:rPr>
          <w:color w:val="000000"/>
        </w:rPr>
        <w:t xml:space="preserve">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поселения документов, платы, не предусмотренных настоящим административным регламентом.</w:t>
      </w:r>
    </w:p>
    <w:p w:rsidR="00FF182F" w:rsidRPr="00E07D65" w:rsidRDefault="00FF182F" w:rsidP="00E07D65">
      <w:pPr>
        <w:pStyle w:val="4"/>
        <w:spacing w:before="0"/>
        <w:ind w:firstLine="540"/>
        <w:rPr>
          <w:iCs/>
          <w:sz w:val="24"/>
          <w:szCs w:val="24"/>
        </w:rPr>
      </w:pPr>
    </w:p>
    <w:p w:rsidR="00FF182F" w:rsidRPr="00E07D65" w:rsidRDefault="00FF182F" w:rsidP="00441C94">
      <w:pPr>
        <w:pStyle w:val="11"/>
        <w:keepNext/>
        <w:numPr>
          <w:ilvl w:val="0"/>
          <w:numId w:val="7"/>
        </w:numPr>
        <w:tabs>
          <w:tab w:val="left" w:pos="864"/>
        </w:tabs>
        <w:suppressAutoHyphens/>
        <w:spacing w:after="0" w:line="240" w:lineRule="auto"/>
        <w:ind w:left="0" w:firstLine="0"/>
        <w:jc w:val="center"/>
        <w:rPr>
          <w:rFonts w:ascii="Times New Roman" w:hAnsi="Times New Roman"/>
          <w:b/>
          <w:sz w:val="24"/>
          <w:szCs w:val="24"/>
        </w:rPr>
      </w:pPr>
      <w:r w:rsidRPr="00E07D65">
        <w:rPr>
          <w:rFonts w:ascii="Times New Roman" w:hAnsi="Times New Roman"/>
          <w:b/>
          <w:sz w:val="24"/>
          <w:szCs w:val="24"/>
        </w:rPr>
        <w:t>Административные процедуры</w:t>
      </w:r>
    </w:p>
    <w:p w:rsidR="00FF182F" w:rsidRPr="00E07D65" w:rsidRDefault="00FF182F" w:rsidP="00441C94">
      <w:pPr>
        <w:spacing w:after="0" w:line="240" w:lineRule="auto"/>
        <w:ind w:firstLine="709"/>
        <w:jc w:val="both"/>
        <w:rPr>
          <w:rFonts w:ascii="Times New Roman" w:hAnsi="Times New Roman"/>
          <w:sz w:val="24"/>
          <w:szCs w:val="24"/>
        </w:rPr>
      </w:pPr>
    </w:p>
    <w:p w:rsidR="00FF182F" w:rsidRPr="00E07D65" w:rsidRDefault="00FF182F" w:rsidP="00441C94">
      <w:pPr>
        <w:pStyle w:val="11"/>
        <w:numPr>
          <w:ilvl w:val="2"/>
          <w:numId w:val="1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Предоставление муниципальной услуги включает в себя следующие административные процедуры:</w:t>
      </w:r>
    </w:p>
    <w:p w:rsidR="00FF182F" w:rsidRPr="00E07D65" w:rsidRDefault="00FF182F" w:rsidP="00441C94">
      <w:pPr>
        <w:pStyle w:val="11"/>
        <w:numPr>
          <w:ilvl w:val="0"/>
          <w:numId w:val="16"/>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прием и регистрация заявления и прилагаемых документов;</w:t>
      </w:r>
    </w:p>
    <w:p w:rsidR="00FF182F" w:rsidRPr="00E07D65" w:rsidRDefault="00FF182F" w:rsidP="00441C94">
      <w:pPr>
        <w:pStyle w:val="11"/>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рассмотрение заявления и представленных документов, принятие решения о предоставлении муниципальной услуги (об отказе в предоставлении муниципальной услуги), возврате заявления;</w:t>
      </w:r>
    </w:p>
    <w:p w:rsidR="00FF182F" w:rsidRPr="00E07D65" w:rsidRDefault="00FF182F" w:rsidP="00441C94">
      <w:pPr>
        <w:spacing w:after="0" w:line="240" w:lineRule="auto"/>
        <w:ind w:firstLine="709"/>
        <w:jc w:val="both"/>
        <w:rPr>
          <w:rFonts w:ascii="Times New Roman" w:hAnsi="Times New Roman"/>
          <w:sz w:val="24"/>
          <w:szCs w:val="24"/>
        </w:rPr>
      </w:pPr>
      <w:r w:rsidRPr="00E07D65">
        <w:rPr>
          <w:rFonts w:ascii="Times New Roman" w:hAnsi="Times New Roman"/>
          <w:sz w:val="24"/>
          <w:szCs w:val="24"/>
        </w:rPr>
        <w:t>3) выдача (направление) подготовленных документов заявителю.</w:t>
      </w:r>
    </w:p>
    <w:p w:rsidR="00FF182F" w:rsidRPr="00E07D65" w:rsidRDefault="00FF182F" w:rsidP="00441C94">
      <w:pPr>
        <w:pStyle w:val="11"/>
        <w:numPr>
          <w:ilvl w:val="2"/>
          <w:numId w:val="13"/>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Блок-схема предоставления муниципальной услуги представлена в приложении 2 к настоящему административному регламенту.</w:t>
      </w:r>
    </w:p>
    <w:p w:rsidR="00FF182F" w:rsidRPr="00E07D65" w:rsidRDefault="00FF182F" w:rsidP="00E07D65">
      <w:pPr>
        <w:spacing w:after="0" w:line="240" w:lineRule="auto"/>
        <w:ind w:firstLine="709"/>
        <w:jc w:val="both"/>
        <w:rPr>
          <w:rFonts w:ascii="Times New Roman" w:eastAsia="MS Mincho" w:hAnsi="Times New Roman"/>
          <w:color w:val="000000"/>
          <w:sz w:val="24"/>
          <w:szCs w:val="24"/>
        </w:rPr>
      </w:pPr>
    </w:p>
    <w:p w:rsidR="00FF182F" w:rsidRPr="00E07D65" w:rsidRDefault="00FF182F" w:rsidP="00E86582">
      <w:pPr>
        <w:pStyle w:val="2"/>
        <w:numPr>
          <w:ilvl w:val="1"/>
          <w:numId w:val="13"/>
        </w:numPr>
        <w:ind w:left="0" w:firstLine="0"/>
        <w:jc w:val="center"/>
        <w:rPr>
          <w:color w:val="000000"/>
        </w:rPr>
      </w:pPr>
      <w:r w:rsidRPr="00E07D65">
        <w:rPr>
          <w:color w:val="000000"/>
        </w:rPr>
        <w:t>Прием и регистрация заявления и прилагаемых документов</w:t>
      </w:r>
    </w:p>
    <w:p w:rsidR="00FF182F" w:rsidRPr="00E07D65" w:rsidRDefault="00FF182F" w:rsidP="00E07D65">
      <w:pPr>
        <w:pStyle w:val="2"/>
        <w:ind w:firstLine="709"/>
        <w:rPr>
          <w:color w:val="000000"/>
        </w:rPr>
      </w:pPr>
    </w:p>
    <w:p w:rsidR="00FF182F" w:rsidRPr="00E07D65" w:rsidRDefault="00FF182F" w:rsidP="00E86582">
      <w:pPr>
        <w:pStyle w:val="2"/>
        <w:ind w:firstLine="709"/>
        <w:rPr>
          <w:color w:val="000000"/>
        </w:rPr>
      </w:pPr>
      <w:r w:rsidRPr="00E07D65">
        <w:rPr>
          <w:color w:val="000000"/>
        </w:rPr>
        <w:t>3.2.1. Юридическим фактом, являющимся основанием для начала выполнения административной процедуры, является поступление заявления в Администрацию поселения.</w:t>
      </w:r>
    </w:p>
    <w:p w:rsidR="00FF182F" w:rsidRPr="00E07D65" w:rsidRDefault="00FF182F" w:rsidP="00E86582">
      <w:pPr>
        <w:pStyle w:val="2"/>
        <w:ind w:firstLine="709"/>
        <w:rPr>
          <w:color w:val="000000"/>
        </w:rPr>
      </w:pPr>
      <w:r w:rsidRPr="00E07D65">
        <w:rPr>
          <w:color w:val="000000"/>
        </w:rPr>
        <w:t>3.2.2. Должностное лицо Администрации поселения, ответственное за прием и регистрацию заявления, в день поступления заявления:</w:t>
      </w:r>
    </w:p>
    <w:p w:rsidR="00FF182F" w:rsidRPr="00E07D65" w:rsidRDefault="00FF182F" w:rsidP="00E86582">
      <w:pPr>
        <w:pStyle w:val="ConsPlusNormal"/>
        <w:widowControl/>
        <w:tabs>
          <w:tab w:val="left" w:pos="1560"/>
        </w:tabs>
        <w:suppressAutoHyphens/>
        <w:autoSpaceDN/>
        <w:adjustRightInd/>
        <w:ind w:firstLine="709"/>
        <w:jc w:val="both"/>
        <w:rPr>
          <w:rFonts w:ascii="Times New Roman" w:hAnsi="Times New Roman"/>
          <w:sz w:val="24"/>
          <w:szCs w:val="24"/>
        </w:rPr>
      </w:pPr>
      <w:r w:rsidRPr="00E07D65">
        <w:rPr>
          <w:rFonts w:ascii="Times New Roman" w:hAnsi="Times New Roman"/>
          <w:sz w:val="24"/>
          <w:szCs w:val="24"/>
        </w:rPr>
        <w:t>сверяет копии предоставленных документов с оригиналами;</w:t>
      </w:r>
    </w:p>
    <w:p w:rsidR="00FF182F" w:rsidRDefault="00FF182F" w:rsidP="00E86582">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осуществляет регистрацию заявления и прилагаемых документов в журнале</w:t>
      </w:r>
      <w:r w:rsidR="00E65B4F">
        <w:rPr>
          <w:rFonts w:ascii="Times New Roman" w:hAnsi="Times New Roman"/>
          <w:sz w:val="24"/>
          <w:szCs w:val="24"/>
        </w:rPr>
        <w:t xml:space="preserve"> регистрации входящих обращений;</w:t>
      </w:r>
    </w:p>
    <w:p w:rsidR="00E65B4F" w:rsidRPr="00E07D65" w:rsidRDefault="00E65B4F" w:rsidP="00E86582">
      <w:pPr>
        <w:autoSpaceDE w:val="0"/>
        <w:autoSpaceDN w:val="0"/>
        <w:adjustRightInd w:val="0"/>
        <w:spacing w:after="0" w:line="240" w:lineRule="auto"/>
        <w:ind w:firstLine="709"/>
        <w:jc w:val="both"/>
        <w:rPr>
          <w:rFonts w:ascii="Times New Roman" w:hAnsi="Times New Roman"/>
          <w:sz w:val="24"/>
          <w:szCs w:val="24"/>
        </w:rPr>
      </w:pPr>
      <w:r w:rsidRPr="00E84040">
        <w:rPr>
          <w:rFonts w:ascii="Times New Roman" w:hAnsi="Times New Roman"/>
          <w:sz w:val="24"/>
          <w:szCs w:val="24"/>
        </w:rPr>
        <w:lastRenderedPageBreak/>
        <w:t xml:space="preserve">в течение 3 дней со дня поступления заявления в электронном виде проводит проверку </w:t>
      </w:r>
      <w:r w:rsidR="00E84040" w:rsidRPr="00E84040">
        <w:rPr>
          <w:rFonts w:ascii="Times New Roman" w:hAnsi="Times New Roman"/>
          <w:sz w:val="24"/>
          <w:szCs w:val="24"/>
        </w:rPr>
        <w:t xml:space="preserve">простой </w:t>
      </w:r>
      <w:r w:rsidRPr="00E84040">
        <w:rPr>
          <w:rFonts w:ascii="Times New Roman" w:hAnsi="Times New Roman"/>
          <w:sz w:val="24"/>
          <w:szCs w:val="24"/>
        </w:rPr>
        <w:t>электронной подписи</w:t>
      </w:r>
      <w:r w:rsidR="00E84040" w:rsidRPr="00E84040">
        <w:rPr>
          <w:rFonts w:ascii="Times New Roman" w:hAnsi="Times New Roman"/>
          <w:sz w:val="24"/>
          <w:szCs w:val="24"/>
        </w:rPr>
        <w:t xml:space="preserve"> либо усиленной квалифицированной подписи</w:t>
      </w:r>
      <w:r w:rsidRPr="00E84040">
        <w:rPr>
          <w:rFonts w:ascii="Times New Roman" w:hAnsi="Times New Roman"/>
          <w:sz w:val="24"/>
          <w:szCs w:val="24"/>
        </w:rPr>
        <w:t>, которой подписаны заявление и прилагаемые документы</w:t>
      </w:r>
      <w:r w:rsidR="00E84040" w:rsidRPr="00E84040">
        <w:rPr>
          <w:rFonts w:ascii="Times New Roman" w:hAnsi="Times New Roman"/>
          <w:sz w:val="24"/>
          <w:szCs w:val="24"/>
        </w:rPr>
        <w:t>.</w:t>
      </w:r>
      <w:r w:rsidRPr="00E84040">
        <w:rPr>
          <w:rFonts w:ascii="Times New Roman" w:hAnsi="Times New Roman"/>
          <w:sz w:val="24"/>
          <w:szCs w:val="24"/>
        </w:rPr>
        <w:t xml:space="preserve"> </w:t>
      </w:r>
    </w:p>
    <w:p w:rsidR="00FF182F" w:rsidRPr="00E07D65" w:rsidRDefault="00FF182F" w:rsidP="00E86582">
      <w:pPr>
        <w:spacing w:after="0" w:line="240" w:lineRule="auto"/>
        <w:ind w:firstLine="709"/>
        <w:jc w:val="both"/>
        <w:rPr>
          <w:rFonts w:ascii="Times New Roman" w:hAnsi="Times New Roman"/>
          <w:sz w:val="24"/>
          <w:szCs w:val="24"/>
        </w:rPr>
      </w:pPr>
      <w:r w:rsidRPr="00E07D65">
        <w:rPr>
          <w:rFonts w:ascii="Times New Roman" w:hAnsi="Times New Roman"/>
          <w:sz w:val="24"/>
          <w:szCs w:val="24"/>
        </w:rPr>
        <w:t>3.2.</w:t>
      </w:r>
      <w:r w:rsidR="00E65B4F">
        <w:rPr>
          <w:rFonts w:ascii="Times New Roman" w:hAnsi="Times New Roman"/>
          <w:sz w:val="24"/>
          <w:szCs w:val="24"/>
        </w:rPr>
        <w:t>3</w:t>
      </w:r>
      <w:r w:rsidRPr="00E07D65">
        <w:rPr>
          <w:rFonts w:ascii="Times New Roman" w:hAnsi="Times New Roman"/>
          <w:sz w:val="24"/>
          <w:szCs w:val="24"/>
        </w:rPr>
        <w:t>. После регистрации заявление и прилагаемые к нему документы направляются для</w:t>
      </w:r>
      <w:r w:rsidR="00FB6978">
        <w:rPr>
          <w:rFonts w:ascii="Times New Roman" w:hAnsi="Times New Roman"/>
          <w:sz w:val="24"/>
          <w:szCs w:val="24"/>
        </w:rPr>
        <w:t xml:space="preserve"> визирования главе Администраци</w:t>
      </w:r>
      <w:r w:rsidR="007753DA">
        <w:rPr>
          <w:rFonts w:ascii="Times New Roman" w:hAnsi="Times New Roman"/>
          <w:sz w:val="24"/>
          <w:szCs w:val="24"/>
        </w:rPr>
        <w:t>и</w:t>
      </w:r>
      <w:r w:rsidR="00FB6978">
        <w:rPr>
          <w:rFonts w:ascii="Times New Roman" w:hAnsi="Times New Roman"/>
          <w:sz w:val="24"/>
          <w:szCs w:val="24"/>
        </w:rPr>
        <w:t xml:space="preserve"> поселения. Зав</w:t>
      </w:r>
      <w:r w:rsidR="007753DA">
        <w:rPr>
          <w:rFonts w:ascii="Times New Roman" w:hAnsi="Times New Roman"/>
          <w:sz w:val="24"/>
          <w:szCs w:val="24"/>
        </w:rPr>
        <w:t>изированное</w:t>
      </w:r>
      <w:r w:rsidR="00FB6978">
        <w:rPr>
          <w:rFonts w:ascii="Times New Roman" w:hAnsi="Times New Roman"/>
          <w:sz w:val="24"/>
          <w:szCs w:val="24"/>
        </w:rPr>
        <w:t xml:space="preserve"> заявление и прилагаемые к нему документы направляются для рассмотрения должностному лицу Администрации поселения, ответственному за предоставление муниципальной услуги (далее – должностное лицо, ответственное за предоставление муниципальной услуги). </w:t>
      </w:r>
    </w:p>
    <w:p w:rsidR="00FF182F" w:rsidRPr="00E07D65" w:rsidRDefault="00E65B4F" w:rsidP="00E86582">
      <w:pPr>
        <w:pStyle w:val="ConsPlusNormal"/>
        <w:ind w:firstLine="709"/>
        <w:jc w:val="both"/>
        <w:rPr>
          <w:rFonts w:ascii="Times New Roman" w:hAnsi="Times New Roman"/>
          <w:sz w:val="24"/>
          <w:szCs w:val="24"/>
        </w:rPr>
      </w:pPr>
      <w:r>
        <w:rPr>
          <w:rFonts w:ascii="Times New Roman" w:hAnsi="Times New Roman"/>
          <w:sz w:val="24"/>
          <w:szCs w:val="24"/>
        </w:rPr>
        <w:t>3.2.4</w:t>
      </w:r>
      <w:r w:rsidR="00FF182F" w:rsidRPr="00E07D65">
        <w:rPr>
          <w:rFonts w:ascii="Times New Roman" w:hAnsi="Times New Roman"/>
          <w:sz w:val="24"/>
          <w:szCs w:val="24"/>
        </w:rPr>
        <w:t>. Максимальный срок выполнения данной административной</w:t>
      </w:r>
      <w:r w:rsidR="00441CCA">
        <w:rPr>
          <w:rFonts w:ascii="Times New Roman" w:hAnsi="Times New Roman"/>
          <w:sz w:val="24"/>
          <w:szCs w:val="24"/>
        </w:rPr>
        <w:t xml:space="preserve"> процедуры составляет не более 5</w:t>
      </w:r>
      <w:r w:rsidR="00FF182F" w:rsidRPr="00E07D65">
        <w:rPr>
          <w:rFonts w:ascii="Times New Roman" w:hAnsi="Times New Roman"/>
          <w:sz w:val="24"/>
          <w:szCs w:val="24"/>
        </w:rPr>
        <w:t xml:space="preserve"> </w:t>
      </w:r>
      <w:r w:rsidR="007753DA">
        <w:rPr>
          <w:rFonts w:ascii="Times New Roman" w:hAnsi="Times New Roman"/>
          <w:sz w:val="24"/>
          <w:szCs w:val="24"/>
        </w:rPr>
        <w:t>календарных</w:t>
      </w:r>
      <w:r w:rsidR="00FF182F" w:rsidRPr="00E07D65">
        <w:rPr>
          <w:rFonts w:ascii="Times New Roman" w:hAnsi="Times New Roman"/>
          <w:sz w:val="24"/>
          <w:szCs w:val="24"/>
        </w:rPr>
        <w:t xml:space="preserve"> дней со дня поступления </w:t>
      </w:r>
      <w:hyperlink w:anchor="Par428" w:tooltip="                                 ЗАЯВЛЕНИЕ" w:history="1">
        <w:r w:rsidR="00FF182F" w:rsidRPr="00E07D65">
          <w:rPr>
            <w:rFonts w:ascii="Times New Roman" w:hAnsi="Times New Roman"/>
            <w:sz w:val="24"/>
            <w:szCs w:val="24"/>
          </w:rPr>
          <w:t>заявления</w:t>
        </w:r>
      </w:hyperlink>
      <w:r w:rsidR="00FF182F" w:rsidRPr="00E07D65">
        <w:rPr>
          <w:rFonts w:ascii="Times New Roman" w:hAnsi="Times New Roman"/>
          <w:sz w:val="24"/>
          <w:szCs w:val="24"/>
        </w:rPr>
        <w:t xml:space="preserve"> и прилагаемых документов в Администрацию поселения.</w:t>
      </w:r>
    </w:p>
    <w:p w:rsidR="00FF182F" w:rsidRPr="00E07D65" w:rsidRDefault="00E65B4F" w:rsidP="00E865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3.2.5</w:t>
      </w:r>
      <w:r w:rsidR="00FF182F" w:rsidRPr="00E07D65">
        <w:rPr>
          <w:rFonts w:ascii="Times New Roman" w:hAnsi="Times New Roman"/>
          <w:sz w:val="24"/>
          <w:szCs w:val="24"/>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F182F" w:rsidRPr="00E07D65" w:rsidRDefault="00FF182F" w:rsidP="00E07D65">
      <w:pPr>
        <w:pStyle w:val="2"/>
        <w:ind w:firstLine="709"/>
        <w:rPr>
          <w:color w:val="000000"/>
        </w:rPr>
      </w:pPr>
    </w:p>
    <w:p w:rsidR="00FF182F" w:rsidRPr="00E07D65" w:rsidRDefault="00FF182F" w:rsidP="00E07D65">
      <w:pPr>
        <w:pStyle w:val="2"/>
        <w:ind w:firstLine="709"/>
        <w:jc w:val="center"/>
        <w:rPr>
          <w:color w:val="000000"/>
        </w:rPr>
      </w:pPr>
      <w:r w:rsidRPr="00E07D65">
        <w:rPr>
          <w:color w:val="000000"/>
        </w:rPr>
        <w:t xml:space="preserve">3.3. Рассмотрение заявления и прилагаемых документов, принятие решения о предоставлении (отказе в предоставлении) муниципальной услуги </w:t>
      </w:r>
    </w:p>
    <w:p w:rsidR="00FF182F" w:rsidRPr="00E07D65" w:rsidRDefault="00FF182F" w:rsidP="00E07D65">
      <w:pPr>
        <w:pStyle w:val="2"/>
        <w:ind w:firstLine="709"/>
        <w:rPr>
          <w:color w:val="000000"/>
        </w:rPr>
      </w:pPr>
    </w:p>
    <w:p w:rsidR="00FF182F" w:rsidRPr="00E07D65" w:rsidRDefault="00FF182F" w:rsidP="00916345">
      <w:pPr>
        <w:pStyle w:val="ConsPlusNormal"/>
        <w:tabs>
          <w:tab w:val="left" w:pos="2127"/>
        </w:tabs>
        <w:ind w:firstLine="709"/>
        <w:jc w:val="both"/>
        <w:rPr>
          <w:rFonts w:ascii="Times New Roman" w:hAnsi="Times New Roman"/>
          <w:sz w:val="24"/>
          <w:szCs w:val="24"/>
        </w:rPr>
      </w:pPr>
      <w:r w:rsidRPr="00E07D65">
        <w:rPr>
          <w:rFonts w:ascii="Times New Roman" w:hAnsi="Times New Roman"/>
          <w:color w:val="000000"/>
          <w:sz w:val="24"/>
          <w:szCs w:val="24"/>
        </w:rPr>
        <w:t xml:space="preserve">3.3.1. Юридическим фактом, являющимся основанием для начала выполнения административной процедуры является </w:t>
      </w:r>
      <w:r w:rsidRPr="00E07D65">
        <w:rPr>
          <w:rFonts w:ascii="Times New Roman" w:hAnsi="Times New Roman"/>
          <w:sz w:val="24"/>
          <w:szCs w:val="24"/>
        </w:rPr>
        <w:t>получение заявления и прилагаемых документов должностным лицом, ответственным за предоставление муниципальной услуги на рассмотрение.</w:t>
      </w:r>
    </w:p>
    <w:p w:rsidR="00FF182F" w:rsidRPr="00E07D65" w:rsidRDefault="00FF182F" w:rsidP="00916345">
      <w:pPr>
        <w:pStyle w:val="2"/>
        <w:ind w:firstLine="709"/>
      </w:pPr>
      <w:r w:rsidRPr="00E07D65">
        <w:rPr>
          <w:color w:val="000000"/>
        </w:rPr>
        <w:t xml:space="preserve">3.3.2. </w:t>
      </w:r>
      <w:r w:rsidRPr="00E07D65">
        <w:t xml:space="preserve">В случае если заявитель по своему усмотрению не предоставил документы, указанные </w:t>
      </w:r>
      <w:r w:rsidRPr="005F2710">
        <w:t>в пункте 2.7.4 настоящего административного регламента</w:t>
      </w:r>
      <w:r w:rsidRPr="00E07D65">
        <w:t xml:space="preserve">, должностное лицо, ответственное за предоставление муниципальной услуги, в </w:t>
      </w:r>
      <w:r w:rsidRPr="00064AC7">
        <w:t xml:space="preserve">течение </w:t>
      </w:r>
      <w:r w:rsidR="0039745B" w:rsidRPr="00064AC7">
        <w:t>3</w:t>
      </w:r>
      <w:r w:rsidRPr="00E07D65">
        <w:t xml:space="preserve"> рабочих дней со дня регистрации заявления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w:t>
      </w:r>
      <w:r w:rsidRPr="005F2710">
        <w:t>в пункте 2.7.4</w:t>
      </w:r>
      <w:r w:rsidRPr="00E07D65">
        <w:t xml:space="preserve"> настоящего административного регламента.</w:t>
      </w:r>
    </w:p>
    <w:p w:rsidR="00FF182F" w:rsidRPr="00E07D65" w:rsidRDefault="00FF182F" w:rsidP="00916345">
      <w:pPr>
        <w:pStyle w:val="2"/>
        <w:ind w:firstLine="709"/>
      </w:pPr>
      <w:r w:rsidRPr="00E07D65">
        <w:rPr>
          <w:color w:val="000000"/>
        </w:rPr>
        <w:t xml:space="preserve">3.3.3. </w:t>
      </w:r>
      <w:r w:rsidRPr="00E07D65">
        <w:t xml:space="preserve">Должностное лицо, ответственное за предоставление муниципальной услуги,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 и все предоставленные документы на наличие или отсутствие оснований для отказа в предоставлении муниципальной услуги, </w:t>
      </w:r>
      <w:r w:rsidRPr="005F2710">
        <w:t>предусмотренных пунктом 2.9.2 настоящего административного регламента</w:t>
      </w:r>
      <w:r w:rsidR="00FB6978" w:rsidRPr="005F2710">
        <w:t>, и в случае:</w:t>
      </w:r>
    </w:p>
    <w:p w:rsidR="00FF182F" w:rsidRPr="00E07D65" w:rsidRDefault="00FF182F" w:rsidP="00916345">
      <w:pPr>
        <w:pStyle w:val="2"/>
        <w:ind w:firstLine="709"/>
        <w:rPr>
          <w:color w:val="000000"/>
        </w:rPr>
      </w:pPr>
      <w:r w:rsidRPr="00E07D65">
        <w:rPr>
          <w:color w:val="000000"/>
        </w:rPr>
        <w:t xml:space="preserve">отсутствия оснований, предусмотренных пунктом </w:t>
      </w:r>
      <w:r w:rsidRPr="005F2710">
        <w:rPr>
          <w:color w:val="000000"/>
        </w:rPr>
        <w:t>2.9.2</w:t>
      </w:r>
      <w:r w:rsidRPr="00E07D65">
        <w:rPr>
          <w:color w:val="000000"/>
        </w:rPr>
        <w:t xml:space="preserve"> настоящего административного регламента, </w:t>
      </w:r>
      <w:r w:rsidR="00FB6978">
        <w:rPr>
          <w:color w:val="000000"/>
        </w:rPr>
        <w:t>подготавливает</w:t>
      </w:r>
      <w:r w:rsidRPr="00E07D65">
        <w:rPr>
          <w:color w:val="000000"/>
        </w:rPr>
        <w:t xml:space="preserve"> проект договора аренды, безвозмездного пользования с соответствующим сопроводительным письмом и направляет их Главе поселения на подпись;</w:t>
      </w:r>
    </w:p>
    <w:p w:rsidR="00FF182F" w:rsidRPr="00E07D65" w:rsidRDefault="00FF182F" w:rsidP="00916345">
      <w:pPr>
        <w:pStyle w:val="2"/>
        <w:ind w:firstLine="709"/>
        <w:rPr>
          <w:color w:val="000000"/>
        </w:rPr>
      </w:pPr>
      <w:r w:rsidRPr="00E07D65">
        <w:rPr>
          <w:color w:val="000000"/>
        </w:rPr>
        <w:t xml:space="preserve">наличия оснований, предусмотренных пунктом </w:t>
      </w:r>
      <w:r w:rsidRPr="005F2710">
        <w:rPr>
          <w:color w:val="000000"/>
        </w:rPr>
        <w:t>2.9.2</w:t>
      </w:r>
      <w:r w:rsidRPr="00E07D65">
        <w:rPr>
          <w:color w:val="000000"/>
        </w:rPr>
        <w:t xml:space="preserve"> настоящего административного регламента, </w:t>
      </w:r>
      <w:r w:rsidR="00C54D8F">
        <w:rPr>
          <w:color w:val="000000"/>
        </w:rPr>
        <w:t>подготавливает</w:t>
      </w:r>
      <w:r w:rsidRPr="00E07D65">
        <w:rPr>
          <w:color w:val="000000"/>
        </w:rPr>
        <w:t xml:space="preserve"> постановление об отказе в предоставлении муниципальной услуги </w:t>
      </w:r>
      <w:r w:rsidRPr="00E07D65">
        <w:t>с обоснованием причин отказа с соответствующим сопроводительным письмом</w:t>
      </w:r>
      <w:r w:rsidRPr="00E07D65">
        <w:rPr>
          <w:color w:val="000000"/>
        </w:rPr>
        <w:t xml:space="preserve"> и направляет их Главе поселения на подпись.</w:t>
      </w:r>
    </w:p>
    <w:p w:rsidR="00FF182F" w:rsidRPr="00064AC7" w:rsidRDefault="00FF182F" w:rsidP="00916345">
      <w:pPr>
        <w:widowControl w:val="0"/>
        <w:numPr>
          <w:ilvl w:val="2"/>
          <w:numId w:val="15"/>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Максимальный срок выполнения админис</w:t>
      </w:r>
      <w:r w:rsidR="0039745B">
        <w:rPr>
          <w:rFonts w:ascii="Times New Roman" w:hAnsi="Times New Roman"/>
          <w:sz w:val="24"/>
          <w:szCs w:val="24"/>
        </w:rPr>
        <w:t xml:space="preserve">тративной процедуры </w:t>
      </w:r>
      <w:r w:rsidR="00C54D8F">
        <w:rPr>
          <w:rFonts w:ascii="Times New Roman" w:hAnsi="Times New Roman"/>
          <w:sz w:val="24"/>
          <w:szCs w:val="24"/>
        </w:rPr>
        <w:t>составляет 22</w:t>
      </w:r>
      <w:r w:rsidRPr="00064AC7">
        <w:rPr>
          <w:rFonts w:ascii="Times New Roman" w:hAnsi="Times New Roman"/>
          <w:sz w:val="24"/>
          <w:szCs w:val="24"/>
        </w:rPr>
        <w:t xml:space="preserve"> </w:t>
      </w:r>
      <w:proofErr w:type="gramStart"/>
      <w:r w:rsidRPr="00064AC7">
        <w:rPr>
          <w:rFonts w:ascii="Times New Roman" w:hAnsi="Times New Roman"/>
          <w:sz w:val="24"/>
          <w:szCs w:val="24"/>
        </w:rPr>
        <w:t>календарных</w:t>
      </w:r>
      <w:proofErr w:type="gramEnd"/>
      <w:r w:rsidRPr="00064AC7">
        <w:rPr>
          <w:rFonts w:ascii="Times New Roman" w:hAnsi="Times New Roman"/>
          <w:sz w:val="24"/>
          <w:szCs w:val="24"/>
        </w:rPr>
        <w:t xml:space="preserve"> дн</w:t>
      </w:r>
      <w:r w:rsidR="00F47238">
        <w:rPr>
          <w:rFonts w:ascii="Times New Roman" w:hAnsi="Times New Roman"/>
          <w:sz w:val="24"/>
          <w:szCs w:val="24"/>
        </w:rPr>
        <w:t>я</w:t>
      </w:r>
      <w:r w:rsidRPr="00064AC7">
        <w:rPr>
          <w:rFonts w:ascii="Times New Roman" w:hAnsi="Times New Roman"/>
          <w:sz w:val="24"/>
          <w:szCs w:val="24"/>
        </w:rPr>
        <w:t xml:space="preserve"> со дня регистрации заявления. </w:t>
      </w:r>
    </w:p>
    <w:p w:rsidR="00FF182F" w:rsidRPr="00E07D65" w:rsidRDefault="00FF182F" w:rsidP="00916345">
      <w:pPr>
        <w:pStyle w:val="11"/>
        <w:widowControl w:val="0"/>
        <w:numPr>
          <w:ilvl w:val="2"/>
          <w:numId w:val="15"/>
        </w:numPr>
        <w:autoSpaceDE w:val="0"/>
        <w:autoSpaceDN w:val="0"/>
        <w:adjustRightInd w:val="0"/>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Критериями принятия решения в рамках выполнения административной процедуры являются:</w:t>
      </w:r>
    </w:p>
    <w:p w:rsidR="00FF182F" w:rsidRPr="00E07D65" w:rsidRDefault="00FF182F" w:rsidP="00916345">
      <w:pPr>
        <w:pStyle w:val="2"/>
        <w:ind w:firstLine="709"/>
        <w:rPr>
          <w:color w:val="000000"/>
        </w:rPr>
      </w:pPr>
      <w:r w:rsidRPr="00E07D65">
        <w:rPr>
          <w:color w:val="000000"/>
        </w:rPr>
        <w:t>наличие полного пакета документов;</w:t>
      </w:r>
    </w:p>
    <w:p w:rsidR="00FF182F" w:rsidRPr="00E07D65" w:rsidRDefault="00FF182F" w:rsidP="00916345">
      <w:pPr>
        <w:pStyle w:val="2"/>
        <w:ind w:firstLine="709"/>
        <w:rPr>
          <w:color w:val="000000"/>
        </w:rPr>
      </w:pPr>
      <w:r w:rsidRPr="00E07D65">
        <w:rPr>
          <w:color w:val="000000"/>
        </w:rPr>
        <w:t xml:space="preserve">соблюдение </w:t>
      </w:r>
      <w:r w:rsidRPr="005F2710">
        <w:rPr>
          <w:color w:val="000000"/>
        </w:rPr>
        <w:t>требований пункта 2.9 настоящего</w:t>
      </w:r>
      <w:r w:rsidRPr="00E07D65">
        <w:rPr>
          <w:color w:val="000000"/>
        </w:rPr>
        <w:t xml:space="preserve"> административного регламента.</w:t>
      </w:r>
    </w:p>
    <w:p w:rsidR="00FF182F" w:rsidRPr="00E07D65" w:rsidRDefault="00FF182F" w:rsidP="00916345">
      <w:pPr>
        <w:pStyle w:val="2"/>
        <w:numPr>
          <w:ilvl w:val="2"/>
          <w:numId w:val="15"/>
        </w:numPr>
        <w:ind w:left="0" w:firstLine="709"/>
        <w:rPr>
          <w:color w:val="000000"/>
        </w:rPr>
      </w:pPr>
      <w:r w:rsidRPr="00E07D65">
        <w:rPr>
          <w:color w:val="000000"/>
        </w:rPr>
        <w:t>Результатом выполнения административной процедуры является:</w:t>
      </w:r>
    </w:p>
    <w:p w:rsidR="00FF182F" w:rsidRPr="00E07D65" w:rsidRDefault="00FF182F" w:rsidP="00916345">
      <w:pPr>
        <w:pStyle w:val="2"/>
        <w:ind w:firstLine="709"/>
      </w:pPr>
      <w:r w:rsidRPr="00E07D65">
        <w:rPr>
          <w:color w:val="000000"/>
        </w:rPr>
        <w:t xml:space="preserve">принятие постановления об отказе в предоставлении </w:t>
      </w:r>
      <w:r w:rsidRPr="00E07D65">
        <w:t xml:space="preserve">муниципального имущества в аренду, безвозмездное пользование и подписание соответствующего сопроводительного письма; </w:t>
      </w:r>
    </w:p>
    <w:p w:rsidR="00FF182F" w:rsidRPr="003C5360" w:rsidRDefault="00FF182F" w:rsidP="00916345">
      <w:pPr>
        <w:pStyle w:val="2"/>
        <w:ind w:firstLine="709"/>
        <w:rPr>
          <w:color w:val="000000"/>
        </w:rPr>
      </w:pPr>
      <w:r w:rsidRPr="00E07D65">
        <w:rPr>
          <w:color w:val="000000"/>
        </w:rPr>
        <w:lastRenderedPageBreak/>
        <w:t xml:space="preserve">подписание проекта договора </w:t>
      </w:r>
      <w:r w:rsidRPr="00E07D65">
        <w:t>о предоставлении муниципального имущества в аренду, безвозмездное пользование</w:t>
      </w:r>
      <w:r w:rsidRPr="00E07D65">
        <w:rPr>
          <w:color w:val="000000"/>
        </w:rPr>
        <w:t xml:space="preserve"> с соответст</w:t>
      </w:r>
      <w:r w:rsidR="003C5360">
        <w:rPr>
          <w:color w:val="000000"/>
        </w:rPr>
        <w:t>вующим сопроводительным письмом.</w:t>
      </w:r>
    </w:p>
    <w:p w:rsidR="00FF182F" w:rsidRPr="00E07D65" w:rsidRDefault="00FF182F" w:rsidP="00E07D65">
      <w:pPr>
        <w:pStyle w:val="2"/>
        <w:ind w:firstLine="709"/>
        <w:rPr>
          <w:color w:val="000000"/>
        </w:rPr>
      </w:pPr>
    </w:p>
    <w:p w:rsidR="00FF182F" w:rsidRPr="00E07D65" w:rsidRDefault="00FF182F" w:rsidP="00916345">
      <w:pPr>
        <w:spacing w:after="0" w:line="240" w:lineRule="auto"/>
        <w:jc w:val="center"/>
        <w:rPr>
          <w:rFonts w:ascii="Times New Roman" w:hAnsi="Times New Roman"/>
          <w:sz w:val="24"/>
          <w:szCs w:val="24"/>
        </w:rPr>
      </w:pPr>
      <w:r w:rsidRPr="00E07D65">
        <w:rPr>
          <w:rFonts w:ascii="Times New Roman" w:hAnsi="Times New Roman"/>
          <w:color w:val="000000"/>
          <w:sz w:val="24"/>
          <w:szCs w:val="24"/>
        </w:rPr>
        <w:t xml:space="preserve">3.4. </w:t>
      </w:r>
      <w:r w:rsidRPr="00E07D65">
        <w:rPr>
          <w:rFonts w:ascii="Times New Roman" w:hAnsi="Times New Roman"/>
          <w:sz w:val="24"/>
          <w:szCs w:val="24"/>
        </w:rPr>
        <w:t>Выдача (направление) подготовленных документов заявителю</w:t>
      </w:r>
    </w:p>
    <w:p w:rsidR="00FF182F" w:rsidRPr="00E07D65" w:rsidRDefault="00FF182F" w:rsidP="00E07D65">
      <w:pPr>
        <w:pStyle w:val="2"/>
        <w:ind w:firstLine="709"/>
        <w:rPr>
          <w:color w:val="000000"/>
        </w:rPr>
      </w:pPr>
    </w:p>
    <w:p w:rsidR="00FF182F" w:rsidRPr="00E07D65" w:rsidRDefault="00FF182F" w:rsidP="009B0A7F">
      <w:pPr>
        <w:pStyle w:val="2"/>
        <w:ind w:firstLine="709"/>
        <w:rPr>
          <w:color w:val="000000"/>
        </w:rPr>
      </w:pPr>
      <w:r w:rsidRPr="00E07D65">
        <w:rPr>
          <w:color w:val="000000"/>
        </w:rPr>
        <w:t xml:space="preserve">3.4.1. Юридическим фактом, являющимся основанием для начала выполнения административной процедуры, является подписание проекта договора </w:t>
      </w:r>
      <w:r w:rsidRPr="00E07D65">
        <w:t>о предоставлении муниципального имущества в аренду, безвозмездное пользование</w:t>
      </w:r>
      <w:r w:rsidRPr="00E07D65">
        <w:rPr>
          <w:color w:val="000000"/>
        </w:rPr>
        <w:t xml:space="preserve"> с соответствующим сопроводительным письмом, либо постановления об отказе в предоставлении муниципального имущества с обоснованием причин отказа с соответствующим сопроводительным письмом</w:t>
      </w:r>
      <w:r w:rsidR="003C5360">
        <w:rPr>
          <w:color w:val="000000"/>
        </w:rPr>
        <w:t>.</w:t>
      </w:r>
    </w:p>
    <w:p w:rsidR="00FF182F" w:rsidRPr="00E07D65" w:rsidRDefault="00FF182F" w:rsidP="009B0A7F">
      <w:pPr>
        <w:pStyle w:val="13"/>
        <w:ind w:firstLine="709"/>
        <w:jc w:val="both"/>
        <w:rPr>
          <w:rFonts w:ascii="Times New Roman" w:hAnsi="Times New Roman"/>
          <w:sz w:val="24"/>
          <w:szCs w:val="24"/>
        </w:rPr>
      </w:pPr>
      <w:r w:rsidRPr="00E07D65">
        <w:rPr>
          <w:rFonts w:ascii="Times New Roman" w:hAnsi="Times New Roman"/>
          <w:color w:val="000000"/>
          <w:sz w:val="24"/>
          <w:szCs w:val="24"/>
        </w:rPr>
        <w:t xml:space="preserve">3.4.2. </w:t>
      </w:r>
      <w:r w:rsidRPr="00E07D65">
        <w:rPr>
          <w:rFonts w:ascii="Times New Roman" w:hAnsi="Times New Roman"/>
          <w:sz w:val="24"/>
          <w:szCs w:val="24"/>
        </w:rPr>
        <w:t>Результат муниципальной услуги направляется должностным лицом, ответственным за предоставление муниципальной услуги, заявителю (представителю заявителя) одним из способов, указанных в заявлении:</w:t>
      </w:r>
    </w:p>
    <w:p w:rsidR="00FF182F" w:rsidRPr="00E07D65" w:rsidRDefault="00FF182F" w:rsidP="009B0A7F">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в том числе Портала области;</w:t>
      </w:r>
    </w:p>
    <w:p w:rsidR="00FF182F" w:rsidRPr="00E07D65" w:rsidRDefault="00FF182F" w:rsidP="009B0A7F">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решения посредством почтового отправления по указанному в заявлении почтовому адресу;</w:t>
      </w:r>
    </w:p>
    <w:p w:rsidR="00FF182F" w:rsidRPr="00E07D65" w:rsidRDefault="00FF182F" w:rsidP="009B0A7F">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при наличии в заявлении указания – через МФЦ по месту представления заявления Администрация поселения.</w:t>
      </w:r>
    </w:p>
    <w:p w:rsidR="00FF182F" w:rsidRPr="00E07D65" w:rsidRDefault="00FF182F" w:rsidP="009B0A7F">
      <w:pPr>
        <w:autoSpaceDE w:val="0"/>
        <w:autoSpaceDN w:val="0"/>
        <w:adjustRightInd w:val="0"/>
        <w:spacing w:after="0" w:line="240" w:lineRule="auto"/>
        <w:ind w:firstLine="709"/>
        <w:jc w:val="both"/>
        <w:rPr>
          <w:rFonts w:ascii="Times New Roman" w:hAnsi="Times New Roman"/>
          <w:sz w:val="24"/>
          <w:szCs w:val="24"/>
        </w:rPr>
      </w:pPr>
      <w:r w:rsidRPr="00E07D65">
        <w:rPr>
          <w:rFonts w:ascii="Times New Roman" w:hAnsi="Times New Roman"/>
          <w:sz w:val="24"/>
          <w:szCs w:val="24"/>
        </w:rPr>
        <w:t>3.4.3. В случае если способ направления в заявлении не указан, направление результатов предоставления муниципальной услуги осуществляется почтовым отправлением.</w:t>
      </w:r>
    </w:p>
    <w:p w:rsidR="00FF182F" w:rsidRPr="003C5360" w:rsidRDefault="00FF182F" w:rsidP="009B0A7F">
      <w:pPr>
        <w:pStyle w:val="2"/>
        <w:ind w:firstLine="709"/>
        <w:rPr>
          <w:color w:val="000000"/>
        </w:rPr>
      </w:pPr>
      <w:r w:rsidRPr="00E07D65">
        <w:t xml:space="preserve">3.4.4. </w:t>
      </w:r>
      <w:r w:rsidRPr="00E07D65">
        <w:rPr>
          <w:color w:val="000000"/>
        </w:rPr>
        <w:t xml:space="preserve">Критерием принятия решения в рамках выполнения административной процедуры является подписание проекта договора </w:t>
      </w:r>
      <w:r w:rsidRPr="00E07D65">
        <w:t>о предоставлении муниципального имущества в аренду, безвозмездное пользование</w:t>
      </w:r>
      <w:r w:rsidRPr="00E07D65">
        <w:rPr>
          <w:color w:val="000000"/>
        </w:rPr>
        <w:t xml:space="preserve"> с соответствующим сопроводительным письмом, либо постановления об отказе в предоставлении муниципального имущества с обоснованием причин отказа с соответствующим сопроводительным письмом</w:t>
      </w:r>
      <w:r w:rsidR="003C5360">
        <w:rPr>
          <w:color w:val="000000"/>
        </w:rPr>
        <w:t>.</w:t>
      </w:r>
    </w:p>
    <w:p w:rsidR="00FF182F" w:rsidRPr="003C5360" w:rsidRDefault="00FF182F" w:rsidP="009B0A7F">
      <w:pPr>
        <w:pStyle w:val="2"/>
        <w:ind w:firstLine="709"/>
        <w:rPr>
          <w:color w:val="000000"/>
        </w:rPr>
      </w:pPr>
      <w:r w:rsidRPr="00E07D65">
        <w:rPr>
          <w:color w:val="000000"/>
        </w:rPr>
        <w:t xml:space="preserve">3.4.5. </w:t>
      </w:r>
      <w:r w:rsidRPr="00E07D65">
        <w:t>Максимальный срок исполнения административной процедуры составляет</w:t>
      </w:r>
      <w:r w:rsidR="00945833">
        <w:t xml:space="preserve">   </w:t>
      </w:r>
      <w:r w:rsidRPr="00E07D65">
        <w:t xml:space="preserve"> 3 календарных дня со дня, следующего за днем </w:t>
      </w:r>
      <w:r w:rsidRPr="00E07D65">
        <w:rPr>
          <w:color w:val="000000"/>
        </w:rPr>
        <w:t xml:space="preserve">подписания проекта договора </w:t>
      </w:r>
      <w:r w:rsidRPr="00E07D65">
        <w:t>о предоставлении муниципального имущества в аренду, безвозмездное пользование</w:t>
      </w:r>
      <w:r w:rsidRPr="00E07D65">
        <w:rPr>
          <w:color w:val="000000"/>
        </w:rPr>
        <w:t xml:space="preserve"> с соответствующим сопроводительным письмом, либо постановления об отказе в предоставлении муниципального имущества с обоснованием причин отказа с соответствующим сопроводительным письмом</w:t>
      </w:r>
      <w:r w:rsidR="003C5360">
        <w:rPr>
          <w:color w:val="000000"/>
        </w:rPr>
        <w:t>.</w:t>
      </w:r>
    </w:p>
    <w:p w:rsidR="00FF182F" w:rsidRPr="003C5360" w:rsidRDefault="00FF182F" w:rsidP="009B0A7F">
      <w:pPr>
        <w:pStyle w:val="2"/>
        <w:ind w:firstLine="709"/>
        <w:rPr>
          <w:color w:val="000000"/>
        </w:rPr>
      </w:pPr>
      <w:r w:rsidRPr="00E07D65">
        <w:rPr>
          <w:color w:val="000000"/>
        </w:rPr>
        <w:t xml:space="preserve">3.4.6. Результатом выполнения административной процедуры является направление (вручение) заявителю проекта договора </w:t>
      </w:r>
      <w:r w:rsidRPr="00E07D65">
        <w:t>о предоставлении муниципального имущества в аренду, безвозмездное пользование</w:t>
      </w:r>
      <w:r w:rsidRPr="00E07D65">
        <w:rPr>
          <w:color w:val="000000"/>
        </w:rPr>
        <w:t xml:space="preserve"> с соответствующим сопроводительным письмом, либо постановления об отказе в предоставлении </w:t>
      </w:r>
      <w:r w:rsidR="003C5360">
        <w:rPr>
          <w:color w:val="000000"/>
        </w:rPr>
        <w:t>муниципальной услуги</w:t>
      </w:r>
      <w:r w:rsidRPr="00E07D65">
        <w:rPr>
          <w:color w:val="000000"/>
        </w:rPr>
        <w:t xml:space="preserve"> с обоснованием причин отказа с соответствующим сопроводительным письмом</w:t>
      </w:r>
      <w:r w:rsidR="003C5360">
        <w:rPr>
          <w:color w:val="000000"/>
        </w:rPr>
        <w:t>.</w:t>
      </w:r>
    </w:p>
    <w:p w:rsidR="00FF182F" w:rsidRPr="00E07D65" w:rsidRDefault="00FF182F" w:rsidP="009B0A7F">
      <w:pPr>
        <w:pStyle w:val="2"/>
        <w:ind w:firstLine="709"/>
        <w:rPr>
          <w:color w:val="000000"/>
        </w:rPr>
      </w:pPr>
    </w:p>
    <w:p w:rsidR="00FF182F" w:rsidRPr="00E07D65" w:rsidRDefault="00FF182F" w:rsidP="009B0A7F">
      <w:pPr>
        <w:pStyle w:val="2"/>
        <w:numPr>
          <w:ilvl w:val="0"/>
          <w:numId w:val="14"/>
        </w:numPr>
        <w:ind w:left="0" w:firstLine="0"/>
        <w:jc w:val="center"/>
        <w:rPr>
          <w:b/>
          <w:color w:val="000000"/>
        </w:rPr>
      </w:pPr>
      <w:r w:rsidRPr="00E07D65">
        <w:rPr>
          <w:b/>
          <w:color w:val="000000"/>
        </w:rPr>
        <w:t>Формы контроля за исполнением административного регламента</w:t>
      </w:r>
    </w:p>
    <w:p w:rsidR="00FF182F" w:rsidRPr="00E07D65" w:rsidRDefault="00FF182F" w:rsidP="00E07D65">
      <w:pPr>
        <w:pStyle w:val="2"/>
        <w:ind w:firstLine="709"/>
        <w:rPr>
          <w:color w:val="000000"/>
        </w:rPr>
      </w:pPr>
    </w:p>
    <w:p w:rsidR="00FF182F" w:rsidRPr="00E07D65" w:rsidRDefault="00FF182F" w:rsidP="009B0A7F">
      <w:pPr>
        <w:pStyle w:val="11"/>
        <w:numPr>
          <w:ilvl w:val="1"/>
          <w:numId w:val="14"/>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Текущий </w:t>
      </w:r>
      <w:proofErr w:type="gramStart"/>
      <w:r w:rsidRPr="00E07D65">
        <w:rPr>
          <w:rFonts w:ascii="Times New Roman" w:hAnsi="Times New Roman"/>
          <w:sz w:val="24"/>
          <w:szCs w:val="24"/>
        </w:rPr>
        <w:t>контроль за</w:t>
      </w:r>
      <w:proofErr w:type="gramEnd"/>
      <w:r w:rsidRPr="00E07D65">
        <w:rPr>
          <w:rFonts w:ascii="Times New Roman" w:hAnsi="Times New Roman"/>
          <w:sz w:val="24"/>
          <w:szCs w:val="24"/>
        </w:rPr>
        <w:t xml:space="preserve"> соблюдением последовательности действий, определенных административными процедурами </w:t>
      </w:r>
      <w:r w:rsidR="00E84040">
        <w:rPr>
          <w:rFonts w:ascii="Times New Roman" w:hAnsi="Times New Roman"/>
          <w:sz w:val="24"/>
          <w:szCs w:val="24"/>
        </w:rPr>
        <w:t xml:space="preserve">при </w:t>
      </w:r>
      <w:r w:rsidRPr="00E07D65">
        <w:rPr>
          <w:rFonts w:ascii="Times New Roman" w:hAnsi="Times New Roman"/>
          <w:sz w:val="24"/>
          <w:szCs w:val="24"/>
        </w:rPr>
        <w:t>предоставлени</w:t>
      </w:r>
      <w:r w:rsidR="00E84040">
        <w:rPr>
          <w:rFonts w:ascii="Times New Roman" w:hAnsi="Times New Roman"/>
          <w:sz w:val="24"/>
          <w:szCs w:val="24"/>
        </w:rPr>
        <w:t>и</w:t>
      </w:r>
      <w:r w:rsidRPr="00E07D65">
        <w:rPr>
          <w:rFonts w:ascii="Times New Roman" w:hAnsi="Times New Roman"/>
          <w:sz w:val="24"/>
          <w:szCs w:val="24"/>
        </w:rPr>
        <w:t xml:space="preserve"> муниципальной услуги, и принятием решений специалистом Администрации поселения осуществляется </w:t>
      </w:r>
      <w:r w:rsidR="005720B1">
        <w:rPr>
          <w:rFonts w:ascii="Times New Roman" w:hAnsi="Times New Roman"/>
          <w:sz w:val="24"/>
          <w:szCs w:val="24"/>
        </w:rPr>
        <w:t xml:space="preserve"> Главой</w:t>
      </w:r>
      <w:r w:rsidRPr="00064AC7">
        <w:rPr>
          <w:rFonts w:ascii="Times New Roman" w:hAnsi="Times New Roman"/>
          <w:sz w:val="24"/>
          <w:szCs w:val="24"/>
        </w:rPr>
        <w:t xml:space="preserve"> поселения.</w:t>
      </w:r>
    </w:p>
    <w:p w:rsidR="00FF182F" w:rsidRPr="00E07D65" w:rsidRDefault="00FF182F" w:rsidP="009B0A7F">
      <w:pPr>
        <w:pStyle w:val="11"/>
        <w:numPr>
          <w:ilvl w:val="1"/>
          <w:numId w:val="14"/>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FF182F" w:rsidRPr="00E07D65" w:rsidRDefault="00FF182F" w:rsidP="009B0A7F">
      <w:pPr>
        <w:pStyle w:val="11"/>
        <w:numPr>
          <w:ilvl w:val="1"/>
          <w:numId w:val="14"/>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Периодичность осуществления текущего контроля устанавливается Главой поселения.</w:t>
      </w:r>
    </w:p>
    <w:p w:rsidR="00FF182F" w:rsidRPr="00E07D65" w:rsidRDefault="00FF182F" w:rsidP="009B0A7F">
      <w:pPr>
        <w:pStyle w:val="11"/>
        <w:numPr>
          <w:ilvl w:val="1"/>
          <w:numId w:val="14"/>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w:t>
      </w:r>
      <w:r w:rsidRPr="00E07D65">
        <w:rPr>
          <w:rFonts w:ascii="Times New Roman" w:hAnsi="Times New Roman"/>
          <w:sz w:val="24"/>
          <w:szCs w:val="24"/>
        </w:rPr>
        <w:lastRenderedPageBreak/>
        <w:t>услуги, содержащие жалобы на решения, действия (бездействие) специалистов Администрации поселения.</w:t>
      </w:r>
    </w:p>
    <w:p w:rsidR="00FF182F" w:rsidRPr="00E07D65" w:rsidRDefault="00FF182F" w:rsidP="009B0A7F">
      <w:pPr>
        <w:spacing w:after="0" w:line="240" w:lineRule="auto"/>
        <w:ind w:firstLine="709"/>
        <w:jc w:val="both"/>
        <w:rPr>
          <w:rFonts w:ascii="Times New Roman" w:hAnsi="Times New Roman"/>
          <w:sz w:val="24"/>
          <w:szCs w:val="24"/>
        </w:rPr>
      </w:pPr>
      <w:r w:rsidRPr="00E07D65">
        <w:rPr>
          <w:rFonts w:ascii="Times New Roman" w:hAnsi="Times New Roman"/>
          <w:sz w:val="24"/>
          <w:szCs w:val="24"/>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FF182F" w:rsidRPr="00E07D65" w:rsidRDefault="00FF182F" w:rsidP="009B0A7F">
      <w:pPr>
        <w:pStyle w:val="11"/>
        <w:numPr>
          <w:ilvl w:val="1"/>
          <w:numId w:val="14"/>
        </w:numPr>
        <w:spacing w:after="0" w:line="240" w:lineRule="auto"/>
        <w:ind w:left="0" w:firstLine="709"/>
        <w:jc w:val="both"/>
        <w:rPr>
          <w:rFonts w:ascii="Times New Roman" w:hAnsi="Times New Roman"/>
          <w:sz w:val="24"/>
          <w:szCs w:val="24"/>
        </w:rPr>
      </w:pPr>
      <w:r w:rsidRPr="00E07D65">
        <w:rPr>
          <w:rFonts w:ascii="Times New Roman" w:hAnsi="Times New Roman"/>
          <w:sz w:val="24"/>
          <w:szCs w:val="24"/>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F182F" w:rsidRPr="00E07D65" w:rsidRDefault="00FF182F" w:rsidP="009B0A7F">
      <w:pPr>
        <w:pStyle w:val="1"/>
        <w:numPr>
          <w:ilvl w:val="1"/>
          <w:numId w:val="14"/>
        </w:numPr>
        <w:ind w:left="0" w:firstLine="709"/>
        <w:rPr>
          <w:sz w:val="24"/>
          <w:szCs w:val="24"/>
        </w:rPr>
      </w:pPr>
      <w:r w:rsidRPr="00E07D65">
        <w:rPr>
          <w:sz w:val="24"/>
          <w:szCs w:val="24"/>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F182F" w:rsidRPr="00E07D65" w:rsidRDefault="00FF182F" w:rsidP="00E07D65">
      <w:pPr>
        <w:pStyle w:val="2"/>
        <w:ind w:firstLine="709"/>
        <w:rPr>
          <w:color w:val="000000"/>
        </w:rPr>
      </w:pPr>
    </w:p>
    <w:p w:rsidR="00FF182F" w:rsidRPr="00E07D65" w:rsidRDefault="00FF182F" w:rsidP="009B0A7F">
      <w:pPr>
        <w:pStyle w:val="1"/>
        <w:numPr>
          <w:ilvl w:val="0"/>
          <w:numId w:val="14"/>
        </w:numPr>
        <w:ind w:left="0" w:firstLine="709"/>
        <w:jc w:val="center"/>
        <w:rPr>
          <w:b/>
          <w:sz w:val="24"/>
          <w:szCs w:val="24"/>
        </w:rPr>
      </w:pPr>
      <w:r w:rsidRPr="00E07D65">
        <w:rPr>
          <w:b/>
          <w:sz w:val="24"/>
          <w:szCs w:val="24"/>
        </w:rPr>
        <w:t>Досудебный (внесудебный) порядок обжалования заявителем решений и действий (бездействия) Администрации поселения, а также должностных лиц либо муниципальных служащих, МФЦ, работника МФЦ при исполнении муниципальной услуги</w:t>
      </w:r>
    </w:p>
    <w:p w:rsidR="00FF182F" w:rsidRPr="00E07D65" w:rsidRDefault="00FF182F" w:rsidP="00E07D65">
      <w:pPr>
        <w:pStyle w:val="1"/>
        <w:rPr>
          <w:sz w:val="24"/>
          <w:szCs w:val="24"/>
          <w:lang w:eastAsia="en-US"/>
        </w:rPr>
      </w:pPr>
    </w:p>
    <w:p w:rsidR="00FF182F" w:rsidRDefault="00FF182F" w:rsidP="009B0A7F">
      <w:pPr>
        <w:pStyle w:val="1"/>
        <w:numPr>
          <w:ilvl w:val="1"/>
          <w:numId w:val="14"/>
        </w:numPr>
        <w:ind w:left="0" w:firstLine="709"/>
        <w:rPr>
          <w:sz w:val="24"/>
          <w:szCs w:val="24"/>
          <w:lang w:eastAsia="en-US"/>
        </w:rPr>
      </w:pPr>
      <w:r w:rsidRPr="00E07D65">
        <w:rPr>
          <w:sz w:val="24"/>
          <w:szCs w:val="24"/>
          <w:lang w:eastAsia="en-US"/>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FF182F" w:rsidRPr="00A26167" w:rsidRDefault="00FF182F" w:rsidP="00A26167">
      <w:pPr>
        <w:pStyle w:val="1"/>
        <w:numPr>
          <w:ilvl w:val="1"/>
          <w:numId w:val="14"/>
        </w:numPr>
        <w:ind w:left="0" w:firstLine="709"/>
        <w:rPr>
          <w:sz w:val="24"/>
          <w:szCs w:val="24"/>
          <w:lang w:eastAsia="en-US"/>
        </w:rPr>
      </w:pPr>
      <w:proofErr w:type="gramStart"/>
      <w:r w:rsidRPr="00E07D65">
        <w:rPr>
          <w:sz w:val="24"/>
          <w:szCs w:val="24"/>
          <w:lang w:eastAsia="en-US"/>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 210-ФЗ и Порядком досудебного (внесудебного) обжалования заявителем решений и действий (бездействия) Администрации </w:t>
      </w:r>
      <w:proofErr w:type="spellStart"/>
      <w:r w:rsidR="00F04A43">
        <w:rPr>
          <w:sz w:val="24"/>
          <w:szCs w:val="24"/>
          <w:lang w:eastAsia="en-US"/>
        </w:rPr>
        <w:t>Абакановского</w:t>
      </w:r>
      <w:proofErr w:type="spellEnd"/>
      <w:r>
        <w:rPr>
          <w:sz w:val="24"/>
          <w:szCs w:val="24"/>
          <w:lang w:eastAsia="en-US"/>
        </w:rPr>
        <w:t xml:space="preserve"> сельского поселения</w:t>
      </w:r>
      <w:r w:rsidRPr="00E07D65">
        <w:rPr>
          <w:sz w:val="24"/>
          <w:szCs w:val="24"/>
          <w:lang w:eastAsia="en-US"/>
        </w:rPr>
        <w:t xml:space="preserve">, должностного лица Администрации </w:t>
      </w:r>
      <w:proofErr w:type="spellStart"/>
      <w:r w:rsidR="00F04A43">
        <w:rPr>
          <w:sz w:val="24"/>
          <w:szCs w:val="24"/>
          <w:lang w:eastAsia="en-US"/>
        </w:rPr>
        <w:t>Абакановского</w:t>
      </w:r>
      <w:proofErr w:type="spellEnd"/>
      <w:r>
        <w:rPr>
          <w:sz w:val="24"/>
          <w:szCs w:val="24"/>
          <w:lang w:eastAsia="en-US"/>
        </w:rPr>
        <w:t xml:space="preserve"> сельского поселения</w:t>
      </w:r>
      <w:r w:rsidRPr="00E07D65">
        <w:rPr>
          <w:sz w:val="24"/>
          <w:szCs w:val="24"/>
          <w:lang w:eastAsia="en-US"/>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w:t>
      </w:r>
      <w:proofErr w:type="gramEnd"/>
      <w:r w:rsidRPr="00E07D65">
        <w:rPr>
          <w:sz w:val="24"/>
          <w:szCs w:val="24"/>
          <w:lang w:eastAsia="en-US"/>
        </w:rPr>
        <w:t xml:space="preserve"> работников, утвержденным постановлением Администрации </w:t>
      </w:r>
      <w:proofErr w:type="spellStart"/>
      <w:r w:rsidR="00F04A43">
        <w:rPr>
          <w:sz w:val="24"/>
          <w:szCs w:val="24"/>
          <w:lang w:eastAsia="en-US"/>
        </w:rPr>
        <w:t>Абакановского</w:t>
      </w:r>
      <w:proofErr w:type="spellEnd"/>
      <w:r>
        <w:rPr>
          <w:sz w:val="24"/>
          <w:szCs w:val="24"/>
          <w:lang w:eastAsia="en-US"/>
        </w:rPr>
        <w:t xml:space="preserve"> сельского поселения </w:t>
      </w:r>
      <w:r w:rsidRPr="00E07D65">
        <w:rPr>
          <w:sz w:val="24"/>
          <w:szCs w:val="24"/>
          <w:lang w:eastAsia="en-US"/>
        </w:rPr>
        <w:t xml:space="preserve">от </w:t>
      </w:r>
      <w:r w:rsidR="00F04A43">
        <w:rPr>
          <w:sz w:val="24"/>
          <w:szCs w:val="24"/>
          <w:lang w:eastAsia="en-US"/>
        </w:rPr>
        <w:t>13</w:t>
      </w:r>
      <w:r>
        <w:rPr>
          <w:sz w:val="24"/>
          <w:szCs w:val="24"/>
          <w:lang w:eastAsia="en-US"/>
        </w:rPr>
        <w:t>.</w:t>
      </w:r>
      <w:r w:rsidR="00F04A43">
        <w:rPr>
          <w:sz w:val="24"/>
          <w:szCs w:val="24"/>
          <w:lang w:eastAsia="en-US"/>
        </w:rPr>
        <w:t>04</w:t>
      </w:r>
      <w:r>
        <w:rPr>
          <w:sz w:val="24"/>
          <w:szCs w:val="24"/>
          <w:lang w:eastAsia="en-US"/>
        </w:rPr>
        <w:t>.2018</w:t>
      </w:r>
      <w:r w:rsidRPr="00E07D65">
        <w:rPr>
          <w:sz w:val="24"/>
          <w:szCs w:val="24"/>
          <w:lang w:eastAsia="en-US"/>
        </w:rPr>
        <w:t xml:space="preserve"> № </w:t>
      </w:r>
      <w:r w:rsidR="00F04A43">
        <w:rPr>
          <w:sz w:val="24"/>
          <w:szCs w:val="24"/>
          <w:lang w:eastAsia="en-US"/>
        </w:rPr>
        <w:t>35</w:t>
      </w:r>
      <w:r w:rsidRPr="00E07D65">
        <w:rPr>
          <w:sz w:val="24"/>
          <w:szCs w:val="24"/>
          <w:lang w:eastAsia="en-US"/>
        </w:rPr>
        <w:t xml:space="preserve">. </w:t>
      </w:r>
    </w:p>
    <w:p w:rsidR="00FF182F" w:rsidRPr="00E07D65" w:rsidRDefault="00FF182F" w:rsidP="009B0A7F">
      <w:pPr>
        <w:pStyle w:val="1"/>
        <w:numPr>
          <w:ilvl w:val="1"/>
          <w:numId w:val="14"/>
        </w:numPr>
        <w:ind w:left="0" w:firstLine="709"/>
        <w:rPr>
          <w:sz w:val="24"/>
          <w:szCs w:val="24"/>
          <w:lang w:eastAsia="en-US"/>
        </w:rPr>
      </w:pPr>
      <w:r w:rsidRPr="00E07D65">
        <w:rPr>
          <w:sz w:val="24"/>
          <w:szCs w:val="24"/>
          <w:lang w:eastAsia="en-US"/>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на Портале области.</w:t>
      </w:r>
    </w:p>
    <w:p w:rsidR="00FF182F" w:rsidRPr="00B400FF" w:rsidRDefault="00FF182F" w:rsidP="009B0A7F">
      <w:pPr>
        <w:pStyle w:val="1"/>
        <w:numPr>
          <w:ilvl w:val="1"/>
          <w:numId w:val="14"/>
        </w:numPr>
        <w:ind w:left="0" w:firstLine="709"/>
        <w:rPr>
          <w:sz w:val="24"/>
          <w:szCs w:val="24"/>
        </w:rPr>
      </w:pPr>
      <w:r w:rsidRPr="00E07D65">
        <w:rPr>
          <w:sz w:val="24"/>
          <w:szCs w:val="24"/>
          <w:lang w:eastAsia="en-US"/>
        </w:rPr>
        <w:t>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FF182F" w:rsidRPr="00B400FF" w:rsidRDefault="00FF182F" w:rsidP="009B0A7F">
      <w:pPr>
        <w:pStyle w:val="ConsPlusNormal"/>
        <w:widowControl/>
        <w:ind w:firstLine="709"/>
        <w:jc w:val="center"/>
        <w:rPr>
          <w:rFonts w:ascii="Times New Roman" w:hAnsi="Times New Roman"/>
          <w:b/>
          <w:bCs/>
          <w:sz w:val="24"/>
          <w:szCs w:val="24"/>
        </w:rPr>
        <w:sectPr w:rsidR="00FF182F" w:rsidRPr="00B400FF" w:rsidSect="003069C2">
          <w:pgSz w:w="11906" w:h="16838" w:code="9"/>
          <w:pgMar w:top="426" w:right="850" w:bottom="567" w:left="1701" w:header="720" w:footer="720" w:gutter="0"/>
          <w:pgNumType w:start="1"/>
          <w:cols w:space="720"/>
        </w:sectPr>
      </w:pPr>
    </w:p>
    <w:p w:rsidR="00FF182F" w:rsidRPr="00B400FF" w:rsidRDefault="00FF182F" w:rsidP="006C4FC4">
      <w:pPr>
        <w:pStyle w:val="ConsPlusNormal"/>
        <w:ind w:firstLine="0"/>
        <w:jc w:val="right"/>
        <w:rPr>
          <w:rFonts w:ascii="Times New Roman" w:hAnsi="Times New Roman"/>
          <w:sz w:val="24"/>
          <w:szCs w:val="24"/>
        </w:rPr>
      </w:pPr>
      <w:r w:rsidRPr="00B400FF">
        <w:rPr>
          <w:rFonts w:ascii="Times New Roman" w:hAnsi="Times New Roman"/>
          <w:sz w:val="24"/>
          <w:szCs w:val="24"/>
        </w:rPr>
        <w:lastRenderedPageBreak/>
        <w:t>Приложение 1</w:t>
      </w:r>
    </w:p>
    <w:p w:rsidR="00FF182F" w:rsidRPr="00B400FF" w:rsidRDefault="00FF182F" w:rsidP="006C4FC4">
      <w:pPr>
        <w:pStyle w:val="ConsPlusNormal"/>
        <w:ind w:firstLine="0"/>
        <w:jc w:val="right"/>
        <w:rPr>
          <w:rFonts w:ascii="Times New Roman" w:hAnsi="Times New Roman"/>
          <w:sz w:val="24"/>
          <w:szCs w:val="24"/>
        </w:rPr>
      </w:pPr>
      <w:r w:rsidRPr="00B400FF">
        <w:rPr>
          <w:rFonts w:ascii="Times New Roman" w:hAnsi="Times New Roman"/>
          <w:sz w:val="24"/>
          <w:szCs w:val="24"/>
        </w:rPr>
        <w:t>к административному регламенту</w:t>
      </w:r>
    </w:p>
    <w:p w:rsidR="00FF182F" w:rsidRPr="00EA589D" w:rsidRDefault="00FF182F" w:rsidP="005A46EC">
      <w:pPr>
        <w:spacing w:after="0" w:line="240" w:lineRule="auto"/>
        <w:jc w:val="center"/>
        <w:rPr>
          <w:rFonts w:ascii="Times New Roman" w:hAnsi="Times New Roman"/>
          <w:b/>
          <w:sz w:val="28"/>
          <w:szCs w:val="28"/>
        </w:rPr>
      </w:pP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A589D">
        <w:rPr>
          <w:rFonts w:ascii="Times New Roman" w:hAnsi="Times New Roman"/>
        </w:rPr>
        <w:t>Примерная форма заявления о предоставлении имущества в аренду (безвозмездное пользование)</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0"/>
          <w:szCs w:val="10"/>
        </w:rPr>
      </w:pP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A589D">
        <w:rPr>
          <w:rFonts w:ascii="Times New Roman" w:hAnsi="Times New Roman"/>
          <w:sz w:val="28"/>
          <w:szCs w:val="28"/>
        </w:rPr>
        <w:t xml:space="preserve"> </w:t>
      </w:r>
      <w:r w:rsidRPr="00EA589D">
        <w:rPr>
          <w:rFonts w:ascii="Times New Roman" w:hAnsi="Times New Roman"/>
          <w:sz w:val="28"/>
          <w:szCs w:val="28"/>
        </w:rPr>
        <w:tab/>
      </w:r>
      <w:r w:rsidRPr="00EA589D">
        <w:rPr>
          <w:rFonts w:ascii="Times New Roman" w:hAnsi="Times New Roman"/>
          <w:sz w:val="28"/>
          <w:szCs w:val="28"/>
        </w:rPr>
        <w:tab/>
      </w:r>
      <w:r w:rsidRPr="00EA589D">
        <w:rPr>
          <w:rFonts w:ascii="Times New Roman" w:hAnsi="Times New Roman"/>
          <w:sz w:val="28"/>
          <w:szCs w:val="28"/>
        </w:rPr>
        <w:tab/>
      </w:r>
      <w:r w:rsidRPr="00EA589D">
        <w:rPr>
          <w:rFonts w:ascii="Times New Roman" w:hAnsi="Times New Roman"/>
          <w:sz w:val="28"/>
          <w:szCs w:val="28"/>
        </w:rPr>
        <w:tab/>
      </w:r>
      <w:r w:rsidRPr="00EA589D">
        <w:rPr>
          <w:rFonts w:ascii="Times New Roman" w:hAnsi="Times New Roman"/>
          <w:sz w:val="28"/>
          <w:szCs w:val="28"/>
        </w:rPr>
        <w:tab/>
      </w:r>
      <w:r w:rsidRPr="00EA589D">
        <w:rPr>
          <w:rFonts w:ascii="Times New Roman" w:hAnsi="Times New Roman"/>
          <w:sz w:val="28"/>
          <w:szCs w:val="28"/>
        </w:rPr>
        <w:tab/>
      </w:r>
      <w:r w:rsidRPr="00EA589D">
        <w:rPr>
          <w:rFonts w:ascii="Times New Roman" w:hAnsi="Times New Roman"/>
          <w:sz w:val="28"/>
          <w:szCs w:val="28"/>
        </w:rPr>
        <w:tab/>
      </w:r>
    </w:p>
    <w:tbl>
      <w:tblPr>
        <w:tblW w:w="9838" w:type="dxa"/>
        <w:tblInd w:w="108" w:type="dxa"/>
        <w:tblLook w:val="00A0"/>
      </w:tblPr>
      <w:tblGrid>
        <w:gridCol w:w="1498"/>
        <w:gridCol w:w="940"/>
        <w:gridCol w:w="740"/>
        <w:gridCol w:w="960"/>
        <w:gridCol w:w="740"/>
        <w:gridCol w:w="960"/>
        <w:gridCol w:w="780"/>
        <w:gridCol w:w="960"/>
        <w:gridCol w:w="660"/>
        <w:gridCol w:w="1600"/>
      </w:tblGrid>
      <w:tr w:rsidR="00FF182F" w:rsidRPr="00EA589D">
        <w:trPr>
          <w:trHeight w:val="398"/>
        </w:trPr>
        <w:tc>
          <w:tcPr>
            <w:tcW w:w="1498" w:type="dxa"/>
            <w:noWrap/>
            <w:vAlign w:val="bottom"/>
          </w:tcPr>
          <w:p w:rsidR="00FF182F" w:rsidRPr="00EA589D" w:rsidRDefault="00FF182F" w:rsidP="005A46EC">
            <w:pPr>
              <w:spacing w:after="0" w:line="240" w:lineRule="auto"/>
              <w:rPr>
                <w:rFonts w:ascii="Times New Roman" w:hAnsi="Times New Roman"/>
                <w:lang w:eastAsia="en-US"/>
              </w:rPr>
            </w:pPr>
          </w:p>
        </w:tc>
        <w:tc>
          <w:tcPr>
            <w:tcW w:w="94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78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660" w:type="dxa"/>
            <w:noWrap/>
            <w:vAlign w:val="bottom"/>
          </w:tcPr>
          <w:p w:rsidR="00FF182F" w:rsidRPr="00EA589D" w:rsidRDefault="00FF182F" w:rsidP="005A46EC">
            <w:pPr>
              <w:spacing w:after="0" w:line="240" w:lineRule="auto"/>
              <w:rPr>
                <w:rFonts w:ascii="Times New Roman" w:hAnsi="Times New Roman"/>
                <w:lang w:eastAsia="en-US"/>
              </w:rPr>
            </w:pPr>
          </w:p>
        </w:tc>
        <w:tc>
          <w:tcPr>
            <w:tcW w:w="1600" w:type="dxa"/>
            <w:noWrap/>
            <w:vAlign w:val="bottom"/>
          </w:tcPr>
          <w:p w:rsidR="00FF182F" w:rsidRPr="00EA589D" w:rsidRDefault="00FF182F" w:rsidP="005A46EC">
            <w:pPr>
              <w:spacing w:after="0" w:line="240" w:lineRule="auto"/>
              <w:rPr>
                <w:rFonts w:ascii="Times New Roman" w:hAnsi="Times New Roman"/>
                <w:lang w:eastAsia="en-US"/>
              </w:rPr>
            </w:pPr>
          </w:p>
        </w:tc>
      </w:tr>
      <w:tr w:rsidR="00FF182F" w:rsidRPr="00EA589D">
        <w:trPr>
          <w:trHeight w:val="315"/>
        </w:trPr>
        <w:tc>
          <w:tcPr>
            <w:tcW w:w="1498" w:type="dxa"/>
            <w:noWrap/>
            <w:vAlign w:val="bottom"/>
          </w:tcPr>
          <w:p w:rsidR="00FF182F" w:rsidRPr="00EA589D" w:rsidRDefault="00FF182F" w:rsidP="005A46EC">
            <w:pPr>
              <w:spacing w:after="0" w:line="240" w:lineRule="auto"/>
              <w:rPr>
                <w:rFonts w:ascii="Times New Roman" w:hAnsi="Times New Roman"/>
                <w:b/>
                <w:bCs/>
                <w:color w:val="000000"/>
                <w:lang w:eastAsia="en-US"/>
              </w:rPr>
            </w:pPr>
            <w:r w:rsidRPr="00EA589D">
              <w:rPr>
                <w:rFonts w:ascii="Times New Roman" w:hAnsi="Times New Roman"/>
                <w:b/>
                <w:bCs/>
                <w:color w:val="000000"/>
                <w:lang w:eastAsia="en-US"/>
              </w:rPr>
              <w:t>Заявитель:</w:t>
            </w:r>
          </w:p>
        </w:tc>
        <w:tc>
          <w:tcPr>
            <w:tcW w:w="94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tcBorders>
              <w:top w:val="single" w:sz="8" w:space="0" w:color="auto"/>
              <w:left w:val="single" w:sz="8" w:space="0" w:color="auto"/>
              <w:bottom w:val="single" w:sz="8" w:space="0" w:color="auto"/>
              <w:right w:val="single" w:sz="8" w:space="0" w:color="auto"/>
            </w:tcBorders>
            <w:noWrap/>
            <w:vAlign w:val="bottom"/>
          </w:tcPr>
          <w:p w:rsidR="00FF182F" w:rsidRPr="00EA589D" w:rsidRDefault="00FF182F" w:rsidP="005A46EC">
            <w:pPr>
              <w:spacing w:after="0" w:line="240" w:lineRule="auto"/>
              <w:rPr>
                <w:rFonts w:ascii="Times New Roman" w:hAnsi="Times New Roman"/>
                <w:color w:val="000000"/>
                <w:lang w:eastAsia="en-US"/>
              </w:rPr>
            </w:pPr>
            <w:r w:rsidRPr="00EA589D">
              <w:rPr>
                <w:rFonts w:ascii="Times New Roman" w:hAnsi="Times New Roman"/>
                <w:color w:val="000000"/>
                <w:lang w:eastAsia="en-US"/>
              </w:rPr>
              <w:t> </w:t>
            </w:r>
          </w:p>
        </w:tc>
        <w:tc>
          <w:tcPr>
            <w:tcW w:w="2660" w:type="dxa"/>
            <w:gridSpan w:val="3"/>
            <w:noWrap/>
            <w:vAlign w:val="bottom"/>
          </w:tcPr>
          <w:p w:rsidR="00FF182F" w:rsidRPr="00EA589D" w:rsidRDefault="00FF182F" w:rsidP="005A46EC">
            <w:pPr>
              <w:spacing w:after="0" w:line="240" w:lineRule="auto"/>
              <w:rPr>
                <w:rFonts w:ascii="Times New Roman" w:hAnsi="Times New Roman"/>
                <w:color w:val="000000"/>
                <w:lang w:eastAsia="en-US"/>
              </w:rPr>
            </w:pPr>
            <w:r w:rsidRPr="00EA589D">
              <w:rPr>
                <w:rFonts w:ascii="Times New Roman" w:hAnsi="Times New Roman"/>
                <w:color w:val="000000"/>
                <w:lang w:eastAsia="en-US"/>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tcPr>
          <w:p w:rsidR="00FF182F" w:rsidRPr="00EA589D" w:rsidRDefault="00FF182F" w:rsidP="005A46EC">
            <w:pPr>
              <w:spacing w:after="0" w:line="240" w:lineRule="auto"/>
              <w:rPr>
                <w:rFonts w:ascii="Times New Roman" w:hAnsi="Times New Roman"/>
                <w:color w:val="000000"/>
                <w:lang w:eastAsia="en-US"/>
              </w:rPr>
            </w:pPr>
            <w:r w:rsidRPr="00EA589D">
              <w:rPr>
                <w:rFonts w:ascii="Times New Roman" w:hAnsi="Times New Roman"/>
                <w:color w:val="000000"/>
                <w:lang w:eastAsia="en-US"/>
              </w:rPr>
              <w:t> </w:t>
            </w:r>
          </w:p>
        </w:tc>
        <w:tc>
          <w:tcPr>
            <w:tcW w:w="3220" w:type="dxa"/>
            <w:gridSpan w:val="3"/>
            <w:noWrap/>
            <w:vAlign w:val="bottom"/>
          </w:tcPr>
          <w:p w:rsidR="00FF182F" w:rsidRPr="00EA589D" w:rsidRDefault="00FF182F" w:rsidP="005A46EC">
            <w:pPr>
              <w:spacing w:after="0" w:line="240" w:lineRule="auto"/>
              <w:rPr>
                <w:rFonts w:ascii="Times New Roman" w:hAnsi="Times New Roman"/>
                <w:color w:val="000000"/>
                <w:lang w:eastAsia="en-US"/>
              </w:rPr>
            </w:pPr>
            <w:r w:rsidRPr="00EA589D">
              <w:rPr>
                <w:rFonts w:ascii="Times New Roman" w:hAnsi="Times New Roman"/>
                <w:color w:val="000000"/>
                <w:lang w:eastAsia="en-US"/>
              </w:rPr>
              <w:t>юридическое лицо</w:t>
            </w:r>
          </w:p>
        </w:tc>
      </w:tr>
      <w:tr w:rsidR="00FF182F" w:rsidRPr="00EA589D">
        <w:trPr>
          <w:trHeight w:val="135"/>
        </w:trPr>
        <w:tc>
          <w:tcPr>
            <w:tcW w:w="1498" w:type="dxa"/>
            <w:noWrap/>
            <w:vAlign w:val="bottom"/>
          </w:tcPr>
          <w:p w:rsidR="00FF182F" w:rsidRPr="00EA589D" w:rsidRDefault="00FF182F" w:rsidP="005A46EC">
            <w:pPr>
              <w:spacing w:after="0" w:line="240" w:lineRule="auto"/>
              <w:rPr>
                <w:rFonts w:ascii="Times New Roman" w:hAnsi="Times New Roman"/>
                <w:lang w:eastAsia="en-US"/>
              </w:rPr>
            </w:pPr>
          </w:p>
        </w:tc>
        <w:tc>
          <w:tcPr>
            <w:tcW w:w="94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78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660" w:type="dxa"/>
            <w:noWrap/>
            <w:vAlign w:val="bottom"/>
          </w:tcPr>
          <w:p w:rsidR="00FF182F" w:rsidRPr="00EA589D" w:rsidRDefault="00FF182F" w:rsidP="005A46EC">
            <w:pPr>
              <w:spacing w:after="0" w:line="240" w:lineRule="auto"/>
              <w:rPr>
                <w:rFonts w:ascii="Times New Roman" w:hAnsi="Times New Roman"/>
                <w:lang w:eastAsia="en-US"/>
              </w:rPr>
            </w:pPr>
          </w:p>
        </w:tc>
        <w:tc>
          <w:tcPr>
            <w:tcW w:w="1600" w:type="dxa"/>
            <w:noWrap/>
            <w:vAlign w:val="bottom"/>
          </w:tcPr>
          <w:p w:rsidR="00FF182F" w:rsidRPr="00EA589D" w:rsidRDefault="00FF182F" w:rsidP="005A46EC">
            <w:pPr>
              <w:spacing w:after="0" w:line="240" w:lineRule="auto"/>
              <w:rPr>
                <w:rFonts w:ascii="Times New Roman" w:hAnsi="Times New Roman"/>
                <w:lang w:eastAsia="en-US"/>
              </w:rPr>
            </w:pPr>
          </w:p>
        </w:tc>
      </w:tr>
      <w:tr w:rsidR="00FF182F" w:rsidRPr="00EA589D">
        <w:trPr>
          <w:trHeight w:val="300"/>
        </w:trPr>
        <w:tc>
          <w:tcPr>
            <w:tcW w:w="9838" w:type="dxa"/>
            <w:gridSpan w:val="10"/>
            <w:tcBorders>
              <w:top w:val="nil"/>
              <w:left w:val="nil"/>
              <w:bottom w:val="single" w:sz="4" w:space="0" w:color="auto"/>
              <w:right w:val="nil"/>
            </w:tcBorders>
            <w:noWrap/>
            <w:vAlign w:val="bottom"/>
          </w:tcPr>
          <w:p w:rsidR="00FF182F" w:rsidRPr="00EA589D" w:rsidRDefault="00FF182F" w:rsidP="005A46EC">
            <w:pPr>
              <w:spacing w:after="0" w:line="240" w:lineRule="auto"/>
              <w:jc w:val="center"/>
              <w:rPr>
                <w:rFonts w:ascii="Times New Roman" w:hAnsi="Times New Roman"/>
                <w:color w:val="000000"/>
                <w:lang w:eastAsia="en-US"/>
              </w:rPr>
            </w:pPr>
            <w:r w:rsidRPr="00EA589D">
              <w:rPr>
                <w:rFonts w:ascii="Times New Roman" w:hAnsi="Times New Roman"/>
                <w:color w:val="000000"/>
                <w:lang w:eastAsia="en-US"/>
              </w:rPr>
              <w:t> </w:t>
            </w:r>
          </w:p>
        </w:tc>
      </w:tr>
      <w:tr w:rsidR="00FF182F" w:rsidRPr="00EA589D">
        <w:trPr>
          <w:trHeight w:val="300"/>
        </w:trPr>
        <w:tc>
          <w:tcPr>
            <w:tcW w:w="9838" w:type="dxa"/>
            <w:gridSpan w:val="10"/>
            <w:tcBorders>
              <w:top w:val="single" w:sz="4" w:space="0" w:color="auto"/>
              <w:left w:val="nil"/>
              <w:bottom w:val="single" w:sz="4" w:space="0" w:color="auto"/>
              <w:right w:val="nil"/>
            </w:tcBorders>
            <w:noWrap/>
            <w:vAlign w:val="bottom"/>
          </w:tcPr>
          <w:p w:rsidR="00FF182F" w:rsidRPr="00EA589D" w:rsidRDefault="00FF182F" w:rsidP="005A46EC">
            <w:pPr>
              <w:spacing w:after="0" w:line="240" w:lineRule="auto"/>
              <w:jc w:val="center"/>
              <w:rPr>
                <w:rFonts w:ascii="Times New Roman" w:hAnsi="Times New Roman"/>
                <w:color w:val="000000"/>
                <w:lang w:eastAsia="en-US"/>
              </w:rPr>
            </w:pPr>
            <w:r w:rsidRPr="00EA589D">
              <w:rPr>
                <w:rFonts w:ascii="Times New Roman" w:hAnsi="Times New Roman"/>
                <w:color w:val="000000"/>
                <w:lang w:eastAsia="en-US"/>
              </w:rPr>
              <w:t> </w:t>
            </w:r>
          </w:p>
        </w:tc>
      </w:tr>
      <w:tr w:rsidR="00FF182F" w:rsidRPr="00EA589D">
        <w:trPr>
          <w:trHeight w:val="300"/>
        </w:trPr>
        <w:tc>
          <w:tcPr>
            <w:tcW w:w="9838" w:type="dxa"/>
            <w:gridSpan w:val="10"/>
            <w:tcBorders>
              <w:top w:val="single" w:sz="4" w:space="0" w:color="auto"/>
              <w:left w:val="nil"/>
              <w:bottom w:val="nil"/>
              <w:right w:val="nil"/>
            </w:tcBorders>
            <w:noWrap/>
          </w:tcPr>
          <w:p w:rsidR="00FF182F" w:rsidRPr="00EA589D" w:rsidRDefault="00FF182F" w:rsidP="005A46EC">
            <w:pPr>
              <w:spacing w:after="0" w:line="240" w:lineRule="auto"/>
              <w:jc w:val="center"/>
              <w:rPr>
                <w:rFonts w:ascii="Times New Roman" w:hAnsi="Times New Roman"/>
                <w:color w:val="000000"/>
                <w:sz w:val="18"/>
                <w:szCs w:val="18"/>
                <w:lang w:eastAsia="en-US"/>
              </w:rPr>
            </w:pPr>
            <w:r w:rsidRPr="00EA589D">
              <w:rPr>
                <w:rFonts w:ascii="Times New Roman" w:hAnsi="Times New Roman"/>
                <w:color w:val="000000"/>
                <w:sz w:val="18"/>
                <w:szCs w:val="18"/>
                <w:lang w:eastAsia="en-US"/>
              </w:rPr>
              <w:t>Фамилия Имя Отчество физического лица / Полное наименование юридического лица</w:t>
            </w:r>
          </w:p>
        </w:tc>
      </w:tr>
      <w:tr w:rsidR="00FF182F" w:rsidRPr="00EA589D">
        <w:trPr>
          <w:trHeight w:val="105"/>
        </w:trPr>
        <w:tc>
          <w:tcPr>
            <w:tcW w:w="1498" w:type="dxa"/>
            <w:noWrap/>
            <w:vAlign w:val="bottom"/>
          </w:tcPr>
          <w:p w:rsidR="00FF182F" w:rsidRPr="00EA589D" w:rsidRDefault="00FF182F" w:rsidP="005A46EC">
            <w:pPr>
              <w:spacing w:after="0" w:line="240" w:lineRule="auto"/>
              <w:rPr>
                <w:rFonts w:ascii="Times New Roman" w:hAnsi="Times New Roman"/>
                <w:lang w:eastAsia="en-US"/>
              </w:rPr>
            </w:pPr>
          </w:p>
        </w:tc>
        <w:tc>
          <w:tcPr>
            <w:tcW w:w="94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74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780" w:type="dxa"/>
            <w:noWrap/>
            <w:vAlign w:val="bottom"/>
          </w:tcPr>
          <w:p w:rsidR="00FF182F" w:rsidRPr="00EA589D" w:rsidRDefault="00FF182F" w:rsidP="005A46EC">
            <w:pPr>
              <w:spacing w:after="0" w:line="240" w:lineRule="auto"/>
              <w:rPr>
                <w:rFonts w:ascii="Times New Roman" w:hAnsi="Times New Roman"/>
                <w:lang w:eastAsia="en-US"/>
              </w:rPr>
            </w:pPr>
          </w:p>
        </w:tc>
        <w:tc>
          <w:tcPr>
            <w:tcW w:w="960" w:type="dxa"/>
            <w:noWrap/>
            <w:vAlign w:val="bottom"/>
          </w:tcPr>
          <w:p w:rsidR="00FF182F" w:rsidRPr="00EA589D" w:rsidRDefault="00FF182F" w:rsidP="005A46EC">
            <w:pPr>
              <w:spacing w:after="0" w:line="240" w:lineRule="auto"/>
              <w:rPr>
                <w:rFonts w:ascii="Times New Roman" w:hAnsi="Times New Roman"/>
                <w:lang w:eastAsia="en-US"/>
              </w:rPr>
            </w:pPr>
          </w:p>
        </w:tc>
        <w:tc>
          <w:tcPr>
            <w:tcW w:w="660" w:type="dxa"/>
            <w:noWrap/>
            <w:vAlign w:val="bottom"/>
          </w:tcPr>
          <w:p w:rsidR="00FF182F" w:rsidRPr="00EA589D" w:rsidRDefault="00FF182F" w:rsidP="005A46EC">
            <w:pPr>
              <w:spacing w:after="0" w:line="240" w:lineRule="auto"/>
              <w:rPr>
                <w:rFonts w:ascii="Times New Roman" w:hAnsi="Times New Roman"/>
                <w:lang w:eastAsia="en-US"/>
              </w:rPr>
            </w:pPr>
          </w:p>
        </w:tc>
        <w:tc>
          <w:tcPr>
            <w:tcW w:w="1600" w:type="dxa"/>
            <w:noWrap/>
            <w:vAlign w:val="bottom"/>
          </w:tcPr>
          <w:p w:rsidR="00FF182F" w:rsidRPr="00EA589D" w:rsidRDefault="00FF182F" w:rsidP="005A46EC">
            <w:pPr>
              <w:spacing w:after="0" w:line="240" w:lineRule="auto"/>
              <w:rPr>
                <w:rFonts w:ascii="Times New Roman" w:hAnsi="Times New Roman"/>
                <w:lang w:eastAsia="en-US"/>
              </w:rPr>
            </w:pPr>
          </w:p>
        </w:tc>
      </w:tr>
      <w:tr w:rsidR="00FF182F" w:rsidRPr="00EA589D">
        <w:trPr>
          <w:trHeight w:val="300"/>
        </w:trPr>
        <w:tc>
          <w:tcPr>
            <w:tcW w:w="9838" w:type="dxa"/>
            <w:gridSpan w:val="10"/>
            <w:tcBorders>
              <w:top w:val="nil"/>
              <w:left w:val="nil"/>
              <w:bottom w:val="single" w:sz="4" w:space="0" w:color="auto"/>
              <w:right w:val="nil"/>
            </w:tcBorders>
            <w:noWrap/>
            <w:vAlign w:val="bottom"/>
          </w:tcPr>
          <w:p w:rsidR="00FF182F" w:rsidRPr="00EA589D" w:rsidRDefault="00FF182F" w:rsidP="005A46EC">
            <w:pPr>
              <w:spacing w:after="0" w:line="240" w:lineRule="auto"/>
              <w:rPr>
                <w:rFonts w:ascii="Times New Roman" w:hAnsi="Times New Roman"/>
                <w:color w:val="000000"/>
                <w:lang w:eastAsia="en-US"/>
              </w:rPr>
            </w:pPr>
            <w:r w:rsidRPr="00EA589D">
              <w:rPr>
                <w:rFonts w:ascii="Times New Roman" w:hAnsi="Times New Roman"/>
                <w:color w:val="000000"/>
                <w:lang w:eastAsia="en-US"/>
              </w:rPr>
              <w:t> </w:t>
            </w:r>
          </w:p>
        </w:tc>
      </w:tr>
      <w:tr w:rsidR="00FF182F" w:rsidRPr="00EA589D">
        <w:trPr>
          <w:trHeight w:val="300"/>
        </w:trPr>
        <w:tc>
          <w:tcPr>
            <w:tcW w:w="9838" w:type="dxa"/>
            <w:gridSpan w:val="10"/>
            <w:tcBorders>
              <w:top w:val="single" w:sz="4" w:space="0" w:color="auto"/>
              <w:left w:val="nil"/>
              <w:bottom w:val="nil"/>
              <w:right w:val="nil"/>
            </w:tcBorders>
            <w:noWrap/>
          </w:tcPr>
          <w:p w:rsidR="00FF182F" w:rsidRPr="00EA589D" w:rsidRDefault="00FF182F" w:rsidP="005A46EC">
            <w:pPr>
              <w:spacing w:after="0" w:line="240" w:lineRule="auto"/>
              <w:jc w:val="center"/>
              <w:rPr>
                <w:rFonts w:ascii="Times New Roman" w:hAnsi="Times New Roman"/>
                <w:color w:val="000000"/>
                <w:sz w:val="18"/>
                <w:szCs w:val="18"/>
                <w:lang w:eastAsia="en-US"/>
              </w:rPr>
            </w:pPr>
            <w:r w:rsidRPr="00EA589D">
              <w:rPr>
                <w:rFonts w:ascii="Times New Roman" w:hAnsi="Times New Roman"/>
                <w:color w:val="000000"/>
                <w:sz w:val="18"/>
                <w:szCs w:val="18"/>
                <w:lang w:eastAsia="en-US"/>
              </w:rPr>
              <w:t>* документ, подтверждающий полномочия доверенного лица (наименование, дата, номер)</w:t>
            </w:r>
          </w:p>
        </w:tc>
      </w:tr>
      <w:tr w:rsidR="00FF182F" w:rsidRPr="00EA589D">
        <w:trPr>
          <w:trHeight w:val="105"/>
        </w:trPr>
        <w:tc>
          <w:tcPr>
            <w:tcW w:w="1498" w:type="dxa"/>
            <w:noWrap/>
          </w:tcPr>
          <w:p w:rsidR="00FF182F" w:rsidRPr="00EA589D" w:rsidRDefault="00FF182F" w:rsidP="005A46EC">
            <w:pPr>
              <w:spacing w:after="0" w:line="240" w:lineRule="auto"/>
              <w:rPr>
                <w:rFonts w:ascii="Times New Roman" w:hAnsi="Times New Roman"/>
                <w:lang w:eastAsia="en-US"/>
              </w:rPr>
            </w:pPr>
          </w:p>
        </w:tc>
        <w:tc>
          <w:tcPr>
            <w:tcW w:w="940" w:type="dxa"/>
            <w:noWrap/>
          </w:tcPr>
          <w:p w:rsidR="00FF182F" w:rsidRPr="00EA589D" w:rsidRDefault="00FF182F" w:rsidP="005A46EC">
            <w:pPr>
              <w:spacing w:after="0" w:line="240" w:lineRule="auto"/>
              <w:rPr>
                <w:rFonts w:ascii="Times New Roman" w:hAnsi="Times New Roman"/>
                <w:lang w:eastAsia="en-US"/>
              </w:rPr>
            </w:pPr>
          </w:p>
        </w:tc>
        <w:tc>
          <w:tcPr>
            <w:tcW w:w="740" w:type="dxa"/>
            <w:noWrap/>
          </w:tcPr>
          <w:p w:rsidR="00FF182F" w:rsidRPr="00EA589D" w:rsidRDefault="00FF182F" w:rsidP="005A46EC">
            <w:pPr>
              <w:spacing w:after="0" w:line="240" w:lineRule="auto"/>
              <w:rPr>
                <w:rFonts w:ascii="Times New Roman" w:hAnsi="Times New Roman"/>
                <w:lang w:eastAsia="en-US"/>
              </w:rPr>
            </w:pPr>
          </w:p>
        </w:tc>
        <w:tc>
          <w:tcPr>
            <w:tcW w:w="960" w:type="dxa"/>
            <w:noWrap/>
          </w:tcPr>
          <w:p w:rsidR="00FF182F" w:rsidRPr="00EA589D" w:rsidRDefault="00FF182F" w:rsidP="005A46EC">
            <w:pPr>
              <w:spacing w:after="0" w:line="240" w:lineRule="auto"/>
              <w:rPr>
                <w:rFonts w:ascii="Times New Roman" w:hAnsi="Times New Roman"/>
                <w:lang w:eastAsia="en-US"/>
              </w:rPr>
            </w:pPr>
          </w:p>
        </w:tc>
        <w:tc>
          <w:tcPr>
            <w:tcW w:w="740" w:type="dxa"/>
            <w:noWrap/>
          </w:tcPr>
          <w:p w:rsidR="00FF182F" w:rsidRPr="00EA589D" w:rsidRDefault="00FF182F" w:rsidP="005A46EC">
            <w:pPr>
              <w:spacing w:after="0" w:line="240" w:lineRule="auto"/>
              <w:rPr>
                <w:rFonts w:ascii="Times New Roman" w:hAnsi="Times New Roman"/>
                <w:lang w:eastAsia="en-US"/>
              </w:rPr>
            </w:pPr>
          </w:p>
        </w:tc>
        <w:tc>
          <w:tcPr>
            <w:tcW w:w="960" w:type="dxa"/>
            <w:noWrap/>
          </w:tcPr>
          <w:p w:rsidR="00FF182F" w:rsidRPr="00EA589D" w:rsidRDefault="00FF182F" w:rsidP="005A46EC">
            <w:pPr>
              <w:spacing w:after="0" w:line="240" w:lineRule="auto"/>
              <w:rPr>
                <w:rFonts w:ascii="Times New Roman" w:hAnsi="Times New Roman"/>
                <w:lang w:eastAsia="en-US"/>
              </w:rPr>
            </w:pPr>
          </w:p>
        </w:tc>
        <w:tc>
          <w:tcPr>
            <w:tcW w:w="780" w:type="dxa"/>
            <w:noWrap/>
          </w:tcPr>
          <w:p w:rsidR="00FF182F" w:rsidRPr="00EA589D" w:rsidRDefault="00FF182F" w:rsidP="005A46EC">
            <w:pPr>
              <w:spacing w:after="0" w:line="240" w:lineRule="auto"/>
              <w:rPr>
                <w:rFonts w:ascii="Times New Roman" w:hAnsi="Times New Roman"/>
                <w:lang w:eastAsia="en-US"/>
              </w:rPr>
            </w:pPr>
          </w:p>
        </w:tc>
        <w:tc>
          <w:tcPr>
            <w:tcW w:w="960" w:type="dxa"/>
            <w:noWrap/>
          </w:tcPr>
          <w:p w:rsidR="00FF182F" w:rsidRPr="00EA589D" w:rsidRDefault="00FF182F" w:rsidP="005A46EC">
            <w:pPr>
              <w:spacing w:after="0" w:line="240" w:lineRule="auto"/>
              <w:rPr>
                <w:rFonts w:ascii="Times New Roman" w:hAnsi="Times New Roman"/>
                <w:lang w:eastAsia="en-US"/>
              </w:rPr>
            </w:pPr>
          </w:p>
        </w:tc>
        <w:tc>
          <w:tcPr>
            <w:tcW w:w="660" w:type="dxa"/>
            <w:noWrap/>
          </w:tcPr>
          <w:p w:rsidR="00FF182F" w:rsidRPr="00EA589D" w:rsidRDefault="00FF182F" w:rsidP="005A46EC">
            <w:pPr>
              <w:spacing w:after="0" w:line="240" w:lineRule="auto"/>
              <w:rPr>
                <w:rFonts w:ascii="Times New Roman" w:hAnsi="Times New Roman"/>
                <w:lang w:eastAsia="en-US"/>
              </w:rPr>
            </w:pPr>
          </w:p>
        </w:tc>
        <w:tc>
          <w:tcPr>
            <w:tcW w:w="1600" w:type="dxa"/>
            <w:noWrap/>
          </w:tcPr>
          <w:p w:rsidR="00FF182F" w:rsidRPr="00EA589D" w:rsidRDefault="00FF182F" w:rsidP="005A46EC">
            <w:pPr>
              <w:spacing w:after="0" w:line="240" w:lineRule="auto"/>
              <w:rPr>
                <w:rFonts w:ascii="Times New Roman" w:hAnsi="Times New Roman"/>
                <w:lang w:eastAsia="en-US"/>
              </w:rPr>
            </w:pPr>
          </w:p>
        </w:tc>
      </w:tr>
      <w:tr w:rsidR="00FF182F" w:rsidRPr="00EA589D">
        <w:trPr>
          <w:trHeight w:val="300"/>
        </w:trPr>
        <w:tc>
          <w:tcPr>
            <w:tcW w:w="9838" w:type="dxa"/>
            <w:gridSpan w:val="10"/>
            <w:tcBorders>
              <w:top w:val="single" w:sz="4" w:space="0" w:color="auto"/>
              <w:left w:val="nil"/>
              <w:bottom w:val="single" w:sz="4" w:space="0" w:color="auto"/>
              <w:right w:val="nil"/>
            </w:tcBorders>
            <w:noWrap/>
          </w:tcPr>
          <w:p w:rsidR="00FF182F" w:rsidRPr="00EA589D" w:rsidRDefault="00FF182F" w:rsidP="005A46EC">
            <w:pPr>
              <w:spacing w:after="0" w:line="240" w:lineRule="auto"/>
              <w:jc w:val="center"/>
              <w:rPr>
                <w:rFonts w:ascii="Times New Roman" w:hAnsi="Times New Roman"/>
                <w:color w:val="000000"/>
                <w:sz w:val="18"/>
                <w:szCs w:val="18"/>
                <w:lang w:eastAsia="en-US"/>
              </w:rPr>
            </w:pPr>
            <w:r w:rsidRPr="00EA589D">
              <w:rPr>
                <w:rFonts w:ascii="Times New Roman" w:hAnsi="Times New Roman"/>
                <w:color w:val="000000"/>
                <w:sz w:val="18"/>
                <w:szCs w:val="18"/>
                <w:lang w:eastAsia="en-US"/>
              </w:rPr>
              <w:t>почтовый адрес, адрес места нахождения или проживания заявителя</w:t>
            </w:r>
          </w:p>
        </w:tc>
      </w:tr>
      <w:tr w:rsidR="00FF182F" w:rsidRPr="00EA589D">
        <w:trPr>
          <w:trHeight w:val="300"/>
        </w:trPr>
        <w:tc>
          <w:tcPr>
            <w:tcW w:w="9838" w:type="dxa"/>
            <w:gridSpan w:val="10"/>
            <w:tcBorders>
              <w:top w:val="single" w:sz="4" w:space="0" w:color="auto"/>
              <w:left w:val="nil"/>
              <w:bottom w:val="single" w:sz="4" w:space="0" w:color="auto"/>
              <w:right w:val="nil"/>
            </w:tcBorders>
            <w:noWrap/>
          </w:tcPr>
          <w:p w:rsidR="00FF182F" w:rsidRPr="00EA589D" w:rsidRDefault="00FF182F" w:rsidP="005A46EC">
            <w:pPr>
              <w:spacing w:after="0" w:line="240" w:lineRule="auto"/>
              <w:rPr>
                <w:rFonts w:ascii="Times New Roman" w:hAnsi="Times New Roman"/>
                <w:lang w:eastAsia="en-US"/>
              </w:rPr>
            </w:pPr>
          </w:p>
        </w:tc>
      </w:tr>
    </w:tbl>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r w:rsidRPr="00EA589D">
        <w:rPr>
          <w:rFonts w:ascii="Times New Roman" w:hAnsi="Times New Roman"/>
          <w:color w:val="000000"/>
          <w:sz w:val="18"/>
          <w:szCs w:val="18"/>
        </w:rPr>
        <w:t>контактный телефон заявителя</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10"/>
          <w:szCs w:val="10"/>
        </w:rPr>
      </w:pP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A589D">
        <w:rPr>
          <w:rFonts w:ascii="Times New Roman" w:hAnsi="Times New Roman"/>
        </w:rPr>
        <w:t>Прошу предоставить __________________________________________________________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EA589D">
        <w:rPr>
          <w:rFonts w:ascii="Times New Roman" w:hAnsi="Times New Roman"/>
          <w:sz w:val="16"/>
          <w:szCs w:val="16"/>
        </w:rPr>
        <w:t xml:space="preserve">                                                               (полное наименование юридического лица,  либо Ф.И.О физического лица, в том числе </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EA589D">
        <w:rPr>
          <w:rFonts w:ascii="Times New Roman" w:hAnsi="Times New Roman"/>
          <w:sz w:val="16"/>
          <w:szCs w:val="16"/>
        </w:rPr>
        <w:t xml:space="preserve">                                                                           индивидуального предпринимателя) </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A589D">
        <w:rPr>
          <w:rFonts w:ascii="Times New Roman" w:hAnsi="Times New Roman"/>
        </w:rPr>
        <w:t>в _____________________________________________________________________________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EA589D">
        <w:rPr>
          <w:rFonts w:ascii="Times New Roman" w:hAnsi="Times New Roman"/>
          <w:sz w:val="16"/>
          <w:szCs w:val="16"/>
        </w:rPr>
        <w:t>(аренду, безвозмездное пользование)</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A589D">
        <w:rPr>
          <w:rFonts w:ascii="Times New Roman" w:hAnsi="Times New Roman"/>
        </w:rPr>
        <w:t>_____________________________________________________________________________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EA589D">
        <w:rPr>
          <w:rFonts w:ascii="Times New Roman" w:hAnsi="Times New Roman"/>
          <w:sz w:val="16"/>
          <w:szCs w:val="16"/>
        </w:rPr>
        <w:t>(наименование имущества, его адрес, местонахождение, техническая характеристика, перечень движимого имущества)</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A589D">
        <w:rPr>
          <w:rFonts w:ascii="Times New Roman" w:hAnsi="Times New Roman"/>
        </w:rPr>
        <w:t>на ______________________</w:t>
      </w:r>
      <w:r w:rsidRPr="00EA589D">
        <w:rPr>
          <w:rFonts w:ascii="Times New Roman" w:hAnsi="Times New Roman"/>
          <w:sz w:val="16"/>
          <w:szCs w:val="16"/>
        </w:rPr>
        <w:t xml:space="preserve">  </w:t>
      </w:r>
      <w:r w:rsidRPr="00EA589D">
        <w:rPr>
          <w:rFonts w:ascii="Times New Roman" w:hAnsi="Times New Roman"/>
        </w:rPr>
        <w:t>для использования</w:t>
      </w:r>
      <w:r w:rsidRPr="00EA589D">
        <w:rPr>
          <w:rFonts w:ascii="Times New Roman" w:hAnsi="Times New Roman"/>
          <w:sz w:val="16"/>
          <w:szCs w:val="16"/>
        </w:rPr>
        <w:t xml:space="preserve"> </w:t>
      </w:r>
      <w:r w:rsidRPr="00EA589D">
        <w:rPr>
          <w:rFonts w:ascii="Times New Roman" w:hAnsi="Times New Roman"/>
        </w:rPr>
        <w:t>____________________________________</w:t>
      </w:r>
      <w:r w:rsidRPr="00EA589D">
        <w:rPr>
          <w:rFonts w:ascii="Times New Roman" w:hAnsi="Times New Roman"/>
          <w:sz w:val="16"/>
          <w:szCs w:val="16"/>
        </w:rPr>
        <w:t xml:space="preserve"> </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EA589D">
        <w:rPr>
          <w:rFonts w:ascii="Times New Roman" w:hAnsi="Times New Roman"/>
          <w:sz w:val="16"/>
          <w:szCs w:val="16"/>
        </w:rPr>
        <w:t xml:space="preserve">           (срок предоставления имущества )                                                                                                (целевое назначение)</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rPr>
      </w:pPr>
      <w:r w:rsidRPr="00EA589D">
        <w:rPr>
          <w:rFonts w:ascii="Times New Roman" w:hAnsi="Times New Roman"/>
        </w:rPr>
        <w:t>Специальные разрешения (лицензии и т.п.), подтверждающие право  на осуществление указанных видов деятельности⃰  _______________________________________________________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EA589D">
        <w:rPr>
          <w:rFonts w:ascii="Times New Roman" w:hAnsi="Times New Roman"/>
          <w:sz w:val="16"/>
          <w:szCs w:val="16"/>
        </w:rPr>
        <w:tab/>
      </w:r>
      <w:r w:rsidRPr="00EA589D">
        <w:rPr>
          <w:rFonts w:ascii="Times New Roman" w:hAnsi="Times New Roman"/>
          <w:sz w:val="16"/>
          <w:szCs w:val="16"/>
        </w:rPr>
        <w:tab/>
        <w:t xml:space="preserve">                                                        (указывается наименование документа и органа, выдавшего его)</w:t>
      </w:r>
      <w:r w:rsidRPr="00EA589D">
        <w:rPr>
          <w:rFonts w:ascii="Times New Roman" w:hAnsi="Times New Roman"/>
          <w:sz w:val="16"/>
          <w:szCs w:val="16"/>
        </w:rPr>
        <w:tab/>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A589D">
        <w:rPr>
          <w:rFonts w:ascii="Times New Roman" w:hAnsi="Times New Roman"/>
        </w:rPr>
        <w:tab/>
        <w:t xml:space="preserve">⃰ - информация представляется в случае, если в соответствии с законодательством Российской Федерации данные документы требуются. </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sidRPr="00EA589D">
        <w:rPr>
          <w:rFonts w:ascii="Times New Roman" w:hAnsi="Times New Roman"/>
          <w:sz w:val="16"/>
          <w:szCs w:val="16"/>
        </w:rPr>
        <w:tab/>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A589D">
        <w:rPr>
          <w:rFonts w:ascii="Times New Roman" w:hAnsi="Times New Roman"/>
        </w:rPr>
        <w:tab/>
        <w:t>Приложение:</w:t>
      </w: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EA589D">
        <w:rPr>
          <w:rFonts w:ascii="Times New Roman" w:hAnsi="Times New Roman" w:cs="Times New Roman"/>
          <w:sz w:val="24"/>
          <w:szCs w:val="24"/>
        </w:rPr>
        <w:t>[</w:t>
      </w:r>
      <w:r w:rsidRPr="00EA589D">
        <w:rPr>
          <w:rFonts w:ascii="Times New Roman" w:hAnsi="Times New Roman" w:cs="Times New Roman"/>
          <w:i/>
          <w:sz w:val="24"/>
          <w:szCs w:val="24"/>
        </w:rPr>
        <w:t>наименование документа</w:t>
      </w:r>
      <w:r w:rsidRPr="00EA589D">
        <w:rPr>
          <w:rFonts w:ascii="Times New Roman" w:hAnsi="Times New Roman" w:cs="Times New Roman"/>
          <w:sz w:val="24"/>
          <w:szCs w:val="24"/>
        </w:rPr>
        <w:t>] – на ___ л. в 1 экз.</w:t>
      </w: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EA589D">
        <w:rPr>
          <w:rFonts w:ascii="Times New Roman" w:hAnsi="Times New Roman" w:cs="Times New Roman"/>
          <w:sz w:val="24"/>
          <w:szCs w:val="24"/>
        </w:rPr>
        <w:t>[</w:t>
      </w:r>
      <w:r w:rsidRPr="00EA589D">
        <w:rPr>
          <w:rFonts w:ascii="Times New Roman" w:hAnsi="Times New Roman" w:cs="Times New Roman"/>
          <w:i/>
          <w:sz w:val="24"/>
          <w:szCs w:val="24"/>
        </w:rPr>
        <w:t>наименование документа</w:t>
      </w:r>
      <w:r w:rsidRPr="00EA589D">
        <w:rPr>
          <w:rFonts w:ascii="Times New Roman" w:hAnsi="Times New Roman" w:cs="Times New Roman"/>
          <w:sz w:val="24"/>
          <w:szCs w:val="24"/>
        </w:rPr>
        <w:t>] – на ___ л. в 1 экз.</w:t>
      </w: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EA589D">
        <w:rPr>
          <w:rFonts w:ascii="Times New Roman" w:hAnsi="Times New Roman" w:cs="Times New Roman"/>
          <w:sz w:val="24"/>
          <w:szCs w:val="24"/>
        </w:rPr>
        <w:t>[</w:t>
      </w:r>
      <w:r w:rsidRPr="00EA589D">
        <w:rPr>
          <w:rFonts w:ascii="Times New Roman" w:hAnsi="Times New Roman" w:cs="Times New Roman"/>
          <w:i/>
          <w:sz w:val="24"/>
          <w:szCs w:val="24"/>
        </w:rPr>
        <w:t>наименование документа</w:t>
      </w:r>
      <w:r w:rsidRPr="00EA589D">
        <w:rPr>
          <w:rFonts w:ascii="Times New Roman" w:hAnsi="Times New Roman" w:cs="Times New Roman"/>
          <w:sz w:val="24"/>
          <w:szCs w:val="24"/>
        </w:rPr>
        <w:t xml:space="preserve">] – на ___ л. в 1 экз. </w:t>
      </w: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A589D">
        <w:rPr>
          <w:rFonts w:ascii="Times New Roman" w:hAnsi="Times New Roman" w:cs="Times New Roman"/>
          <w:sz w:val="24"/>
          <w:szCs w:val="24"/>
        </w:rPr>
        <w:t xml:space="preserve">            ⃰  ⃰ Согласие на обработку персональных данных</w:t>
      </w: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A589D">
        <w:rPr>
          <w:rFonts w:ascii="Times New Roman" w:hAnsi="Times New Roman" w:cs="Times New Roman"/>
          <w:sz w:val="24"/>
          <w:szCs w:val="24"/>
        </w:rPr>
        <w:t xml:space="preserve">                  (для физических лиц)  – на 1 л. в 1 экз.</w:t>
      </w: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F182F" w:rsidRPr="00EA589D" w:rsidRDefault="00FF182F" w:rsidP="005A46EC">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A589D">
        <w:rPr>
          <w:rFonts w:ascii="Times New Roman" w:hAnsi="Times New Roman" w:cs="Times New Roman"/>
          <w:b/>
          <w:sz w:val="24"/>
          <w:szCs w:val="24"/>
        </w:rPr>
        <w:t>ВСЕГО</w:t>
      </w:r>
      <w:r w:rsidRPr="00EA589D">
        <w:rPr>
          <w:rFonts w:ascii="Times New Roman" w:hAnsi="Times New Roman" w:cs="Times New Roman"/>
          <w:sz w:val="24"/>
          <w:szCs w:val="24"/>
        </w:rPr>
        <w:t>: ___ документов на _____ л.</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FF182F" w:rsidRPr="00EA589D" w:rsidRDefault="00FF182F" w:rsidP="005A46EC">
      <w:pPr>
        <w:tabs>
          <w:tab w:val="left" w:pos="0"/>
        </w:tabs>
        <w:spacing w:after="0" w:line="240" w:lineRule="auto"/>
        <w:rPr>
          <w:rFonts w:ascii="Times New Roman" w:hAnsi="Times New Roman"/>
        </w:rPr>
      </w:pPr>
      <w:r w:rsidRPr="00EA589D">
        <w:rPr>
          <w:rFonts w:ascii="Times New Roman" w:hAnsi="Times New Roman"/>
        </w:rPr>
        <w:t>___________________                  ____________                                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r w:rsidRPr="00EA589D">
        <w:rPr>
          <w:rFonts w:ascii="Times New Roman" w:hAnsi="Times New Roman"/>
        </w:rPr>
        <w:t>Руководитель       ___________________________________________________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i/>
          <w:iCs/>
          <w:sz w:val="16"/>
          <w:szCs w:val="16"/>
        </w:rPr>
      </w:pPr>
      <w:r w:rsidRPr="00EA589D">
        <w:rPr>
          <w:rFonts w:ascii="Times New Roman" w:hAnsi="Times New Roman"/>
          <w:sz w:val="16"/>
          <w:szCs w:val="16"/>
        </w:rPr>
        <w:t xml:space="preserve">                                                                               (подпись, расшифровка подписи, м.п.) </w:t>
      </w:r>
      <w:r w:rsidRPr="00EA589D">
        <w:rPr>
          <w:rFonts w:ascii="Times New Roman" w:hAnsi="Times New Roman"/>
          <w:i/>
          <w:iCs/>
          <w:sz w:val="16"/>
          <w:szCs w:val="16"/>
        </w:rPr>
        <w:t>(для юридических лиц)</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rPr>
      </w:pPr>
      <w:r w:rsidRPr="00EA589D">
        <w:rPr>
          <w:rFonts w:ascii="Times New Roman" w:hAnsi="Times New Roman"/>
        </w:rPr>
        <w:t>ФИО   ___________________________________</w:t>
      </w:r>
    </w:p>
    <w:p w:rsidR="00FF182F" w:rsidRPr="00EA589D" w:rsidRDefault="00FF182F" w:rsidP="005A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16"/>
          <w:szCs w:val="16"/>
        </w:rPr>
      </w:pPr>
      <w:r w:rsidRPr="00EA589D">
        <w:rPr>
          <w:rFonts w:ascii="Times New Roman" w:hAnsi="Times New Roman"/>
          <w:i/>
          <w:iCs/>
          <w:sz w:val="16"/>
          <w:szCs w:val="16"/>
        </w:rPr>
        <w:t xml:space="preserve">                                                     (для  физических лиц</w:t>
      </w:r>
      <w:r w:rsidRPr="00EA589D">
        <w:rPr>
          <w:rFonts w:ascii="Times New Roman" w:hAnsi="Times New Roman"/>
          <w:sz w:val="16"/>
          <w:szCs w:val="16"/>
        </w:rPr>
        <w:t>)</w:t>
      </w:r>
    </w:p>
    <w:p w:rsidR="00FF182F" w:rsidRPr="00EA589D" w:rsidRDefault="00FF182F" w:rsidP="005A46EC">
      <w:pPr>
        <w:spacing w:after="0" w:line="240" w:lineRule="auto"/>
        <w:jc w:val="center"/>
        <w:rPr>
          <w:rFonts w:ascii="Times New Roman" w:hAnsi="Times New Roman"/>
          <w:b/>
          <w:sz w:val="28"/>
          <w:szCs w:val="28"/>
        </w:rPr>
      </w:pPr>
    </w:p>
    <w:p w:rsidR="00FF182F" w:rsidRPr="00EA589D" w:rsidRDefault="00FF182F" w:rsidP="005A46EC">
      <w:pPr>
        <w:spacing w:after="0" w:line="240" w:lineRule="auto"/>
        <w:jc w:val="center"/>
        <w:rPr>
          <w:rFonts w:ascii="Times New Roman" w:hAnsi="Times New Roman"/>
          <w:b/>
          <w:sz w:val="28"/>
          <w:szCs w:val="28"/>
        </w:rPr>
        <w:sectPr w:rsidR="00FF182F" w:rsidRPr="00EA589D" w:rsidSect="003069C2">
          <w:pgSz w:w="11906" w:h="16838" w:code="9"/>
          <w:pgMar w:top="426" w:right="850" w:bottom="567" w:left="1701" w:header="720" w:footer="720" w:gutter="0"/>
          <w:pgNumType w:start="1"/>
          <w:cols w:space="720"/>
        </w:sectPr>
      </w:pPr>
    </w:p>
    <w:p w:rsidR="00FF182F" w:rsidRPr="00B400FF" w:rsidRDefault="00FF182F" w:rsidP="004A5ED2">
      <w:pPr>
        <w:pStyle w:val="ConsPlusNormal"/>
        <w:ind w:firstLine="0"/>
        <w:jc w:val="right"/>
        <w:rPr>
          <w:rFonts w:ascii="Times New Roman" w:hAnsi="Times New Roman"/>
          <w:sz w:val="24"/>
          <w:szCs w:val="24"/>
        </w:rPr>
      </w:pPr>
      <w:r w:rsidRPr="00B400FF">
        <w:rPr>
          <w:rFonts w:ascii="Times New Roman" w:hAnsi="Times New Roman"/>
          <w:sz w:val="24"/>
          <w:szCs w:val="24"/>
        </w:rPr>
        <w:lastRenderedPageBreak/>
        <w:t>Приложение 2</w:t>
      </w:r>
    </w:p>
    <w:p w:rsidR="00FF182F" w:rsidRPr="00B400FF" w:rsidRDefault="00FF182F" w:rsidP="004A5ED2">
      <w:pPr>
        <w:spacing w:after="0" w:line="240" w:lineRule="auto"/>
        <w:jc w:val="right"/>
        <w:rPr>
          <w:rFonts w:ascii="Times New Roman" w:hAnsi="Times New Roman"/>
          <w:sz w:val="24"/>
          <w:szCs w:val="24"/>
        </w:rPr>
      </w:pPr>
      <w:r w:rsidRPr="00B400FF">
        <w:rPr>
          <w:rFonts w:ascii="Times New Roman" w:hAnsi="Times New Roman"/>
          <w:sz w:val="24"/>
          <w:szCs w:val="24"/>
        </w:rPr>
        <w:t>к административному регламенту</w:t>
      </w:r>
    </w:p>
    <w:p w:rsidR="00FF182F" w:rsidRPr="00B400FF" w:rsidRDefault="00FF182F" w:rsidP="003F39D2">
      <w:pPr>
        <w:spacing w:after="0" w:line="240" w:lineRule="auto"/>
        <w:jc w:val="center"/>
        <w:rPr>
          <w:rFonts w:ascii="Times New Roman" w:hAnsi="Times New Roman"/>
          <w:sz w:val="24"/>
          <w:szCs w:val="24"/>
        </w:rPr>
      </w:pPr>
    </w:p>
    <w:p w:rsidR="00FF182F" w:rsidRPr="00B400FF" w:rsidRDefault="00FF182F" w:rsidP="003F39D2">
      <w:pPr>
        <w:spacing w:after="0" w:line="240" w:lineRule="auto"/>
        <w:jc w:val="center"/>
        <w:rPr>
          <w:rFonts w:ascii="Times New Roman" w:hAnsi="Times New Roman"/>
          <w:sz w:val="24"/>
          <w:szCs w:val="24"/>
        </w:rPr>
      </w:pPr>
      <w:r w:rsidRPr="00B400FF">
        <w:rPr>
          <w:rFonts w:ascii="Times New Roman" w:hAnsi="Times New Roman"/>
          <w:sz w:val="24"/>
          <w:szCs w:val="24"/>
        </w:rPr>
        <w:t xml:space="preserve">БЛОК-СХЕМА </w:t>
      </w:r>
    </w:p>
    <w:p w:rsidR="00FF182F" w:rsidRPr="00B400FF" w:rsidRDefault="00FF182F" w:rsidP="003F39D2">
      <w:pPr>
        <w:tabs>
          <w:tab w:val="left" w:pos="5245"/>
        </w:tabs>
        <w:spacing w:after="0" w:line="240" w:lineRule="auto"/>
        <w:jc w:val="center"/>
        <w:rPr>
          <w:rFonts w:ascii="Times New Roman" w:hAnsi="Times New Roman"/>
          <w:sz w:val="24"/>
          <w:szCs w:val="24"/>
        </w:rPr>
      </w:pPr>
      <w:r w:rsidRPr="00B400FF">
        <w:rPr>
          <w:rFonts w:ascii="Times New Roman" w:hAnsi="Times New Roman"/>
          <w:sz w:val="24"/>
          <w:szCs w:val="24"/>
        </w:rPr>
        <w:t>предоставления муниципальной услуги по предоставлению муниципального имущества в аренду, безвозмездное пользование без проведения торгов</w:t>
      </w:r>
    </w:p>
    <w:p w:rsidR="00FF182F" w:rsidRPr="00B400FF" w:rsidRDefault="00FF182F" w:rsidP="00FA5880">
      <w:pPr>
        <w:pStyle w:val="2"/>
        <w:spacing w:line="240" w:lineRule="atLeast"/>
        <w:rPr>
          <w:color w:val="000000"/>
        </w:rPr>
      </w:pPr>
      <w:bookmarkStart w:id="2" w:name="_GoBack"/>
      <w:bookmarkEnd w:id="2"/>
    </w:p>
    <w:p w:rsidR="00FF182F" w:rsidRPr="0075439C" w:rsidRDefault="008A6736" w:rsidP="00FA5880">
      <w:pPr>
        <w:pStyle w:val="2"/>
        <w:spacing w:line="240" w:lineRule="atLeast"/>
        <w:rPr>
          <w:color w:val="000000"/>
        </w:rPr>
      </w:pPr>
      <w:r w:rsidRPr="008A6736">
        <w:rPr>
          <w:noProof/>
        </w:rPr>
        <w:pict>
          <v:shapetype id="_x0000_t202" coordsize="21600,21600" o:spt="202" path="m,l,21600r21600,l21600,xe">
            <v:stroke joinstyle="miter"/>
            <v:path gradientshapeok="t" o:connecttype="rect"/>
          </v:shapetype>
          <v:shape id="Надпись 13" o:spid="_x0000_s1026" type="#_x0000_t202" style="position:absolute;left:0;text-align:left;margin-left:86.7pt;margin-top:11pt;width:310.45pt;height:57pt;z-index:251655680;visibility:visible" o:allowincell="f">
            <v:textbox>
              <w:txbxContent>
                <w:p w:rsidR="00FF182F" w:rsidRPr="00FA5880" w:rsidRDefault="00FF182F" w:rsidP="00CB413C">
                  <w:pPr>
                    <w:spacing w:after="0" w:line="240" w:lineRule="auto"/>
                    <w:jc w:val="center"/>
                    <w:rPr>
                      <w:rFonts w:ascii="Times New Roman" w:hAnsi="Times New Roman"/>
                    </w:rPr>
                  </w:pPr>
                  <w:r w:rsidRPr="00F82567">
                    <w:rPr>
                      <w:rFonts w:ascii="Times New Roman" w:hAnsi="Times New Roman"/>
                      <w:color w:val="000000"/>
                    </w:rPr>
                    <w:t>Прием и регистрация заявления и прилагаемых документов</w:t>
                  </w:r>
                  <w:r w:rsidRPr="00FA5880">
                    <w:rPr>
                      <w:rFonts w:ascii="Times New Roman" w:hAnsi="Times New Roman"/>
                    </w:rPr>
                    <w:t xml:space="preserve"> – </w:t>
                  </w:r>
                  <w:r w:rsidRPr="000C1707">
                    <w:rPr>
                      <w:rFonts w:ascii="Times New Roman" w:hAnsi="Times New Roman"/>
                    </w:rPr>
                    <w:t xml:space="preserve">не более </w:t>
                  </w:r>
                  <w:r w:rsidR="00F82567">
                    <w:rPr>
                      <w:rFonts w:ascii="Times New Roman" w:hAnsi="Times New Roman"/>
                    </w:rPr>
                    <w:t>5</w:t>
                  </w:r>
                  <w:r w:rsidRPr="000C1707">
                    <w:rPr>
                      <w:rFonts w:ascii="Times New Roman" w:hAnsi="Times New Roman"/>
                    </w:rPr>
                    <w:t xml:space="preserve"> </w:t>
                  </w:r>
                  <w:r w:rsidR="00F82567">
                    <w:rPr>
                      <w:rFonts w:ascii="Times New Roman" w:hAnsi="Times New Roman"/>
                    </w:rPr>
                    <w:t>календарных</w:t>
                  </w:r>
                  <w:r w:rsidRPr="000C1707">
                    <w:rPr>
                      <w:rFonts w:ascii="Times New Roman" w:hAnsi="Times New Roman"/>
                    </w:rPr>
                    <w:t xml:space="preserve"> дней</w:t>
                  </w:r>
                </w:p>
                <w:p w:rsidR="00FF182F" w:rsidRPr="00FA5880" w:rsidRDefault="00FF182F" w:rsidP="006344F7">
                  <w:pPr>
                    <w:spacing w:after="0" w:line="240" w:lineRule="auto"/>
                    <w:jc w:val="center"/>
                    <w:rPr>
                      <w:rFonts w:ascii="Times New Roman" w:hAnsi="Times New Roman"/>
                    </w:rPr>
                  </w:pPr>
                  <w:r w:rsidRPr="00FA5880">
                    <w:rPr>
                      <w:rFonts w:ascii="Times New Roman" w:hAnsi="Times New Roman"/>
                    </w:rPr>
                    <w:t xml:space="preserve">(пункт </w:t>
                  </w:r>
                  <w:r w:rsidR="005F2710" w:rsidRPr="005F2710">
                    <w:rPr>
                      <w:rFonts w:ascii="Times New Roman" w:hAnsi="Times New Roman"/>
                    </w:rPr>
                    <w:t>3.2</w:t>
                  </w:r>
                  <w:r w:rsidR="00945833">
                    <w:rPr>
                      <w:rFonts w:ascii="Times New Roman" w:hAnsi="Times New Roman"/>
                    </w:rPr>
                    <w:t>.4</w:t>
                  </w:r>
                  <w:r w:rsidRPr="00FA5880">
                    <w:rPr>
                      <w:rFonts w:ascii="Times New Roman" w:hAnsi="Times New Roman"/>
                    </w:rPr>
                    <w:t xml:space="preserve"> административного регламента)</w:t>
                  </w:r>
                </w:p>
              </w:txbxContent>
            </v:textbox>
          </v:shape>
        </w:pict>
      </w:r>
      <w:r w:rsidR="00FF182F" w:rsidRPr="0075439C">
        <w:rPr>
          <w:color w:val="000000"/>
        </w:rPr>
        <w:tab/>
      </w:r>
      <w:r w:rsidR="00FF182F" w:rsidRPr="0075439C">
        <w:rPr>
          <w:color w:val="000000"/>
        </w:rPr>
        <w:tab/>
      </w:r>
      <w:r w:rsidR="00FF182F" w:rsidRPr="0075439C">
        <w:rPr>
          <w:color w:val="000000"/>
        </w:rPr>
        <w:tab/>
      </w:r>
      <w:r w:rsidR="00FF182F" w:rsidRPr="0075439C">
        <w:rPr>
          <w:color w:val="000000"/>
        </w:rPr>
        <w:tab/>
      </w:r>
      <w:r w:rsidR="00FF182F" w:rsidRPr="0075439C">
        <w:rPr>
          <w:color w:val="000000"/>
        </w:rPr>
        <w:tab/>
      </w:r>
      <w:r w:rsidR="00FF182F" w:rsidRPr="0075439C">
        <w:rPr>
          <w:color w:val="000000"/>
        </w:rPr>
        <w:tab/>
      </w:r>
      <w:r w:rsidR="00FF182F" w:rsidRPr="0075439C">
        <w:rPr>
          <w:color w:val="000000"/>
        </w:rPr>
        <w:tab/>
      </w:r>
    </w:p>
    <w:p w:rsidR="00FF182F" w:rsidRPr="0075439C" w:rsidRDefault="00FF182F" w:rsidP="00FA5880">
      <w:pPr>
        <w:pStyle w:val="2"/>
        <w:spacing w:line="240" w:lineRule="atLeast"/>
        <w:rPr>
          <w:color w:val="000000"/>
        </w:rPr>
      </w:pPr>
      <w:r w:rsidRPr="0075439C">
        <w:rPr>
          <w:color w:val="000000"/>
        </w:rPr>
        <w:tab/>
      </w: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8A6736" w:rsidP="00FA5880">
      <w:pPr>
        <w:pStyle w:val="2"/>
        <w:spacing w:line="240" w:lineRule="atLeast"/>
        <w:rPr>
          <w:color w:val="000000"/>
        </w:rPr>
      </w:pPr>
      <w:r w:rsidRPr="008A6736">
        <w:rPr>
          <w:noProof/>
        </w:rPr>
        <w:pict>
          <v:line id="Прямая соединительная линия 14" o:spid="_x0000_s1027" style="position:absolute;left:0;text-align:left;z-index:251656704;visibility:visible" from="244.15pt,1.45pt" to="244.15pt,48.4pt" o:allowincell="f">
            <v:stroke endarrow="block"/>
          </v:line>
        </w:pict>
      </w:r>
      <w:r w:rsidR="00FF182F" w:rsidRPr="0075439C">
        <w:rPr>
          <w:color w:val="000000"/>
        </w:rPr>
        <w:tab/>
      </w: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8A6736" w:rsidP="00FA5880">
      <w:pPr>
        <w:pStyle w:val="2"/>
        <w:spacing w:line="240" w:lineRule="atLeast"/>
        <w:rPr>
          <w:color w:val="000000"/>
        </w:rPr>
      </w:pPr>
      <w:r w:rsidRPr="008A6736">
        <w:rPr>
          <w:noProof/>
        </w:rPr>
        <w:pict>
          <v:shape id="Надпись 12" o:spid="_x0000_s1029" type="#_x0000_t202" style="position:absolute;left:0;text-align:left;margin-left:89.7pt;margin-top:7.85pt;width:310.45pt;height:60.75pt;z-index:251658752;visibility:visible">
            <v:textbox>
              <w:txbxContent>
                <w:p w:rsidR="00FF182F" w:rsidRPr="000C1707" w:rsidRDefault="00FF182F" w:rsidP="00CB413C">
                  <w:pPr>
                    <w:spacing w:after="0" w:line="240" w:lineRule="auto"/>
                    <w:jc w:val="center"/>
                    <w:rPr>
                      <w:rFonts w:ascii="Times New Roman" w:hAnsi="Times New Roman"/>
                    </w:rPr>
                  </w:pPr>
                  <w:r w:rsidRPr="00F82567">
                    <w:rPr>
                      <w:rFonts w:ascii="Times New Roman" w:hAnsi="Times New Roman"/>
                      <w:color w:val="000000"/>
                    </w:rPr>
                    <w:t>Рассмотрение заявления и принятие решения</w:t>
                  </w:r>
                  <w:r w:rsidRPr="000C1707">
                    <w:rPr>
                      <w:rFonts w:ascii="Times New Roman" w:hAnsi="Times New Roman"/>
                    </w:rPr>
                    <w:t xml:space="preserve"> – </w:t>
                  </w:r>
                </w:p>
                <w:p w:rsidR="00FF182F" w:rsidRPr="000C1707" w:rsidRDefault="00F82567" w:rsidP="00CB413C">
                  <w:pPr>
                    <w:spacing w:after="0" w:line="240" w:lineRule="auto"/>
                    <w:jc w:val="center"/>
                    <w:rPr>
                      <w:rFonts w:ascii="Times New Roman" w:hAnsi="Times New Roman"/>
                    </w:rPr>
                  </w:pPr>
                  <w:r>
                    <w:rPr>
                      <w:rFonts w:ascii="Times New Roman" w:hAnsi="Times New Roman"/>
                    </w:rPr>
                    <w:t>22</w:t>
                  </w:r>
                  <w:r w:rsidR="00FF182F" w:rsidRPr="000C1707">
                    <w:rPr>
                      <w:rFonts w:ascii="Times New Roman" w:hAnsi="Times New Roman"/>
                    </w:rPr>
                    <w:t xml:space="preserve"> календарных дн</w:t>
                  </w:r>
                  <w:r w:rsidR="00F47238">
                    <w:rPr>
                      <w:rFonts w:ascii="Times New Roman" w:hAnsi="Times New Roman"/>
                    </w:rPr>
                    <w:t>я</w:t>
                  </w:r>
                  <w:r w:rsidR="00FF182F" w:rsidRPr="000C1707">
                    <w:rPr>
                      <w:rFonts w:ascii="Times New Roman" w:hAnsi="Times New Roman"/>
                    </w:rPr>
                    <w:t xml:space="preserve"> со дня регистрации заявления и прилагаемых документов</w:t>
                  </w:r>
                </w:p>
                <w:p w:rsidR="00FF182F" w:rsidRPr="00CB413C" w:rsidRDefault="00FF182F" w:rsidP="00CB413C">
                  <w:pPr>
                    <w:spacing w:after="0" w:line="240" w:lineRule="auto"/>
                    <w:jc w:val="center"/>
                    <w:rPr>
                      <w:rFonts w:ascii="Times New Roman" w:hAnsi="Times New Roman"/>
                    </w:rPr>
                  </w:pPr>
                  <w:r w:rsidRPr="000C1707">
                    <w:rPr>
                      <w:rFonts w:ascii="Times New Roman" w:hAnsi="Times New Roman"/>
                    </w:rPr>
                    <w:t>(</w:t>
                  </w:r>
                  <w:r w:rsidRPr="00945833">
                    <w:rPr>
                      <w:rFonts w:ascii="Times New Roman" w:hAnsi="Times New Roman"/>
                    </w:rPr>
                    <w:t>пункт 3.3.4</w:t>
                  </w:r>
                  <w:r w:rsidRPr="000C1707">
                    <w:rPr>
                      <w:rFonts w:ascii="Times New Roman" w:hAnsi="Times New Roman"/>
                    </w:rPr>
                    <w:t xml:space="preserve"> административного регламента)</w:t>
                  </w:r>
                </w:p>
              </w:txbxContent>
            </v:textbox>
          </v:shape>
        </w:pict>
      </w: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8A6736" w:rsidP="00FA5880">
      <w:pPr>
        <w:pStyle w:val="2"/>
        <w:spacing w:line="240" w:lineRule="atLeast"/>
        <w:rPr>
          <w:color w:val="000000"/>
        </w:rPr>
      </w:pPr>
      <w:r w:rsidRPr="008A6736">
        <w:rPr>
          <w:noProof/>
        </w:rPr>
        <w:pict>
          <v:line id="Прямая соединительная линия 11" o:spid="_x0000_s1028" style="position:absolute;left:0;text-align:left;z-index:251657728;visibility:visible" from="243.75pt,1.85pt" to="243.75pt,42.6pt">
            <v:stroke endarrow="block"/>
          </v:line>
        </w:pict>
      </w: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8A6736" w:rsidP="00FA5880">
      <w:pPr>
        <w:pStyle w:val="2"/>
        <w:spacing w:line="240" w:lineRule="atLeast"/>
        <w:rPr>
          <w:color w:val="000000"/>
        </w:rPr>
      </w:pPr>
      <w:r w:rsidRPr="008A6736">
        <w:rPr>
          <w:noProof/>
        </w:rPr>
        <w:pict>
          <v:shape id="Надпись 10" o:spid="_x0000_s1030" type="#_x0000_t202" style="position:absolute;left:0;text-align:left;margin-left:89.7pt;margin-top:5.5pt;width:310.45pt;height:63pt;z-index:251659776;visibility:visible">
            <v:textbox>
              <w:txbxContent>
                <w:p w:rsidR="00FF182F" w:rsidRPr="00FA5880" w:rsidRDefault="00FF182F" w:rsidP="00FA5880">
                  <w:pPr>
                    <w:spacing w:after="0" w:line="240" w:lineRule="auto"/>
                    <w:jc w:val="center"/>
                    <w:rPr>
                      <w:rFonts w:ascii="Times New Roman" w:hAnsi="Times New Roman"/>
                    </w:rPr>
                  </w:pPr>
                  <w:r w:rsidRPr="00F82567">
                    <w:rPr>
                      <w:rFonts w:ascii="Times New Roman" w:hAnsi="Times New Roman"/>
                      <w:color w:val="000000"/>
                    </w:rPr>
                    <w:t>Уведомление заявителя о принятом решении</w:t>
                  </w:r>
                  <w:r w:rsidRPr="00FA5880">
                    <w:rPr>
                      <w:rFonts w:ascii="Times New Roman" w:hAnsi="Times New Roman"/>
                    </w:rPr>
                    <w:t xml:space="preserve"> – </w:t>
                  </w:r>
                </w:p>
                <w:p w:rsidR="00FF182F" w:rsidRPr="000C1707" w:rsidRDefault="00FF182F" w:rsidP="00FA5880">
                  <w:pPr>
                    <w:spacing w:after="0" w:line="240" w:lineRule="auto"/>
                    <w:jc w:val="center"/>
                    <w:rPr>
                      <w:rFonts w:ascii="Times New Roman" w:hAnsi="Times New Roman"/>
                    </w:rPr>
                  </w:pPr>
                  <w:r w:rsidRPr="000C1707">
                    <w:rPr>
                      <w:rFonts w:ascii="Times New Roman" w:hAnsi="Times New Roman"/>
                    </w:rPr>
                    <w:t xml:space="preserve">3 календарных дня со дня, следующего за днем </w:t>
                  </w:r>
                  <w:r w:rsidRPr="000C1707">
                    <w:rPr>
                      <w:rFonts w:ascii="Times New Roman" w:hAnsi="Times New Roman"/>
                      <w:color w:val="000000"/>
                    </w:rPr>
                    <w:t>подписания результатам муниципальной услуги</w:t>
                  </w:r>
                </w:p>
                <w:p w:rsidR="00FF182F" w:rsidRPr="000C1707" w:rsidRDefault="00FF182F" w:rsidP="00FA5880">
                  <w:pPr>
                    <w:jc w:val="center"/>
                    <w:rPr>
                      <w:rFonts w:ascii="Times New Roman" w:hAnsi="Times New Roman"/>
                    </w:rPr>
                  </w:pPr>
                  <w:r w:rsidRPr="000C1707">
                    <w:rPr>
                      <w:rFonts w:ascii="Times New Roman" w:hAnsi="Times New Roman"/>
                    </w:rPr>
                    <w:t>(</w:t>
                  </w:r>
                  <w:r w:rsidRPr="005F2710">
                    <w:rPr>
                      <w:rFonts w:ascii="Times New Roman" w:hAnsi="Times New Roman"/>
                    </w:rPr>
                    <w:t>пункт 3.4.5</w:t>
                  </w:r>
                  <w:r w:rsidRPr="000C1707">
                    <w:rPr>
                      <w:rFonts w:ascii="Times New Roman" w:hAnsi="Times New Roman"/>
                    </w:rPr>
                    <w:t xml:space="preserve"> административного регламента)</w:t>
                  </w:r>
                </w:p>
              </w:txbxContent>
            </v:textbox>
          </v:shape>
        </w:pict>
      </w: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pStyle w:val="2"/>
        <w:spacing w:line="240" w:lineRule="atLeast"/>
        <w:rPr>
          <w:color w:val="000000"/>
        </w:rPr>
      </w:pPr>
    </w:p>
    <w:p w:rsidR="00FF182F" w:rsidRPr="0075439C" w:rsidRDefault="00FF182F" w:rsidP="00FA5880">
      <w:pPr>
        <w:spacing w:line="240" w:lineRule="atLeast"/>
        <w:rPr>
          <w:color w:val="0070C0"/>
        </w:rPr>
      </w:pPr>
    </w:p>
    <w:p w:rsidR="00FF182F" w:rsidRPr="00EA589D" w:rsidRDefault="00FF182F" w:rsidP="003F39D2">
      <w:pPr>
        <w:tabs>
          <w:tab w:val="left" w:pos="5245"/>
        </w:tabs>
        <w:spacing w:after="0" w:line="240" w:lineRule="auto"/>
        <w:jc w:val="center"/>
        <w:rPr>
          <w:rFonts w:ascii="Times New Roman" w:hAnsi="Times New Roman"/>
          <w:sz w:val="28"/>
          <w:szCs w:val="28"/>
        </w:rPr>
      </w:pPr>
    </w:p>
    <w:sectPr w:rsidR="00FF182F" w:rsidRPr="00EA589D" w:rsidSect="00942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BC6"/>
    <w:multiLevelType w:val="hybridMultilevel"/>
    <w:tmpl w:val="96F2285A"/>
    <w:lvl w:ilvl="0" w:tplc="730035CE">
      <w:start w:val="1"/>
      <w:numFmt w:val="decimal"/>
      <w:lvlText w:val="%1)"/>
      <w:lvlJc w:val="left"/>
      <w:pPr>
        <w:ind w:left="1868" w:hanging="45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15A6813"/>
    <w:multiLevelType w:val="multilevel"/>
    <w:tmpl w:val="0BF057CA"/>
    <w:lvl w:ilvl="0">
      <w:start w:val="4"/>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23552D2B"/>
    <w:multiLevelType w:val="hybridMultilevel"/>
    <w:tmpl w:val="F9C817DC"/>
    <w:lvl w:ilvl="0" w:tplc="13F28358">
      <w:start w:val="1"/>
      <w:numFmt w:val="decimal"/>
      <w:lvlText w:val="%1)"/>
      <w:lvlJc w:val="left"/>
      <w:pPr>
        <w:ind w:left="177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2808697E"/>
    <w:multiLevelType w:val="multilevel"/>
    <w:tmpl w:val="FB30E5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60F0EE8"/>
    <w:multiLevelType w:val="multilevel"/>
    <w:tmpl w:val="76BC6850"/>
    <w:lvl w:ilvl="0">
      <w:start w:val="1"/>
      <w:numFmt w:val="decimal"/>
      <w:pStyle w:val="lst"/>
      <w:lvlText w:val="%1)"/>
      <w:lvlJc w:val="left"/>
      <w:pPr>
        <w:tabs>
          <w:tab w:val="num" w:pos="908"/>
        </w:tabs>
        <w:ind w:left="1"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00409C3"/>
    <w:multiLevelType w:val="multilevel"/>
    <w:tmpl w:val="6A2EC172"/>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50B6F41"/>
    <w:multiLevelType w:val="hybridMultilevel"/>
    <w:tmpl w:val="FE66481E"/>
    <w:lvl w:ilvl="0" w:tplc="730035CE">
      <w:start w:val="1"/>
      <w:numFmt w:val="decimal"/>
      <w:lvlText w:val="%1)"/>
      <w:lvlJc w:val="left"/>
      <w:pPr>
        <w:ind w:left="1159" w:hanging="45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16854CB"/>
    <w:multiLevelType w:val="hybridMultilevel"/>
    <w:tmpl w:val="786C4746"/>
    <w:lvl w:ilvl="0" w:tplc="20F84D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51BF424B"/>
    <w:multiLevelType w:val="multilevel"/>
    <w:tmpl w:val="FB30E56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57940C04"/>
    <w:multiLevelType w:val="multilevel"/>
    <w:tmpl w:val="3990A2CA"/>
    <w:lvl w:ilvl="0">
      <w:start w:val="1"/>
      <w:numFmt w:val="decimal"/>
      <w:lvlText w:val="%1."/>
      <w:lvlJc w:val="left"/>
      <w:pPr>
        <w:ind w:left="1065"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1830"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610" w:hanging="180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10">
    <w:nsid w:val="59CD44A0"/>
    <w:multiLevelType w:val="hybridMultilevel"/>
    <w:tmpl w:val="6A04B27C"/>
    <w:lvl w:ilvl="0" w:tplc="13F283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AF81B38"/>
    <w:multiLevelType w:val="multilevel"/>
    <w:tmpl w:val="C5D86880"/>
    <w:lvl w:ilvl="0">
      <w:start w:val="3"/>
      <w:numFmt w:val="decimal"/>
      <w:lvlText w:val="%1."/>
      <w:lvlJc w:val="left"/>
      <w:pPr>
        <w:ind w:left="585" w:hanging="585"/>
      </w:pPr>
      <w:rPr>
        <w:rFonts w:cs="Times New Roman" w:hint="default"/>
      </w:rPr>
    </w:lvl>
    <w:lvl w:ilvl="1">
      <w:start w:val="3"/>
      <w:numFmt w:val="decimal"/>
      <w:lvlText w:val="%1.%2."/>
      <w:lvlJc w:val="left"/>
      <w:pPr>
        <w:ind w:left="1248" w:hanging="720"/>
      </w:pPr>
      <w:rPr>
        <w:rFonts w:cs="Times New Roman" w:hint="default"/>
      </w:rPr>
    </w:lvl>
    <w:lvl w:ilvl="2">
      <w:start w:val="4"/>
      <w:numFmt w:val="decimal"/>
      <w:lvlText w:val="%1.%2.%3."/>
      <w:lvlJc w:val="left"/>
      <w:pPr>
        <w:ind w:left="1776" w:hanging="720"/>
      </w:pPr>
      <w:rPr>
        <w:rFonts w:cs="Times New Roman" w:hint="default"/>
      </w:rPr>
    </w:lvl>
    <w:lvl w:ilvl="3">
      <w:start w:val="1"/>
      <w:numFmt w:val="decimal"/>
      <w:lvlText w:val="%1.%2.%3.%4."/>
      <w:lvlJc w:val="left"/>
      <w:pPr>
        <w:ind w:left="2664" w:hanging="1080"/>
      </w:pPr>
      <w:rPr>
        <w:rFonts w:cs="Times New Roman" w:hint="default"/>
      </w:rPr>
    </w:lvl>
    <w:lvl w:ilvl="4">
      <w:start w:val="1"/>
      <w:numFmt w:val="decimal"/>
      <w:lvlText w:val="%1.%2.%3.%4.%5."/>
      <w:lvlJc w:val="left"/>
      <w:pPr>
        <w:ind w:left="3192" w:hanging="1080"/>
      </w:pPr>
      <w:rPr>
        <w:rFonts w:cs="Times New Roman" w:hint="default"/>
      </w:rPr>
    </w:lvl>
    <w:lvl w:ilvl="5">
      <w:start w:val="1"/>
      <w:numFmt w:val="decimal"/>
      <w:lvlText w:val="%1.%2.%3.%4.%5.%6."/>
      <w:lvlJc w:val="left"/>
      <w:pPr>
        <w:ind w:left="4080" w:hanging="1440"/>
      </w:pPr>
      <w:rPr>
        <w:rFonts w:cs="Times New Roman" w:hint="default"/>
      </w:rPr>
    </w:lvl>
    <w:lvl w:ilvl="6">
      <w:start w:val="1"/>
      <w:numFmt w:val="decimal"/>
      <w:lvlText w:val="%1.%2.%3.%4.%5.%6.%7."/>
      <w:lvlJc w:val="left"/>
      <w:pPr>
        <w:ind w:left="4608" w:hanging="1440"/>
      </w:pPr>
      <w:rPr>
        <w:rFonts w:cs="Times New Roman" w:hint="default"/>
      </w:rPr>
    </w:lvl>
    <w:lvl w:ilvl="7">
      <w:start w:val="1"/>
      <w:numFmt w:val="decimal"/>
      <w:lvlText w:val="%1.%2.%3.%4.%5.%6.%7.%8."/>
      <w:lvlJc w:val="left"/>
      <w:pPr>
        <w:ind w:left="5496" w:hanging="1800"/>
      </w:pPr>
      <w:rPr>
        <w:rFonts w:cs="Times New Roman" w:hint="default"/>
      </w:rPr>
    </w:lvl>
    <w:lvl w:ilvl="8">
      <w:start w:val="1"/>
      <w:numFmt w:val="decimal"/>
      <w:lvlText w:val="%1.%2.%3.%4.%5.%6.%7.%8.%9."/>
      <w:lvlJc w:val="left"/>
      <w:pPr>
        <w:ind w:left="6024" w:hanging="1800"/>
      </w:pPr>
      <w:rPr>
        <w:rFonts w:cs="Times New Roman" w:hint="default"/>
      </w:rPr>
    </w:lvl>
  </w:abstractNum>
  <w:abstractNum w:abstractNumId="12">
    <w:nsid w:val="5CEB72C7"/>
    <w:multiLevelType w:val="multilevel"/>
    <w:tmpl w:val="7EB6ACFE"/>
    <w:lvl w:ilvl="0">
      <w:start w:val="2"/>
      <w:numFmt w:val="decimal"/>
      <w:lvlText w:val="%1."/>
      <w:lvlJc w:val="left"/>
      <w:pPr>
        <w:ind w:left="450" w:hanging="450"/>
      </w:pPr>
      <w:rPr>
        <w:rFonts w:cs="Times New Roman" w:hint="default"/>
      </w:rPr>
    </w:lvl>
    <w:lvl w:ilvl="1">
      <w:start w:val="4"/>
      <w:numFmt w:val="decimal"/>
      <w:lvlText w:val="%1.%2."/>
      <w:lvlJc w:val="left"/>
      <w:pPr>
        <w:ind w:left="2160" w:hanging="72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3">
    <w:nsid w:val="66A74FDE"/>
    <w:multiLevelType w:val="hybridMultilevel"/>
    <w:tmpl w:val="4E880BF4"/>
    <w:lvl w:ilvl="0" w:tplc="74206E06">
      <w:start w:val="1"/>
      <w:numFmt w:val="decimal"/>
      <w:lvlText w:val="%1."/>
      <w:lvlJc w:val="left"/>
      <w:pPr>
        <w:ind w:left="600" w:hanging="360"/>
      </w:pPr>
      <w:rPr>
        <w:rFonts w:cs="Times New Roman" w:hint="default"/>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4">
    <w:nsid w:val="684036CA"/>
    <w:multiLevelType w:val="multilevel"/>
    <w:tmpl w:val="56E042E4"/>
    <w:lvl w:ilvl="0">
      <w:start w:val="2"/>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6FDD52A3"/>
    <w:multiLevelType w:val="multilevel"/>
    <w:tmpl w:val="785E0F8A"/>
    <w:lvl w:ilvl="0">
      <w:start w:val="1"/>
      <w:numFmt w:val="decimal"/>
      <w:lvlText w:val="%1)"/>
      <w:lvlJc w:val="left"/>
      <w:pPr>
        <w:ind w:left="1159" w:hanging="45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71DB204D"/>
    <w:multiLevelType w:val="multilevel"/>
    <w:tmpl w:val="00E00F98"/>
    <w:lvl w:ilvl="0">
      <w:start w:val="1"/>
      <w:numFmt w:val="decimal"/>
      <w:lvlText w:val="%1."/>
      <w:lvlJc w:val="left"/>
      <w:pPr>
        <w:ind w:left="1065" w:hanging="360"/>
      </w:pPr>
      <w:rPr>
        <w:rFonts w:cs="Times New Roman" w:hint="default"/>
      </w:rPr>
    </w:lvl>
    <w:lvl w:ilvl="1">
      <w:start w:val="1"/>
      <w:numFmt w:val="decimal"/>
      <w:isLgl/>
      <w:lvlText w:val="%1.%2."/>
      <w:lvlJc w:val="left"/>
      <w:pPr>
        <w:ind w:left="1680" w:hanging="720"/>
      </w:pPr>
      <w:rPr>
        <w:rFonts w:cs="Times New Roman" w:hint="default"/>
      </w:rPr>
    </w:lvl>
    <w:lvl w:ilvl="2">
      <w:start w:val="1"/>
      <w:numFmt w:val="decimal"/>
      <w:isLgl/>
      <w:lvlText w:val="%1.%2.%3."/>
      <w:lvlJc w:val="left"/>
      <w:pPr>
        <w:ind w:left="1935" w:hanging="720"/>
      </w:pPr>
      <w:rPr>
        <w:rFonts w:cs="Times New Roman" w:hint="default"/>
      </w:rPr>
    </w:lvl>
    <w:lvl w:ilvl="3">
      <w:start w:val="1"/>
      <w:numFmt w:val="decimal"/>
      <w:isLgl/>
      <w:lvlText w:val="%1.%2.%3.%4."/>
      <w:lvlJc w:val="left"/>
      <w:pPr>
        <w:ind w:left="2550"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4035" w:hanging="1800"/>
      </w:pPr>
      <w:rPr>
        <w:rFonts w:cs="Times New Roman" w:hint="default"/>
      </w:rPr>
    </w:lvl>
    <w:lvl w:ilvl="7">
      <w:start w:val="1"/>
      <w:numFmt w:val="decimal"/>
      <w:isLgl/>
      <w:lvlText w:val="%1.%2.%3.%4.%5.%6.%7.%8."/>
      <w:lvlJc w:val="left"/>
      <w:pPr>
        <w:ind w:left="4290" w:hanging="1800"/>
      </w:pPr>
      <w:rPr>
        <w:rFonts w:cs="Times New Roman" w:hint="default"/>
      </w:rPr>
    </w:lvl>
    <w:lvl w:ilvl="8">
      <w:start w:val="1"/>
      <w:numFmt w:val="decimal"/>
      <w:isLgl/>
      <w:lvlText w:val="%1.%2.%3.%4.%5.%6.%7.%8.%9."/>
      <w:lvlJc w:val="left"/>
      <w:pPr>
        <w:ind w:left="4905" w:hanging="2160"/>
      </w:pPr>
      <w:rPr>
        <w:rFonts w:cs="Times New Roman" w:hint="default"/>
      </w:rPr>
    </w:lvl>
  </w:abstractNum>
  <w:abstractNum w:abstractNumId="17">
    <w:nsid w:val="73706FC3"/>
    <w:multiLevelType w:val="multilevel"/>
    <w:tmpl w:val="7EB6ACFE"/>
    <w:lvl w:ilvl="0">
      <w:start w:val="2"/>
      <w:numFmt w:val="decimal"/>
      <w:lvlText w:val="%1."/>
      <w:lvlJc w:val="left"/>
      <w:pPr>
        <w:ind w:left="450" w:hanging="450"/>
      </w:pPr>
      <w:rPr>
        <w:rFonts w:cs="Times New Roman" w:hint="default"/>
      </w:rPr>
    </w:lvl>
    <w:lvl w:ilvl="1">
      <w:start w:val="4"/>
      <w:numFmt w:val="decimal"/>
      <w:lvlText w:val="%1.%2."/>
      <w:lvlJc w:val="left"/>
      <w:pPr>
        <w:ind w:left="2160" w:hanging="72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9"/>
  </w:num>
  <w:num w:numId="6">
    <w:abstractNumId w:val="13"/>
  </w:num>
  <w:num w:numId="7">
    <w:abstractNumId w:val="12"/>
  </w:num>
  <w:num w:numId="8">
    <w:abstractNumId w:val="6"/>
  </w:num>
  <w:num w:numId="9">
    <w:abstractNumId w:val="15"/>
  </w:num>
  <w:num w:numId="10">
    <w:abstractNumId w:val="0"/>
  </w:num>
  <w:num w:numId="11">
    <w:abstractNumId w:val="14"/>
  </w:num>
  <w:num w:numId="12">
    <w:abstractNumId w:val="17"/>
  </w:num>
  <w:num w:numId="13">
    <w:abstractNumId w:val="5"/>
  </w:num>
  <w:num w:numId="14">
    <w:abstractNumId w:val="1"/>
  </w:num>
  <w:num w:numId="15">
    <w:abstractNumId w:val="11"/>
  </w:num>
  <w:num w:numId="16">
    <w:abstractNumId w:val="7"/>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682CAC"/>
    <w:rsid w:val="00002726"/>
    <w:rsid w:val="00006DC3"/>
    <w:rsid w:val="00032AA2"/>
    <w:rsid w:val="00064AC7"/>
    <w:rsid w:val="00072186"/>
    <w:rsid w:val="000C0D9C"/>
    <w:rsid w:val="000C1707"/>
    <w:rsid w:val="0010262E"/>
    <w:rsid w:val="00111883"/>
    <w:rsid w:val="001310C5"/>
    <w:rsid w:val="0013736C"/>
    <w:rsid w:val="00154FFB"/>
    <w:rsid w:val="001A2360"/>
    <w:rsid w:val="001A2E0D"/>
    <w:rsid w:val="001D0938"/>
    <w:rsid w:val="001F2730"/>
    <w:rsid w:val="00207B3B"/>
    <w:rsid w:val="00214537"/>
    <w:rsid w:val="0023503C"/>
    <w:rsid w:val="00240CBC"/>
    <w:rsid w:val="002529A7"/>
    <w:rsid w:val="00252B7C"/>
    <w:rsid w:val="002A7800"/>
    <w:rsid w:val="002C5766"/>
    <w:rsid w:val="003069C2"/>
    <w:rsid w:val="0034107F"/>
    <w:rsid w:val="003478C0"/>
    <w:rsid w:val="003726EC"/>
    <w:rsid w:val="00380F63"/>
    <w:rsid w:val="00396D65"/>
    <w:rsid w:val="0039745B"/>
    <w:rsid w:val="003B12FF"/>
    <w:rsid w:val="003B1A04"/>
    <w:rsid w:val="003B7873"/>
    <w:rsid w:val="003C5360"/>
    <w:rsid w:val="003D01FF"/>
    <w:rsid w:val="003E7C6B"/>
    <w:rsid w:val="003F39D2"/>
    <w:rsid w:val="003F4055"/>
    <w:rsid w:val="00422E4E"/>
    <w:rsid w:val="00441C94"/>
    <w:rsid w:val="00441CCA"/>
    <w:rsid w:val="00461460"/>
    <w:rsid w:val="00461D7F"/>
    <w:rsid w:val="00495459"/>
    <w:rsid w:val="004A5ED2"/>
    <w:rsid w:val="004B2C14"/>
    <w:rsid w:val="004D0DEB"/>
    <w:rsid w:val="00501C6A"/>
    <w:rsid w:val="005118DD"/>
    <w:rsid w:val="00514C0F"/>
    <w:rsid w:val="005720B1"/>
    <w:rsid w:val="00591D51"/>
    <w:rsid w:val="005A46EC"/>
    <w:rsid w:val="005B4B4B"/>
    <w:rsid w:val="005C42EB"/>
    <w:rsid w:val="005D60DB"/>
    <w:rsid w:val="005E1DAF"/>
    <w:rsid w:val="005F2710"/>
    <w:rsid w:val="00604924"/>
    <w:rsid w:val="00624B05"/>
    <w:rsid w:val="006344F7"/>
    <w:rsid w:val="00682CAC"/>
    <w:rsid w:val="006C0D0C"/>
    <w:rsid w:val="006C1F9D"/>
    <w:rsid w:val="006C4FC4"/>
    <w:rsid w:val="006F5C5E"/>
    <w:rsid w:val="007317F1"/>
    <w:rsid w:val="00743A92"/>
    <w:rsid w:val="00745E6A"/>
    <w:rsid w:val="00746DD0"/>
    <w:rsid w:val="0075439C"/>
    <w:rsid w:val="00762384"/>
    <w:rsid w:val="007753DA"/>
    <w:rsid w:val="0077718C"/>
    <w:rsid w:val="0078647F"/>
    <w:rsid w:val="007B53B2"/>
    <w:rsid w:val="00820757"/>
    <w:rsid w:val="00823AA2"/>
    <w:rsid w:val="00863BB7"/>
    <w:rsid w:val="00880060"/>
    <w:rsid w:val="008827DF"/>
    <w:rsid w:val="00883246"/>
    <w:rsid w:val="008A6736"/>
    <w:rsid w:val="008F54CC"/>
    <w:rsid w:val="00916345"/>
    <w:rsid w:val="00942203"/>
    <w:rsid w:val="00945833"/>
    <w:rsid w:val="00953598"/>
    <w:rsid w:val="00966C54"/>
    <w:rsid w:val="009A2611"/>
    <w:rsid w:val="009B0A7F"/>
    <w:rsid w:val="009D7772"/>
    <w:rsid w:val="009F1074"/>
    <w:rsid w:val="00A05C9D"/>
    <w:rsid w:val="00A1125A"/>
    <w:rsid w:val="00A17A21"/>
    <w:rsid w:val="00A24856"/>
    <w:rsid w:val="00A26167"/>
    <w:rsid w:val="00A56420"/>
    <w:rsid w:val="00AE5AC6"/>
    <w:rsid w:val="00B400FF"/>
    <w:rsid w:val="00B63CD4"/>
    <w:rsid w:val="00B8250E"/>
    <w:rsid w:val="00B849BD"/>
    <w:rsid w:val="00BD4A19"/>
    <w:rsid w:val="00BF0CCC"/>
    <w:rsid w:val="00BF1261"/>
    <w:rsid w:val="00C36E91"/>
    <w:rsid w:val="00C54D8F"/>
    <w:rsid w:val="00C55EDB"/>
    <w:rsid w:val="00C56F93"/>
    <w:rsid w:val="00C752A3"/>
    <w:rsid w:val="00C91F6F"/>
    <w:rsid w:val="00C974E3"/>
    <w:rsid w:val="00CB413C"/>
    <w:rsid w:val="00CD0086"/>
    <w:rsid w:val="00D223D8"/>
    <w:rsid w:val="00D26BF7"/>
    <w:rsid w:val="00D27660"/>
    <w:rsid w:val="00D3479A"/>
    <w:rsid w:val="00D824D9"/>
    <w:rsid w:val="00D83AF9"/>
    <w:rsid w:val="00D954B0"/>
    <w:rsid w:val="00DA0F6A"/>
    <w:rsid w:val="00DC1356"/>
    <w:rsid w:val="00E07D65"/>
    <w:rsid w:val="00E20DB8"/>
    <w:rsid w:val="00E431C9"/>
    <w:rsid w:val="00E473DA"/>
    <w:rsid w:val="00E51EE1"/>
    <w:rsid w:val="00E65B4F"/>
    <w:rsid w:val="00E81005"/>
    <w:rsid w:val="00E832BC"/>
    <w:rsid w:val="00E84040"/>
    <w:rsid w:val="00E86582"/>
    <w:rsid w:val="00E90507"/>
    <w:rsid w:val="00E93216"/>
    <w:rsid w:val="00EA589D"/>
    <w:rsid w:val="00EA7F62"/>
    <w:rsid w:val="00EB66E4"/>
    <w:rsid w:val="00EB7082"/>
    <w:rsid w:val="00EC0F05"/>
    <w:rsid w:val="00ED0149"/>
    <w:rsid w:val="00F04A43"/>
    <w:rsid w:val="00F12EC2"/>
    <w:rsid w:val="00F302CB"/>
    <w:rsid w:val="00F41CFF"/>
    <w:rsid w:val="00F47238"/>
    <w:rsid w:val="00F50597"/>
    <w:rsid w:val="00F6299D"/>
    <w:rsid w:val="00F82567"/>
    <w:rsid w:val="00F827C8"/>
    <w:rsid w:val="00FA5880"/>
    <w:rsid w:val="00FB6978"/>
    <w:rsid w:val="00FF1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589D"/>
    <w:pPr>
      <w:spacing w:after="200" w:line="276" w:lineRule="auto"/>
    </w:pPr>
    <w:rPr>
      <w:rFonts w:eastAsia="Times New Roman"/>
      <w:sz w:val="22"/>
      <w:szCs w:val="22"/>
    </w:rPr>
  </w:style>
  <w:style w:type="paragraph" w:styleId="4">
    <w:name w:val="heading 4"/>
    <w:basedOn w:val="a"/>
    <w:next w:val="a"/>
    <w:link w:val="41"/>
    <w:qFormat/>
    <w:rsid w:val="00EA589D"/>
    <w:pPr>
      <w:keepNext/>
      <w:tabs>
        <w:tab w:val="num" w:pos="0"/>
      </w:tabs>
      <w:spacing w:before="120" w:after="0" w:line="240" w:lineRule="auto"/>
      <w:jc w:val="center"/>
      <w:outlineLvl w:val="3"/>
    </w:pPr>
    <w:rPr>
      <w:rFonts w:ascii="Times New Roman" w:eastAsia="Calibri"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rsid w:val="008F54CC"/>
    <w:pPr>
      <w:spacing w:after="0" w:line="240" w:lineRule="auto"/>
      <w:ind w:firstLine="709"/>
      <w:jc w:val="both"/>
    </w:pPr>
    <w:rPr>
      <w:rFonts w:ascii="Times New Roman" w:eastAsia="Calibri" w:hAnsi="Times New Roman"/>
      <w:sz w:val="26"/>
      <w:szCs w:val="20"/>
    </w:rPr>
  </w:style>
  <w:style w:type="character" w:customStyle="1" w:styleId="10">
    <w:name w:val="Стиль1 Знак"/>
    <w:link w:val="1"/>
    <w:locked/>
    <w:rsid w:val="008F54CC"/>
    <w:rPr>
      <w:rFonts w:ascii="Times New Roman" w:hAnsi="Times New Roman" w:cs="Times New Roman"/>
      <w:sz w:val="26"/>
    </w:rPr>
  </w:style>
  <w:style w:type="character" w:styleId="a3">
    <w:name w:val="Emphasis"/>
    <w:qFormat/>
    <w:rsid w:val="00EA589D"/>
    <w:rPr>
      <w:i/>
    </w:rPr>
  </w:style>
  <w:style w:type="paragraph" w:customStyle="1" w:styleId="ConsPlusTitle">
    <w:name w:val="ConsPlusTitle"/>
    <w:link w:val="ConsPlusTitle0"/>
    <w:rsid w:val="00EA589D"/>
    <w:pPr>
      <w:suppressAutoHyphens/>
      <w:autoSpaceDE w:val="0"/>
    </w:pPr>
    <w:rPr>
      <w:rFonts w:ascii="Arial" w:hAnsi="Arial"/>
      <w:b/>
      <w:sz w:val="22"/>
      <w:lang w:eastAsia="ar-SA"/>
    </w:rPr>
  </w:style>
  <w:style w:type="character" w:customStyle="1" w:styleId="ConsPlusTitle0">
    <w:name w:val="ConsPlusTitle Знак"/>
    <w:link w:val="ConsPlusTitle"/>
    <w:locked/>
    <w:rsid w:val="00EA589D"/>
    <w:rPr>
      <w:rFonts w:ascii="Arial" w:hAnsi="Arial"/>
      <w:b/>
      <w:sz w:val="22"/>
      <w:lang w:eastAsia="ar-SA" w:bidi="ar-SA"/>
    </w:rPr>
  </w:style>
  <w:style w:type="character" w:customStyle="1" w:styleId="40">
    <w:name w:val="Заголовок 4 Знак"/>
    <w:semiHidden/>
    <w:rsid w:val="00EA589D"/>
    <w:rPr>
      <w:rFonts w:ascii="Calibri Light" w:hAnsi="Calibri Light" w:cs="Times New Roman"/>
      <w:i/>
      <w:iCs/>
      <w:color w:val="2E74B5"/>
      <w:lang w:eastAsia="ru-RU"/>
    </w:rPr>
  </w:style>
  <w:style w:type="paragraph" w:customStyle="1" w:styleId="ConsPlusNormal">
    <w:name w:val="ConsPlusNormal"/>
    <w:link w:val="ConsPlusNormal0"/>
    <w:rsid w:val="00EA589D"/>
    <w:pPr>
      <w:widowControl w:val="0"/>
      <w:autoSpaceDE w:val="0"/>
      <w:autoSpaceDN w:val="0"/>
      <w:adjustRightInd w:val="0"/>
      <w:ind w:firstLine="720"/>
    </w:pPr>
    <w:rPr>
      <w:rFonts w:ascii="Arial" w:hAnsi="Arial"/>
      <w:sz w:val="22"/>
    </w:rPr>
  </w:style>
  <w:style w:type="character" w:styleId="a4">
    <w:name w:val="Hyperlink"/>
    <w:rsid w:val="00EA589D"/>
    <w:rPr>
      <w:rFonts w:cs="Times New Roman"/>
      <w:color w:val="0000FF"/>
      <w:u w:val="single"/>
    </w:rPr>
  </w:style>
  <w:style w:type="paragraph" w:styleId="2">
    <w:name w:val="Body Text Indent 2"/>
    <w:basedOn w:val="a"/>
    <w:link w:val="20"/>
    <w:rsid w:val="00EA589D"/>
    <w:pPr>
      <w:autoSpaceDE w:val="0"/>
      <w:autoSpaceDN w:val="0"/>
      <w:adjustRightInd w:val="0"/>
      <w:spacing w:after="0" w:line="240" w:lineRule="auto"/>
      <w:ind w:firstLine="540"/>
      <w:jc w:val="both"/>
    </w:pPr>
    <w:rPr>
      <w:rFonts w:ascii="Times New Roman" w:eastAsia="Calibri" w:hAnsi="Times New Roman"/>
      <w:sz w:val="24"/>
      <w:szCs w:val="24"/>
    </w:rPr>
  </w:style>
  <w:style w:type="character" w:customStyle="1" w:styleId="20">
    <w:name w:val="Основной текст с отступом 2 Знак"/>
    <w:link w:val="2"/>
    <w:locked/>
    <w:rsid w:val="00EA589D"/>
    <w:rPr>
      <w:rFonts w:ascii="Times New Roman" w:hAnsi="Times New Roman" w:cs="Times New Roman"/>
      <w:sz w:val="24"/>
      <w:szCs w:val="24"/>
      <w:lang w:eastAsia="ru-RU"/>
    </w:rPr>
  </w:style>
  <w:style w:type="character" w:customStyle="1" w:styleId="41">
    <w:name w:val="Заголовок 4 Знак1"/>
    <w:link w:val="4"/>
    <w:locked/>
    <w:rsid w:val="00EA589D"/>
    <w:rPr>
      <w:rFonts w:ascii="Times New Roman" w:hAnsi="Times New Roman" w:cs="Times New Roman"/>
      <w:sz w:val="28"/>
      <w:szCs w:val="28"/>
      <w:lang w:eastAsia="ru-RU"/>
    </w:rPr>
  </w:style>
  <w:style w:type="paragraph" w:styleId="21">
    <w:name w:val="Body Text 2"/>
    <w:basedOn w:val="a"/>
    <w:link w:val="22"/>
    <w:rsid w:val="00EA589D"/>
    <w:pPr>
      <w:spacing w:after="120" w:line="480" w:lineRule="auto"/>
    </w:pPr>
    <w:rPr>
      <w:rFonts w:ascii="Times New Roman" w:eastAsia="Calibri" w:hAnsi="Times New Roman"/>
      <w:sz w:val="24"/>
      <w:szCs w:val="24"/>
    </w:rPr>
  </w:style>
  <w:style w:type="character" w:customStyle="1" w:styleId="22">
    <w:name w:val="Основной текст 2 Знак"/>
    <w:link w:val="21"/>
    <w:locked/>
    <w:rsid w:val="00EA589D"/>
    <w:rPr>
      <w:rFonts w:ascii="Times New Roman" w:hAnsi="Times New Roman" w:cs="Times New Roman"/>
      <w:sz w:val="24"/>
      <w:szCs w:val="24"/>
      <w:lang w:eastAsia="ru-RU"/>
    </w:rPr>
  </w:style>
  <w:style w:type="paragraph" w:styleId="a5">
    <w:name w:val="Body Text"/>
    <w:basedOn w:val="a"/>
    <w:link w:val="a6"/>
    <w:semiHidden/>
    <w:rsid w:val="00EA589D"/>
    <w:pPr>
      <w:spacing w:after="120" w:line="240" w:lineRule="auto"/>
    </w:pPr>
    <w:rPr>
      <w:rFonts w:ascii="Times New Roman" w:eastAsia="Calibri" w:hAnsi="Times New Roman"/>
      <w:sz w:val="24"/>
      <w:szCs w:val="24"/>
    </w:rPr>
  </w:style>
  <w:style w:type="character" w:customStyle="1" w:styleId="a6">
    <w:name w:val="Основной текст Знак"/>
    <w:link w:val="a5"/>
    <w:semiHidden/>
    <w:locked/>
    <w:rsid w:val="00EA589D"/>
    <w:rPr>
      <w:rFonts w:ascii="Times New Roman" w:hAnsi="Times New Roman" w:cs="Times New Roman"/>
      <w:sz w:val="24"/>
      <w:szCs w:val="24"/>
      <w:lang w:eastAsia="ru-RU"/>
    </w:rPr>
  </w:style>
  <w:style w:type="character" w:customStyle="1" w:styleId="a7">
    <w:name w:val="Знак"/>
    <w:rsid w:val="00EA589D"/>
    <w:rPr>
      <w:rFonts w:cs="Times New Roman"/>
      <w:sz w:val="16"/>
      <w:szCs w:val="16"/>
      <w:lang w:val="ru-RU" w:eastAsia="ru-RU"/>
    </w:rPr>
  </w:style>
  <w:style w:type="paragraph" w:customStyle="1" w:styleId="lst">
    <w:name w:val="lst"/>
    <w:basedOn w:val="a"/>
    <w:rsid w:val="00EA589D"/>
    <w:pPr>
      <w:numPr>
        <w:numId w:val="2"/>
      </w:numPr>
      <w:autoSpaceDE w:val="0"/>
      <w:autoSpaceDN w:val="0"/>
      <w:adjustRightInd w:val="0"/>
      <w:spacing w:after="0" w:line="360" w:lineRule="auto"/>
      <w:jc w:val="both"/>
    </w:pPr>
    <w:rPr>
      <w:rFonts w:ascii="Times New Roman" w:eastAsia="Calibri" w:hAnsi="Times New Roman"/>
      <w:sz w:val="26"/>
      <w:szCs w:val="20"/>
    </w:rPr>
  </w:style>
  <w:style w:type="paragraph" w:customStyle="1" w:styleId="Preformat">
    <w:name w:val="Preformat"/>
    <w:rsid w:val="00EA589D"/>
    <w:pPr>
      <w:widowControl w:val="0"/>
    </w:pPr>
    <w:rPr>
      <w:rFonts w:ascii="Courier New" w:hAnsi="Courier New" w:cs="Courier New"/>
    </w:rPr>
  </w:style>
  <w:style w:type="paragraph" w:customStyle="1" w:styleId="210">
    <w:name w:val="Основной текст с отступом 21"/>
    <w:basedOn w:val="a"/>
    <w:rsid w:val="00EA589D"/>
    <w:pPr>
      <w:autoSpaceDE w:val="0"/>
      <w:spacing w:after="0" w:line="240" w:lineRule="auto"/>
      <w:ind w:firstLine="540"/>
      <w:jc w:val="both"/>
    </w:pPr>
    <w:rPr>
      <w:rFonts w:ascii="Times New Roman" w:hAnsi="Times New Roman" w:cs="Calibri"/>
      <w:sz w:val="24"/>
      <w:szCs w:val="24"/>
      <w:lang w:eastAsia="ar-SA"/>
    </w:rPr>
  </w:style>
  <w:style w:type="paragraph" w:styleId="3">
    <w:name w:val="Body Text Indent 3"/>
    <w:basedOn w:val="a"/>
    <w:link w:val="30"/>
    <w:semiHidden/>
    <w:rsid w:val="00EA589D"/>
    <w:pPr>
      <w:spacing w:after="120" w:line="240" w:lineRule="auto"/>
      <w:ind w:left="283"/>
    </w:pPr>
    <w:rPr>
      <w:rFonts w:ascii="Times New Roman" w:eastAsia="Calibri" w:hAnsi="Times New Roman"/>
      <w:sz w:val="16"/>
      <w:szCs w:val="16"/>
    </w:rPr>
  </w:style>
  <w:style w:type="character" w:customStyle="1" w:styleId="30">
    <w:name w:val="Основной текст с отступом 3 Знак"/>
    <w:link w:val="3"/>
    <w:semiHidden/>
    <w:locked/>
    <w:rsid w:val="00EA589D"/>
    <w:rPr>
      <w:rFonts w:ascii="Times New Roman" w:hAnsi="Times New Roman" w:cs="Times New Roman"/>
      <w:sz w:val="16"/>
      <w:szCs w:val="16"/>
      <w:lang w:eastAsia="ru-RU"/>
    </w:rPr>
  </w:style>
  <w:style w:type="character" w:customStyle="1" w:styleId="ConsPlusNormal0">
    <w:name w:val="ConsPlusNormal Знак"/>
    <w:link w:val="ConsPlusNormal"/>
    <w:locked/>
    <w:rsid w:val="00EA589D"/>
    <w:rPr>
      <w:rFonts w:ascii="Arial" w:hAnsi="Arial"/>
      <w:sz w:val="22"/>
      <w:lang w:eastAsia="ru-RU" w:bidi="ar-SA"/>
    </w:rPr>
  </w:style>
  <w:style w:type="paragraph" w:customStyle="1" w:styleId="11">
    <w:name w:val="Абзац списка1"/>
    <w:basedOn w:val="a"/>
    <w:rsid w:val="005A46EC"/>
    <w:pPr>
      <w:ind w:left="720"/>
    </w:pPr>
  </w:style>
  <w:style w:type="paragraph" w:customStyle="1" w:styleId="12">
    <w:name w:val="Абзац списка1"/>
    <w:basedOn w:val="a"/>
    <w:rsid w:val="00A05C9D"/>
    <w:pPr>
      <w:ind w:left="720"/>
    </w:pPr>
  </w:style>
  <w:style w:type="paragraph" w:customStyle="1" w:styleId="13">
    <w:name w:val="Без интервала1"/>
    <w:rsid w:val="00240CBC"/>
    <w:rPr>
      <w:sz w:val="22"/>
      <w:szCs w:val="22"/>
    </w:rPr>
  </w:style>
  <w:style w:type="paragraph" w:styleId="a8">
    <w:name w:val="Body Text Indent"/>
    <w:basedOn w:val="a"/>
    <w:link w:val="a9"/>
    <w:semiHidden/>
    <w:rsid w:val="00D954B0"/>
    <w:pPr>
      <w:spacing w:after="120"/>
      <w:ind w:left="283"/>
    </w:pPr>
    <w:rPr>
      <w:sz w:val="20"/>
      <w:szCs w:val="20"/>
    </w:rPr>
  </w:style>
  <w:style w:type="character" w:customStyle="1" w:styleId="a9">
    <w:name w:val="Основной текст с отступом Знак"/>
    <w:link w:val="a8"/>
    <w:semiHidden/>
    <w:locked/>
    <w:rsid w:val="00D954B0"/>
    <w:rPr>
      <w:rFonts w:ascii="Calibri" w:eastAsia="Times New Roman" w:hAnsi="Calibri" w:cs="Times New Roman"/>
      <w:lang w:eastAsia="ru-RU"/>
    </w:rPr>
  </w:style>
  <w:style w:type="character" w:styleId="aa">
    <w:name w:val="page number"/>
    <w:rsid w:val="00396D65"/>
    <w:rPr>
      <w:rFonts w:cs="Times New Roman"/>
    </w:rPr>
  </w:style>
  <w:style w:type="paragraph" w:customStyle="1" w:styleId="NoSpacing1">
    <w:name w:val="No Spacing1"/>
    <w:rsid w:val="00EC0F05"/>
    <w:rPr>
      <w:sz w:val="22"/>
      <w:szCs w:val="22"/>
      <w:lang w:eastAsia="en-US"/>
    </w:rPr>
  </w:style>
  <w:style w:type="paragraph" w:styleId="ab">
    <w:name w:val="List Paragraph"/>
    <w:basedOn w:val="a"/>
    <w:uiPriority w:val="34"/>
    <w:qFormat/>
    <w:rsid w:val="005720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80877393938EBB5DB97F372B80E1C8BD340607A508BC94B8180975885BD3A5D3AE5D3F1kAv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680877393938EBB5DB97F372B80E1C8BD340607A508BC94B8180975885BD3A5D3AE5D1F7A2413EkCvDL" TargetMode="External"/><Relationship Id="rId12" Type="http://schemas.openxmlformats.org/officeDocument/2006/relationships/hyperlink" Target="consultantplus://offline/ref=20680877393938EBB5DB97F372B80E1C8BD340607A508BC94B8180975885BD3A5D3AE5D3F1kAv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680877393938EBB5DB97F372B80E1C8BD340607A508BC94B8180975885BD3A5D3AE5D1F7A2413FkCv5L" TargetMode="External"/><Relationship Id="rId11" Type="http://schemas.openxmlformats.org/officeDocument/2006/relationships/hyperlink" Target="consultantplus://offline/ref=20680877393938EBB5DB97F372B80E1C8BD340607A508BC94B8180975885BD3A5D3AE5D1F7A2413FkCvBL" TargetMode="External"/><Relationship Id="rId5" Type="http://schemas.openxmlformats.org/officeDocument/2006/relationships/hyperlink" Target="consultantplus://offline/ref=20680877393938EBB5DB97F372B80E1C8BD340607A508BC94B8180975885BD3A5D3AE5D1F7A2413FkCvBL" TargetMode="External"/><Relationship Id="rId10" Type="http://schemas.openxmlformats.org/officeDocument/2006/relationships/hyperlink" Target="consultantplus://offline/ref=D34D703A848AF4160D4D9FC167BB075549351B9D8496540B7DC4046C0731FB742996001C572A0399BA79B86750a3N" TargetMode="External"/><Relationship Id="rId4" Type="http://schemas.openxmlformats.org/officeDocument/2006/relationships/webSettings" Target="webSettings.xml"/><Relationship Id="rId9" Type="http://schemas.openxmlformats.org/officeDocument/2006/relationships/hyperlink" Target="consultantplus://offline/ref=20680877393938EBB5DB97F372B80E1C8BD340607A508BC94B8180975885BD3A5D3AE5D1F7A2413FkCv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6287</Words>
  <Characters>35840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Кудрявцева Александра Владимировна</dc:creator>
  <cp:lastModifiedBy>Admin</cp:lastModifiedBy>
  <cp:revision>4</cp:revision>
  <cp:lastPrinted>2019-09-10T10:28:00Z</cp:lastPrinted>
  <dcterms:created xsi:type="dcterms:W3CDTF">2019-09-04T12:01:00Z</dcterms:created>
  <dcterms:modified xsi:type="dcterms:W3CDTF">2019-09-10T10:29:00Z</dcterms:modified>
</cp:coreProperties>
</file>