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B4" w:rsidRPr="004552B4" w:rsidRDefault="004552B4" w:rsidP="004552B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4552B4">
        <w:t>Роспотребнадзор</w:t>
      </w:r>
      <w:proofErr w:type="spellEnd"/>
      <w:r w:rsidRPr="004552B4">
        <w:t xml:space="preserve"> информирует: </w:t>
      </w:r>
      <w:r w:rsidRPr="004552B4">
        <w:rPr>
          <w:b/>
        </w:rPr>
        <w:t>о температурном режиме на социальных объектах</w:t>
      </w:r>
    </w:p>
    <w:p w:rsidR="004552B4" w:rsidRPr="004552B4" w:rsidRDefault="004552B4" w:rsidP="0045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color w:val="242424"/>
          <w:sz w:val="24"/>
          <w:szCs w:val="24"/>
        </w:rPr>
        <w:t xml:space="preserve">Территориальный  отдел Управления </w:t>
      </w:r>
      <w:proofErr w:type="spellStart"/>
      <w:r w:rsidRPr="004552B4">
        <w:rPr>
          <w:rFonts w:ascii="Times New Roman" w:hAnsi="Times New Roman" w:cs="Times New Roman"/>
          <w:color w:val="242424"/>
          <w:sz w:val="24"/>
          <w:szCs w:val="24"/>
        </w:rPr>
        <w:t>Роспотребнадзора</w:t>
      </w:r>
      <w:proofErr w:type="spellEnd"/>
      <w:r w:rsidRPr="004552B4">
        <w:rPr>
          <w:rFonts w:ascii="Times New Roman" w:hAnsi="Times New Roman" w:cs="Times New Roman"/>
          <w:color w:val="242424"/>
          <w:sz w:val="24"/>
          <w:szCs w:val="24"/>
        </w:rPr>
        <w:t xml:space="preserve"> по Вологодской области в городе Череповце, Череповецком, Шекснинском, </w:t>
      </w:r>
      <w:proofErr w:type="spellStart"/>
      <w:r w:rsidRPr="004552B4">
        <w:rPr>
          <w:rFonts w:ascii="Times New Roman" w:hAnsi="Times New Roman" w:cs="Times New Roman"/>
          <w:color w:val="242424"/>
          <w:sz w:val="24"/>
          <w:szCs w:val="24"/>
        </w:rPr>
        <w:t>Кадуйском</w:t>
      </w:r>
      <w:proofErr w:type="spellEnd"/>
      <w:r w:rsidRPr="004552B4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4552B4">
        <w:rPr>
          <w:rFonts w:ascii="Times New Roman" w:hAnsi="Times New Roman" w:cs="Times New Roman"/>
          <w:color w:val="242424"/>
          <w:sz w:val="24"/>
          <w:szCs w:val="24"/>
        </w:rPr>
        <w:t>Устюженском</w:t>
      </w:r>
      <w:proofErr w:type="spellEnd"/>
      <w:r w:rsidRPr="004552B4">
        <w:rPr>
          <w:rFonts w:ascii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4552B4">
        <w:rPr>
          <w:rFonts w:ascii="Times New Roman" w:hAnsi="Times New Roman" w:cs="Times New Roman"/>
          <w:color w:val="242424"/>
          <w:sz w:val="24"/>
          <w:szCs w:val="24"/>
        </w:rPr>
        <w:t>Чагодощенском</w:t>
      </w:r>
      <w:proofErr w:type="spellEnd"/>
      <w:r w:rsidRPr="004552B4">
        <w:rPr>
          <w:rFonts w:ascii="Times New Roman" w:hAnsi="Times New Roman" w:cs="Times New Roman"/>
          <w:color w:val="242424"/>
          <w:sz w:val="24"/>
          <w:szCs w:val="24"/>
        </w:rPr>
        <w:t>, Бабаевском районах (далее территориальный отдел)</w:t>
      </w:r>
      <w:r w:rsidRPr="004552B4">
        <w:rPr>
          <w:rFonts w:ascii="Times New Roman" w:hAnsi="Times New Roman" w:cs="Times New Roman"/>
          <w:sz w:val="24"/>
          <w:szCs w:val="24"/>
        </w:rPr>
        <w:t>сообщает, что с учетом региональных климатических особенностей, обусловленных возможным наступлением более низких температур в холодный  период года, и в связи с  эпидемическим сезоном  по гриппу и ОРВИ возрастает актуальность проведения санитарно-противоэпидемических мероприятий на объектах социальной инфраструктуры.</w:t>
      </w:r>
    </w:p>
    <w:p w:rsidR="004552B4" w:rsidRPr="004552B4" w:rsidRDefault="004552B4" w:rsidP="0045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sz w:val="24"/>
          <w:szCs w:val="24"/>
        </w:rPr>
        <w:t>Специалистами территориального отдела особое внимание уделяется эффективности функционирования нагревательных и отопительных приборов по поддержанию необходимого температурного режима в помещениях, состоянию остекления и переплетов окон, дверей и их теплоизоляции.</w:t>
      </w:r>
    </w:p>
    <w:p w:rsidR="004552B4" w:rsidRPr="004552B4" w:rsidRDefault="004552B4" w:rsidP="0045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sz w:val="24"/>
          <w:szCs w:val="24"/>
        </w:rPr>
        <w:t xml:space="preserve">Параметры микроклимата объектов социальной инфраструктуры контролируются с применением лабораторно-инструментальных </w:t>
      </w:r>
      <w:proofErr w:type="spellStart"/>
      <w:proofErr w:type="gramStart"/>
      <w:r w:rsidRPr="004552B4">
        <w:rPr>
          <w:rFonts w:ascii="Times New Roman" w:hAnsi="Times New Roman" w:cs="Times New Roman"/>
          <w:sz w:val="24"/>
          <w:szCs w:val="24"/>
        </w:rPr>
        <w:t>исследований.В</w:t>
      </w:r>
      <w:proofErr w:type="spellEnd"/>
      <w:proofErr w:type="gramEnd"/>
      <w:r w:rsidRPr="004552B4">
        <w:rPr>
          <w:rFonts w:ascii="Times New Roman" w:hAnsi="Times New Roman" w:cs="Times New Roman"/>
          <w:sz w:val="24"/>
          <w:szCs w:val="24"/>
        </w:rPr>
        <w:t xml:space="preserve"> случае несоответствия гигиеническим нормативам параметров микроклимата в помещениях объектов социальной инфраструктуры территориальным отделом  применяются меры административного воздействия, вплоть до приостановления деятельности.</w:t>
      </w:r>
    </w:p>
    <w:p w:rsidR="004552B4" w:rsidRPr="004552B4" w:rsidRDefault="004552B4" w:rsidP="0045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sz w:val="24"/>
          <w:szCs w:val="24"/>
        </w:rPr>
        <w:t xml:space="preserve">В целях ограничения распространения гриппа и респираторных заболеваний среди населения необходимо </w:t>
      </w:r>
      <w:proofErr w:type="gramStart"/>
      <w:r w:rsidRPr="004552B4">
        <w:rPr>
          <w:rFonts w:ascii="Times New Roman" w:hAnsi="Times New Roman" w:cs="Times New Roman"/>
          <w:sz w:val="24"/>
          <w:szCs w:val="24"/>
        </w:rPr>
        <w:t>строгое  соблюдение</w:t>
      </w:r>
      <w:proofErr w:type="gramEnd"/>
      <w:r w:rsidRPr="004552B4">
        <w:rPr>
          <w:rFonts w:ascii="Times New Roman" w:hAnsi="Times New Roman" w:cs="Times New Roman"/>
          <w:sz w:val="24"/>
          <w:szCs w:val="24"/>
        </w:rPr>
        <w:t xml:space="preserve"> режима прогулок детей в дошкольных образовательных организациях, проведение в образовательных организациях спортивных и массовых мероприятий на открытом воздухе. </w:t>
      </w:r>
    </w:p>
    <w:p w:rsidR="004552B4" w:rsidRPr="004552B4" w:rsidRDefault="004552B4" w:rsidP="004552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sz w:val="24"/>
          <w:szCs w:val="24"/>
        </w:rPr>
        <w:t xml:space="preserve">В случая выявления нарушений температурного режима на объектах социальной инфраструктуры граждане могут обратиться в территориальный </w:t>
      </w:r>
      <w:proofErr w:type="gramStart"/>
      <w:r w:rsidRPr="004552B4">
        <w:rPr>
          <w:rFonts w:ascii="Times New Roman" w:hAnsi="Times New Roman" w:cs="Times New Roman"/>
          <w:sz w:val="24"/>
          <w:szCs w:val="24"/>
        </w:rPr>
        <w:t>отдел  в</w:t>
      </w:r>
      <w:proofErr w:type="gramEnd"/>
      <w:r w:rsidRPr="004552B4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4552B4" w:rsidRPr="004552B4" w:rsidRDefault="004552B4" w:rsidP="004552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455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Гигиенические нормативы температуры воздуха в помещениях объектов социальной инфраструктуры установлены санитарными правилами (СанПиН 2.4.1.3049-13, СанПиН 2.4.2.2821-10, СанПиН 2.4.3259-15, СанПиН 2.1.3.2630-10, СП 2.1.2.3358-16) и составляют: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- 21 – 23</w:t>
      </w:r>
      <w:r w:rsidRPr="004552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0 </w:t>
      </w:r>
      <w:proofErr w:type="gramStart"/>
      <w:r w:rsidRPr="004552B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552B4">
        <w:rPr>
          <w:rFonts w:ascii="Times New Roman" w:hAnsi="Times New Roman" w:cs="Times New Roman"/>
          <w:i/>
          <w:iCs/>
          <w:sz w:val="24"/>
          <w:szCs w:val="24"/>
        </w:rPr>
        <w:t xml:space="preserve"> в игровых младшей, средней, старшей групповых ячеек дошкольных организаций;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- 19 - 20</w:t>
      </w:r>
      <w:r w:rsidRPr="004552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0 </w:t>
      </w:r>
      <w:proofErr w:type="gramStart"/>
      <w:r w:rsidRPr="004552B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552B4">
        <w:rPr>
          <w:rFonts w:ascii="Times New Roman" w:hAnsi="Times New Roman" w:cs="Times New Roman"/>
          <w:i/>
          <w:iCs/>
          <w:sz w:val="24"/>
          <w:szCs w:val="24"/>
        </w:rPr>
        <w:t xml:space="preserve"> в спальнях всех групповых ячеек дошкольных организаций;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- 18 - 24°C в учебных помещениях и кабинетах общеобразовательных организаций;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- 20 – 26</w:t>
      </w:r>
      <w:r w:rsidRPr="004552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4552B4">
        <w:rPr>
          <w:rFonts w:ascii="Times New Roman" w:hAnsi="Times New Roman" w:cs="Times New Roman"/>
          <w:i/>
          <w:iCs/>
          <w:sz w:val="24"/>
          <w:szCs w:val="24"/>
        </w:rPr>
        <w:t>С в палатах лечебно-профилактических учреждений;</w:t>
      </w:r>
    </w:p>
    <w:p w:rsidR="004552B4" w:rsidRPr="004552B4" w:rsidRDefault="004552B4" w:rsidP="0045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не ниже 20 °C в помещениях для отдыха и игр в организациях для детей-сирот и детей, оставшихся без попечения родителей;</w:t>
      </w:r>
    </w:p>
    <w:p w:rsidR="004552B4" w:rsidRPr="004552B4" w:rsidRDefault="004552B4" w:rsidP="004552B4">
      <w:pPr>
        <w:spacing w:line="240" w:lineRule="auto"/>
        <w:rPr>
          <w:rFonts w:ascii="Times New Roman" w:hAnsi="Times New Roman" w:cs="Times New Roman"/>
        </w:rPr>
      </w:pPr>
      <w:r w:rsidRPr="004552B4">
        <w:rPr>
          <w:rFonts w:ascii="Times New Roman" w:hAnsi="Times New Roman" w:cs="Times New Roman"/>
          <w:i/>
          <w:iCs/>
          <w:sz w:val="24"/>
          <w:szCs w:val="24"/>
        </w:rPr>
        <w:t>- 20 – 22</w:t>
      </w:r>
      <w:r w:rsidRPr="004552B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0 </w:t>
      </w:r>
      <w:proofErr w:type="gramStart"/>
      <w:r w:rsidRPr="004552B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552B4">
        <w:rPr>
          <w:rFonts w:ascii="Times New Roman" w:hAnsi="Times New Roman" w:cs="Times New Roman"/>
          <w:i/>
          <w:iCs/>
          <w:sz w:val="24"/>
          <w:szCs w:val="24"/>
        </w:rPr>
        <w:t xml:space="preserve"> в жилых комнатах в организаций социального обслуживания по лицам пожилого возраста, лицам с ограниченными возможностями здоровья и инвалидам.</w:t>
      </w:r>
    </w:p>
    <w:p w:rsidR="001C60F6" w:rsidRPr="004552B4" w:rsidRDefault="004552B4" w:rsidP="004552B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60F6" w:rsidRPr="0045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83"/>
    <w:rsid w:val="00086D39"/>
    <w:rsid w:val="004552B4"/>
    <w:rsid w:val="00D93920"/>
    <w:rsid w:val="00E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33F0-B16B-45A2-A64A-B381573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2020-01-16T12:41:00Z</dcterms:created>
  <dcterms:modified xsi:type="dcterms:W3CDTF">2020-01-16T12:44:00Z</dcterms:modified>
</cp:coreProperties>
</file>