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0" w:rsidRDefault="00F2327E" w:rsidP="00F23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проведенному контрольному </w:t>
      </w:r>
      <w:r w:rsidRPr="00E72EBA">
        <w:rPr>
          <w:sz w:val="28"/>
          <w:szCs w:val="28"/>
        </w:rPr>
        <w:t>мероприятию</w:t>
      </w:r>
      <w:r w:rsidRPr="00E72E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C10AE">
        <w:rPr>
          <w:sz w:val="28"/>
          <w:szCs w:val="28"/>
        </w:rPr>
        <w:t>Прове</w:t>
      </w:r>
      <w:r>
        <w:rPr>
          <w:sz w:val="28"/>
          <w:szCs w:val="28"/>
        </w:rPr>
        <w:t>рка исполнения А</w:t>
      </w:r>
      <w:r w:rsidRPr="00DC10AE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Малечкинского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C10AE">
        <w:rPr>
          <w:sz w:val="28"/>
          <w:szCs w:val="28"/>
        </w:rPr>
        <w:t>бюджетного законодательства при исполнении бюджета по расходам за  201</w:t>
      </w:r>
      <w:r>
        <w:rPr>
          <w:sz w:val="28"/>
          <w:szCs w:val="28"/>
        </w:rPr>
        <w:t>8</w:t>
      </w:r>
      <w:r w:rsidRPr="00DC10AE">
        <w:rPr>
          <w:sz w:val="28"/>
          <w:szCs w:val="28"/>
        </w:rPr>
        <w:t xml:space="preserve"> год, аудит в сфере закупок</w:t>
      </w:r>
      <w:r>
        <w:rPr>
          <w:sz w:val="28"/>
          <w:szCs w:val="28"/>
        </w:rPr>
        <w:t>»</w:t>
      </w:r>
      <w:r w:rsidR="00465A85">
        <w:rPr>
          <w:sz w:val="28"/>
          <w:szCs w:val="28"/>
        </w:rPr>
        <w:t>.</w:t>
      </w:r>
    </w:p>
    <w:p w:rsidR="003776E0" w:rsidRDefault="003776E0" w:rsidP="00F2327E">
      <w:pPr>
        <w:jc w:val="both"/>
        <w:rPr>
          <w:sz w:val="28"/>
          <w:szCs w:val="28"/>
        </w:rPr>
      </w:pPr>
    </w:p>
    <w:p w:rsidR="003776E0" w:rsidRPr="000C03A9" w:rsidRDefault="003776E0" w:rsidP="003776E0">
      <w:pPr>
        <w:jc w:val="both"/>
        <w:rPr>
          <w:sz w:val="28"/>
          <w:szCs w:val="28"/>
        </w:rPr>
      </w:pPr>
      <w:r w:rsidRPr="004C5583">
        <w:rPr>
          <w:b/>
          <w:color w:val="FF0000"/>
          <w:sz w:val="28"/>
          <w:szCs w:val="28"/>
        </w:rPr>
        <w:t xml:space="preserve">      </w:t>
      </w:r>
      <w:r w:rsidRPr="000C03A9">
        <w:rPr>
          <w:sz w:val="28"/>
          <w:szCs w:val="28"/>
        </w:rPr>
        <w:t>Общий объем проверенных средств (кассовое исполнение за проверяемый период)  составил 7 127 879,16 рублей. По результатам проверки  установлено финансовых нарушений на сумму</w:t>
      </w:r>
      <w:r w:rsidRPr="004C5583">
        <w:rPr>
          <w:color w:val="FF0000"/>
          <w:sz w:val="28"/>
          <w:szCs w:val="28"/>
        </w:rPr>
        <w:t xml:space="preserve"> </w:t>
      </w:r>
      <w:r w:rsidRPr="00F341F2">
        <w:rPr>
          <w:sz w:val="28"/>
          <w:szCs w:val="28"/>
        </w:rPr>
        <w:t>538 098,050</w:t>
      </w:r>
      <w:r w:rsidRPr="004C5583">
        <w:rPr>
          <w:color w:val="FF0000"/>
          <w:sz w:val="28"/>
          <w:szCs w:val="28"/>
        </w:rPr>
        <w:t xml:space="preserve"> </w:t>
      </w:r>
      <w:r w:rsidRPr="000C03A9">
        <w:rPr>
          <w:sz w:val="28"/>
          <w:szCs w:val="28"/>
        </w:rPr>
        <w:t xml:space="preserve">рублей. </w:t>
      </w:r>
    </w:p>
    <w:p w:rsidR="003776E0" w:rsidRPr="00F341F2" w:rsidRDefault="003776E0" w:rsidP="003776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790C79">
        <w:rPr>
          <w:rFonts w:eastAsiaTheme="minorHAnsi"/>
          <w:sz w:val="28"/>
          <w:szCs w:val="28"/>
          <w:lang w:eastAsia="en-US"/>
        </w:rPr>
        <w:t>Установлен</w:t>
      </w:r>
      <w:r>
        <w:rPr>
          <w:rFonts w:eastAsiaTheme="minorHAnsi"/>
          <w:sz w:val="28"/>
          <w:szCs w:val="28"/>
          <w:lang w:eastAsia="en-US"/>
        </w:rPr>
        <w:t>о</w:t>
      </w:r>
      <w:r w:rsidRPr="00790C79">
        <w:rPr>
          <w:rFonts w:eastAsiaTheme="minorHAnsi"/>
          <w:sz w:val="28"/>
          <w:szCs w:val="28"/>
          <w:lang w:eastAsia="en-US"/>
        </w:rPr>
        <w:t xml:space="preserve"> </w:t>
      </w:r>
      <w:r w:rsidRPr="00210351">
        <w:rPr>
          <w:rFonts w:eastAsiaTheme="minorHAnsi"/>
          <w:sz w:val="28"/>
          <w:szCs w:val="28"/>
          <w:lang w:eastAsia="en-US"/>
        </w:rPr>
        <w:t>неправомерн</w:t>
      </w:r>
      <w:r>
        <w:rPr>
          <w:rFonts w:eastAsiaTheme="minorHAnsi"/>
          <w:sz w:val="28"/>
          <w:szCs w:val="28"/>
          <w:lang w:eastAsia="en-US"/>
        </w:rPr>
        <w:t>о</w:t>
      </w:r>
      <w:r w:rsidRPr="00210351">
        <w:rPr>
          <w:rFonts w:eastAsiaTheme="minorHAnsi"/>
          <w:sz w:val="28"/>
          <w:szCs w:val="28"/>
          <w:lang w:eastAsia="en-US"/>
        </w:rPr>
        <w:t>е начислени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210351">
        <w:rPr>
          <w:rFonts w:eastAsiaTheme="minorHAnsi"/>
          <w:sz w:val="28"/>
          <w:szCs w:val="28"/>
          <w:lang w:eastAsia="en-US"/>
        </w:rPr>
        <w:t xml:space="preserve"> и  выплат</w:t>
      </w:r>
      <w:r>
        <w:rPr>
          <w:rFonts w:eastAsiaTheme="minorHAnsi"/>
          <w:sz w:val="28"/>
          <w:szCs w:val="28"/>
          <w:lang w:eastAsia="en-US"/>
        </w:rPr>
        <w:t>а</w:t>
      </w:r>
      <w:r w:rsidRPr="00210351">
        <w:rPr>
          <w:rFonts w:eastAsiaTheme="minorHAnsi"/>
          <w:sz w:val="28"/>
          <w:szCs w:val="28"/>
          <w:lang w:eastAsia="en-US"/>
        </w:rPr>
        <w:t xml:space="preserve"> </w:t>
      </w:r>
      <w:r w:rsidRPr="00790C79">
        <w:rPr>
          <w:rFonts w:eastAsiaTheme="minorHAnsi"/>
          <w:sz w:val="28"/>
          <w:szCs w:val="28"/>
          <w:lang w:eastAsia="en-US"/>
        </w:rPr>
        <w:t xml:space="preserve">оплаты труда </w:t>
      </w:r>
      <w:r>
        <w:rPr>
          <w:rFonts w:eastAsiaTheme="minorHAnsi"/>
          <w:sz w:val="28"/>
          <w:szCs w:val="28"/>
          <w:lang w:eastAsia="en-US"/>
        </w:rPr>
        <w:t>водителю</w:t>
      </w:r>
      <w:r w:rsidRPr="00210351">
        <w:rPr>
          <w:rFonts w:eastAsiaTheme="minorHAnsi"/>
          <w:sz w:val="28"/>
          <w:szCs w:val="28"/>
          <w:lang w:eastAsia="en-US"/>
        </w:rPr>
        <w:t xml:space="preserve"> на общую </w:t>
      </w:r>
      <w:r w:rsidRPr="00F341F2">
        <w:rPr>
          <w:rFonts w:eastAsiaTheme="minorHAnsi"/>
          <w:sz w:val="28"/>
          <w:szCs w:val="28"/>
          <w:lang w:eastAsia="en-US"/>
        </w:rPr>
        <w:t>сумму 760,34</w:t>
      </w:r>
      <w:r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3776E0" w:rsidRPr="000E1C32" w:rsidRDefault="003776E0" w:rsidP="003776E0">
      <w:pPr>
        <w:autoSpaceDE w:val="0"/>
        <w:autoSpaceDN w:val="0"/>
        <w:adjustRightInd w:val="0"/>
        <w:jc w:val="both"/>
        <w:rPr>
          <w:szCs w:val="28"/>
        </w:rPr>
      </w:pPr>
      <w:r w:rsidRPr="00F341F2">
        <w:rPr>
          <w:rFonts w:eastAsiaTheme="minorHAnsi"/>
          <w:sz w:val="28"/>
          <w:szCs w:val="28"/>
          <w:lang w:eastAsia="en-US"/>
        </w:rPr>
        <w:t>2</w:t>
      </w:r>
      <w:r w:rsidRPr="00F341F2">
        <w:rPr>
          <w:sz w:val="28"/>
          <w:szCs w:val="28"/>
        </w:rPr>
        <w:t>. В  нарушение принципа эффективности использования бюджетных средств, определенного статьей 34 БК РФ, статьей 162, пунктом 6 статьи 219 БК РФ, осуществлены дополнительные расходы, сверх необходимого для достижения результата, уплата пени на сумму 77,85 руб</w:t>
      </w:r>
      <w:r w:rsidRPr="000E1C32">
        <w:rPr>
          <w:sz w:val="28"/>
          <w:szCs w:val="28"/>
        </w:rPr>
        <w:t xml:space="preserve">. (14 фактов). </w:t>
      </w:r>
    </w:p>
    <w:p w:rsidR="003776E0" w:rsidRPr="006E6AAE" w:rsidRDefault="003776E0" w:rsidP="003776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AAE">
        <w:rPr>
          <w:sz w:val="28"/>
          <w:szCs w:val="28"/>
        </w:rPr>
        <w:t>3. Установлены факты нарушения законодательства нефинансового характера:</w:t>
      </w:r>
    </w:p>
    <w:p w:rsidR="003776E0" w:rsidRDefault="003776E0" w:rsidP="003776E0">
      <w:pPr>
        <w:pStyle w:val="a9"/>
        <w:autoSpaceDE w:val="0"/>
        <w:autoSpaceDN w:val="0"/>
        <w:adjustRightInd w:val="0"/>
        <w:spacing w:before="0" w:after="0"/>
        <w:ind w:firstLine="0"/>
        <w:rPr>
          <w:b w:val="0"/>
          <w:szCs w:val="28"/>
        </w:rPr>
      </w:pPr>
      <w:r>
        <w:rPr>
          <w:color w:val="FF0000"/>
          <w:szCs w:val="28"/>
        </w:rPr>
        <w:t xml:space="preserve">       </w:t>
      </w:r>
      <w:r w:rsidRPr="004D64B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- </w:t>
      </w:r>
      <w:r w:rsidRPr="004D64BE">
        <w:rPr>
          <w:b w:val="0"/>
          <w:szCs w:val="28"/>
        </w:rPr>
        <w:t xml:space="preserve">в нарушении приказа Минфина </w:t>
      </w:r>
      <w:r>
        <w:rPr>
          <w:b w:val="0"/>
          <w:szCs w:val="28"/>
        </w:rPr>
        <w:t>России от 30.03.2015 N 52н   в А</w:t>
      </w:r>
      <w:r w:rsidRPr="004D64BE">
        <w:rPr>
          <w:b w:val="0"/>
          <w:szCs w:val="28"/>
        </w:rPr>
        <w:t xml:space="preserve">дминистрации </w:t>
      </w:r>
      <w:proofErr w:type="spellStart"/>
      <w:r>
        <w:rPr>
          <w:b w:val="0"/>
          <w:szCs w:val="28"/>
        </w:rPr>
        <w:t>Малечкинского</w:t>
      </w:r>
      <w:proofErr w:type="spellEnd"/>
      <w:r w:rsidRPr="004D64BE">
        <w:rPr>
          <w:b w:val="0"/>
          <w:szCs w:val="28"/>
        </w:rPr>
        <w:t xml:space="preserve"> сельского поселения </w:t>
      </w:r>
      <w:r>
        <w:rPr>
          <w:b w:val="0"/>
          <w:szCs w:val="28"/>
        </w:rPr>
        <w:t xml:space="preserve">в период с 01.01.2018-30.09.2018 Табель учёта использования рабочего времени не соответствует </w:t>
      </w:r>
      <w:r w:rsidRPr="004D64BE">
        <w:rPr>
          <w:b w:val="0"/>
          <w:szCs w:val="28"/>
        </w:rPr>
        <w:t>форм</w:t>
      </w:r>
      <w:r>
        <w:rPr>
          <w:b w:val="0"/>
          <w:szCs w:val="28"/>
        </w:rPr>
        <w:t>е</w:t>
      </w:r>
      <w:r w:rsidRPr="004D64BE">
        <w:rPr>
          <w:b w:val="0"/>
          <w:szCs w:val="28"/>
        </w:rPr>
        <w:t xml:space="preserve"> по ОКУД 05044</w:t>
      </w:r>
      <w:r>
        <w:rPr>
          <w:b w:val="0"/>
          <w:szCs w:val="28"/>
        </w:rPr>
        <w:t>21;</w:t>
      </w:r>
    </w:p>
    <w:p w:rsidR="003776E0" w:rsidRPr="006D5F4B" w:rsidRDefault="003776E0" w:rsidP="003776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92C">
        <w:rPr>
          <w:szCs w:val="28"/>
        </w:rPr>
        <w:t xml:space="preserve">-  </w:t>
      </w:r>
      <w:r w:rsidRPr="0072000A">
        <w:rPr>
          <w:sz w:val="28"/>
          <w:szCs w:val="28"/>
        </w:rPr>
        <w:t>пун</w:t>
      </w:r>
      <w:r>
        <w:rPr>
          <w:sz w:val="28"/>
          <w:szCs w:val="28"/>
        </w:rPr>
        <w:t>к</w:t>
      </w:r>
      <w:r w:rsidRPr="0072000A">
        <w:rPr>
          <w:sz w:val="28"/>
          <w:szCs w:val="28"/>
        </w:rPr>
        <w:t>т</w:t>
      </w:r>
      <w:r w:rsidRPr="006D5F4B">
        <w:rPr>
          <w:sz w:val="28"/>
          <w:szCs w:val="28"/>
        </w:rPr>
        <w:t xml:space="preserve"> 1.2. </w:t>
      </w:r>
      <w:r>
        <w:rPr>
          <w:sz w:val="28"/>
          <w:szCs w:val="28"/>
        </w:rPr>
        <w:t>в</w:t>
      </w:r>
      <w:r w:rsidRPr="002E3ED4">
        <w:rPr>
          <w:sz w:val="28"/>
          <w:szCs w:val="28"/>
        </w:rPr>
        <w:t xml:space="preserve">  приложении 4  </w:t>
      </w:r>
      <w:r>
        <w:rPr>
          <w:sz w:val="28"/>
          <w:szCs w:val="28"/>
        </w:rPr>
        <w:t>П</w:t>
      </w:r>
      <w:r w:rsidRPr="002E3ED4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2E3ED4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2E3ED4">
        <w:rPr>
          <w:sz w:val="28"/>
          <w:szCs w:val="28"/>
        </w:rPr>
        <w:t xml:space="preserve">дминистрации </w:t>
      </w:r>
      <w:proofErr w:type="spellStart"/>
      <w:r w:rsidRPr="002E3ED4">
        <w:rPr>
          <w:sz w:val="28"/>
          <w:szCs w:val="28"/>
        </w:rPr>
        <w:t>Малечкинского</w:t>
      </w:r>
      <w:proofErr w:type="spellEnd"/>
      <w:r w:rsidRPr="002E3ED4">
        <w:rPr>
          <w:sz w:val="28"/>
          <w:szCs w:val="28"/>
        </w:rPr>
        <w:t xml:space="preserve"> сельского поселения от 15.02.2017 года № 19 «Об оплате труда  работника, осуществляющего техническое обеспечение деятельности </w:t>
      </w:r>
      <w:r>
        <w:rPr>
          <w:sz w:val="28"/>
          <w:szCs w:val="28"/>
        </w:rPr>
        <w:t>А</w:t>
      </w:r>
      <w:r w:rsidRPr="002E3ED4">
        <w:rPr>
          <w:sz w:val="28"/>
          <w:szCs w:val="28"/>
        </w:rPr>
        <w:t xml:space="preserve">дминистрации </w:t>
      </w:r>
      <w:proofErr w:type="spellStart"/>
      <w:r w:rsidRPr="002E3ED4">
        <w:rPr>
          <w:sz w:val="28"/>
          <w:szCs w:val="28"/>
        </w:rPr>
        <w:t>Малечкинского</w:t>
      </w:r>
      <w:proofErr w:type="spellEnd"/>
      <w:r w:rsidRPr="002E3ED4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н</w:t>
      </w:r>
      <w:r w:rsidRPr="006D5F4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соответствует  п. 2 статьи 10 </w:t>
      </w:r>
      <w:r w:rsidRPr="005E7D7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E7D7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E7D73">
        <w:rPr>
          <w:sz w:val="28"/>
          <w:szCs w:val="28"/>
        </w:rPr>
        <w:t xml:space="preserve"> от 02.03.2007 N 25-ФЗ  "О муниципальной службе в Российской Федерации"</w:t>
      </w:r>
      <w:r>
        <w:rPr>
          <w:sz w:val="28"/>
          <w:szCs w:val="28"/>
        </w:rPr>
        <w:t>.</w:t>
      </w:r>
    </w:p>
    <w:p w:rsidR="003776E0" w:rsidRPr="00B266CD" w:rsidRDefault="003776E0" w:rsidP="003776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66CD">
        <w:rPr>
          <w:sz w:val="28"/>
          <w:szCs w:val="28"/>
        </w:rPr>
        <w:t>4. В рамках  аудита  в сфере закупок товаров были установлены следующие нарушения:</w:t>
      </w:r>
    </w:p>
    <w:p w:rsidR="003776E0" w:rsidRDefault="003776E0" w:rsidP="003776E0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8"/>
          <w:lang w:eastAsia="ar-SA"/>
        </w:rPr>
        <w:t>-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F8E">
        <w:rPr>
          <w:sz w:val="28"/>
          <w:szCs w:val="20"/>
        </w:rPr>
        <w:t>нарушени</w:t>
      </w:r>
      <w:r>
        <w:rPr>
          <w:sz w:val="28"/>
          <w:szCs w:val="20"/>
        </w:rPr>
        <w:t>и</w:t>
      </w:r>
      <w:r w:rsidRPr="00F25F8E">
        <w:rPr>
          <w:sz w:val="28"/>
          <w:szCs w:val="20"/>
        </w:rPr>
        <w:t xml:space="preserve"> подпункта «</w:t>
      </w:r>
      <w:proofErr w:type="spellStart"/>
      <w:r w:rsidRPr="00F25F8E">
        <w:rPr>
          <w:sz w:val="28"/>
          <w:szCs w:val="20"/>
        </w:rPr>
        <w:t>з</w:t>
      </w:r>
      <w:proofErr w:type="spellEnd"/>
      <w:r w:rsidRPr="00F25F8E">
        <w:rPr>
          <w:sz w:val="28"/>
          <w:szCs w:val="20"/>
        </w:rPr>
        <w:t xml:space="preserve">» пункта 1 Требований к форме планов закупок товаров, работ, </w:t>
      </w:r>
      <w:proofErr w:type="gramStart"/>
      <w:r w:rsidRPr="00F25F8E">
        <w:rPr>
          <w:sz w:val="28"/>
          <w:szCs w:val="20"/>
        </w:rPr>
        <w:t>услуг,</w:t>
      </w:r>
      <w:r>
        <w:rPr>
          <w:sz w:val="28"/>
          <w:szCs w:val="20"/>
        </w:rPr>
        <w:t xml:space="preserve"> </w:t>
      </w:r>
      <w:r w:rsidRPr="00F25F8E">
        <w:rPr>
          <w:sz w:val="28"/>
          <w:szCs w:val="20"/>
        </w:rPr>
        <w:t>утвержденных постановлением</w:t>
      </w:r>
      <w:r w:rsidRPr="00F25F8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21.11.2013</w:t>
      </w:r>
      <w:r w:rsidRPr="00F25F8E">
        <w:rPr>
          <w:sz w:val="28"/>
          <w:szCs w:val="20"/>
        </w:rPr>
        <w:t xml:space="preserve"> № 1043 </w:t>
      </w:r>
      <w:r>
        <w:rPr>
          <w:sz w:val="28"/>
          <w:szCs w:val="20"/>
        </w:rPr>
        <w:t>у</w:t>
      </w:r>
      <w:r>
        <w:rPr>
          <w:sz w:val="28"/>
          <w:szCs w:val="28"/>
          <w:lang w:eastAsia="ar-SA"/>
        </w:rPr>
        <w:t>становлено</w:t>
      </w:r>
      <w:proofErr w:type="gramEnd"/>
      <w:r>
        <w:rPr>
          <w:sz w:val="28"/>
          <w:szCs w:val="28"/>
          <w:lang w:eastAsia="ar-SA"/>
        </w:rPr>
        <w:t xml:space="preserve"> н</w:t>
      </w:r>
      <w:r>
        <w:rPr>
          <w:rFonts w:eastAsiaTheme="minorHAnsi"/>
          <w:sz w:val="28"/>
          <w:szCs w:val="28"/>
          <w:lang w:eastAsia="en-US"/>
        </w:rPr>
        <w:t xml:space="preserve">арушение порядка формирования, утверждения и ведения плана закупок </w:t>
      </w:r>
      <w:r w:rsidRPr="00F25F8E">
        <w:rPr>
          <w:sz w:val="28"/>
          <w:szCs w:val="20"/>
        </w:rPr>
        <w:t>в формах планов закупок в графе 15 не указана дата вносимых в план закупок изменений.</w:t>
      </w:r>
    </w:p>
    <w:p w:rsidR="003776E0" w:rsidRDefault="003776E0" w:rsidP="003776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нарушении ст.</w:t>
      </w:r>
      <w:r w:rsidRPr="00F95D5A">
        <w:rPr>
          <w:sz w:val="28"/>
          <w:szCs w:val="28"/>
        </w:rPr>
        <w:t xml:space="preserve">22  ФЗ № 44-ФЗ при планировании закупки  </w:t>
      </w:r>
      <w:r w:rsidRPr="008F711D">
        <w:rPr>
          <w:rFonts w:eastAsiaTheme="minorHAnsi"/>
          <w:sz w:val="28"/>
          <w:szCs w:val="28"/>
          <w:lang w:eastAsia="en-US"/>
        </w:rPr>
        <w:t xml:space="preserve">«Монтаж бесшовного резинового покрытия внутри хоккейной коробки в рамках реализации общественно значимого проекта: «Обустройство спортивного корта в поселке </w:t>
      </w:r>
      <w:proofErr w:type="spellStart"/>
      <w:r w:rsidRPr="008F711D">
        <w:rPr>
          <w:rFonts w:eastAsiaTheme="minorHAnsi"/>
          <w:sz w:val="28"/>
          <w:szCs w:val="28"/>
          <w:lang w:eastAsia="en-US"/>
        </w:rPr>
        <w:t>Малечкино</w:t>
      </w:r>
      <w:proofErr w:type="spellEnd"/>
      <w:r w:rsidRPr="008F711D">
        <w:rPr>
          <w:rFonts w:eastAsiaTheme="minorHAnsi"/>
          <w:sz w:val="28"/>
          <w:szCs w:val="28"/>
          <w:lang w:eastAsia="en-US"/>
        </w:rPr>
        <w:t xml:space="preserve">» на </w:t>
      </w:r>
      <w:r w:rsidRPr="00F341F2">
        <w:rPr>
          <w:rFonts w:eastAsiaTheme="minorHAnsi"/>
          <w:sz w:val="28"/>
          <w:szCs w:val="28"/>
          <w:lang w:eastAsia="en-US"/>
        </w:rPr>
        <w:t>сумму 537 260,31 способом электронного аукциона</w:t>
      </w:r>
      <w:r w:rsidRPr="00F341F2">
        <w:rPr>
          <w:sz w:val="28"/>
          <w:szCs w:val="28"/>
        </w:rPr>
        <w:t xml:space="preserve"> НМЦК </w:t>
      </w:r>
      <w:proofErr w:type="gramStart"/>
      <w:r w:rsidRPr="00F341F2">
        <w:rPr>
          <w:sz w:val="28"/>
          <w:szCs w:val="28"/>
        </w:rPr>
        <w:t>определена</w:t>
      </w:r>
      <w:proofErr w:type="gramEnd"/>
      <w:r>
        <w:rPr>
          <w:sz w:val="28"/>
          <w:szCs w:val="28"/>
        </w:rPr>
        <w:t>,</w:t>
      </w:r>
      <w:r w:rsidRPr="00F341F2">
        <w:rPr>
          <w:sz w:val="28"/>
          <w:szCs w:val="28"/>
        </w:rPr>
        <w:t xml:space="preserve"> не обосновано. Ответственность за указанное  нарушение предусмотрена </w:t>
      </w:r>
      <w:proofErr w:type="gramStart"/>
      <w:r w:rsidRPr="00F341F2">
        <w:rPr>
          <w:sz w:val="28"/>
          <w:szCs w:val="28"/>
        </w:rPr>
        <w:t>ч</w:t>
      </w:r>
      <w:proofErr w:type="gramEnd"/>
      <w:r w:rsidRPr="00F341F2">
        <w:rPr>
          <w:sz w:val="28"/>
          <w:szCs w:val="28"/>
        </w:rPr>
        <w:t xml:space="preserve">. 1 ст. 7.29.3 </w:t>
      </w:r>
      <w:proofErr w:type="spellStart"/>
      <w:r w:rsidRPr="00F341F2">
        <w:rPr>
          <w:sz w:val="28"/>
          <w:szCs w:val="28"/>
        </w:rPr>
        <w:t>КоАП</w:t>
      </w:r>
      <w:proofErr w:type="spellEnd"/>
      <w:r w:rsidRPr="00F341F2">
        <w:rPr>
          <w:sz w:val="28"/>
          <w:szCs w:val="28"/>
        </w:rPr>
        <w:t xml:space="preserve"> РФ.</w:t>
      </w:r>
    </w:p>
    <w:p w:rsidR="003776E0" w:rsidRDefault="003776E0" w:rsidP="003776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нарушении требований, </w:t>
      </w:r>
      <w:r w:rsidRPr="0046115B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5" w:history="1">
        <w:proofErr w:type="gramStart"/>
        <w:r w:rsidRPr="0046115B">
          <w:rPr>
            <w:rFonts w:eastAsiaTheme="minorHAnsi"/>
            <w:sz w:val="28"/>
            <w:szCs w:val="28"/>
            <w:lang w:eastAsia="en-US"/>
          </w:rPr>
          <w:t>ч</w:t>
        </w:r>
        <w:proofErr w:type="gramEnd"/>
        <w:r w:rsidRPr="0046115B">
          <w:rPr>
            <w:rFonts w:eastAsiaTheme="minorHAnsi"/>
            <w:sz w:val="28"/>
            <w:szCs w:val="28"/>
            <w:lang w:eastAsia="en-US"/>
          </w:rPr>
          <w:t>.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46115B">
          <w:rPr>
            <w:rFonts w:eastAsiaTheme="minorHAnsi"/>
            <w:sz w:val="28"/>
            <w:szCs w:val="28"/>
            <w:lang w:eastAsia="en-US"/>
          </w:rPr>
          <w:t>3 ст. 94</w:t>
        </w:r>
      </w:hyperlink>
      <w:r w:rsidRPr="0046115B">
        <w:rPr>
          <w:rFonts w:eastAsiaTheme="minorHAnsi"/>
          <w:sz w:val="28"/>
          <w:szCs w:val="28"/>
          <w:lang w:eastAsia="en-US"/>
        </w:rPr>
        <w:t xml:space="preserve"> </w:t>
      </w:r>
      <w:r w:rsidRPr="0046115B">
        <w:rPr>
          <w:sz w:val="28"/>
          <w:szCs w:val="28"/>
        </w:rPr>
        <w:t>ФЗ № 44-</w:t>
      </w:r>
      <w:r w:rsidRPr="00FE62E6">
        <w:rPr>
          <w:sz w:val="28"/>
          <w:szCs w:val="28"/>
        </w:rPr>
        <w:t>ФЗ</w:t>
      </w:r>
      <w:r>
        <w:rPr>
          <w:rFonts w:eastAsiaTheme="minorHAnsi"/>
          <w:sz w:val="28"/>
          <w:szCs w:val="28"/>
          <w:lang w:eastAsia="en-US"/>
        </w:rPr>
        <w:t xml:space="preserve"> не проведена экспертиза поставленных поставщиком (подрядчиком, исполнителем) результатов, предусмотренных контрактами ни по одному из заключенных и исполненных контрактов.</w:t>
      </w:r>
    </w:p>
    <w:p w:rsidR="003776E0" w:rsidRDefault="003776E0" w:rsidP="0037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ведомственный контроль </w:t>
      </w:r>
      <w:r w:rsidRPr="00CB2125">
        <w:rPr>
          <w:sz w:val="28"/>
          <w:szCs w:val="28"/>
        </w:rPr>
        <w:t>в сфере закупок</w:t>
      </w:r>
      <w:r>
        <w:rPr>
          <w:sz w:val="28"/>
          <w:szCs w:val="28"/>
        </w:rPr>
        <w:t>,</w:t>
      </w:r>
      <w:r w:rsidRPr="00CB2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ст. 100 </w:t>
      </w:r>
      <w:r w:rsidRPr="00231870">
        <w:rPr>
          <w:sz w:val="28"/>
          <w:szCs w:val="28"/>
        </w:rPr>
        <w:t>ФЗ №</w:t>
      </w:r>
      <w:r>
        <w:rPr>
          <w:sz w:val="28"/>
          <w:szCs w:val="28"/>
        </w:rPr>
        <w:t xml:space="preserve"> </w:t>
      </w:r>
      <w:r w:rsidRPr="00231870">
        <w:rPr>
          <w:sz w:val="28"/>
          <w:szCs w:val="28"/>
        </w:rPr>
        <w:t>44-ФЗ</w:t>
      </w:r>
      <w:r>
        <w:rPr>
          <w:sz w:val="28"/>
          <w:szCs w:val="28"/>
        </w:rPr>
        <w:t xml:space="preserve"> не проводился.</w:t>
      </w:r>
    </w:p>
    <w:p w:rsidR="003776E0" w:rsidRDefault="003776E0" w:rsidP="003776E0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3776E0" w:rsidRPr="003E5BF0" w:rsidRDefault="003776E0" w:rsidP="003776E0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5BF0">
        <w:rPr>
          <w:sz w:val="28"/>
          <w:szCs w:val="28"/>
        </w:rPr>
        <w:t>По результатам контрольного мероприятия  даны рекомендации:</w:t>
      </w:r>
    </w:p>
    <w:p w:rsidR="003776E0" w:rsidRPr="001F2330" w:rsidRDefault="003776E0" w:rsidP="003776E0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F2330">
        <w:rPr>
          <w:rFonts w:ascii="Times New Roman" w:hAnsi="Times New Roman"/>
          <w:sz w:val="28"/>
          <w:szCs w:val="28"/>
        </w:rPr>
        <w:t xml:space="preserve">Не допускать неправомерных расходов </w:t>
      </w:r>
      <w:r w:rsidRPr="001F2330">
        <w:rPr>
          <w:rFonts w:ascii="Times New Roman" w:eastAsiaTheme="minorHAnsi" w:hAnsi="Times New Roman"/>
          <w:sz w:val="28"/>
          <w:szCs w:val="28"/>
          <w:lang w:eastAsia="en-US"/>
        </w:rPr>
        <w:t xml:space="preserve">из фонда оплаты труда. </w:t>
      </w:r>
    </w:p>
    <w:p w:rsidR="003776E0" w:rsidRPr="001F2330" w:rsidRDefault="003776E0" w:rsidP="003776E0">
      <w:pPr>
        <w:numPr>
          <w:ilvl w:val="0"/>
          <w:numId w:val="1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2330">
        <w:rPr>
          <w:sz w:val="28"/>
          <w:szCs w:val="28"/>
        </w:rPr>
        <w:t>Не допускать случаев неэффективного расходования бюджетных средств.</w:t>
      </w:r>
    </w:p>
    <w:p w:rsidR="003776E0" w:rsidRPr="00266581" w:rsidRDefault="003776E0" w:rsidP="003776E0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7520A">
        <w:rPr>
          <w:rFonts w:ascii="Times New Roman" w:hAnsi="Times New Roman"/>
          <w:sz w:val="28"/>
          <w:szCs w:val="28"/>
        </w:rPr>
        <w:t xml:space="preserve">При ведении бухгалтерского учета соблюдать требования  приказа </w:t>
      </w:r>
      <w:r w:rsidRPr="00266581">
        <w:rPr>
          <w:rFonts w:ascii="Times New Roman" w:hAnsi="Times New Roman"/>
          <w:sz w:val="28"/>
          <w:szCs w:val="28"/>
        </w:rPr>
        <w:t xml:space="preserve">Минфина России от 30.03.2015 N 52н.  </w:t>
      </w:r>
    </w:p>
    <w:p w:rsidR="003776E0" w:rsidRDefault="003776E0" w:rsidP="003776E0">
      <w:pPr>
        <w:numPr>
          <w:ilvl w:val="0"/>
          <w:numId w:val="1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</w:t>
      </w:r>
      <w:r w:rsidRPr="002E3ED4">
        <w:rPr>
          <w:sz w:val="28"/>
          <w:szCs w:val="28"/>
        </w:rPr>
        <w:t xml:space="preserve">дминистрации </w:t>
      </w:r>
      <w:proofErr w:type="spellStart"/>
      <w:r w:rsidRPr="002E3ED4">
        <w:rPr>
          <w:sz w:val="28"/>
          <w:szCs w:val="28"/>
        </w:rPr>
        <w:t>Малечкинского</w:t>
      </w:r>
      <w:proofErr w:type="spellEnd"/>
      <w:r w:rsidRPr="002E3ED4">
        <w:rPr>
          <w:sz w:val="28"/>
          <w:szCs w:val="28"/>
        </w:rPr>
        <w:t xml:space="preserve"> сельского поселения от 15.02.2017 года № 19 «Об оплате труда  работника, осуществляющего техническое обеспечение деятельности </w:t>
      </w:r>
      <w:r>
        <w:rPr>
          <w:sz w:val="28"/>
          <w:szCs w:val="28"/>
        </w:rPr>
        <w:t>А</w:t>
      </w:r>
      <w:r w:rsidRPr="002E3ED4">
        <w:rPr>
          <w:sz w:val="28"/>
          <w:szCs w:val="28"/>
        </w:rPr>
        <w:t xml:space="preserve">дминистрации </w:t>
      </w:r>
      <w:proofErr w:type="spellStart"/>
      <w:r w:rsidRPr="002E3ED4">
        <w:rPr>
          <w:sz w:val="28"/>
          <w:szCs w:val="28"/>
        </w:rPr>
        <w:t>Малечкинского</w:t>
      </w:r>
      <w:proofErr w:type="spellEnd"/>
      <w:r w:rsidRPr="002E3ED4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привести в соответствие.</w:t>
      </w:r>
    </w:p>
    <w:p w:rsidR="003776E0" w:rsidRPr="001E3A2C" w:rsidRDefault="003776E0" w:rsidP="003776E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b w:val="0"/>
          <w:szCs w:val="28"/>
        </w:rPr>
      </w:pPr>
      <w:r w:rsidRPr="001E3A2C">
        <w:rPr>
          <w:b w:val="0"/>
          <w:szCs w:val="28"/>
        </w:rPr>
        <w:t>Обеспечить качественное планирование закупок.</w:t>
      </w:r>
    </w:p>
    <w:p w:rsidR="003776E0" w:rsidRPr="001E3A2C" w:rsidRDefault="003776E0" w:rsidP="003776E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eastAsiaTheme="minorHAnsi"/>
          <w:b w:val="0"/>
          <w:szCs w:val="28"/>
          <w:lang w:eastAsia="en-US"/>
        </w:rPr>
      </w:pPr>
      <w:r w:rsidRPr="001E3A2C">
        <w:rPr>
          <w:b w:val="0"/>
          <w:szCs w:val="28"/>
        </w:rPr>
        <w:t xml:space="preserve"> Определение НМЦК осуществлять в </w:t>
      </w:r>
      <w:r w:rsidRPr="001E3A2C">
        <w:rPr>
          <w:rFonts w:eastAsia="Calibri"/>
          <w:b w:val="0"/>
          <w:szCs w:val="28"/>
          <w:shd w:val="clear" w:color="auto" w:fill="FFFFFF"/>
        </w:rPr>
        <w:t>соответствии с требованиями ст. 22</w:t>
      </w:r>
      <w:r w:rsidRPr="001E3A2C">
        <w:rPr>
          <w:b w:val="0"/>
          <w:szCs w:val="28"/>
        </w:rPr>
        <w:t xml:space="preserve"> ФЗ № 44-ФЗ.</w:t>
      </w:r>
      <w:r w:rsidRPr="001E3A2C">
        <w:rPr>
          <w:rFonts w:eastAsiaTheme="minorHAnsi"/>
          <w:b w:val="0"/>
          <w:szCs w:val="28"/>
          <w:lang w:eastAsia="en-US"/>
        </w:rPr>
        <w:t xml:space="preserve">  </w:t>
      </w:r>
    </w:p>
    <w:p w:rsidR="003776E0" w:rsidRPr="001E3A2C" w:rsidRDefault="003776E0" w:rsidP="003776E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b w:val="0"/>
          <w:szCs w:val="28"/>
        </w:rPr>
      </w:pPr>
      <w:r w:rsidRPr="001E3A2C">
        <w:rPr>
          <w:b w:val="0"/>
          <w:szCs w:val="28"/>
        </w:rPr>
        <w:t>Обеспечить в соответствии со  ст. 100 ФЗ № 44-ФЗ осуществление ведомственного контроля в сфере закупок.</w:t>
      </w:r>
    </w:p>
    <w:p w:rsidR="00052195" w:rsidRDefault="00052195" w:rsidP="003776E0">
      <w:pPr>
        <w:autoSpaceDE w:val="0"/>
        <w:autoSpaceDN w:val="0"/>
        <w:adjustRightInd w:val="0"/>
        <w:ind w:firstLine="540"/>
        <w:jc w:val="both"/>
      </w:pPr>
    </w:p>
    <w:sectPr w:rsidR="00052195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190A4C"/>
    <w:rsid w:val="00267CB7"/>
    <w:rsid w:val="003776E0"/>
    <w:rsid w:val="00465A85"/>
    <w:rsid w:val="009A0885"/>
    <w:rsid w:val="00F2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EF40D86A959530ADD26D171577988BD470CF068138C1A9446F4BDD6360E1E709F118D4ED4CBC62FC386E461F9CAF39D19AFB58FEE410EFlEy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4</cp:revision>
  <dcterms:created xsi:type="dcterms:W3CDTF">2019-08-05T12:55:00Z</dcterms:created>
  <dcterms:modified xsi:type="dcterms:W3CDTF">2019-08-05T13:01:00Z</dcterms:modified>
</cp:coreProperties>
</file>