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E" w:rsidRDefault="00883943">
      <w:pPr>
        <w:jc w:val="center"/>
        <w:rPr>
          <w:sz w:val="16"/>
        </w:rPr>
      </w:pPr>
      <w:r w:rsidRPr="00883943">
        <w:rPr>
          <w:noProof/>
          <w:sz w:val="16"/>
        </w:rPr>
        <w:drawing>
          <wp:inline distT="0" distB="0" distL="0" distR="0">
            <wp:extent cx="618490" cy="76390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D09CE" w:rsidRDefault="001D09CE">
      <w:pPr>
        <w:jc w:val="center"/>
        <w:rPr>
          <w:sz w:val="20"/>
        </w:rPr>
      </w:pPr>
    </w:p>
    <w:p w:rsidR="001D09CE" w:rsidRDefault="00D91F5B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1D09CE" w:rsidRDefault="001D09CE">
      <w:pPr>
        <w:pStyle w:val="4"/>
        <w:spacing w:before="0"/>
        <w:rPr>
          <w:sz w:val="20"/>
        </w:rPr>
      </w:pPr>
    </w:p>
    <w:p w:rsidR="001D09CE" w:rsidRDefault="00D91F5B">
      <w:pPr>
        <w:pStyle w:val="4"/>
        <w:spacing w:before="0"/>
      </w:pPr>
      <w:r>
        <w:t>ПОСТАНОВЛЕНИЕ</w:t>
      </w:r>
    </w:p>
    <w:p w:rsidR="001D09CE" w:rsidRDefault="001D09CE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1D09CE">
        <w:tc>
          <w:tcPr>
            <w:tcW w:w="3119" w:type="dxa"/>
            <w:hideMark/>
          </w:tcPr>
          <w:p w:rsidR="001D09CE" w:rsidRDefault="00FA2EF5" w:rsidP="000D622D">
            <w:r>
              <w:t>2</w:t>
            </w:r>
            <w:r w:rsidR="000D622D">
              <w:t>1</w:t>
            </w:r>
            <w:r>
              <w:t xml:space="preserve"> </w:t>
            </w:r>
            <w:r w:rsidR="00D91F5B">
              <w:t>июня 202</w:t>
            </w:r>
            <w:r w:rsidR="000D622D">
              <w:t>2</w:t>
            </w:r>
            <w:r w:rsidR="00D91F5B">
              <w:t xml:space="preserve"> года</w:t>
            </w:r>
          </w:p>
        </w:tc>
        <w:tc>
          <w:tcPr>
            <w:tcW w:w="3969" w:type="dxa"/>
          </w:tcPr>
          <w:p w:rsidR="001D09CE" w:rsidRDefault="001D09CE">
            <w:pPr>
              <w:jc w:val="center"/>
            </w:pPr>
          </w:p>
        </w:tc>
        <w:tc>
          <w:tcPr>
            <w:tcW w:w="2268" w:type="dxa"/>
            <w:hideMark/>
          </w:tcPr>
          <w:p w:rsidR="001D09CE" w:rsidRDefault="00D91F5B" w:rsidP="000D622D">
            <w:pPr>
              <w:jc w:val="center"/>
            </w:pPr>
            <w:r>
              <w:t xml:space="preserve">           №</w:t>
            </w:r>
            <w:r w:rsidR="000D622D">
              <w:t xml:space="preserve"> 54/213</w:t>
            </w:r>
          </w:p>
        </w:tc>
      </w:tr>
    </w:tbl>
    <w:p w:rsidR="001D09CE" w:rsidRDefault="001D09CE">
      <w:pPr>
        <w:jc w:val="center"/>
        <w:rPr>
          <w:b/>
          <w:sz w:val="16"/>
        </w:rPr>
      </w:pPr>
    </w:p>
    <w:p w:rsidR="001D09CE" w:rsidRDefault="00D91F5B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1D09CE" w:rsidRDefault="001D09CE">
      <w:pPr>
        <w:jc w:val="center"/>
        <w:rPr>
          <w:b/>
        </w:rPr>
      </w:pPr>
    </w:p>
    <w:p w:rsidR="00B22B16" w:rsidRDefault="00D91F5B">
      <w:pPr>
        <w:ind w:left="360"/>
        <w:jc w:val="center"/>
        <w:rPr>
          <w:b/>
          <w:szCs w:val="28"/>
        </w:rPr>
      </w:pPr>
      <w:r w:rsidRPr="00B22B16">
        <w:rPr>
          <w:b/>
        </w:rPr>
        <w:t>О</w:t>
      </w:r>
      <w:r w:rsidR="002567A9" w:rsidRPr="00B22B16">
        <w:rPr>
          <w:b/>
        </w:rPr>
        <w:t>б образцах заполнения подписн</w:t>
      </w:r>
      <w:r w:rsidR="00352178" w:rsidRPr="00B22B16">
        <w:rPr>
          <w:b/>
        </w:rPr>
        <w:t>ого листа</w:t>
      </w:r>
      <w:r w:rsidRPr="00B22B16">
        <w:rPr>
          <w:b/>
        </w:rPr>
        <w:t xml:space="preserve">  </w:t>
      </w:r>
      <w:r w:rsidR="00B22B16" w:rsidRPr="00B22B16">
        <w:rPr>
          <w:b/>
          <w:szCs w:val="28"/>
        </w:rPr>
        <w:t xml:space="preserve">на выборах депутатов представительных органов муниципальных образований Череповецкого муниципального района Вологодской области  </w:t>
      </w:r>
    </w:p>
    <w:p w:rsidR="001D09CE" w:rsidRPr="00B22B16" w:rsidRDefault="00B22B16">
      <w:pPr>
        <w:ind w:left="360"/>
        <w:jc w:val="center"/>
        <w:rPr>
          <w:b/>
        </w:rPr>
      </w:pPr>
      <w:r w:rsidRPr="00B22B16">
        <w:rPr>
          <w:rFonts w:eastAsia="Calibri"/>
          <w:b/>
          <w:szCs w:val="28"/>
          <w:lang w:eastAsia="en-US"/>
        </w:rPr>
        <w:t>11 сентября 2022 года</w:t>
      </w:r>
    </w:p>
    <w:p w:rsidR="00883943" w:rsidRDefault="00883943">
      <w:pPr>
        <w:ind w:left="360"/>
        <w:jc w:val="center"/>
        <w:rPr>
          <w:b/>
        </w:rPr>
      </w:pPr>
    </w:p>
    <w:p w:rsidR="002567A9" w:rsidRPr="00172B57" w:rsidRDefault="002567A9" w:rsidP="002567A9">
      <w:pPr>
        <w:jc w:val="center"/>
        <w:rPr>
          <w:b/>
          <w:szCs w:val="28"/>
        </w:rPr>
      </w:pPr>
    </w:p>
    <w:p w:rsidR="002567A9" w:rsidRDefault="002567A9" w:rsidP="00A541D1">
      <w:pPr>
        <w:spacing w:line="276" w:lineRule="auto"/>
        <w:ind w:firstLine="709"/>
        <w:jc w:val="both"/>
        <w:rPr>
          <w:b/>
        </w:rPr>
      </w:pPr>
      <w:r w:rsidRPr="002567A9">
        <w:rPr>
          <w:szCs w:val="28"/>
        </w:rPr>
        <w:t xml:space="preserve"> В соответствии с частью</w:t>
      </w:r>
      <w:r>
        <w:rPr>
          <w:szCs w:val="28"/>
        </w:rPr>
        <w:t xml:space="preserve"> </w:t>
      </w:r>
      <w:r w:rsidR="00371BB0">
        <w:rPr>
          <w:szCs w:val="28"/>
        </w:rPr>
        <w:t>8.1 статьи 37</w:t>
      </w:r>
      <w:r w:rsidRPr="002567A9">
        <w:rPr>
          <w:szCs w:val="28"/>
        </w:rPr>
        <w:t xml:space="preserve"> Федеральн</w:t>
      </w:r>
      <w:r>
        <w:rPr>
          <w:szCs w:val="28"/>
        </w:rPr>
        <w:t xml:space="preserve">ого </w:t>
      </w:r>
      <w:r w:rsidRPr="002567A9">
        <w:rPr>
          <w:szCs w:val="28"/>
        </w:rPr>
        <w:t>закон</w:t>
      </w:r>
      <w:r>
        <w:rPr>
          <w:szCs w:val="28"/>
        </w:rPr>
        <w:t xml:space="preserve">а </w:t>
      </w:r>
      <w:r w:rsidRPr="002567A9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0D622D">
        <w:rPr>
          <w:szCs w:val="28"/>
        </w:rPr>
        <w:t xml:space="preserve">, </w:t>
      </w:r>
      <w:r w:rsidRPr="002567A9">
        <w:rPr>
          <w:szCs w:val="28"/>
        </w:rPr>
        <w:t xml:space="preserve"> </w:t>
      </w:r>
      <w:r w:rsidR="000D622D" w:rsidRPr="002B4DAF">
        <w:rPr>
          <w:szCs w:val="28"/>
        </w:rPr>
        <w:t>част</w:t>
      </w:r>
      <w:r w:rsidR="000D622D">
        <w:rPr>
          <w:szCs w:val="28"/>
        </w:rPr>
        <w:t>ью</w:t>
      </w:r>
      <w:r w:rsidR="000D622D" w:rsidRPr="002B4DAF">
        <w:rPr>
          <w:szCs w:val="28"/>
        </w:rPr>
        <w:t xml:space="preserve"> 3(1) статьи 33 закона 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большинства»,</w:t>
      </w:r>
      <w:r w:rsidR="000D622D">
        <w:t xml:space="preserve"> </w:t>
      </w:r>
      <w:r w:rsidR="00D91F5B">
        <w:t>территориальная избирательная комиссии Черепов</w:t>
      </w:r>
      <w:r>
        <w:t xml:space="preserve">ецкого муниципального района </w:t>
      </w:r>
      <w:r w:rsidR="00BB266B">
        <w:rPr>
          <w:spacing w:val="42"/>
          <w:szCs w:val="28"/>
        </w:rPr>
        <w:t>постановляет</w:t>
      </w:r>
      <w:r w:rsidR="00D91F5B">
        <w:t>:</w:t>
      </w:r>
    </w:p>
    <w:p w:rsidR="000D622D" w:rsidRDefault="00D91F5B" w:rsidP="00A541D1">
      <w:pPr>
        <w:spacing w:line="276" w:lineRule="auto"/>
        <w:ind w:firstLine="709"/>
        <w:jc w:val="both"/>
      </w:pPr>
      <w:r w:rsidRPr="00FA2EF5">
        <w:t xml:space="preserve">1. </w:t>
      </w:r>
      <w:r w:rsidR="002567A9" w:rsidRPr="00172B57">
        <w:rPr>
          <w:szCs w:val="28"/>
        </w:rPr>
        <w:t xml:space="preserve">Утвердить </w:t>
      </w:r>
      <w:r w:rsidR="002567A9" w:rsidRPr="00172B57">
        <w:rPr>
          <w:rFonts w:eastAsia="Calibri"/>
          <w:szCs w:val="28"/>
          <w:lang w:eastAsia="en-US"/>
        </w:rPr>
        <w:t>образц</w:t>
      </w:r>
      <w:r w:rsidR="000D622D">
        <w:rPr>
          <w:rFonts w:eastAsia="Calibri"/>
          <w:szCs w:val="28"/>
          <w:lang w:eastAsia="en-US"/>
        </w:rPr>
        <w:t>ы</w:t>
      </w:r>
      <w:r w:rsidR="002567A9" w:rsidRPr="00172B57">
        <w:rPr>
          <w:rFonts w:eastAsia="Calibri"/>
          <w:szCs w:val="28"/>
          <w:lang w:eastAsia="en-US"/>
        </w:rPr>
        <w:t xml:space="preserve"> заполнения подписн</w:t>
      </w:r>
      <w:r w:rsidR="00352178">
        <w:rPr>
          <w:rFonts w:eastAsia="Calibri"/>
          <w:szCs w:val="28"/>
          <w:lang w:eastAsia="en-US"/>
        </w:rPr>
        <w:t xml:space="preserve">ого </w:t>
      </w:r>
      <w:r w:rsidR="000D622D">
        <w:rPr>
          <w:rFonts w:eastAsia="Calibri"/>
          <w:szCs w:val="28"/>
          <w:lang w:eastAsia="en-US"/>
        </w:rPr>
        <w:t>лист</w:t>
      </w:r>
      <w:r w:rsidR="00352178">
        <w:rPr>
          <w:rFonts w:eastAsia="Calibri"/>
          <w:szCs w:val="28"/>
          <w:lang w:eastAsia="en-US"/>
        </w:rPr>
        <w:t>а</w:t>
      </w:r>
      <w:r w:rsidR="000D622D">
        <w:rPr>
          <w:rFonts w:eastAsia="Calibri"/>
          <w:szCs w:val="28"/>
          <w:lang w:eastAsia="en-US"/>
        </w:rPr>
        <w:t xml:space="preserve"> </w:t>
      </w:r>
      <w:r w:rsidR="000D622D" w:rsidRPr="00F32D34">
        <w:rPr>
          <w:szCs w:val="28"/>
        </w:rPr>
        <w:t xml:space="preserve">в части, касающейся указания наименования представительного органа муниципального образования, наименования и номера избирательного округа на выборах депутатов </w:t>
      </w:r>
      <w:r w:rsidR="000D622D">
        <w:rPr>
          <w:szCs w:val="28"/>
        </w:rPr>
        <w:t xml:space="preserve">представительных органов муниципальных образований Череповецкого муниципального района Вологодской области  </w:t>
      </w:r>
      <w:r w:rsidR="000D622D">
        <w:rPr>
          <w:rFonts w:eastAsia="Calibri"/>
          <w:szCs w:val="28"/>
          <w:lang w:eastAsia="en-US"/>
        </w:rPr>
        <w:t xml:space="preserve">11 сентября 2022 года, согласно приложениям 1 – 15 </w:t>
      </w:r>
      <w:r w:rsidR="000D622D">
        <w:rPr>
          <w:szCs w:val="28"/>
        </w:rPr>
        <w:t>к настоящему постановлению</w:t>
      </w:r>
      <w:r w:rsidR="000D622D">
        <w:rPr>
          <w:rFonts w:eastAsia="Calibri"/>
          <w:szCs w:val="28"/>
          <w:lang w:eastAsia="en-US"/>
        </w:rPr>
        <w:t>.</w:t>
      </w:r>
      <w:r w:rsidR="000D622D">
        <w:t xml:space="preserve"> </w:t>
      </w:r>
    </w:p>
    <w:p w:rsidR="001D09CE" w:rsidRDefault="000D622D" w:rsidP="00A541D1">
      <w:pPr>
        <w:spacing w:line="276" w:lineRule="auto"/>
        <w:ind w:firstLine="709"/>
        <w:jc w:val="both"/>
      </w:pPr>
      <w:r>
        <w:t>2</w:t>
      </w:r>
      <w:r w:rsidR="002567A9" w:rsidRPr="00172B57">
        <w:rPr>
          <w:szCs w:val="28"/>
        </w:rPr>
        <w:t xml:space="preserve">. Разместить настоящее постановление на официальном сайте </w:t>
      </w:r>
      <w:r w:rsidR="002567A9">
        <w:rPr>
          <w:szCs w:val="28"/>
        </w:rPr>
        <w:t xml:space="preserve">Череповецкого </w:t>
      </w:r>
      <w:r w:rsidR="002567A9" w:rsidRPr="00172B57">
        <w:rPr>
          <w:szCs w:val="28"/>
        </w:rPr>
        <w:t>муниципального района в информационно-телекоммуникационной сети «Интернет» в разделе «</w:t>
      </w:r>
      <w:r w:rsidR="002567A9">
        <w:rPr>
          <w:szCs w:val="28"/>
        </w:rPr>
        <w:t>Территориальная избирательная комиссия»</w:t>
      </w:r>
      <w:r w:rsidR="00FA2EF5">
        <w:t>.</w:t>
      </w:r>
      <w:r w:rsidR="00FA2EF5" w:rsidRPr="00FA2EF5">
        <w:t xml:space="preserve">   </w:t>
      </w:r>
    </w:p>
    <w:p w:rsidR="002567A9" w:rsidRDefault="002567A9" w:rsidP="000D622D">
      <w:pPr>
        <w:spacing w:line="288" w:lineRule="auto"/>
        <w:ind w:firstLine="709"/>
        <w:jc w:val="both"/>
      </w:pPr>
    </w:p>
    <w:p w:rsidR="001D09CE" w:rsidRDefault="00D91F5B">
      <w:r>
        <w:t xml:space="preserve">Председатель  территориальной </w:t>
      </w:r>
    </w:p>
    <w:p w:rsidR="001D09CE" w:rsidRDefault="00D91F5B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И.И. Воронова</w:t>
      </w:r>
    </w:p>
    <w:p w:rsidR="001D09CE" w:rsidRDefault="001D09CE"/>
    <w:p w:rsidR="001D09CE" w:rsidRDefault="00D91F5B">
      <w:r>
        <w:t xml:space="preserve">Секретарь  территориальной </w:t>
      </w:r>
    </w:p>
    <w:p w:rsidR="001D09CE" w:rsidRDefault="00D91F5B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О.А. Доронина</w:t>
      </w:r>
    </w:p>
    <w:sectPr w:rsidR="001D09CE" w:rsidSect="00A541D1">
      <w:headerReference w:type="default" r:id="rId7"/>
      <w:pgSz w:w="11906" w:h="16838" w:code="9"/>
      <w:pgMar w:top="426" w:right="851" w:bottom="567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9D" w:rsidRDefault="00AF029D" w:rsidP="001D09CE">
      <w:r>
        <w:separator/>
      </w:r>
    </w:p>
  </w:endnote>
  <w:endnote w:type="continuationSeparator" w:id="0">
    <w:p w:rsidR="00AF029D" w:rsidRDefault="00AF029D" w:rsidP="001D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9D" w:rsidRDefault="00AF029D" w:rsidP="001D09CE">
      <w:r>
        <w:separator/>
      </w:r>
    </w:p>
  </w:footnote>
  <w:footnote w:type="continuationSeparator" w:id="0">
    <w:p w:rsidR="00AF029D" w:rsidRDefault="00AF029D" w:rsidP="001D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E" w:rsidRDefault="00E61F5A">
    <w:pPr>
      <w:pStyle w:val="a5"/>
      <w:jc w:val="center"/>
    </w:pPr>
    <w:r>
      <w:rPr>
        <w:sz w:val="24"/>
      </w:rPr>
      <w:fldChar w:fldCharType="begin"/>
    </w:r>
    <w:r w:rsidR="00D91F5B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A541D1">
      <w:rPr>
        <w:noProof/>
        <w:sz w:val="24"/>
      </w:rPr>
      <w:t>2</w:t>
    </w:r>
    <w:r>
      <w:rPr>
        <w:sz w:val="24"/>
      </w:rPr>
      <w:fldChar w:fldCharType="end"/>
    </w:r>
  </w:p>
  <w:p w:rsidR="001D09CE" w:rsidRDefault="001D09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CE"/>
    <w:rsid w:val="000D622D"/>
    <w:rsid w:val="001239CB"/>
    <w:rsid w:val="00164637"/>
    <w:rsid w:val="001B1133"/>
    <w:rsid w:val="001D09CE"/>
    <w:rsid w:val="001E09A3"/>
    <w:rsid w:val="002567A9"/>
    <w:rsid w:val="00352178"/>
    <w:rsid w:val="00371BB0"/>
    <w:rsid w:val="003862BC"/>
    <w:rsid w:val="0041346D"/>
    <w:rsid w:val="0044018E"/>
    <w:rsid w:val="005514FE"/>
    <w:rsid w:val="005D4051"/>
    <w:rsid w:val="00684AC2"/>
    <w:rsid w:val="006B580F"/>
    <w:rsid w:val="006D44E5"/>
    <w:rsid w:val="00776A14"/>
    <w:rsid w:val="00883943"/>
    <w:rsid w:val="00A25BCC"/>
    <w:rsid w:val="00A541D1"/>
    <w:rsid w:val="00AF029D"/>
    <w:rsid w:val="00B051C8"/>
    <w:rsid w:val="00B22B16"/>
    <w:rsid w:val="00B52581"/>
    <w:rsid w:val="00B67D78"/>
    <w:rsid w:val="00BA08CB"/>
    <w:rsid w:val="00BB266B"/>
    <w:rsid w:val="00BF17BE"/>
    <w:rsid w:val="00D410F4"/>
    <w:rsid w:val="00D7342D"/>
    <w:rsid w:val="00D91F5B"/>
    <w:rsid w:val="00D94B25"/>
    <w:rsid w:val="00DF1092"/>
    <w:rsid w:val="00E04339"/>
    <w:rsid w:val="00E61F5A"/>
    <w:rsid w:val="00EB151B"/>
    <w:rsid w:val="00EB1F04"/>
    <w:rsid w:val="00FA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09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1D09CE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9CE"/>
    <w:pPr>
      <w:jc w:val="center"/>
    </w:pPr>
  </w:style>
  <w:style w:type="paragraph" w:styleId="a5">
    <w:name w:val="header"/>
    <w:basedOn w:val="a"/>
    <w:link w:val="a6"/>
    <w:rsid w:val="001D09C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1D09C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D09CE"/>
    <w:rPr>
      <w:rFonts w:ascii="Tahoma" w:hAnsi="Tahoma"/>
      <w:sz w:val="16"/>
    </w:rPr>
  </w:style>
  <w:style w:type="paragraph" w:styleId="ab">
    <w:name w:val="Body Text"/>
    <w:basedOn w:val="a"/>
    <w:link w:val="ac"/>
    <w:rsid w:val="001D09CE"/>
    <w:pPr>
      <w:suppressAutoHyphens/>
      <w:spacing w:after="120"/>
    </w:pPr>
    <w:rPr>
      <w:sz w:val="20"/>
    </w:rPr>
  </w:style>
  <w:style w:type="paragraph" w:customStyle="1" w:styleId="ad">
    <w:name w:val="Знак"/>
    <w:basedOn w:val="a"/>
    <w:rsid w:val="001D09CE"/>
    <w:pPr>
      <w:spacing w:after="160" w:line="240" w:lineRule="exact"/>
    </w:pPr>
    <w:rPr>
      <w:rFonts w:ascii="Verdana" w:hAnsi="Verdana"/>
      <w:sz w:val="20"/>
    </w:rPr>
  </w:style>
  <w:style w:type="character" w:customStyle="1" w:styleId="LineNumber">
    <w:name w:val="Line Number"/>
    <w:basedOn w:val="a0"/>
    <w:semiHidden/>
    <w:rsid w:val="001D09CE"/>
  </w:style>
  <w:style w:type="character" w:styleId="ae">
    <w:name w:val="Hyperlink"/>
    <w:rsid w:val="001D09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09CE"/>
    <w:rPr>
      <w:b/>
    </w:rPr>
  </w:style>
  <w:style w:type="character" w:customStyle="1" w:styleId="40">
    <w:name w:val="Заголовок 4 Знак"/>
    <w:basedOn w:val="a0"/>
    <w:link w:val="4"/>
    <w:semiHidden/>
    <w:rsid w:val="001D09CE"/>
    <w:rPr>
      <w:b/>
      <w:sz w:val="32"/>
    </w:rPr>
  </w:style>
  <w:style w:type="character" w:customStyle="1" w:styleId="a4">
    <w:name w:val="Название Знак"/>
    <w:basedOn w:val="a0"/>
    <w:link w:val="a3"/>
    <w:rsid w:val="001D09CE"/>
  </w:style>
  <w:style w:type="character" w:customStyle="1" w:styleId="a6">
    <w:name w:val="Верхний колонтитул Знак"/>
    <w:basedOn w:val="a0"/>
    <w:link w:val="a5"/>
    <w:rsid w:val="001D09CE"/>
  </w:style>
  <w:style w:type="character" w:customStyle="1" w:styleId="a8">
    <w:name w:val="Нижний колонтитул Знак"/>
    <w:basedOn w:val="a0"/>
    <w:link w:val="a7"/>
    <w:semiHidden/>
    <w:rsid w:val="001D09CE"/>
  </w:style>
  <w:style w:type="character" w:customStyle="1" w:styleId="aa">
    <w:name w:val="Текст выноски Знак"/>
    <w:basedOn w:val="a0"/>
    <w:link w:val="a9"/>
    <w:semiHidden/>
    <w:rsid w:val="001D09CE"/>
    <w:rPr>
      <w:rFonts w:ascii="Tahoma" w:hAnsi="Tahoma"/>
      <w:sz w:val="16"/>
    </w:rPr>
  </w:style>
  <w:style w:type="character" w:customStyle="1" w:styleId="ac">
    <w:name w:val="Основной текст Знак"/>
    <w:basedOn w:val="a0"/>
    <w:link w:val="ab"/>
    <w:rsid w:val="001D09CE"/>
    <w:rPr>
      <w:sz w:val="20"/>
    </w:rPr>
  </w:style>
  <w:style w:type="table" w:styleId="11">
    <w:name w:val="Table Simple 1"/>
    <w:basedOn w:val="a1"/>
    <w:rsid w:val="001D0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D09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0D622D"/>
    <w:pPr>
      <w:spacing w:after="160" w:line="240" w:lineRule="exact"/>
    </w:pPr>
    <w:rPr>
      <w:rFonts w:ascii="Verdana" w:hAnsi="Verdana" w:cs="Verdana"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smirnovaoa</cp:lastModifiedBy>
  <cp:revision>15</cp:revision>
  <cp:lastPrinted>2022-06-21T12:34:00Z</cp:lastPrinted>
  <dcterms:created xsi:type="dcterms:W3CDTF">2021-06-23T15:04:00Z</dcterms:created>
  <dcterms:modified xsi:type="dcterms:W3CDTF">2022-06-21T12:34:00Z</dcterms:modified>
</cp:coreProperties>
</file>