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37" w:rsidRPr="005C0DF5" w:rsidRDefault="00347C37" w:rsidP="00347C37">
      <w:pPr>
        <w:ind w:right="119"/>
        <w:jc w:val="center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 xml:space="preserve">АДМИНИСТРАЦИЯ ЧЕРЕПОВЕЦКОГО МУНИЦИПАЛЬНОГО РАЙОНА </w:t>
      </w:r>
    </w:p>
    <w:p w:rsidR="00347C37" w:rsidRPr="005C0DF5" w:rsidRDefault="00347C37" w:rsidP="00347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347C37" w:rsidRPr="005C0DF5" w:rsidRDefault="00347C37" w:rsidP="00347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proofErr w:type="spellStart"/>
      <w:proofErr w:type="gramStart"/>
      <w:r w:rsidRPr="005C0DF5">
        <w:rPr>
          <w:rFonts w:ascii="Times New Roman" w:hAnsi="Times New Roman"/>
          <w:bCs w:val="0"/>
          <w:sz w:val="28"/>
          <w:szCs w:val="28"/>
        </w:rPr>
        <w:t>П</w:t>
      </w:r>
      <w:proofErr w:type="spellEnd"/>
      <w:proofErr w:type="gramEnd"/>
      <w:r w:rsidRPr="005C0DF5"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347C37" w:rsidRPr="005C0DF5" w:rsidRDefault="00347C37" w:rsidP="00347C37">
      <w:pPr>
        <w:rPr>
          <w:rFonts w:ascii="Times New Roman" w:hAnsi="Times New Roman" w:cs="Times New Roman"/>
          <w:sz w:val="28"/>
          <w:szCs w:val="28"/>
        </w:rPr>
      </w:pPr>
    </w:p>
    <w:p w:rsidR="00347C37" w:rsidRPr="005C0DF5" w:rsidRDefault="00347C37" w:rsidP="00347C37">
      <w:pPr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 xml:space="preserve">от 24.12.2015 </w:t>
      </w:r>
      <w:r w:rsidRPr="005C0DF5">
        <w:rPr>
          <w:rFonts w:ascii="Times New Roman" w:hAnsi="Times New Roman" w:cs="Times New Roman"/>
          <w:sz w:val="28"/>
          <w:szCs w:val="28"/>
        </w:rPr>
        <w:tab/>
      </w:r>
      <w:r w:rsidRPr="005C0DF5">
        <w:rPr>
          <w:rFonts w:ascii="Times New Roman" w:hAnsi="Times New Roman" w:cs="Times New Roman"/>
          <w:sz w:val="28"/>
          <w:szCs w:val="28"/>
        </w:rPr>
        <w:tab/>
      </w:r>
      <w:r w:rsidRPr="005C0DF5">
        <w:rPr>
          <w:rFonts w:ascii="Times New Roman" w:hAnsi="Times New Roman" w:cs="Times New Roman"/>
          <w:sz w:val="28"/>
          <w:szCs w:val="28"/>
        </w:rPr>
        <w:tab/>
      </w:r>
      <w:r w:rsidRPr="005C0DF5">
        <w:rPr>
          <w:rFonts w:ascii="Times New Roman" w:hAnsi="Times New Roman" w:cs="Times New Roman"/>
          <w:sz w:val="28"/>
          <w:szCs w:val="28"/>
        </w:rPr>
        <w:tab/>
      </w:r>
      <w:r w:rsidRPr="005C0DF5">
        <w:rPr>
          <w:rFonts w:ascii="Times New Roman" w:hAnsi="Times New Roman" w:cs="Times New Roman"/>
          <w:sz w:val="28"/>
          <w:szCs w:val="28"/>
        </w:rPr>
        <w:tab/>
      </w:r>
      <w:r w:rsidRPr="005C0DF5">
        <w:rPr>
          <w:rFonts w:ascii="Times New Roman" w:hAnsi="Times New Roman" w:cs="Times New Roman"/>
          <w:sz w:val="28"/>
          <w:szCs w:val="28"/>
        </w:rPr>
        <w:tab/>
      </w:r>
      <w:r w:rsidRPr="005C0DF5">
        <w:rPr>
          <w:rFonts w:ascii="Times New Roman" w:hAnsi="Times New Roman" w:cs="Times New Roman"/>
          <w:sz w:val="28"/>
          <w:szCs w:val="28"/>
        </w:rPr>
        <w:tab/>
      </w:r>
      <w:r w:rsidRPr="005C0DF5">
        <w:rPr>
          <w:rFonts w:ascii="Times New Roman" w:hAnsi="Times New Roman" w:cs="Times New Roman"/>
          <w:sz w:val="28"/>
          <w:szCs w:val="28"/>
        </w:rPr>
        <w:tab/>
        <w:t xml:space="preserve">                   № 2822</w:t>
      </w:r>
    </w:p>
    <w:p w:rsidR="00347C37" w:rsidRPr="005C0DF5" w:rsidRDefault="00347C37" w:rsidP="00347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г. Череповец</w:t>
      </w:r>
    </w:p>
    <w:p w:rsidR="00347C37" w:rsidRPr="005C0DF5" w:rsidRDefault="00347C37" w:rsidP="00347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37" w:rsidRPr="005C0DF5" w:rsidRDefault="00347C37" w:rsidP="00347C3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 w:rsidRPr="005C0DF5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5C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37" w:rsidRPr="005C0DF5" w:rsidRDefault="00347C37" w:rsidP="00347C3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</w:t>
      </w:r>
    </w:p>
    <w:p w:rsidR="005C0DF5" w:rsidRPr="005C0DF5" w:rsidRDefault="00347C37" w:rsidP="00347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C0DF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от </w:t>
      </w:r>
      <w:r w:rsidR="005C0DF5" w:rsidRPr="005C0DF5">
        <w:rPr>
          <w:rFonts w:ascii="Times New Roman" w:hAnsi="Times New Roman" w:cs="Times New Roman"/>
          <w:b w:val="0"/>
          <w:sz w:val="28"/>
          <w:szCs w:val="28"/>
        </w:rPr>
        <w:t>13.06.2017 № 1850</w:t>
      </w:r>
      <w:r w:rsidRPr="005C0DF5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5C0DF5" w:rsidRPr="005C0DF5">
        <w:rPr>
          <w:rFonts w:ascii="Times New Roman" w:hAnsi="Times New Roman" w:cs="Times New Roman"/>
          <w:b w:val="0"/>
          <w:sz w:val="28"/>
          <w:szCs w:val="28"/>
        </w:rPr>
        <w:t>30.09.2019</w:t>
      </w:r>
      <w:r w:rsidRPr="005C0DF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C0DF5" w:rsidRPr="005C0DF5">
        <w:rPr>
          <w:rFonts w:ascii="Times New Roman" w:hAnsi="Times New Roman" w:cs="Times New Roman"/>
          <w:b w:val="0"/>
          <w:sz w:val="28"/>
          <w:szCs w:val="28"/>
        </w:rPr>
        <w:t xml:space="preserve">1460, </w:t>
      </w:r>
      <w:proofErr w:type="gramEnd"/>
    </w:p>
    <w:p w:rsidR="00347C37" w:rsidRPr="005C0DF5" w:rsidRDefault="005C0DF5" w:rsidP="00347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DF5">
        <w:rPr>
          <w:rFonts w:ascii="Times New Roman" w:hAnsi="Times New Roman" w:cs="Times New Roman"/>
          <w:b w:val="0"/>
          <w:sz w:val="28"/>
          <w:szCs w:val="28"/>
        </w:rPr>
        <w:t>от 30.03.2021 № 400</w:t>
      </w:r>
      <w:r w:rsidR="00E223D8">
        <w:rPr>
          <w:rFonts w:ascii="Times New Roman" w:hAnsi="Times New Roman" w:cs="Times New Roman"/>
          <w:b w:val="0"/>
          <w:sz w:val="28"/>
          <w:szCs w:val="28"/>
        </w:rPr>
        <w:t>, от 27.01.2022 № 147</w:t>
      </w:r>
      <w:r w:rsidR="00347C37" w:rsidRPr="005C0DF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47C37" w:rsidRPr="005C0DF5" w:rsidRDefault="00347C37" w:rsidP="00347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7C37" w:rsidRPr="005C0DF5" w:rsidRDefault="00347C37" w:rsidP="00347C37">
      <w:pPr>
        <w:widowControl w:val="0"/>
        <w:autoSpaceDE w:val="0"/>
        <w:autoSpaceDN w:val="0"/>
        <w:adjustRightInd w:val="0"/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Pr="005C0DF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C0DF5">
        <w:rPr>
          <w:rFonts w:ascii="Times New Roman" w:hAnsi="Times New Roman" w:cs="Times New Roman"/>
          <w:sz w:val="28"/>
          <w:szCs w:val="28"/>
        </w:rPr>
        <w:t xml:space="preserve"> от 6 октября 2003 года                      № 131-ФЗ «Об общих принципах организации местного самоуправления в Российской Федерации», </w:t>
      </w:r>
      <w:hyperlink r:id="rId9" w:history="1">
        <w:r w:rsidRPr="005C0DF5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C0DF5">
        <w:rPr>
          <w:rFonts w:ascii="Times New Roman" w:hAnsi="Times New Roman" w:cs="Times New Roman"/>
          <w:sz w:val="28"/>
          <w:szCs w:val="28"/>
        </w:rPr>
        <w:t xml:space="preserve"> Муниципального Собрания Череповецкого муниципального района от 08.06.2015 № 150 «</w:t>
      </w:r>
      <w:r w:rsidRPr="005C0DF5">
        <w:rPr>
          <w:rFonts w:ascii="Times New Roman" w:hAnsi="Times New Roman" w:cs="Times New Roman"/>
          <w:bCs/>
          <w:sz w:val="28"/>
          <w:szCs w:val="28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 w:rsidRPr="005C0DF5">
        <w:rPr>
          <w:rFonts w:ascii="Times New Roman" w:hAnsi="Times New Roman" w:cs="Times New Roman"/>
          <w:sz w:val="28"/>
          <w:szCs w:val="28"/>
        </w:rPr>
        <w:t>Череповецкого муниципального района»</w:t>
      </w:r>
    </w:p>
    <w:p w:rsidR="00347C37" w:rsidRPr="005C0DF5" w:rsidRDefault="00347C37" w:rsidP="00347C37">
      <w:pPr>
        <w:rPr>
          <w:rFonts w:ascii="Times New Roman" w:hAnsi="Times New Roman" w:cs="Times New Roman"/>
          <w:sz w:val="28"/>
          <w:szCs w:val="28"/>
        </w:rPr>
      </w:pPr>
    </w:p>
    <w:p w:rsidR="00347C37" w:rsidRPr="005C0DF5" w:rsidRDefault="00347C37" w:rsidP="00347C3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0D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7C37" w:rsidRPr="005C0DF5" w:rsidRDefault="00347C37" w:rsidP="00347C37">
      <w:pPr>
        <w:pStyle w:val="ConsPlusNonformat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6" w:history="1">
        <w:r w:rsidRPr="005C0D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0D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DF5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5C0DF5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деятельности.</w:t>
      </w:r>
    </w:p>
    <w:p w:rsidR="00347C37" w:rsidRPr="005C0DF5" w:rsidRDefault="00347C37" w:rsidP="00347C37">
      <w:pPr>
        <w:pStyle w:val="ConsPlusNonformat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Установить, что план проведения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деятельности, на 2016 год формируется отделом стратегического планирования администрации Череповецкого муниципального района в срок до 31 мая 2016 года.</w:t>
      </w:r>
    </w:p>
    <w:p w:rsidR="00347C37" w:rsidRPr="005C0DF5" w:rsidRDefault="00347C37" w:rsidP="00347C37">
      <w:pPr>
        <w:pStyle w:val="ConsPlusNonformat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района в информационно-телекоммуникационной сети Интернет.</w:t>
      </w:r>
    </w:p>
    <w:p w:rsidR="00347C37" w:rsidRPr="005C0DF5" w:rsidRDefault="00347C37" w:rsidP="00347C37">
      <w:pPr>
        <w:pStyle w:val="ConsPlusNonformat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D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DF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района по экономике и финансам Н.А. </w:t>
      </w:r>
      <w:proofErr w:type="spellStart"/>
      <w:r w:rsidRPr="005C0DF5">
        <w:rPr>
          <w:rFonts w:ascii="Times New Roman" w:hAnsi="Times New Roman" w:cs="Times New Roman"/>
          <w:sz w:val="28"/>
          <w:szCs w:val="28"/>
        </w:rPr>
        <w:t>Староверову</w:t>
      </w:r>
      <w:proofErr w:type="spellEnd"/>
      <w:r w:rsidRPr="005C0DF5">
        <w:rPr>
          <w:rFonts w:ascii="Times New Roman" w:hAnsi="Times New Roman" w:cs="Times New Roman"/>
          <w:sz w:val="28"/>
          <w:szCs w:val="28"/>
        </w:rPr>
        <w:t>.</w:t>
      </w:r>
    </w:p>
    <w:p w:rsidR="00347C37" w:rsidRPr="005C0DF5" w:rsidRDefault="00347C37" w:rsidP="00347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C37" w:rsidRPr="005C0DF5" w:rsidRDefault="00347C37" w:rsidP="00347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C37" w:rsidRPr="005C0DF5" w:rsidRDefault="00347C37" w:rsidP="00347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C37" w:rsidRPr="005C0DF5" w:rsidRDefault="00347C37" w:rsidP="00347C37">
      <w:pPr>
        <w:jc w:val="both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347C37" w:rsidRDefault="00347C37" w:rsidP="00347C37">
      <w:pPr>
        <w:jc w:val="both"/>
        <w:rPr>
          <w:sz w:val="28"/>
          <w:szCs w:val="28"/>
        </w:rPr>
      </w:pPr>
    </w:p>
    <w:p w:rsidR="00FA4305" w:rsidRPr="005C0DF5" w:rsidRDefault="00FA4305" w:rsidP="00347C37">
      <w:pPr>
        <w:jc w:val="both"/>
        <w:rPr>
          <w:sz w:val="28"/>
          <w:szCs w:val="28"/>
        </w:rPr>
      </w:pPr>
    </w:p>
    <w:p w:rsidR="00971007" w:rsidRPr="005C0DF5" w:rsidRDefault="00971007" w:rsidP="0034108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71007" w:rsidRPr="005C0DF5" w:rsidRDefault="00971007" w:rsidP="0034108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71007" w:rsidRPr="005C0DF5" w:rsidRDefault="00971007" w:rsidP="0034108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71007" w:rsidRPr="005C0DF5" w:rsidRDefault="00971007" w:rsidP="0034108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>от 24.12. 2015 №  2822</w:t>
      </w:r>
    </w:p>
    <w:p w:rsidR="005C0DF5" w:rsidRPr="005C0DF5" w:rsidRDefault="005C0DF5" w:rsidP="005C0DF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C0DF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5C0DF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5C0DF5">
        <w:rPr>
          <w:rFonts w:ascii="Times New Roman" w:hAnsi="Times New Roman" w:cs="Times New Roman"/>
          <w:sz w:val="28"/>
          <w:szCs w:val="28"/>
        </w:rPr>
        <w:t>. от 13.06.2017 № 1850, от 30.09.2019 № 1460, от 30.03.2021 № 400</w:t>
      </w:r>
      <w:r w:rsidR="00E223D8">
        <w:rPr>
          <w:rFonts w:ascii="Times New Roman" w:hAnsi="Times New Roman" w:cs="Times New Roman"/>
          <w:sz w:val="28"/>
          <w:szCs w:val="28"/>
        </w:rPr>
        <w:t>,</w:t>
      </w:r>
      <w:r w:rsidR="00E223D8" w:rsidRPr="00E223D8">
        <w:t xml:space="preserve"> </w:t>
      </w:r>
      <w:r w:rsidR="00E223D8">
        <w:rPr>
          <w:rFonts w:ascii="Times New Roman" w:hAnsi="Times New Roman" w:cs="Times New Roman"/>
          <w:sz w:val="28"/>
          <w:szCs w:val="28"/>
        </w:rPr>
        <w:t>от 27.01.2022 № 147</w:t>
      </w:r>
      <w:r w:rsidRPr="005C0DF5">
        <w:rPr>
          <w:rFonts w:ascii="Times New Roman" w:hAnsi="Times New Roman" w:cs="Times New Roman"/>
          <w:sz w:val="28"/>
          <w:szCs w:val="28"/>
        </w:rPr>
        <w:t>)</w:t>
      </w:r>
    </w:p>
    <w:p w:rsidR="00971007" w:rsidRPr="005C0DF5" w:rsidRDefault="00971007" w:rsidP="00971007">
      <w:pPr>
        <w:pStyle w:val="ConsPlusNormal"/>
        <w:jc w:val="both"/>
      </w:pPr>
    </w:p>
    <w:p w:rsidR="00E223D8" w:rsidRPr="00971007" w:rsidRDefault="00E223D8" w:rsidP="00E223D8">
      <w:pPr>
        <w:pStyle w:val="ConsPlusTitle"/>
        <w:ind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223D8" w:rsidRPr="00971007" w:rsidRDefault="00E223D8" w:rsidP="00E223D8">
      <w:pPr>
        <w:pStyle w:val="ConsPlusTitle"/>
        <w:ind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регулирующего воздействия </w:t>
      </w:r>
    </w:p>
    <w:p w:rsidR="00E223D8" w:rsidRPr="00971007" w:rsidRDefault="00E223D8" w:rsidP="00E223D8">
      <w:pPr>
        <w:pStyle w:val="ConsPlusTitle"/>
        <w:ind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нормативных правовых актов </w:t>
      </w:r>
    </w:p>
    <w:p w:rsidR="00E223D8" w:rsidRPr="00971007" w:rsidRDefault="00E223D8" w:rsidP="00E223D8">
      <w:pPr>
        <w:pStyle w:val="ConsPlusTitle"/>
        <w:ind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и экспертизы муниципальных нормативных правовых актов </w:t>
      </w:r>
    </w:p>
    <w:p w:rsidR="00E223D8" w:rsidRPr="00971007" w:rsidRDefault="00E223D8" w:rsidP="00E223D8">
      <w:pPr>
        <w:pStyle w:val="ConsPlusTitle"/>
        <w:ind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Череповецкого муниципального района, </w:t>
      </w:r>
      <w:proofErr w:type="gramStart"/>
      <w:r w:rsidRPr="00971007">
        <w:rPr>
          <w:rFonts w:ascii="Times New Roman" w:hAnsi="Times New Roman" w:cs="Times New Roman"/>
          <w:b w:val="0"/>
          <w:sz w:val="28"/>
          <w:szCs w:val="28"/>
        </w:rPr>
        <w:t>затрагивающих</w:t>
      </w:r>
      <w:proofErr w:type="gramEnd"/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E223D8" w:rsidRDefault="00E223D8" w:rsidP="00E223D8">
      <w:pPr>
        <w:pStyle w:val="ConsPlusTitle"/>
        <w:ind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E223D8" w:rsidRPr="00971007" w:rsidRDefault="00E223D8" w:rsidP="00E223D8">
      <w:pPr>
        <w:pStyle w:val="ConsPlusTitle"/>
        <w:ind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23D8" w:rsidRPr="00971007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A67C9E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23D8" w:rsidRPr="00A67C9E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8163C5" w:rsidRDefault="00E223D8" w:rsidP="00E223D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630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действий по подготовке и размещению уведомления об обсуждении предлагаемого правового регулирования, организации публичных консультаций для обсуждения проекта муниципального нормативного правового акта и подготовке заключения об оценке регулирующего воздействия проектов муниципальных нормативных правовых актов Череповецкого муниципального района, устанавливающих новые или </w:t>
      </w:r>
      <w:r w:rsidRPr="008163C5">
        <w:rPr>
          <w:rFonts w:ascii="Times New Roman" w:hAnsi="Times New Roman" w:cs="Times New Roman"/>
          <w:sz w:val="28"/>
          <w:szCs w:val="28"/>
        </w:rPr>
        <w:t>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</w:t>
      </w:r>
      <w:proofErr w:type="gramEnd"/>
      <w:r w:rsidRPr="008163C5">
        <w:rPr>
          <w:rFonts w:ascii="Times New Roman" w:hAnsi="Times New Roman" w:cs="Times New Roman"/>
          <w:sz w:val="28"/>
          <w:szCs w:val="28"/>
        </w:rPr>
        <w:t xml:space="preserve"> для субъектов инвестиционной деятельности, а также определяет процедуру проведения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 (далее - проекты актов, экспертиза, акты соответственно).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>1.2. Оценка регулирующего воздействия проектов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Череповецкого муниципального района.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>1.3. 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1.4. Оценка регулирующего воздействия проектов актов и экспертиза актов, содержащих сведения, составляющие государственную тайну, или сведения конфиденциального характера, а также актов Муниципального Собрания Череповецкого муниципального района, устанавливающих, изменяющих, приостанавливающих, отменяющих местные налоги и сборы и регулирующих бюджетные правоотношения, не проводится.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1.5. В целях настоящего Порядка используются следующие понятия: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разработчик проекта - орган или структурное подразделение администрации Череповецкого муниципального района, осуществивший разработку проекта акта, проведение публичных консультаций по нему и составление информации для подготовки заключения об оценке регулирующего воздействия проекта акта;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орган в соответствующей сфере деятельности – орган или структурное подразделение администрации Череповецкого муниципального района,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08E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 и составление информации для подготовки заключения при проведении экспертизы акта, затрагивающего вопросы осуществления предпринимательской и инвестиционной деятельности, предмет регулирования которого относится к сфере деятельности органа администрации Череповецкого муниципального района;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уполномоченный орган – отдел стратегического планирования администрации Череповецкого муниципального района, осуществляющий подготовку заключения об оценке регулирующего воздействия проекта акта и по результатам проведения экспертизы акта.</w:t>
      </w:r>
    </w:p>
    <w:p w:rsidR="00E223D8" w:rsidRPr="0034108E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34108E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2. Этапы и процедура проведения оценки</w:t>
      </w:r>
    </w:p>
    <w:p w:rsidR="00E223D8" w:rsidRPr="0034108E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регулирующего воздействия проекта акта</w:t>
      </w:r>
    </w:p>
    <w:p w:rsidR="00E223D8" w:rsidRPr="0034108E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2.1. Оценка регулирующего воздействия проекта акта включает </w:t>
      </w:r>
      <w:r w:rsidRPr="008163C5">
        <w:rPr>
          <w:rFonts w:ascii="Times New Roman" w:hAnsi="Times New Roman" w:cs="Times New Roman"/>
          <w:sz w:val="28"/>
          <w:szCs w:val="28"/>
        </w:rPr>
        <w:t>следующие этапы: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проекту акта;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>подготовка уполномоченным органом заключения об оценке регулирующего воздействия проекта акта.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8163C5">
        <w:rPr>
          <w:rFonts w:ascii="Times New Roman" w:hAnsi="Times New Roman" w:cs="Times New Roman"/>
          <w:sz w:val="28"/>
          <w:szCs w:val="28"/>
        </w:rPr>
        <w:t xml:space="preserve">2.2. Разработчик проекта после его подготовки готовит уведомление о проведении публичных консультаций по проекту акта по форме согласно приложению 1 к настоящему Порядку для субъектов предпринимательской и иной экономической деятельности, организаций и лиц, </w:t>
      </w:r>
      <w:proofErr w:type="gramStart"/>
      <w:r w:rsidRPr="008163C5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8163C5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и обеспечивает размещение его и проекта акта на официальном </w:t>
      </w:r>
      <w:proofErr w:type="spellStart"/>
      <w:r w:rsidRPr="008163C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163C5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</w:t>
      </w:r>
      <w:proofErr w:type="spellStart"/>
      <w:proofErr w:type="gramStart"/>
      <w:r w:rsidRPr="008163C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163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163C5">
        <w:rPr>
          <w:rFonts w:ascii="Times New Roman" w:hAnsi="Times New Roman" w:cs="Times New Roman"/>
          <w:sz w:val="28"/>
          <w:szCs w:val="28"/>
        </w:rPr>
        <w:t>pravo.gov35.ru</w:t>
      </w:r>
      <w:proofErr w:type="spellEnd"/>
      <w:r w:rsidRPr="008163C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8163C5">
        <w:rPr>
          <w:rFonts w:ascii="Times New Roman" w:hAnsi="Times New Roman" w:cs="Times New Roman"/>
          <w:sz w:val="28"/>
          <w:szCs w:val="28"/>
        </w:rPr>
        <w:t>2.3. Публичные</w:t>
      </w:r>
      <w:r w:rsidRPr="008127D5">
        <w:rPr>
          <w:rFonts w:ascii="Times New Roman" w:hAnsi="Times New Roman" w:cs="Times New Roman"/>
          <w:sz w:val="28"/>
          <w:szCs w:val="28"/>
        </w:rPr>
        <w:t xml:space="preserve"> консультации по проекту акта проводятся разработчиком проекта в срок не более 30 и не менее 14 календарных дней после дня размещения уведомления и проекта акта на </w:t>
      </w:r>
      <w:proofErr w:type="gramStart"/>
      <w:r w:rsidRPr="008127D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1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7D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127D5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</w:t>
      </w:r>
      <w:proofErr w:type="spellStart"/>
      <w:r w:rsidRPr="008127D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127D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127D5">
        <w:rPr>
          <w:rFonts w:ascii="Times New Roman" w:hAnsi="Times New Roman" w:cs="Times New Roman"/>
          <w:sz w:val="28"/>
          <w:szCs w:val="28"/>
        </w:rPr>
        <w:t>pravo.gov35.ru</w:t>
      </w:r>
      <w:proofErr w:type="spellEnd"/>
      <w:r w:rsidRPr="008127D5">
        <w:rPr>
          <w:rFonts w:ascii="Times New Roman" w:hAnsi="Times New Roman" w:cs="Times New Roman"/>
          <w:sz w:val="28"/>
          <w:szCs w:val="28"/>
        </w:rPr>
        <w:t>).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34108E">
        <w:rPr>
          <w:rFonts w:ascii="Times New Roman" w:hAnsi="Times New Roman" w:cs="Times New Roman"/>
          <w:sz w:val="28"/>
          <w:szCs w:val="28"/>
        </w:rPr>
        <w:t xml:space="preserve">2.4. </w:t>
      </w:r>
      <w:r w:rsidRPr="00664ED0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Pr="008163C5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деятельности, организации и лица, целями деятельности которых, являются защита и представление интересов субъектов предпринимательской и иной экономической деятельности, и иные заинтересованные лица вправе направить предложения и (или) замечания по акту в электронном и (или) письменном виде разработчику проекта.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8163C5">
        <w:rPr>
          <w:rFonts w:ascii="Times New Roman" w:hAnsi="Times New Roman" w:cs="Times New Roman"/>
          <w:sz w:val="28"/>
          <w:szCs w:val="28"/>
        </w:rPr>
        <w:t>2.5. В случае поступления</w:t>
      </w:r>
      <w:r w:rsidRPr="0034108E">
        <w:rPr>
          <w:rFonts w:ascii="Times New Roman" w:hAnsi="Times New Roman" w:cs="Times New Roman"/>
          <w:sz w:val="28"/>
          <w:szCs w:val="28"/>
        </w:rPr>
        <w:t xml:space="preserve"> разработчику проекта замечаний и (или) предложений от субъектов, указанных в </w:t>
      </w:r>
      <w:hyperlink w:anchor="P66" w:history="1">
        <w:r w:rsidRPr="0034108E">
          <w:rPr>
            <w:rFonts w:ascii="Times New Roman" w:hAnsi="Times New Roman" w:cs="Times New Roman"/>
            <w:sz w:val="28"/>
            <w:szCs w:val="28"/>
          </w:rPr>
          <w:t xml:space="preserve">пункте 2.4 </w:t>
        </w:r>
      </w:hyperlink>
      <w:r w:rsidRPr="003410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4108E">
        <w:rPr>
          <w:rFonts w:ascii="Times New Roman" w:hAnsi="Times New Roman" w:cs="Times New Roman"/>
          <w:sz w:val="28"/>
          <w:szCs w:val="28"/>
        </w:rPr>
        <w:t>, разработчик проекта рассматривает их в установленный в уведомлении срок.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По результатам их рассмотрения разработчик проекта: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учитывает предложения и (или) замечания при разработке проекта акта;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отказывает в учете предложения и (или) замечания при разработке проекта акта.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FE8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A3FE8">
        <w:rPr>
          <w:rFonts w:ascii="Times New Roman" w:hAnsi="Times New Roman" w:cs="Times New Roman"/>
          <w:sz w:val="28"/>
          <w:szCs w:val="28"/>
        </w:rPr>
        <w:t xml:space="preserve"> </w:t>
      </w:r>
      <w:r w:rsidRPr="008163C5">
        <w:rPr>
          <w:rFonts w:ascii="Times New Roman" w:hAnsi="Times New Roman" w:cs="Times New Roman"/>
          <w:sz w:val="28"/>
          <w:szCs w:val="28"/>
        </w:rPr>
        <w:t xml:space="preserve">окончания срока публичных консультаций разработчик проекта акта размещает на </w:t>
      </w:r>
      <w:proofErr w:type="gramStart"/>
      <w:r w:rsidRPr="008163C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1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3C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163C5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</w:t>
      </w:r>
      <w:proofErr w:type="spellStart"/>
      <w:r w:rsidRPr="008163C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163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163C5">
        <w:rPr>
          <w:rFonts w:ascii="Times New Roman" w:hAnsi="Times New Roman" w:cs="Times New Roman"/>
          <w:sz w:val="28"/>
          <w:szCs w:val="28"/>
        </w:rPr>
        <w:t>pravo.gov35.ru</w:t>
      </w:r>
      <w:proofErr w:type="spellEnd"/>
      <w:r w:rsidRPr="008163C5">
        <w:rPr>
          <w:rFonts w:ascii="Times New Roman" w:hAnsi="Times New Roman" w:cs="Times New Roman"/>
          <w:sz w:val="28"/>
          <w:szCs w:val="28"/>
        </w:rPr>
        <w:t xml:space="preserve">) сводку предложений и замечаний по результатам публичных консультаций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63C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Pr="008163C5">
        <w:t xml:space="preserve"> </w:t>
      </w:r>
      <w:r w:rsidRPr="008163C5">
        <w:rPr>
          <w:rFonts w:ascii="Times New Roman" w:hAnsi="Times New Roman" w:cs="Times New Roman"/>
          <w:sz w:val="28"/>
          <w:szCs w:val="28"/>
        </w:rPr>
        <w:t>При отсутствии предложений и замечаний по результатам обсуждений сводка предложений и замечаний не составляется.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>2.6. Разработчик проекта в течение 10 календарных</w:t>
      </w:r>
      <w:r w:rsidRPr="0034108E">
        <w:rPr>
          <w:rFonts w:ascii="Times New Roman" w:hAnsi="Times New Roman" w:cs="Times New Roman"/>
          <w:sz w:val="28"/>
          <w:szCs w:val="28"/>
        </w:rPr>
        <w:t xml:space="preserve"> дней со дня окончания публичных консультаций готовит информацию для подготовки заключения об оценке регулирующего воздействия проекта акта, </w:t>
      </w:r>
      <w:proofErr w:type="gramStart"/>
      <w:r w:rsidRPr="0034108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4108E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разработчика проекта, и направляет проект акта с информацией в уполномоченный орган.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34108E">
        <w:rPr>
          <w:rFonts w:ascii="Times New Roman" w:hAnsi="Times New Roman" w:cs="Times New Roman"/>
          <w:sz w:val="28"/>
          <w:szCs w:val="28"/>
        </w:rPr>
        <w:t>2.7. Информация для подготовки заключения об оценке регулирующего воздействия проекта акта должна содержать следующие сведения: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-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проблемы;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- </w:t>
      </w:r>
      <w:r w:rsidRPr="008163C5">
        <w:rPr>
          <w:rFonts w:ascii="Times New Roman" w:hAnsi="Times New Roman" w:cs="Times New Roman"/>
          <w:sz w:val="28"/>
          <w:szCs w:val="28"/>
        </w:rPr>
        <w:t>описание предлагаемого нормативного регулирования и иных возможных способов решения проблемы;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>- основные группы субъектов предпринимательской и иной экономической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>- новые, изменяемые, отменяемые функции, полномочия, обязанности и права органов местного самоуправления</w:t>
      </w:r>
      <w:r w:rsidRPr="0034108E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района, а также порядок их реализации;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- оценка расходов (возможных поступлений) бюджета Череповецкого муниципального района;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- новые, изменяемые, отменяемые обязанности, запреты, ограничения </w:t>
      </w:r>
      <w:r w:rsidRPr="008163C5"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>- оценка расходов субъектов предпринимательской и иной экономической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>- риски при решении проблемы предложенным способом нормативного регулирования и риски негативных последствий;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>-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E223D8" w:rsidRPr="008163C5" w:rsidRDefault="00E223D8" w:rsidP="00E223D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3C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правового регулирования организационно-технические, методологические, информационные и иные мероприятия;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 xml:space="preserve">- сведения о проведении публичных консультаций по проекту акта в соответствии с </w:t>
      </w:r>
      <w:hyperlink w:anchor="P63" w:history="1">
        <w:r w:rsidRPr="008163C5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8163C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8163C5">
          <w:rPr>
            <w:rFonts w:ascii="Times New Roman" w:hAnsi="Times New Roman" w:cs="Times New Roman"/>
            <w:sz w:val="28"/>
            <w:szCs w:val="28"/>
          </w:rPr>
          <w:t xml:space="preserve">2.4 </w:t>
        </w:r>
      </w:hyperlink>
      <w:r w:rsidRPr="00584C8F">
        <w:rPr>
          <w:rFonts w:ascii="Times New Roman" w:hAnsi="Times New Roman" w:cs="Times New Roman"/>
          <w:sz w:val="28"/>
          <w:szCs w:val="28"/>
        </w:rPr>
        <w:t>настоящего</w:t>
      </w:r>
      <w:r>
        <w:t xml:space="preserve"> </w:t>
      </w:r>
      <w:r w:rsidRPr="008163C5">
        <w:rPr>
          <w:rFonts w:ascii="Times New Roman" w:hAnsi="Times New Roman" w:cs="Times New Roman"/>
          <w:sz w:val="28"/>
          <w:szCs w:val="28"/>
        </w:rPr>
        <w:t>Порядка с указанием</w:t>
      </w:r>
      <w:r w:rsidRPr="0034108E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консультаций, поступивших от них предложений и (или) замечаний по проекту акта и результатов их рассмотрения, а также способов проведения публичных консультаций, сроков их начала и окончания;</w:t>
      </w:r>
    </w:p>
    <w:p w:rsidR="00E223D8" w:rsidRP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- иные сведения, которые, по мнению разработчика проекта,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</w:t>
      </w:r>
      <w:r w:rsidRPr="00E223D8">
        <w:rPr>
          <w:rFonts w:ascii="Times New Roman" w:hAnsi="Times New Roman" w:cs="Times New Roman"/>
          <w:sz w:val="28"/>
          <w:szCs w:val="28"/>
        </w:rPr>
        <w:t>публичных и частных интересов.</w:t>
      </w:r>
    </w:p>
    <w:bookmarkStart w:id="6" w:name="P94"/>
    <w:bookmarkEnd w:id="6"/>
    <w:p w:rsidR="00E223D8" w:rsidRPr="00E223D8" w:rsidRDefault="00E223D8" w:rsidP="00E223D8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3D8">
        <w:rPr>
          <w:rFonts w:ascii="Times New Roman" w:hAnsi="Times New Roman" w:cs="Times New Roman"/>
          <w:sz w:val="28"/>
          <w:szCs w:val="28"/>
        </w:rPr>
        <w:fldChar w:fldCharType="begin"/>
      </w:r>
      <w:r w:rsidRPr="00E223D8">
        <w:rPr>
          <w:rFonts w:ascii="Times New Roman" w:hAnsi="Times New Roman" w:cs="Times New Roman"/>
          <w:sz w:val="28"/>
          <w:szCs w:val="28"/>
        </w:rPr>
        <w:instrText>HYPERLINK "consultantplus://offline/ref=D4BCD6819529E4D68222685E9937864531D4E134808A495831D934E71BA2916D2D6E349E094B28D124220361U9r8F"</w:instrText>
      </w:r>
      <w:r w:rsidRPr="00E223D8">
        <w:rPr>
          <w:rFonts w:ascii="Times New Roman" w:hAnsi="Times New Roman" w:cs="Times New Roman"/>
          <w:sz w:val="28"/>
          <w:szCs w:val="28"/>
        </w:rPr>
        <w:fldChar w:fldCharType="separate"/>
      </w:r>
      <w:r w:rsidRPr="00E223D8">
        <w:rPr>
          <w:rFonts w:ascii="Times New Roman" w:hAnsi="Times New Roman" w:cs="Times New Roman"/>
          <w:sz w:val="28"/>
          <w:szCs w:val="28"/>
        </w:rPr>
        <w:t>2.</w:t>
      </w:r>
      <w:r w:rsidRPr="00E223D8">
        <w:rPr>
          <w:rFonts w:ascii="Times New Roman" w:hAnsi="Times New Roman" w:cs="Times New Roman"/>
          <w:sz w:val="28"/>
          <w:szCs w:val="28"/>
        </w:rPr>
        <w:fldChar w:fldCharType="end"/>
      </w:r>
      <w:r w:rsidRPr="00E223D8">
        <w:rPr>
          <w:rFonts w:ascii="Times New Roman" w:hAnsi="Times New Roman" w:cs="Times New Roman"/>
          <w:sz w:val="28"/>
          <w:szCs w:val="28"/>
        </w:rPr>
        <w:t xml:space="preserve">8. Уполномоченный орган готовит заключение по форме согласно приложению 3 </w:t>
      </w:r>
      <w:r w:rsidRPr="00E223D8">
        <w:rPr>
          <w:rFonts w:ascii="Times New Roman" w:eastAsia="Calibri" w:hAnsi="Times New Roman" w:cs="Times New Roman"/>
          <w:sz w:val="28"/>
          <w:szCs w:val="28"/>
        </w:rPr>
        <w:t xml:space="preserve">к настоящему Порядку не позднее 10 календарных дней со дня поступления информации, подготовленной в соответствии с </w:t>
      </w:r>
      <w:hyperlink r:id="rId10" w:history="1"/>
      <w:r w:rsidRPr="00E223D8">
        <w:rPr>
          <w:rFonts w:ascii="Times New Roman" w:eastAsia="Calibri" w:hAnsi="Times New Roman" w:cs="Times New Roman"/>
          <w:sz w:val="28"/>
          <w:szCs w:val="28"/>
        </w:rPr>
        <w:t>пунктом 2.7 настоящего Порядка, при условии проведения публичных консультаций в соответствии с подпунктами 2.2 - 2.5 пункта 2 настоящего Порядка.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3D8">
        <w:rPr>
          <w:rFonts w:ascii="Times New Roman" w:hAnsi="Times New Roman" w:cs="Times New Roman"/>
          <w:sz w:val="28"/>
          <w:szCs w:val="28"/>
        </w:rPr>
        <w:t>Заключение об оценке регулирующего</w:t>
      </w:r>
      <w:r w:rsidRPr="008163C5">
        <w:rPr>
          <w:rFonts w:ascii="Times New Roman" w:hAnsi="Times New Roman" w:cs="Times New Roman"/>
          <w:sz w:val="28"/>
          <w:szCs w:val="28"/>
        </w:rPr>
        <w:t xml:space="preserve"> воздействия проекта акта должно содержать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(или) бюджета Череповецкого муниципального района.</w:t>
      </w:r>
      <w:proofErr w:type="gramEnd"/>
    </w:p>
    <w:bookmarkStart w:id="7" w:name="P96"/>
    <w:bookmarkEnd w:id="7"/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fldChar w:fldCharType="begin"/>
      </w:r>
      <w:r w:rsidRPr="008163C5">
        <w:rPr>
          <w:rFonts w:ascii="Times New Roman" w:hAnsi="Times New Roman" w:cs="Times New Roman"/>
          <w:sz w:val="28"/>
          <w:szCs w:val="28"/>
        </w:rPr>
        <w:instrText>HYPERLINK "consultantplus://offline/ref=D4BCD6819529E4D68222685E9937864531D4E134808A495831D934E71BA2916D2D6E349E094B28D124220361U9r8F"</w:instrText>
      </w:r>
      <w:r w:rsidRPr="008163C5">
        <w:rPr>
          <w:rFonts w:ascii="Times New Roman" w:hAnsi="Times New Roman" w:cs="Times New Roman"/>
          <w:sz w:val="28"/>
          <w:szCs w:val="28"/>
        </w:rPr>
        <w:fldChar w:fldCharType="separate"/>
      </w:r>
      <w:r w:rsidRPr="008163C5">
        <w:rPr>
          <w:rFonts w:ascii="Times New Roman" w:hAnsi="Times New Roman" w:cs="Times New Roman"/>
          <w:sz w:val="28"/>
          <w:szCs w:val="28"/>
        </w:rPr>
        <w:t>2.</w:t>
      </w:r>
      <w:r w:rsidRPr="008163C5">
        <w:rPr>
          <w:rFonts w:ascii="Times New Roman" w:hAnsi="Times New Roman" w:cs="Times New Roman"/>
          <w:sz w:val="28"/>
          <w:szCs w:val="28"/>
        </w:rPr>
        <w:fldChar w:fldCharType="end"/>
      </w:r>
      <w:r w:rsidRPr="008163C5">
        <w:rPr>
          <w:rFonts w:ascii="Times New Roman" w:hAnsi="Times New Roman" w:cs="Times New Roman"/>
          <w:sz w:val="28"/>
          <w:szCs w:val="28"/>
        </w:rPr>
        <w:t>9. Заключение об оценке регулирующего воздействия проекта акта в течение 5 рабочих</w:t>
      </w:r>
      <w:r w:rsidRPr="0034108E">
        <w:rPr>
          <w:rFonts w:ascii="Times New Roman" w:hAnsi="Times New Roman" w:cs="Times New Roman"/>
          <w:sz w:val="28"/>
          <w:szCs w:val="28"/>
        </w:rPr>
        <w:t xml:space="preserve"> дней после дня его подписания руководителем уполномоченного органа направляется разработчику акта и размещается на </w:t>
      </w:r>
      <w:proofErr w:type="gramStart"/>
      <w:r w:rsidRPr="0034108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4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pravo.gov35.ru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>).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4108E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34108E">
        <w:rPr>
          <w:rFonts w:ascii="Times New Roman" w:hAnsi="Times New Roman" w:cs="Times New Roman"/>
          <w:sz w:val="28"/>
          <w:szCs w:val="28"/>
        </w:rPr>
        <w:t>0. Выводы, изложенные в заключении об оценке регулирующего воздействия проекта акта, учитываются при его принятии.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4108E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3410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108E">
        <w:rPr>
          <w:rFonts w:ascii="Times New Roman" w:hAnsi="Times New Roman" w:cs="Times New Roman"/>
          <w:sz w:val="28"/>
          <w:szCs w:val="28"/>
        </w:rPr>
        <w:t>При поступлении для проведения оценки регулирующего воздействия в уполномоченный орган проект акта, внесенного в Муниципальное Собрание Череповецкого муниципального района в порядке правотворческой инициативы, уполномоченный орган в течение 3 рабочих дней направляет проект акта органу в соответствующей сфере деятельности для проведения публичных консультаций и составления информации для подготовки заключения об оценке регулирующего воздействия проекта акта.</w:t>
      </w:r>
      <w:proofErr w:type="gramEnd"/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акта Муниципального Собрания Череповецкого муниципального района в течение 5 рабочих дней после дня его подписания руководителем уполномоченного органа направляется в Муниципальное Собрание Череповецкого муниципального района и размещается уполномоченным органом на </w:t>
      </w:r>
      <w:proofErr w:type="gramStart"/>
      <w:r w:rsidRPr="0034108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4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pravo.gov35.ru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23D8" w:rsidRPr="0034108E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34108E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3. Этапы и процедура проведения экспертизы акта</w:t>
      </w:r>
    </w:p>
    <w:p w:rsidR="00E223D8" w:rsidRPr="0034108E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3.1. Экспертиза акта включает следующие этапы: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проведение публичных консультаций по акту;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подготовка уполномоченным органом заключения по результатам экспертизы акта.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3.2. Экспертиза актов осуществляется уполномоченным органом в соответствии с ежегодным планом проведения экспертизы актов (далее - план), который формируется в следующем порядке: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34108E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1 октября года, предшествующего году проведения экспертизы, обеспечивает размещение на официальном 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pravo.gov35.ru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>)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сведений, что положения</w:t>
      </w:r>
      <w:proofErr w:type="gramEnd"/>
      <w:r w:rsidRPr="0034108E">
        <w:rPr>
          <w:rFonts w:ascii="Times New Roman" w:hAnsi="Times New Roman" w:cs="Times New Roman"/>
          <w:sz w:val="28"/>
          <w:szCs w:val="28"/>
        </w:rPr>
        <w:t xml:space="preserve">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3.2.2. На основании предложений о проведении экспертизы формируется план, в который включаются акты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3.2.3. </w:t>
      </w:r>
      <w:hyperlink w:anchor="P303" w:history="1">
        <w:r w:rsidRPr="0034108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4108E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Череповецкого муниципального района (далее - постановление)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108E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31 декабря года, предшествующего году проведения экспертизы.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3.2.4. В план вносятся изменения в случае, если акт, включенный в план, прекратил свое действие, признан утратившим силу или отменен.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3.2.5. План размещается на </w:t>
      </w:r>
      <w:proofErr w:type="gramStart"/>
      <w:r w:rsidRPr="0034108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4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pravo.gov35.ru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>) в течение 3 рабочих дней со дня его утверждения.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971">
        <w:rPr>
          <w:rFonts w:ascii="Times New Roman" w:hAnsi="Times New Roman" w:cs="Times New Roman"/>
          <w:sz w:val="28"/>
          <w:szCs w:val="28"/>
        </w:rPr>
        <w:t xml:space="preserve">3.3. Орган в соответствующей сфере деятельности в соответствии со сроками, указанными в плане, готовит </w:t>
      </w:r>
      <w:hyperlink w:anchor="P353" w:history="1">
        <w:r w:rsidRPr="009F197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F1971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акту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1971">
        <w:rPr>
          <w:rFonts w:ascii="Times New Roman" w:hAnsi="Times New Roman" w:cs="Times New Roman"/>
          <w:sz w:val="28"/>
          <w:szCs w:val="28"/>
        </w:rPr>
        <w:t xml:space="preserve"> к настоящему Порядку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Pr="008163C5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организаций и лиц, </w:t>
      </w:r>
      <w:proofErr w:type="gramStart"/>
      <w:r w:rsidRPr="008163C5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8163C5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и обеспечивает размещение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8163C5">
        <w:rPr>
          <w:rFonts w:ascii="Times New Roman" w:hAnsi="Times New Roman" w:cs="Times New Roman"/>
          <w:sz w:val="28"/>
          <w:szCs w:val="28"/>
        </w:rPr>
        <w:t xml:space="preserve"> и акта на официальном </w:t>
      </w:r>
      <w:proofErr w:type="spellStart"/>
      <w:proofErr w:type="gramStart"/>
      <w:r w:rsidRPr="008163C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8163C5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</w:t>
      </w:r>
      <w:proofErr w:type="spellStart"/>
      <w:r w:rsidRPr="008163C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163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163C5">
        <w:rPr>
          <w:rFonts w:ascii="Times New Roman" w:hAnsi="Times New Roman" w:cs="Times New Roman"/>
          <w:sz w:val="28"/>
          <w:szCs w:val="28"/>
        </w:rPr>
        <w:t>pravo.gov35.ru</w:t>
      </w:r>
      <w:proofErr w:type="spellEnd"/>
      <w:r w:rsidRPr="008163C5">
        <w:rPr>
          <w:rFonts w:ascii="Times New Roman" w:hAnsi="Times New Roman" w:cs="Times New Roman"/>
          <w:sz w:val="28"/>
          <w:szCs w:val="28"/>
        </w:rPr>
        <w:t>).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 xml:space="preserve">3.4. Публичные консультации по акту проводятся органом в соответствующей сфере деятельности в срок не менее 30 календарных дней после дня размещения уведомления и акта на </w:t>
      </w:r>
      <w:proofErr w:type="gramStart"/>
      <w:r w:rsidRPr="008163C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1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3C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163C5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</w:t>
      </w:r>
      <w:proofErr w:type="spellStart"/>
      <w:r w:rsidRPr="008163C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163C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163C5">
        <w:rPr>
          <w:rFonts w:ascii="Times New Roman" w:hAnsi="Times New Roman" w:cs="Times New Roman"/>
          <w:sz w:val="28"/>
          <w:szCs w:val="28"/>
        </w:rPr>
        <w:t>pravo.gov35.ru</w:t>
      </w:r>
      <w:proofErr w:type="spellEnd"/>
      <w:r w:rsidRPr="008163C5">
        <w:rPr>
          <w:rFonts w:ascii="Times New Roman" w:hAnsi="Times New Roman" w:cs="Times New Roman"/>
          <w:sz w:val="28"/>
          <w:szCs w:val="28"/>
        </w:rPr>
        <w:t>).</w:t>
      </w:r>
    </w:p>
    <w:p w:rsidR="00E223D8" w:rsidRPr="008163C5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163C5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163C5">
        <w:rPr>
          <w:rFonts w:ascii="Times New Roman" w:hAnsi="Times New Roman" w:cs="Times New Roman"/>
          <w:sz w:val="28"/>
          <w:szCs w:val="28"/>
        </w:rPr>
        <w:t xml:space="preserve"> деятельности, организации и лица, целями деятельности которых, являются защита и представление интересов субъектов предпринимательской и иной экономической деятельности, и иные заинтересованные лица вправе направить предложения и (или) замечания по акту в электронном и (или) письменном виде органу в соответствующей сфере деятельности в срок, установленный в уведомлении.</w:t>
      </w:r>
      <w:proofErr w:type="gramEnd"/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63C5">
        <w:rPr>
          <w:rFonts w:ascii="Times New Roman" w:hAnsi="Times New Roman" w:cs="Times New Roman"/>
          <w:sz w:val="28"/>
          <w:szCs w:val="28"/>
        </w:rPr>
        <w:t>В случае поступления органу в соответствующей сфере деятельности замечаний и (или) предложений от субъектов, указанных в настоящем пункте Порядка, орган в соответствующей сфере деятельности рассматривает их в порядке, предусмотренном</w:t>
      </w:r>
      <w:r w:rsidRPr="003410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" w:history="1">
        <w:r w:rsidRPr="0034108E">
          <w:rPr>
            <w:rFonts w:ascii="Times New Roman" w:hAnsi="Times New Roman" w:cs="Times New Roman"/>
            <w:sz w:val="28"/>
            <w:szCs w:val="28"/>
          </w:rPr>
          <w:t xml:space="preserve">пунктом 2.5 </w:t>
        </w:r>
      </w:hyperlink>
      <w:r w:rsidRPr="0034108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3.6. В период проведения публичных консультаций орган в соответствующей сфере деятельности предоставляет в уполномоченный орган информацию для подготовки заключения по результатам экспертизы акта.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34108E">
        <w:rPr>
          <w:rFonts w:ascii="Times New Roman" w:hAnsi="Times New Roman" w:cs="Times New Roman"/>
          <w:sz w:val="28"/>
          <w:szCs w:val="28"/>
        </w:rPr>
        <w:t>3.7. Информация для подготовки заключения по результатам экспертизы акта должна содержать следующие сведения: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- основные группы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4108E">
        <w:rPr>
          <w:rFonts w:ascii="Times New Roman" w:hAnsi="Times New Roman" w:cs="Times New Roman"/>
          <w:sz w:val="28"/>
          <w:szCs w:val="28"/>
        </w:rPr>
        <w:t xml:space="preserve"> деятельности, иные заинтересованные лица, интересы которых затронуты правовым регулированием, оценка количества таких субъектов;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- оценка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4108E">
        <w:rPr>
          <w:rFonts w:ascii="Times New Roman" w:hAnsi="Times New Roman" w:cs="Times New Roman"/>
          <w:sz w:val="28"/>
          <w:szCs w:val="28"/>
        </w:rPr>
        <w:t xml:space="preserve">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- оценка полезных и негативных эффектов в результате принятия акта за период реализации акта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4108E">
        <w:rPr>
          <w:rFonts w:ascii="Times New Roman" w:hAnsi="Times New Roman" w:cs="Times New Roman"/>
          <w:sz w:val="28"/>
          <w:szCs w:val="28"/>
        </w:rPr>
        <w:t xml:space="preserve"> деятельности и бюджета Череповецкого муниципального района;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- осуществлены ли все необходимые для достижения целей регулирования акта организационно-технические, методологические, информационные и иные мероприятия;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-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E223D8" w:rsidRP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3D8">
        <w:rPr>
          <w:rFonts w:ascii="Times New Roman" w:hAnsi="Times New Roman" w:cs="Times New Roman"/>
          <w:sz w:val="28"/>
          <w:szCs w:val="28"/>
        </w:rPr>
        <w:t xml:space="preserve">3.8. Уполномоченный орган готовит </w:t>
      </w:r>
      <w:hyperlink w:anchor="P437" w:history="1">
        <w:r w:rsidRPr="00E223D8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E223D8">
        <w:rPr>
          <w:rFonts w:ascii="Times New Roman" w:hAnsi="Times New Roman" w:cs="Times New Roman"/>
          <w:sz w:val="28"/>
          <w:szCs w:val="28"/>
        </w:rPr>
        <w:t xml:space="preserve"> по результатам экспертизы акта по форме согласно приложению 6 к настоящему Порядку не позднее 20 рабочих дней со дня проведения публичных консультаций по акту и поступления информации, указанной в соответствии с </w:t>
      </w:r>
      <w:hyperlink w:anchor="P120" w:history="1">
        <w:r w:rsidRPr="00E223D8">
          <w:rPr>
            <w:rFonts w:ascii="Times New Roman" w:hAnsi="Times New Roman" w:cs="Times New Roman"/>
            <w:sz w:val="28"/>
            <w:szCs w:val="28"/>
          </w:rPr>
          <w:t xml:space="preserve">пунктом 3.7 </w:t>
        </w:r>
      </w:hyperlink>
      <w:r w:rsidRPr="00E223D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3D8">
        <w:rPr>
          <w:rFonts w:ascii="Times New Roman" w:hAnsi="Times New Roman" w:cs="Times New Roman"/>
          <w:sz w:val="28"/>
          <w:szCs w:val="28"/>
        </w:rPr>
        <w:t>При подготовке заключения</w:t>
      </w:r>
      <w:r w:rsidRPr="0034108E">
        <w:rPr>
          <w:rFonts w:ascii="Times New Roman" w:hAnsi="Times New Roman" w:cs="Times New Roman"/>
          <w:sz w:val="28"/>
          <w:szCs w:val="28"/>
        </w:rPr>
        <w:t xml:space="preserve"> анализируются положения акта, иных правовых актов, регулирующих общественные отношения, являющиеся предметом регулирования акта, и сложившуюся практику их применения; определяются характер и степень воздействия положений акта на регулируемые отношения в сфере предпринимательской и инвестиционной деятельности; оценивается обоснованность нормативного регулирования с учетом сбалансированности публичных и частных интересов.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3.9. Заключение по результатам экспертизы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3.10. Заключение по результатам экспертизы акта в течение 5 рабочих дней после дня его подписания руководителем уполномоченного органа направляется в орган в соответствующей сфере деятельности, а заключение по результатам экспертизы решений Муниципального Собрания Череповецкого муниципального района также направляется в Муниципальное Собрание Череповецкого муниципального района.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 xml:space="preserve">3.11. Заключение по результатам экспертизы акта, в том </w:t>
      </w:r>
      <w:proofErr w:type="gramStart"/>
      <w:r w:rsidRPr="0034108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4108E">
        <w:rPr>
          <w:rFonts w:ascii="Times New Roman" w:hAnsi="Times New Roman" w:cs="Times New Roman"/>
          <w:sz w:val="28"/>
          <w:szCs w:val="28"/>
        </w:rPr>
        <w:t xml:space="preserve"> решений Муниципального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</w:t>
      </w:r>
      <w:r w:rsidRPr="0034108E">
        <w:rPr>
          <w:rFonts w:ascii="Times New Roman" w:hAnsi="Times New Roman" w:cs="Times New Roman"/>
          <w:sz w:val="28"/>
          <w:szCs w:val="28"/>
        </w:rPr>
        <w:t xml:space="preserve">района, размещается на официальном 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 xml:space="preserve"> правовой информации Вологодской области (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4108E">
        <w:rPr>
          <w:rFonts w:ascii="Times New Roman" w:hAnsi="Times New Roman" w:cs="Times New Roman"/>
          <w:sz w:val="28"/>
          <w:szCs w:val="28"/>
        </w:rPr>
        <w:t>pravo.gov35.ru</w:t>
      </w:r>
      <w:proofErr w:type="spellEnd"/>
      <w:r w:rsidRPr="0034108E">
        <w:rPr>
          <w:rFonts w:ascii="Times New Roman" w:hAnsi="Times New Roman" w:cs="Times New Roman"/>
          <w:sz w:val="28"/>
          <w:szCs w:val="28"/>
        </w:rPr>
        <w:t>), в срок, указанный в пункте 3.10 настоящего Порядка.</w:t>
      </w:r>
    </w:p>
    <w:p w:rsidR="00E223D8" w:rsidRPr="0034108E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34108E">
        <w:rPr>
          <w:rFonts w:ascii="Times New Roman" w:hAnsi="Times New Roman" w:cs="Times New Roman"/>
          <w:sz w:val="28"/>
          <w:szCs w:val="28"/>
        </w:rPr>
        <w:t>3.12. Выводы, изложенные в заключении по результатам экспертизы акта, являются основанием для отмены, признания утратившим силу, приостановления или изменения акта.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20F1">
        <w:rPr>
          <w:rFonts w:ascii="Times New Roman" w:hAnsi="Times New Roman" w:cs="Times New Roman"/>
          <w:sz w:val="28"/>
          <w:szCs w:val="28"/>
        </w:rPr>
        <w:t>риложение 1</w:t>
      </w:r>
    </w:p>
    <w:p w:rsidR="00E223D8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 Порядку</w:t>
      </w:r>
      <w:bookmarkStart w:id="10" w:name="P149"/>
      <w:bookmarkEnd w:id="10"/>
    </w:p>
    <w:p w:rsidR="00E223D8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223D8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</w:p>
    <w:p w:rsidR="00E223D8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Pr="00325692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520F1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520F1">
        <w:rPr>
          <w:rFonts w:ascii="Times New Roman" w:hAnsi="Times New Roman" w:cs="Times New Roman"/>
          <w:sz w:val="28"/>
          <w:szCs w:val="28"/>
        </w:rPr>
        <w:t>нормативных правовых актов Черепов</w:t>
      </w:r>
      <w:r>
        <w:rPr>
          <w:rFonts w:ascii="Times New Roman" w:hAnsi="Times New Roman" w:cs="Times New Roman"/>
          <w:sz w:val="28"/>
          <w:szCs w:val="28"/>
        </w:rPr>
        <w:t>ецкого муниципального района, затрагивающих вопросы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ествления предпринимательской </w:t>
      </w:r>
      <w:r w:rsidRPr="005520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55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223D8" w:rsidRPr="00325692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81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2569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5692">
        <w:rPr>
          <w:rFonts w:ascii="Times New Roman" w:hAnsi="Times New Roman" w:cs="Times New Roman"/>
          <w:sz w:val="28"/>
          <w:szCs w:val="28"/>
        </w:rPr>
        <w:t>___</w:t>
      </w:r>
    </w:p>
    <w:p w:rsidR="00E223D8" w:rsidRPr="00555DC4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</w:t>
      </w:r>
      <w:r w:rsidRPr="00555DC4">
        <w:rPr>
          <w:rFonts w:ascii="Times New Roman" w:hAnsi="Times New Roman" w:cs="Times New Roman"/>
          <w:sz w:val="16"/>
          <w:szCs w:val="16"/>
        </w:rPr>
        <w:t>разработчика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5DC4">
        <w:rPr>
          <w:rFonts w:ascii="Times New Roman" w:hAnsi="Times New Roman" w:cs="Times New Roman"/>
          <w:sz w:val="16"/>
          <w:szCs w:val="16"/>
        </w:rPr>
        <w:t>проекта, органа в соответствующей сфере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5DC4">
        <w:rPr>
          <w:rFonts w:ascii="Times New Roman" w:hAnsi="Times New Roman" w:cs="Times New Roman"/>
          <w:sz w:val="16"/>
          <w:szCs w:val="16"/>
        </w:rPr>
        <w:t>деятельности)</w:t>
      </w:r>
    </w:p>
    <w:p w:rsidR="00E223D8" w:rsidRPr="009F181D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проекта</w:t>
      </w:r>
      <w:r w:rsidRPr="005520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520F1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 w:rsidRPr="009F181D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223D8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:rsidR="00E223D8" w:rsidRPr="00555DC4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55DC4">
        <w:rPr>
          <w:rFonts w:ascii="Times New Roman" w:hAnsi="Times New Roman" w:cs="Times New Roman"/>
          <w:sz w:val="16"/>
          <w:szCs w:val="16"/>
        </w:rPr>
        <w:t>(указывается наименование проекта)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Обоснование необходимости подготовк</w:t>
      </w:r>
      <w:r>
        <w:rPr>
          <w:rFonts w:ascii="Times New Roman" w:hAnsi="Times New Roman" w:cs="Times New Roman"/>
          <w:sz w:val="28"/>
          <w:szCs w:val="28"/>
        </w:rPr>
        <w:t>и проекта: ______________</w:t>
      </w:r>
      <w:r w:rsidRPr="005520F1">
        <w:rPr>
          <w:rFonts w:ascii="Times New Roman" w:hAnsi="Times New Roman" w:cs="Times New Roman"/>
          <w:sz w:val="28"/>
          <w:szCs w:val="28"/>
        </w:rPr>
        <w:t>___.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регулирования: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___________.</w:t>
      </w:r>
    </w:p>
    <w:p w:rsidR="00E223D8" w:rsidRPr="00C4115C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15C">
        <w:rPr>
          <w:rFonts w:ascii="Times New Roman" w:hAnsi="Times New Roman" w:cs="Times New Roman"/>
          <w:sz w:val="28"/>
          <w:szCs w:val="28"/>
        </w:rPr>
        <w:t>Ключевые показатели достижения заявленных в предлагаемом регулировании целей: ___________________________________________.</w:t>
      </w:r>
    </w:p>
    <w:p w:rsidR="00E223D8" w:rsidRPr="00C4115C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15C">
        <w:rPr>
          <w:rFonts w:ascii="Times New Roman" w:hAnsi="Times New Roman" w:cs="Times New Roman"/>
          <w:sz w:val="28"/>
          <w:szCs w:val="28"/>
        </w:rPr>
        <w:t>Сроки оценки достижения ключевых показателей: _________________.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15C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 с _________ по _________.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Pr="005520F1">
        <w:rPr>
          <w:rFonts w:ascii="Times New Roman" w:hAnsi="Times New Roman" w:cs="Times New Roman"/>
          <w:sz w:val="28"/>
          <w:szCs w:val="28"/>
        </w:rPr>
        <w:t>(или) замечания не рассматриваются в 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их после указанного срока.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Способ направления ответов: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20F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Контактное  лицо  разработчика  проекта (Ф.И.О., должность, телефон)</w:t>
      </w:r>
      <w:r>
        <w:rPr>
          <w:rFonts w:ascii="Times New Roman" w:hAnsi="Times New Roman" w:cs="Times New Roman"/>
          <w:sz w:val="28"/>
          <w:szCs w:val="28"/>
        </w:rPr>
        <w:t>: _______________</w:t>
      </w:r>
      <w:r w:rsidRPr="005520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Краткий комментарий к проекту: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____.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анкету, приложенную к уведомлению, и </w:t>
      </w:r>
      <w:r w:rsidRPr="006D376B">
        <w:rPr>
          <w:rFonts w:ascii="Times New Roman" w:hAnsi="Times New Roman" w:cs="Times New Roman"/>
          <w:sz w:val="28"/>
          <w:szCs w:val="28"/>
        </w:rPr>
        <w:t>направьте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6D376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E223D8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Pr="00325692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Pr="00325692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Pr="00325692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Pr="00325692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223D8" w:rsidRDefault="00E223D8" w:rsidP="00E223D8">
      <w:pPr>
        <w:pStyle w:val="ConsPlusNonformat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</w:t>
      </w:r>
    </w:p>
    <w:p w:rsidR="00E223D8" w:rsidRDefault="00E223D8" w:rsidP="00E223D8">
      <w:pPr>
        <w:pStyle w:val="ConsPlusNonformat"/>
        <w:ind w:left="6804"/>
        <w:contextualSpacing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E223D8" w:rsidRDefault="00E223D8" w:rsidP="00E223D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5520F1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5520F1">
        <w:rPr>
          <w:rFonts w:ascii="Times New Roman" w:hAnsi="Times New Roman" w:cs="Times New Roman"/>
          <w:sz w:val="28"/>
          <w:szCs w:val="28"/>
        </w:rPr>
        <w:t>организации (индивидуального предпринимателя) либо Ф.И.О.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физического лица: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деятельности: 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Ф.И.О. контактн</w:t>
      </w:r>
      <w:r>
        <w:rPr>
          <w:rFonts w:ascii="Times New Roman" w:hAnsi="Times New Roman" w:cs="Times New Roman"/>
          <w:sz w:val="28"/>
          <w:szCs w:val="28"/>
        </w:rPr>
        <w:t>ого лица: 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Номер контактн</w:t>
      </w:r>
      <w:r>
        <w:rPr>
          <w:rFonts w:ascii="Times New Roman" w:hAnsi="Times New Roman" w:cs="Times New Roman"/>
          <w:sz w:val="28"/>
          <w:szCs w:val="28"/>
        </w:rPr>
        <w:t>ого телефона: 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_________.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E223D8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E223D8" w:rsidRPr="00555DC4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5DC4">
        <w:rPr>
          <w:rFonts w:ascii="Times New Roman" w:hAnsi="Times New Roman" w:cs="Times New Roman"/>
          <w:sz w:val="28"/>
          <w:szCs w:val="28"/>
        </w:rPr>
        <w:t>__</w:t>
      </w:r>
    </w:p>
    <w:p w:rsidR="00E223D8" w:rsidRPr="00555DC4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Pr="00555DC4">
        <w:rPr>
          <w:rFonts w:ascii="Times New Roman" w:hAnsi="Times New Roman" w:cs="Times New Roman"/>
          <w:sz w:val="28"/>
          <w:szCs w:val="28"/>
        </w:rPr>
        <w:t>ли,  на Ваш взгляд, данное нормативное регулирование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E223D8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223D8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</w:t>
      </w:r>
      <w:r w:rsidRPr="005520F1">
        <w:rPr>
          <w:rFonts w:ascii="Times New Roman" w:hAnsi="Times New Roman" w:cs="Times New Roman"/>
          <w:sz w:val="28"/>
          <w:szCs w:val="28"/>
        </w:rPr>
        <w:t xml:space="preserve">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числе с точки </w:t>
      </w:r>
      <w:r w:rsidRPr="00555DC4">
        <w:rPr>
          <w:rFonts w:ascii="Times New Roman" w:hAnsi="Times New Roman" w:cs="Times New Roman"/>
          <w:sz w:val="28"/>
          <w:szCs w:val="28"/>
        </w:rPr>
        <w:t>зрения выгод и издержек)? Существуют ли иные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 xml:space="preserve">из них, которые, по Вашему мнению, были бы менее </w:t>
      </w:r>
      <w:proofErr w:type="spellStart"/>
      <w:r w:rsidRPr="00555DC4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555DC4">
        <w:rPr>
          <w:rFonts w:ascii="Times New Roman" w:hAnsi="Times New Roman" w:cs="Times New Roman"/>
          <w:sz w:val="28"/>
          <w:szCs w:val="28"/>
        </w:rPr>
        <w:t xml:space="preserve"> и/или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эффективны?</w:t>
      </w:r>
    </w:p>
    <w:p w:rsidR="00E223D8" w:rsidRPr="00555DC4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Вашей оценке, субъекты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</w:t>
      </w:r>
      <w:r w:rsidRPr="00C4115C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 будут затронуты предлагаемым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регулированием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(по в</w:t>
      </w:r>
      <w:r>
        <w:rPr>
          <w:rFonts w:ascii="Times New Roman" w:hAnsi="Times New Roman" w:cs="Times New Roman"/>
          <w:sz w:val="28"/>
          <w:szCs w:val="28"/>
        </w:rPr>
        <w:t>идам субъектов, по отраслям,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количеству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субъектов)?</w:t>
      </w:r>
    </w:p>
    <w:p w:rsidR="00E223D8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E223D8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23D8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E223D8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Pr="00206B31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Содержит ли проект избыточные требования 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</w:p>
    <w:p w:rsidR="00E223D8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E223D8" w:rsidRPr="00206B31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C4115C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деятельности, возможные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введении предлагаемого регулирования?</w:t>
      </w:r>
    </w:p>
    <w:p w:rsidR="00E223D8" w:rsidRDefault="00E223D8" w:rsidP="00E223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E223D8" w:rsidRPr="0034108E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Pr="0034108E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E223D8" w:rsidRPr="0034108E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Pr="0034108E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E223D8" w:rsidRPr="0034108E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23D8" w:rsidRPr="0034108E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Считаете ли Вы, что нормы, устанавливаемые в представленной редакции проекта, недостаточно обоснованы? Укажите такие нормы.</w:t>
      </w:r>
    </w:p>
    <w:p w:rsidR="00E223D8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Default="00E223D8" w:rsidP="00E223D8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E223D8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223D8" w:rsidRPr="00206B31" w:rsidRDefault="00E223D8" w:rsidP="00E223D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6B31"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  <w:r>
        <w:rPr>
          <w:rFonts w:ascii="Times New Roman" w:hAnsi="Times New Roman" w:cs="Times New Roman"/>
          <w:sz w:val="16"/>
          <w:szCs w:val="16"/>
        </w:rPr>
        <w:t xml:space="preserve"> с </w:t>
      </w:r>
      <w:r w:rsidRPr="00206B31">
        <w:rPr>
          <w:rFonts w:ascii="Times New Roman" w:hAnsi="Times New Roman" w:cs="Times New Roman"/>
          <w:sz w:val="16"/>
          <w:szCs w:val="16"/>
        </w:rPr>
        <w:t xml:space="preserve">учетом предмета регулирования проекта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</w:r>
      <w:r w:rsidRPr="00206B31">
        <w:rPr>
          <w:rFonts w:ascii="Times New Roman" w:hAnsi="Times New Roman" w:cs="Times New Roman"/>
          <w:sz w:val="16"/>
          <w:szCs w:val="16"/>
        </w:rPr>
        <w:t>(при необходимости)</w:t>
      </w:r>
      <w:proofErr w:type="gramEnd"/>
    </w:p>
    <w:p w:rsidR="00E223D8" w:rsidRPr="005520F1" w:rsidRDefault="00E223D8" w:rsidP="00E223D8">
      <w:pPr>
        <w:pStyle w:val="ConsPlusNormal"/>
        <w:widowControl w:val="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Иные предложения и замеча</w:t>
      </w:r>
      <w:r>
        <w:rPr>
          <w:rFonts w:ascii="Times New Roman" w:hAnsi="Times New Roman" w:cs="Times New Roman"/>
          <w:sz w:val="28"/>
          <w:szCs w:val="28"/>
        </w:rPr>
        <w:t>ния по проекту _____________________________________________________________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____.</w:t>
      </w:r>
    </w:p>
    <w:p w:rsidR="00E223D8" w:rsidRDefault="00E223D8" w:rsidP="00E223D8">
      <w:pPr>
        <w:pStyle w:val="ConsPlusNormal"/>
        <w:contextualSpacing/>
        <w:jc w:val="both"/>
      </w:pPr>
    </w:p>
    <w:p w:rsidR="00E223D8" w:rsidRDefault="00E223D8" w:rsidP="00E223D8">
      <w:pPr>
        <w:pStyle w:val="ConsPlusNormal"/>
        <w:contextualSpacing/>
        <w:jc w:val="both"/>
      </w:pPr>
    </w:p>
    <w:p w:rsidR="00E223D8" w:rsidRDefault="00E223D8" w:rsidP="00E223D8">
      <w:pPr>
        <w:pStyle w:val="ConsPlusNormal"/>
        <w:contextualSpacing/>
        <w:jc w:val="both"/>
      </w:pPr>
    </w:p>
    <w:p w:rsidR="00E223D8" w:rsidRDefault="00E223D8" w:rsidP="00E223D8">
      <w:pPr>
        <w:pStyle w:val="ConsPlusNormal"/>
        <w:contextualSpacing/>
        <w:jc w:val="both"/>
      </w:pPr>
    </w:p>
    <w:p w:rsidR="00E223D8" w:rsidRDefault="00E223D8" w:rsidP="00E223D8">
      <w:pPr>
        <w:pStyle w:val="ConsPlusNormal"/>
        <w:contextualSpacing/>
        <w:jc w:val="both"/>
      </w:pPr>
    </w:p>
    <w:p w:rsidR="00E223D8" w:rsidRPr="00EB737E" w:rsidRDefault="00E223D8" w:rsidP="00E223D8">
      <w:pPr>
        <w:pStyle w:val="ConsPlusNormal"/>
        <w:contextualSpacing/>
        <w:jc w:val="right"/>
      </w:pPr>
    </w:p>
    <w:p w:rsidR="00E223D8" w:rsidRPr="00EB737E" w:rsidRDefault="00E223D8" w:rsidP="00E223D8">
      <w:pPr>
        <w:pStyle w:val="ConsPlusNormal"/>
        <w:contextualSpacing/>
        <w:jc w:val="right"/>
      </w:pPr>
    </w:p>
    <w:p w:rsidR="00E223D8" w:rsidRPr="00EB737E" w:rsidRDefault="00E223D8" w:rsidP="00E223D8">
      <w:pPr>
        <w:pStyle w:val="ConsPlusNormal"/>
        <w:contextualSpacing/>
        <w:jc w:val="right"/>
      </w:pPr>
    </w:p>
    <w:p w:rsidR="00E223D8" w:rsidRPr="00EB737E" w:rsidRDefault="00E223D8" w:rsidP="00E223D8">
      <w:pPr>
        <w:pStyle w:val="ConsPlusNormal"/>
        <w:contextualSpacing/>
        <w:jc w:val="right"/>
      </w:pPr>
    </w:p>
    <w:p w:rsidR="00E223D8" w:rsidRPr="00EB737E" w:rsidRDefault="00E223D8" w:rsidP="00E223D8">
      <w:pPr>
        <w:pStyle w:val="ConsPlusNormal"/>
        <w:contextualSpacing/>
        <w:jc w:val="right"/>
      </w:pPr>
    </w:p>
    <w:p w:rsidR="00E223D8" w:rsidRPr="00EB737E" w:rsidRDefault="00E223D8" w:rsidP="00E223D8">
      <w:pPr>
        <w:pStyle w:val="ConsPlusNormal"/>
        <w:contextualSpacing/>
        <w:jc w:val="right"/>
      </w:pPr>
    </w:p>
    <w:p w:rsidR="00E223D8" w:rsidRPr="00EB737E" w:rsidRDefault="00E223D8" w:rsidP="00E223D8">
      <w:pPr>
        <w:pStyle w:val="ConsPlusNormal"/>
        <w:contextualSpacing/>
        <w:jc w:val="right"/>
      </w:pPr>
    </w:p>
    <w:p w:rsidR="00E223D8" w:rsidRPr="00EB737E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ind w:left="11057"/>
        <w:contextualSpacing/>
        <w:rPr>
          <w:rFonts w:ascii="Times New Roman" w:hAnsi="Times New Roman" w:cs="Times New Roman"/>
          <w:sz w:val="28"/>
          <w:szCs w:val="28"/>
        </w:rPr>
        <w:sectPr w:rsidR="00E223D8" w:rsidSect="0057720B">
          <w:headerReference w:type="default" r:id="rId13"/>
          <w:pgSz w:w="11907" w:h="16840"/>
          <w:pgMar w:top="1134" w:right="850" w:bottom="1134" w:left="1701" w:header="567" w:footer="0" w:gutter="0"/>
          <w:cols w:space="720"/>
          <w:titlePg/>
          <w:docGrid w:linePitch="326"/>
        </w:sectPr>
      </w:pPr>
    </w:p>
    <w:p w:rsidR="00E223D8" w:rsidRPr="00097DBE" w:rsidRDefault="00E223D8" w:rsidP="00E223D8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097DB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E223D8" w:rsidRPr="00097DBE" w:rsidRDefault="00E223D8" w:rsidP="00E223D8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097DBE">
        <w:rPr>
          <w:rFonts w:ascii="Times New Roman" w:hAnsi="Times New Roman" w:cs="Times New Roman"/>
          <w:sz w:val="28"/>
          <w:szCs w:val="28"/>
        </w:rPr>
        <w:t>к Порядку</w:t>
      </w:r>
    </w:p>
    <w:p w:rsidR="00E223D8" w:rsidRPr="00097DBE" w:rsidRDefault="00E223D8" w:rsidP="00E223D8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E223D8" w:rsidRPr="00097DBE" w:rsidRDefault="00E223D8" w:rsidP="00E223D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7DBE">
        <w:rPr>
          <w:rFonts w:ascii="Times New Roman" w:hAnsi="Times New Roman" w:cs="Times New Roman"/>
          <w:sz w:val="28"/>
          <w:szCs w:val="28"/>
        </w:rPr>
        <w:t>Форма</w:t>
      </w:r>
    </w:p>
    <w:p w:rsidR="00E223D8" w:rsidRPr="00097DBE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097DBE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869"/>
      <w:bookmarkEnd w:id="11"/>
      <w:r w:rsidRPr="00097DBE">
        <w:rPr>
          <w:rFonts w:ascii="Times New Roman" w:hAnsi="Times New Roman" w:cs="Times New Roman"/>
          <w:sz w:val="28"/>
          <w:szCs w:val="28"/>
        </w:rPr>
        <w:t>СВОДКА</w:t>
      </w:r>
    </w:p>
    <w:p w:rsidR="00E223D8" w:rsidRPr="00097DBE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DBE">
        <w:rPr>
          <w:rFonts w:ascii="Times New Roman" w:hAnsi="Times New Roman" w:cs="Times New Roman"/>
          <w:sz w:val="28"/>
          <w:szCs w:val="28"/>
        </w:rPr>
        <w:t>предложений и замечаний по результатам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BE">
        <w:rPr>
          <w:rFonts w:ascii="Times New Roman" w:hAnsi="Times New Roman" w:cs="Times New Roman"/>
          <w:sz w:val="28"/>
          <w:szCs w:val="28"/>
        </w:rPr>
        <w:t xml:space="preserve">консультаций </w:t>
      </w:r>
    </w:p>
    <w:p w:rsidR="00E223D8" w:rsidRPr="00097DBE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15"/>
        <w:gridCol w:w="4756"/>
        <w:gridCol w:w="6946"/>
      </w:tblGrid>
      <w:tr w:rsidR="00E223D8" w:rsidRPr="00097DBE" w:rsidTr="00036769">
        <w:tc>
          <w:tcPr>
            <w:tcW w:w="14946" w:type="dxa"/>
            <w:gridSpan w:val="4"/>
          </w:tcPr>
          <w:p w:rsidR="00E223D8" w:rsidRPr="00097DBE" w:rsidRDefault="00E223D8" w:rsidP="00036769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1. Сведения о поступивших предложениях и замечаниях по проекту муниципального нормативного правового акта (муниципальному нормативному правовому акту) от участников публичных консультаций и результатах их рассмотрения:</w:t>
            </w:r>
          </w:p>
        </w:tc>
      </w:tr>
      <w:tr w:rsidR="00E223D8" w:rsidRPr="00097DBE" w:rsidTr="00036769">
        <w:tc>
          <w:tcPr>
            <w:tcW w:w="629" w:type="dxa"/>
          </w:tcPr>
          <w:p w:rsidR="00E223D8" w:rsidRPr="00097DBE" w:rsidRDefault="00E223D8" w:rsidP="000367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23D8" w:rsidRPr="00097DBE" w:rsidRDefault="00E223D8" w:rsidP="000367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5" w:type="dxa"/>
          </w:tcPr>
          <w:p w:rsidR="00E223D8" w:rsidRPr="00097DBE" w:rsidRDefault="00E223D8" w:rsidP="000367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участник публичных консультаций (иных обсуждений)</w:t>
            </w:r>
          </w:p>
        </w:tc>
        <w:tc>
          <w:tcPr>
            <w:tcW w:w="4756" w:type="dxa"/>
          </w:tcPr>
          <w:p w:rsidR="00E223D8" w:rsidRPr="00097DBE" w:rsidRDefault="00E223D8" w:rsidP="000367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содержание замечаний/предложений по проекту муниципального нормативного правового акта (муниципальному нормативному правовому акту)</w:t>
            </w:r>
          </w:p>
        </w:tc>
        <w:tc>
          <w:tcPr>
            <w:tcW w:w="6946" w:type="dxa"/>
          </w:tcPr>
          <w:p w:rsidR="00E223D8" w:rsidRPr="00097DBE" w:rsidRDefault="00E223D8" w:rsidP="000367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(вывод об учете/</w:t>
            </w:r>
            <w:proofErr w:type="spellStart"/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неучете</w:t>
            </w:r>
            <w:proofErr w:type="spellEnd"/>
            <w:r w:rsidRPr="00097DBE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замечаний/предложений; структурные единицы проекта муниципального нормативного правового акта, в которых учтены замечания/предложения участника публичных консультаций (при учете); обоснование позиции)</w:t>
            </w:r>
          </w:p>
        </w:tc>
      </w:tr>
      <w:tr w:rsidR="00E223D8" w:rsidRPr="00097DBE" w:rsidTr="00036769">
        <w:tc>
          <w:tcPr>
            <w:tcW w:w="629" w:type="dxa"/>
          </w:tcPr>
          <w:p w:rsidR="00E223D8" w:rsidRPr="00097DBE" w:rsidRDefault="00E223D8" w:rsidP="000367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E223D8" w:rsidRPr="00097DBE" w:rsidRDefault="00E223D8" w:rsidP="000367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E223D8" w:rsidRPr="00097DBE" w:rsidRDefault="00E223D8" w:rsidP="000367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23D8" w:rsidRPr="00097DBE" w:rsidRDefault="00E223D8" w:rsidP="000367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3D8" w:rsidRPr="00097DBE" w:rsidTr="00036769">
        <w:tc>
          <w:tcPr>
            <w:tcW w:w="629" w:type="dxa"/>
          </w:tcPr>
          <w:p w:rsidR="00E223D8" w:rsidRPr="00097DBE" w:rsidRDefault="00E223D8" w:rsidP="000367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E223D8" w:rsidRPr="00097DBE" w:rsidRDefault="00E223D8" w:rsidP="000367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E223D8" w:rsidRPr="00097DBE" w:rsidRDefault="00E223D8" w:rsidP="000367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23D8" w:rsidRPr="00097DBE" w:rsidRDefault="00E223D8" w:rsidP="000367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3D8" w:rsidRPr="00D9386E" w:rsidTr="00036769">
        <w:tc>
          <w:tcPr>
            <w:tcW w:w="629" w:type="dxa"/>
          </w:tcPr>
          <w:p w:rsidR="00E223D8" w:rsidRPr="00D9386E" w:rsidRDefault="00E223D8" w:rsidP="000367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DB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15" w:type="dxa"/>
          </w:tcPr>
          <w:p w:rsidR="00E223D8" w:rsidRPr="00D9386E" w:rsidRDefault="00E223D8" w:rsidP="000367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E223D8" w:rsidRPr="00D9386E" w:rsidRDefault="00E223D8" w:rsidP="000367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23D8" w:rsidRPr="00D9386E" w:rsidRDefault="00E223D8" w:rsidP="000367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3D8" w:rsidRDefault="00E223D8" w:rsidP="00E223D8">
      <w:pPr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E223D8" w:rsidSect="008A70BF">
          <w:pgSz w:w="16840" w:h="11907" w:orient="landscape"/>
          <w:pgMar w:top="1017" w:right="1134" w:bottom="1701" w:left="1134" w:header="567" w:footer="0" w:gutter="0"/>
          <w:cols w:space="720"/>
          <w:docGrid w:linePitch="326"/>
        </w:sectPr>
      </w:pPr>
    </w:p>
    <w:p w:rsidR="00E223D8" w:rsidRPr="00206B31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223D8" w:rsidRPr="00206B31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к Порядку</w:t>
      </w:r>
    </w:p>
    <w:p w:rsidR="00E223D8" w:rsidRDefault="00E223D8" w:rsidP="00E223D8">
      <w:pPr>
        <w:pStyle w:val="ConsPlusNormal"/>
        <w:contextualSpacing/>
        <w:jc w:val="both"/>
      </w:pPr>
    </w:p>
    <w:p w:rsidR="00E223D8" w:rsidRPr="00206B31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55"/>
      <w:bookmarkEnd w:id="12"/>
      <w:r w:rsidRPr="00206B31">
        <w:rPr>
          <w:rFonts w:ascii="Times New Roman" w:hAnsi="Times New Roman" w:cs="Times New Roman"/>
          <w:sz w:val="28"/>
          <w:szCs w:val="28"/>
        </w:rPr>
        <w:t>ЗАКЛЮЧЕНИЕ</w:t>
      </w:r>
    </w:p>
    <w:p w:rsidR="00E223D8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затрагивающий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E223D8" w:rsidRPr="00206B31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206B31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Отдел стратегического планирования администрации Череповецког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(</w:t>
      </w:r>
      <w:r w:rsidRPr="008E6CD9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 xml:space="preserve">Отдел) в соответствии </w:t>
      </w:r>
      <w:r w:rsidRPr="00206B31">
        <w:rPr>
          <w:rFonts w:ascii="Times New Roman" w:hAnsi="Times New Roman" w:cs="Times New Roman"/>
          <w:sz w:val="28"/>
          <w:szCs w:val="28"/>
        </w:rPr>
        <w:t>с Порядком  проведения  оценки регулирующего воздействия проектов муниципальных нормативных правовых актов 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деятельности, рассмотрел проект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06B31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E223D8" w:rsidRPr="00206B31" w:rsidRDefault="00E223D8" w:rsidP="00E223D8">
      <w:pPr>
        <w:pStyle w:val="ConsPlusNonformat"/>
        <w:ind w:left="2836"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06B31">
        <w:rPr>
          <w:rFonts w:ascii="Times New Roman" w:hAnsi="Times New Roman" w:cs="Times New Roman"/>
          <w:sz w:val="16"/>
          <w:szCs w:val="16"/>
        </w:rPr>
        <w:t>(указывается наименование проекта)</w:t>
      </w:r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(далее - проект),</w:t>
      </w:r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й _____________________</w:t>
      </w:r>
      <w:r w:rsidRPr="00206B3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223D8" w:rsidRPr="00206B31" w:rsidRDefault="00E223D8" w:rsidP="00E223D8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06B31">
        <w:rPr>
          <w:rFonts w:ascii="Times New Roman" w:hAnsi="Times New Roman" w:cs="Times New Roman"/>
          <w:sz w:val="16"/>
          <w:szCs w:val="16"/>
        </w:rPr>
        <w:t>(указывается наименование разработчика проекта, органа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соответствующей сфере деятельности)</w:t>
      </w:r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E223D8" w:rsidRPr="00206B31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По проекту проведены публичные ко</w:t>
      </w:r>
      <w:r>
        <w:rPr>
          <w:rFonts w:ascii="Times New Roman" w:hAnsi="Times New Roman" w:cs="Times New Roman"/>
          <w:sz w:val="28"/>
          <w:szCs w:val="28"/>
        </w:rPr>
        <w:t>нсультации в сроки                                    с _____</w:t>
      </w:r>
      <w:r w:rsidRPr="00206B31">
        <w:rPr>
          <w:rFonts w:ascii="Times New Roman" w:hAnsi="Times New Roman" w:cs="Times New Roman"/>
          <w:sz w:val="28"/>
          <w:szCs w:val="28"/>
        </w:rPr>
        <w:t>___ по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06B31">
        <w:rPr>
          <w:rFonts w:ascii="Times New Roman" w:hAnsi="Times New Roman" w:cs="Times New Roman"/>
          <w:sz w:val="28"/>
          <w:szCs w:val="28"/>
        </w:rPr>
        <w:t xml:space="preserve">___,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proofErr w:type="gramStart"/>
      <w:r w:rsidRPr="00206B31">
        <w:rPr>
          <w:rFonts w:ascii="Times New Roman" w:hAnsi="Times New Roman" w:cs="Times New Roman"/>
          <w:sz w:val="16"/>
          <w:szCs w:val="16"/>
        </w:rPr>
        <w:t>(указываются краткие комментарии о проведенных публичных</w:t>
      </w:r>
      <w:proofErr w:type="gramEnd"/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Pr="00206B31">
        <w:rPr>
          <w:rFonts w:ascii="Times New Roman" w:hAnsi="Times New Roman" w:cs="Times New Roman"/>
          <w:sz w:val="16"/>
          <w:szCs w:val="16"/>
        </w:rPr>
        <w:t>консультациях</w:t>
      </w:r>
      <w:proofErr w:type="gramEnd"/>
      <w:r w:rsidRPr="00206B31">
        <w:rPr>
          <w:rFonts w:ascii="Times New Roman" w:hAnsi="Times New Roman" w:cs="Times New Roman"/>
          <w:sz w:val="16"/>
          <w:szCs w:val="16"/>
        </w:rPr>
        <w:t>, количество и состав участников)</w:t>
      </w:r>
    </w:p>
    <w:p w:rsidR="00E223D8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206B31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06B31">
        <w:rPr>
          <w:rFonts w:ascii="Times New Roman" w:hAnsi="Times New Roman" w:cs="Times New Roman"/>
          <w:sz w:val="28"/>
          <w:szCs w:val="28"/>
        </w:rPr>
        <w:t>результатам проведения 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206B31">
        <w:rPr>
          <w:rFonts w:ascii="Times New Roman" w:hAnsi="Times New Roman" w:cs="Times New Roman"/>
          <w:sz w:val="28"/>
          <w:szCs w:val="28"/>
        </w:rPr>
        <w:t xml:space="preserve"> сделаны следующие выводы: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206B31">
        <w:rPr>
          <w:rFonts w:ascii="Times New Roman" w:hAnsi="Times New Roman" w:cs="Times New Roman"/>
          <w:sz w:val="28"/>
          <w:szCs w:val="28"/>
        </w:rPr>
        <w:t>_______________</w:t>
      </w:r>
    </w:p>
    <w:p w:rsidR="00E223D8" w:rsidRPr="00206B31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6B31">
        <w:rPr>
          <w:rFonts w:ascii="Times New Roman" w:hAnsi="Times New Roman" w:cs="Times New Roman"/>
          <w:sz w:val="16"/>
          <w:szCs w:val="16"/>
        </w:rPr>
        <w:t>(выводы в соответствии с пунктом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w:anchor="P94" w:history="1">
        <w:r w:rsidRPr="00206B31">
          <w:rPr>
            <w:rFonts w:ascii="Times New Roman" w:hAnsi="Times New Roman" w:cs="Times New Roman"/>
            <w:sz w:val="16"/>
            <w:szCs w:val="16"/>
          </w:rPr>
          <w:t>2.</w:t>
        </w:r>
        <w:r>
          <w:rPr>
            <w:rFonts w:ascii="Times New Roman" w:hAnsi="Times New Roman" w:cs="Times New Roman"/>
            <w:sz w:val="16"/>
            <w:szCs w:val="16"/>
          </w:rPr>
          <w:t>8</w:t>
        </w:r>
        <w:r w:rsidRPr="00206B31">
          <w:rPr>
            <w:rFonts w:ascii="Times New Roman" w:hAnsi="Times New Roman" w:cs="Times New Roman"/>
            <w:sz w:val="16"/>
            <w:szCs w:val="16"/>
          </w:rPr>
          <w:t xml:space="preserve"> раздела 2</w:t>
        </w:r>
      </w:hyperlink>
      <w:r w:rsidRPr="00206B31">
        <w:rPr>
          <w:rFonts w:ascii="Times New Roman" w:hAnsi="Times New Roman" w:cs="Times New Roman"/>
          <w:sz w:val="16"/>
          <w:szCs w:val="16"/>
        </w:rPr>
        <w:t xml:space="preserve"> Порядка.</w:t>
      </w:r>
      <w:proofErr w:type="gramEnd"/>
      <w:r w:rsidRPr="00206B3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06B31">
        <w:rPr>
          <w:rFonts w:ascii="Times New Roman" w:hAnsi="Times New Roman" w:cs="Times New Roman"/>
          <w:sz w:val="16"/>
          <w:szCs w:val="16"/>
        </w:rPr>
        <w:t>Обоснование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выводов, а также иные замечания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(или) предложения)</w:t>
      </w:r>
      <w:proofErr w:type="gramEnd"/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__________________________                _________           _____________</w:t>
      </w:r>
    </w:p>
    <w:p w:rsidR="00E223D8" w:rsidRPr="007B4EA0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4EA0">
        <w:rPr>
          <w:rFonts w:ascii="Times New Roman" w:hAnsi="Times New Roman" w:cs="Times New Roman"/>
          <w:sz w:val="18"/>
          <w:szCs w:val="18"/>
        </w:rPr>
        <w:t xml:space="preserve">(должность руководителя)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7B4EA0">
        <w:rPr>
          <w:rFonts w:ascii="Times New Roman" w:hAnsi="Times New Roman" w:cs="Times New Roman"/>
          <w:sz w:val="18"/>
          <w:szCs w:val="18"/>
        </w:rPr>
        <w:t xml:space="preserve">  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7B4EA0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:rsidR="00E223D8" w:rsidRPr="00206B31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"__"___________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</w:p>
    <w:p w:rsidR="00E223D8" w:rsidRPr="00E24E07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223D8" w:rsidRPr="00E24E07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t>к Порядку</w:t>
      </w:r>
    </w:p>
    <w:p w:rsidR="00E223D8" w:rsidRDefault="00E223D8" w:rsidP="00E223D8">
      <w:pPr>
        <w:pStyle w:val="ConsPlusNormal"/>
        <w:contextualSpacing/>
        <w:jc w:val="both"/>
      </w:pPr>
    </w:p>
    <w:p w:rsidR="00E223D8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03"/>
      <w:bookmarkEnd w:id="13"/>
    </w:p>
    <w:p w:rsidR="00E223D8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Pr="00E24E07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t>ПЛАН</w:t>
      </w:r>
    </w:p>
    <w:p w:rsidR="00E223D8" w:rsidRPr="00E24E07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proofErr w:type="gramStart"/>
      <w:r w:rsidRPr="00E24E0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24E07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</w:p>
    <w:p w:rsidR="00E223D8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t>актов 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07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07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E223D8" w:rsidRPr="00E24E07" w:rsidRDefault="00E223D8" w:rsidP="00E223D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contextualSpacing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01"/>
        <w:gridCol w:w="2126"/>
        <w:gridCol w:w="1963"/>
        <w:gridCol w:w="2148"/>
      </w:tblGrid>
      <w:tr w:rsidR="00E223D8" w:rsidTr="00036769">
        <w:tc>
          <w:tcPr>
            <w:tcW w:w="680" w:type="dxa"/>
            <w:vAlign w:val="center"/>
          </w:tcPr>
          <w:p w:rsidR="00E223D8" w:rsidRPr="00E24E07" w:rsidRDefault="00E223D8" w:rsidP="00036769">
            <w:pPr>
              <w:pStyle w:val="ConsPlusNormal"/>
              <w:ind w:right="-153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23D8" w:rsidRPr="00E24E07" w:rsidRDefault="00E223D8" w:rsidP="00036769">
            <w:pPr>
              <w:pStyle w:val="ConsPlusNormal"/>
              <w:ind w:right="-153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1" w:type="dxa"/>
            <w:vAlign w:val="center"/>
          </w:tcPr>
          <w:p w:rsidR="00E223D8" w:rsidRPr="00E24E07" w:rsidRDefault="00E223D8" w:rsidP="00036769">
            <w:pPr>
              <w:pStyle w:val="ConsPlusNormal"/>
              <w:ind w:right="-153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Вид, наименование акта, дата и номер</w:t>
            </w:r>
          </w:p>
        </w:tc>
        <w:tc>
          <w:tcPr>
            <w:tcW w:w="2126" w:type="dxa"/>
            <w:vAlign w:val="center"/>
          </w:tcPr>
          <w:p w:rsidR="00E223D8" w:rsidRPr="00E24E07" w:rsidRDefault="00E223D8" w:rsidP="00036769">
            <w:pPr>
              <w:pStyle w:val="ConsPlusNormal"/>
              <w:ind w:right="-153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 xml:space="preserve">акта </w:t>
            </w:r>
            <w:r w:rsidRPr="00097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&lt;*&gt;</w:t>
            </w:r>
          </w:p>
        </w:tc>
        <w:tc>
          <w:tcPr>
            <w:tcW w:w="1963" w:type="dxa"/>
            <w:vAlign w:val="center"/>
          </w:tcPr>
          <w:p w:rsidR="00E223D8" w:rsidRPr="00E24E07" w:rsidRDefault="00E223D8" w:rsidP="00036769">
            <w:pPr>
              <w:pStyle w:val="ConsPlusNormal"/>
              <w:ind w:right="-153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2148" w:type="dxa"/>
            <w:vAlign w:val="center"/>
          </w:tcPr>
          <w:p w:rsidR="00E223D8" w:rsidRPr="00E24E07" w:rsidRDefault="00E223D8" w:rsidP="00036769">
            <w:pPr>
              <w:pStyle w:val="ConsPlusNormal"/>
              <w:ind w:right="-153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E223D8" w:rsidTr="00036769">
        <w:trPr>
          <w:trHeight w:val="253"/>
        </w:trPr>
        <w:tc>
          <w:tcPr>
            <w:tcW w:w="680" w:type="dxa"/>
          </w:tcPr>
          <w:p w:rsidR="00E223D8" w:rsidRPr="00E24E07" w:rsidRDefault="00E223D8" w:rsidP="00036769">
            <w:pPr>
              <w:pStyle w:val="ConsPlusNormal"/>
              <w:ind w:left="-284" w:right="-2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E223D8" w:rsidRPr="00E24E07" w:rsidRDefault="00E223D8" w:rsidP="00036769">
            <w:pPr>
              <w:pStyle w:val="ConsPlusNormal"/>
              <w:ind w:left="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23D8" w:rsidRPr="00E24E07" w:rsidRDefault="00E223D8" w:rsidP="00036769">
            <w:pPr>
              <w:pStyle w:val="ConsPlusNormal"/>
              <w:ind w:lef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E223D8" w:rsidRPr="00E24E07" w:rsidRDefault="00E223D8" w:rsidP="00036769">
            <w:pPr>
              <w:pStyle w:val="ConsPlusNormal"/>
              <w:ind w:left="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E223D8" w:rsidRPr="00E24E07" w:rsidRDefault="00E223D8" w:rsidP="00036769">
            <w:pPr>
              <w:pStyle w:val="ConsPlusNormal"/>
              <w:ind w:left="10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23D8" w:rsidTr="00036769">
        <w:tc>
          <w:tcPr>
            <w:tcW w:w="680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3D8" w:rsidTr="00036769">
        <w:tc>
          <w:tcPr>
            <w:tcW w:w="680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3D8" w:rsidTr="00036769">
        <w:tc>
          <w:tcPr>
            <w:tcW w:w="680" w:type="dxa"/>
          </w:tcPr>
          <w:p w:rsidR="00E223D8" w:rsidRPr="00E24E07" w:rsidRDefault="00E223D8" w:rsidP="00036769">
            <w:pPr>
              <w:pStyle w:val="ConsPlusNormal"/>
              <w:ind w:right="-29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01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E223D8" w:rsidRPr="00E24E07" w:rsidRDefault="00E223D8" w:rsidP="00036769">
            <w:pPr>
              <w:pStyle w:val="ConsPlusNormal"/>
              <w:ind w:left="-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3D8" w:rsidRDefault="00E223D8" w:rsidP="00E223D8">
      <w:pPr>
        <w:pStyle w:val="ConsPlusNormal"/>
        <w:contextualSpacing/>
        <w:jc w:val="both"/>
      </w:pPr>
    </w:p>
    <w:p w:rsidR="00E223D8" w:rsidRPr="00C10B93" w:rsidRDefault="00E223D8" w:rsidP="00E223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23D8" w:rsidRPr="00C10B93" w:rsidRDefault="00E223D8" w:rsidP="00E223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&lt;*&gt;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E223D8" w:rsidRPr="00C10B93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rmal"/>
        <w:contextualSpacing/>
        <w:jc w:val="both"/>
      </w:pPr>
    </w:p>
    <w:p w:rsidR="00E223D8" w:rsidRDefault="00E223D8" w:rsidP="00E223D8">
      <w:pPr>
        <w:pStyle w:val="ConsPlusNormal"/>
        <w:contextualSpacing/>
        <w:jc w:val="both"/>
      </w:pPr>
    </w:p>
    <w:p w:rsidR="00E223D8" w:rsidRDefault="00E223D8" w:rsidP="00E223D8">
      <w:pPr>
        <w:pStyle w:val="ConsPlusNormal"/>
        <w:contextualSpacing/>
        <w:jc w:val="both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pStyle w:val="ConsPlusNormal"/>
        <w:contextualSpacing/>
        <w:jc w:val="right"/>
      </w:pPr>
    </w:p>
    <w:p w:rsidR="00E223D8" w:rsidRDefault="00E223D8" w:rsidP="00E223D8">
      <w:pPr>
        <w:contextualSpacing/>
        <w:sectPr w:rsidR="00E223D8" w:rsidSect="0057720B">
          <w:pgSz w:w="11907" w:h="16840"/>
          <w:pgMar w:top="1134" w:right="850" w:bottom="1134" w:left="1701" w:header="567" w:footer="0" w:gutter="0"/>
          <w:cols w:space="720"/>
          <w:docGrid w:linePitch="326"/>
        </w:sectPr>
      </w:pPr>
    </w:p>
    <w:p w:rsidR="00E223D8" w:rsidRPr="00C10B93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223D8" w:rsidRPr="00C10B93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к Порядку</w:t>
      </w:r>
    </w:p>
    <w:p w:rsidR="00E223D8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53"/>
      <w:bookmarkEnd w:id="14"/>
    </w:p>
    <w:p w:rsidR="00E223D8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Pr="00C10B93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223D8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D8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затрагивающему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D8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223D8" w:rsidRPr="00C10B93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Pr="00C10B93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223D8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0B93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</w:t>
      </w:r>
      <w:r w:rsidRPr="00C10B9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Pr="00726290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6290">
        <w:rPr>
          <w:rFonts w:ascii="Times New Roman" w:hAnsi="Times New Roman" w:cs="Times New Roman"/>
          <w:sz w:val="16"/>
          <w:szCs w:val="16"/>
        </w:rPr>
        <w:t>(указывается наименование органа в соответствующей сфере деятельности)</w:t>
      </w:r>
    </w:p>
    <w:p w:rsidR="00E223D8" w:rsidRPr="00C10B93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рамках экспертизы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10B93">
        <w:rPr>
          <w:rFonts w:ascii="Times New Roman" w:hAnsi="Times New Roman" w:cs="Times New Roman"/>
          <w:sz w:val="28"/>
          <w:szCs w:val="28"/>
        </w:rPr>
        <w:t>____ (далее - акт)</w:t>
      </w:r>
    </w:p>
    <w:p w:rsidR="00E223D8" w:rsidRPr="006D376B" w:rsidRDefault="00E223D8" w:rsidP="00E223D8">
      <w:pPr>
        <w:pStyle w:val="ConsPlusNonformat"/>
        <w:ind w:left="993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D376B">
        <w:rPr>
          <w:rFonts w:ascii="Times New Roman" w:hAnsi="Times New Roman" w:cs="Times New Roman"/>
          <w:sz w:val="16"/>
          <w:szCs w:val="16"/>
        </w:rPr>
        <w:t>(указывается наименование акта)</w:t>
      </w:r>
    </w:p>
    <w:p w:rsidR="00E223D8" w:rsidRPr="006D376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в целях выявления в нем положений, необоснованно затрудняющих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Срок проведения пу</w:t>
      </w:r>
      <w:r>
        <w:rPr>
          <w:rFonts w:ascii="Times New Roman" w:hAnsi="Times New Roman" w:cs="Times New Roman"/>
          <w:sz w:val="28"/>
          <w:szCs w:val="28"/>
        </w:rPr>
        <w:t>бличных консультаций: с ________ по ____</w:t>
      </w:r>
      <w:r w:rsidRPr="006D376B">
        <w:rPr>
          <w:rFonts w:ascii="Times New Roman" w:hAnsi="Times New Roman" w:cs="Times New Roman"/>
          <w:sz w:val="28"/>
          <w:szCs w:val="28"/>
        </w:rPr>
        <w:t>______.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Способ направления ответов: 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_________.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Акт.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Контактное лицо (Ф.И.О., до</w:t>
      </w:r>
      <w:r>
        <w:rPr>
          <w:rFonts w:ascii="Times New Roman" w:hAnsi="Times New Roman" w:cs="Times New Roman"/>
          <w:sz w:val="28"/>
          <w:szCs w:val="28"/>
        </w:rPr>
        <w:t>лжность, телефон): ________</w:t>
      </w:r>
      <w:r w:rsidRPr="006D376B">
        <w:rPr>
          <w:rFonts w:ascii="Times New Roman" w:hAnsi="Times New Roman" w:cs="Times New Roman"/>
          <w:sz w:val="28"/>
          <w:szCs w:val="28"/>
        </w:rPr>
        <w:t>___________.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анкету, приложенную к уведомлению, и </w:t>
      </w:r>
      <w:r w:rsidRPr="006D376B">
        <w:rPr>
          <w:rFonts w:ascii="Times New Roman" w:hAnsi="Times New Roman" w:cs="Times New Roman"/>
          <w:sz w:val="28"/>
          <w:szCs w:val="28"/>
        </w:rPr>
        <w:t>направьте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6D376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E223D8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223D8" w:rsidRDefault="00E223D8" w:rsidP="00E223D8">
      <w:pPr>
        <w:pStyle w:val="ConsPlusNonformat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</w:t>
      </w:r>
    </w:p>
    <w:p w:rsidR="00E223D8" w:rsidRDefault="00E223D8" w:rsidP="00E223D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6D376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6D376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76B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физического лица):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  <w:proofErr w:type="gramEnd"/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___________________.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Ф.И.О. контактного лица органа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деятельности: </w:t>
      </w:r>
      <w:r w:rsidRPr="006D376B">
        <w:rPr>
          <w:rFonts w:ascii="Times New Roman" w:hAnsi="Times New Roman" w:cs="Times New Roman"/>
          <w:sz w:val="28"/>
          <w:szCs w:val="28"/>
        </w:rPr>
        <w:t>___.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Номер конт</w:t>
      </w:r>
      <w:r>
        <w:rPr>
          <w:rFonts w:ascii="Times New Roman" w:hAnsi="Times New Roman" w:cs="Times New Roman"/>
          <w:sz w:val="28"/>
          <w:szCs w:val="28"/>
        </w:rPr>
        <w:t>актного телефона: 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Адрес электронной почты (при н</w:t>
      </w:r>
      <w:r>
        <w:rPr>
          <w:rFonts w:ascii="Times New Roman" w:hAnsi="Times New Roman" w:cs="Times New Roman"/>
          <w:sz w:val="28"/>
          <w:szCs w:val="28"/>
        </w:rPr>
        <w:t>аличии): 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по Вашей оценке, </w:t>
      </w:r>
      <w:r w:rsidRPr="006D3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</w:t>
      </w:r>
      <w:r w:rsidRPr="006D3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</w:t>
      </w:r>
      <w:r w:rsidRPr="006D376B">
        <w:rPr>
          <w:rFonts w:ascii="Times New Roman" w:hAnsi="Times New Roman" w:cs="Times New Roman"/>
          <w:sz w:val="28"/>
          <w:szCs w:val="28"/>
        </w:rPr>
        <w:t xml:space="preserve"> деятельности затронуты правовым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E223D8" w:rsidRPr="006D376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376B">
        <w:rPr>
          <w:rFonts w:ascii="Times New Roman" w:hAnsi="Times New Roman" w:cs="Times New Roman"/>
          <w:sz w:val="28"/>
          <w:szCs w:val="28"/>
        </w:rPr>
        <w:t>__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376B">
        <w:rPr>
          <w:rFonts w:ascii="Times New Roman" w:hAnsi="Times New Roman" w:cs="Times New Roman"/>
          <w:sz w:val="28"/>
          <w:szCs w:val="28"/>
        </w:rPr>
        <w:t>Есть ли негативные эффекты по результатам реализации акта?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их.</w:t>
      </w:r>
    </w:p>
    <w:p w:rsidR="00E223D8" w:rsidRPr="006D376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376B">
        <w:rPr>
          <w:rFonts w:ascii="Times New Roman" w:hAnsi="Times New Roman" w:cs="Times New Roman"/>
          <w:sz w:val="28"/>
          <w:szCs w:val="28"/>
        </w:rPr>
        <w:t>Содержит ли акт избыточные требования 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 Содержит ли акт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избыточные требования?</w:t>
      </w:r>
    </w:p>
    <w:p w:rsidR="00E223D8" w:rsidRPr="006D376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Pr="0034108E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76B">
        <w:rPr>
          <w:rFonts w:ascii="Times New Roman" w:hAnsi="Times New Roman" w:cs="Times New Roman"/>
          <w:sz w:val="28"/>
          <w:szCs w:val="28"/>
        </w:rPr>
        <w:t xml:space="preserve"> Оцените </w:t>
      </w:r>
      <w:r w:rsidRPr="0034108E">
        <w:rPr>
          <w:rFonts w:ascii="Times New Roman" w:hAnsi="Times New Roman" w:cs="Times New Roman"/>
          <w:sz w:val="28"/>
          <w:szCs w:val="28"/>
        </w:rPr>
        <w:t xml:space="preserve">издержки (материальные, временные, иные), упущенную выгоду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4108E">
        <w:rPr>
          <w:rFonts w:ascii="Times New Roman" w:hAnsi="Times New Roman" w:cs="Times New Roman"/>
          <w:sz w:val="28"/>
          <w:szCs w:val="28"/>
        </w:rPr>
        <w:t xml:space="preserve"> деятельности, возникшие в результате правового регулирования? Какие из них Вы считаете избыточными и почему?</w:t>
      </w:r>
    </w:p>
    <w:p w:rsidR="00E223D8" w:rsidRPr="0034108E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Pr="0034108E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6. Влияет ли правовое регулирование на конкурентную среду в отрасли, способствует ли  необоснованному изменению расстановки сил в отрасли? Если да, то как? Приведите по возможности количественные оценки.____________________________________________________________</w:t>
      </w:r>
    </w:p>
    <w:p w:rsidR="00E223D8" w:rsidRPr="0034108E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7. Считаете ли Вы, что нормы акта недостаточно обоснованы? Укажите такие нормы.</w:t>
      </w:r>
    </w:p>
    <w:p w:rsidR="00E223D8" w:rsidRPr="006D376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0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8. Считаете ли Вы нормы акта ясными и понятными?</w:t>
      </w:r>
    </w:p>
    <w:p w:rsidR="00E223D8" w:rsidRPr="006D376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223D8" w:rsidRPr="00890E1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376B">
        <w:rPr>
          <w:rFonts w:ascii="Times New Roman" w:hAnsi="Times New Roman" w:cs="Times New Roman"/>
          <w:sz w:val="28"/>
          <w:szCs w:val="28"/>
        </w:rPr>
        <w:t>(</w:t>
      </w:r>
      <w:r w:rsidRPr="00890E1B">
        <w:rPr>
          <w:rFonts w:ascii="Times New Roman" w:hAnsi="Times New Roman" w:cs="Times New Roman"/>
          <w:sz w:val="16"/>
          <w:szCs w:val="16"/>
        </w:rPr>
        <w:t>указываются иные вопросы, определяемые отделом стратегического планирования, с учетом предмета регулирования акта)</w:t>
      </w:r>
    </w:p>
    <w:p w:rsidR="00E223D8" w:rsidRPr="006D376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10. Иные предложения и замечания по акту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6D376B">
        <w:rPr>
          <w:rFonts w:ascii="Times New Roman" w:hAnsi="Times New Roman" w:cs="Times New Roman"/>
          <w:sz w:val="28"/>
          <w:szCs w:val="28"/>
        </w:rPr>
        <w:t>.</w:t>
      </w:r>
    </w:p>
    <w:p w:rsidR="00E223D8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</w:p>
    <w:p w:rsidR="00E223D8" w:rsidRPr="00890E1B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223D8" w:rsidRPr="00890E1B" w:rsidRDefault="00E223D8" w:rsidP="00E223D8">
      <w:pPr>
        <w:pStyle w:val="ConsPlusNormal"/>
        <w:ind w:left="6804"/>
        <w:contextualSpacing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к Порядку</w:t>
      </w:r>
    </w:p>
    <w:p w:rsidR="00E223D8" w:rsidRPr="00890E1B" w:rsidRDefault="00E223D8" w:rsidP="00E223D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890E1B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37"/>
      <w:bookmarkEnd w:id="15"/>
      <w:r w:rsidRPr="00890E1B">
        <w:rPr>
          <w:rFonts w:ascii="Times New Roman" w:hAnsi="Times New Roman" w:cs="Times New Roman"/>
          <w:sz w:val="28"/>
          <w:szCs w:val="28"/>
        </w:rPr>
        <w:t>ЗАКЛЮЧЕНИЕ</w:t>
      </w:r>
    </w:p>
    <w:p w:rsidR="00E223D8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по результатам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223D8" w:rsidRPr="00890E1B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223D8" w:rsidRPr="00890E1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890E1B" w:rsidRDefault="00E223D8" w:rsidP="00E223D8">
      <w:pPr>
        <w:pStyle w:val="ConsPlusNonforma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Отдел стратегического планирования администрации Череповецкого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Череповецкого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района, затрагивающих вопросы</w:t>
      </w:r>
      <w:r w:rsidRPr="00890E1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890E1B">
        <w:rPr>
          <w:rFonts w:ascii="Times New Roman" w:hAnsi="Times New Roman" w:cs="Times New Roman"/>
          <w:sz w:val="28"/>
          <w:szCs w:val="28"/>
        </w:rPr>
        <w:t xml:space="preserve"> рассмотрел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223D8" w:rsidRDefault="00E223D8" w:rsidP="00E223D8">
      <w:pPr>
        <w:pStyle w:val="ConsPlusNonformat"/>
        <w:ind w:left="425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16"/>
          <w:szCs w:val="16"/>
        </w:rPr>
        <w:t>(указывается наименование акта)</w:t>
      </w:r>
    </w:p>
    <w:p w:rsidR="00E223D8" w:rsidRPr="00890E1B" w:rsidRDefault="00E223D8" w:rsidP="00E223D8">
      <w:pPr>
        <w:pStyle w:val="ConsPlusNonforma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(далее - акт) и сообщает следующее.</w:t>
      </w:r>
    </w:p>
    <w:p w:rsidR="00E223D8" w:rsidRPr="00890E1B" w:rsidRDefault="00E223D8" w:rsidP="00E223D8">
      <w:pPr>
        <w:pStyle w:val="ConsPlusNonforma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Органом администрации Череповецкого муниципального района, осуществляющим функции в сфере регулирования акта, является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90E1B">
        <w:rPr>
          <w:rFonts w:ascii="Times New Roman" w:hAnsi="Times New Roman" w:cs="Times New Roman"/>
          <w:sz w:val="28"/>
          <w:szCs w:val="28"/>
        </w:rPr>
        <w:t>.</w:t>
      </w:r>
    </w:p>
    <w:p w:rsidR="00E223D8" w:rsidRPr="00890E1B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90E1B">
        <w:rPr>
          <w:rFonts w:ascii="Times New Roman" w:hAnsi="Times New Roman" w:cs="Times New Roman"/>
          <w:sz w:val="16"/>
          <w:szCs w:val="16"/>
        </w:rPr>
        <w:t>(наименование органа)</w:t>
      </w:r>
    </w:p>
    <w:p w:rsidR="00E223D8" w:rsidRPr="00890E1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Pr="00890E1B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сроки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 _____</w:t>
      </w:r>
      <w:r w:rsidRPr="00890E1B">
        <w:rPr>
          <w:rFonts w:ascii="Times New Roman" w:hAnsi="Times New Roman" w:cs="Times New Roman"/>
          <w:sz w:val="28"/>
          <w:szCs w:val="28"/>
        </w:rPr>
        <w:t>__ по</w:t>
      </w:r>
      <w:r>
        <w:rPr>
          <w:rFonts w:ascii="Times New Roman" w:hAnsi="Times New Roman" w:cs="Times New Roman"/>
          <w:sz w:val="28"/>
          <w:szCs w:val="28"/>
        </w:rPr>
        <w:t xml:space="preserve"> ________, </w:t>
      </w:r>
      <w:r w:rsidRPr="00890E1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90E1B">
        <w:rPr>
          <w:rFonts w:ascii="Times New Roman" w:hAnsi="Times New Roman" w:cs="Times New Roman"/>
          <w:sz w:val="28"/>
          <w:szCs w:val="28"/>
        </w:rPr>
        <w:t>________</w:t>
      </w:r>
    </w:p>
    <w:p w:rsidR="00E223D8" w:rsidRPr="00890E1B" w:rsidRDefault="00E223D8" w:rsidP="00E223D8">
      <w:pPr>
        <w:pStyle w:val="ConsPlusNonformat"/>
        <w:ind w:left="2835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0E1B">
        <w:rPr>
          <w:rFonts w:ascii="Times New Roman" w:hAnsi="Times New Roman" w:cs="Times New Roman"/>
          <w:sz w:val="16"/>
          <w:szCs w:val="16"/>
        </w:rPr>
        <w:t>(указываются краткие комментарии о проведенных публичных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0E1B">
        <w:rPr>
          <w:rFonts w:ascii="Times New Roman" w:hAnsi="Times New Roman" w:cs="Times New Roman"/>
          <w:sz w:val="16"/>
          <w:szCs w:val="16"/>
        </w:rPr>
        <w:t xml:space="preserve">консультациях, количество и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90E1B">
        <w:rPr>
          <w:rFonts w:ascii="Times New Roman" w:hAnsi="Times New Roman" w:cs="Times New Roman"/>
          <w:sz w:val="16"/>
          <w:szCs w:val="16"/>
        </w:rPr>
        <w:t>состав их участников, основной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0E1B">
        <w:rPr>
          <w:rFonts w:ascii="Times New Roman" w:hAnsi="Times New Roman" w:cs="Times New Roman"/>
          <w:sz w:val="16"/>
          <w:szCs w:val="16"/>
        </w:rPr>
        <w:t>вывод)</w:t>
      </w:r>
    </w:p>
    <w:p w:rsidR="00E223D8" w:rsidRPr="00890E1B" w:rsidRDefault="00E223D8" w:rsidP="00E223D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 xml:space="preserve">В  ходе проведения экспертизы акта Отделом </w:t>
      </w:r>
      <w:proofErr w:type="gramStart"/>
      <w:r w:rsidRPr="00890E1B">
        <w:rPr>
          <w:rFonts w:ascii="Times New Roman" w:hAnsi="Times New Roman" w:cs="Times New Roman"/>
          <w:sz w:val="28"/>
          <w:szCs w:val="28"/>
        </w:rPr>
        <w:t>получены и рассмотрены</w:t>
      </w:r>
      <w:proofErr w:type="gramEnd"/>
    </w:p>
    <w:p w:rsidR="00E223D8" w:rsidRPr="00890E1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3D8" w:rsidRPr="00890E1B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0E1B">
        <w:rPr>
          <w:rFonts w:ascii="Times New Roman" w:hAnsi="Times New Roman" w:cs="Times New Roman"/>
          <w:sz w:val="16"/>
          <w:szCs w:val="16"/>
        </w:rPr>
        <w:t>(указываются материалы, сведения (расчеты, обоснования), позиции органов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E223D8" w:rsidRPr="00890E1B" w:rsidRDefault="00E223D8" w:rsidP="00E223D8">
      <w:pPr>
        <w:pStyle w:val="ConsPlusNonformat"/>
        <w:ind w:right="282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90E1B">
        <w:rPr>
          <w:rFonts w:ascii="Times New Roman" w:hAnsi="Times New Roman" w:cs="Times New Roman"/>
          <w:sz w:val="16"/>
          <w:szCs w:val="16"/>
        </w:rPr>
        <w:t>администрации Череповецкого муниципального района и представителей предпринимательского сообщества)</w:t>
      </w:r>
    </w:p>
    <w:p w:rsidR="00E223D8" w:rsidRPr="00890E1B" w:rsidRDefault="00E223D8" w:rsidP="00E223D8">
      <w:pPr>
        <w:pStyle w:val="ConsPlusNonforma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Pr="00890E1B">
        <w:rPr>
          <w:rFonts w:ascii="Times New Roman" w:hAnsi="Times New Roman" w:cs="Times New Roman"/>
          <w:sz w:val="28"/>
          <w:szCs w:val="28"/>
        </w:rPr>
        <w:t xml:space="preserve"> информации, полученной в ходе проведения публичных консультаций, и представленных материалов Отделом сделаны следующие выводы: ________________________________________________________________</w:t>
      </w:r>
    </w:p>
    <w:p w:rsidR="00E223D8" w:rsidRPr="00890E1B" w:rsidRDefault="00E223D8" w:rsidP="00E223D8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90E1B">
        <w:rPr>
          <w:rFonts w:ascii="Times New Roman" w:hAnsi="Times New Roman" w:cs="Times New Roman"/>
          <w:sz w:val="16"/>
          <w:szCs w:val="16"/>
        </w:rPr>
        <w:t xml:space="preserve">(выводы в соответствии с </w:t>
      </w:r>
      <w:hyperlink w:anchor="P133" w:history="1">
        <w:r w:rsidRPr="00890E1B">
          <w:rPr>
            <w:rFonts w:ascii="Times New Roman" w:hAnsi="Times New Roman" w:cs="Times New Roman"/>
            <w:sz w:val="16"/>
            <w:szCs w:val="16"/>
          </w:rPr>
          <w:t>пунктом 3.12 раздела 3</w:t>
        </w:r>
      </w:hyperlink>
      <w:r w:rsidRPr="00890E1B">
        <w:rPr>
          <w:rFonts w:ascii="Times New Roman" w:hAnsi="Times New Roman" w:cs="Times New Roman"/>
          <w:sz w:val="16"/>
          <w:szCs w:val="16"/>
        </w:rPr>
        <w:t xml:space="preserve"> Порядка</w:t>
      </w:r>
      <w:r>
        <w:rPr>
          <w:rFonts w:ascii="Times New Roman" w:hAnsi="Times New Roman" w:cs="Times New Roman"/>
          <w:sz w:val="16"/>
          <w:szCs w:val="16"/>
        </w:rPr>
        <w:t>, о</w:t>
      </w:r>
      <w:r w:rsidRPr="00890E1B">
        <w:rPr>
          <w:rFonts w:ascii="Times New Roman" w:hAnsi="Times New Roman" w:cs="Times New Roman"/>
          <w:sz w:val="16"/>
          <w:szCs w:val="16"/>
        </w:rPr>
        <w:t>боснование выводов, а также иные замечания и (или) предложения)</w:t>
      </w:r>
    </w:p>
    <w:p w:rsidR="00E223D8" w:rsidRPr="00890E1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890E1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890E1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890E1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890E1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Pr="00890E1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__________________________            _________               _____________</w:t>
      </w:r>
    </w:p>
    <w:p w:rsidR="00E223D8" w:rsidRPr="008163C5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163C5">
        <w:rPr>
          <w:rFonts w:ascii="Times New Roman" w:hAnsi="Times New Roman" w:cs="Times New Roman"/>
        </w:rPr>
        <w:t xml:space="preserve">(должность руководителя)                    </w:t>
      </w:r>
      <w:r>
        <w:rPr>
          <w:rFonts w:ascii="Times New Roman" w:hAnsi="Times New Roman" w:cs="Times New Roman"/>
        </w:rPr>
        <w:t xml:space="preserve">              </w:t>
      </w:r>
      <w:r w:rsidRPr="008163C5">
        <w:rPr>
          <w:rFonts w:ascii="Times New Roman" w:hAnsi="Times New Roman" w:cs="Times New Roman"/>
        </w:rPr>
        <w:t xml:space="preserve">   (подпись)               </w:t>
      </w:r>
      <w:r>
        <w:rPr>
          <w:rFonts w:ascii="Times New Roman" w:hAnsi="Times New Roman" w:cs="Times New Roman"/>
        </w:rPr>
        <w:t xml:space="preserve">                   </w:t>
      </w:r>
      <w:r w:rsidRPr="008163C5">
        <w:rPr>
          <w:rFonts w:ascii="Times New Roman" w:hAnsi="Times New Roman" w:cs="Times New Roman"/>
        </w:rPr>
        <w:t xml:space="preserve">     (Ф.И.О.)</w:t>
      </w:r>
    </w:p>
    <w:p w:rsidR="00E223D8" w:rsidRPr="00890E1B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3D8" w:rsidRDefault="00E223D8" w:rsidP="00E223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"__"________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»</w:t>
      </w:r>
    </w:p>
    <w:p w:rsidR="00971007" w:rsidRDefault="00971007" w:rsidP="00E223D8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971007" w:rsidSect="00E223D8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B7" w:rsidRDefault="009D6AB7" w:rsidP="00056F8A">
      <w:r>
        <w:separator/>
      </w:r>
    </w:p>
  </w:endnote>
  <w:endnote w:type="continuationSeparator" w:id="0">
    <w:p w:rsidR="009D6AB7" w:rsidRDefault="009D6AB7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B7" w:rsidRDefault="009D6AB7" w:rsidP="00056F8A">
      <w:r>
        <w:separator/>
      </w:r>
    </w:p>
  </w:footnote>
  <w:footnote w:type="continuationSeparator" w:id="0">
    <w:p w:rsidR="009D6AB7" w:rsidRDefault="009D6AB7" w:rsidP="0005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56792"/>
      <w:docPartObj>
        <w:docPartGallery w:val="Page Numbers (Top of Page)"/>
        <w:docPartUnique/>
      </w:docPartObj>
    </w:sdtPr>
    <w:sdtContent>
      <w:p w:rsidR="00E223D8" w:rsidRDefault="00E223D8">
        <w:pPr>
          <w:pStyle w:val="af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223D8" w:rsidRDefault="00E223D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7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2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26"/>
  </w:num>
  <w:num w:numId="12">
    <w:abstractNumId w:val="2"/>
  </w:num>
  <w:num w:numId="13">
    <w:abstractNumId w:val="5"/>
  </w:num>
  <w:num w:numId="14">
    <w:abstractNumId w:val="15"/>
  </w:num>
  <w:num w:numId="15">
    <w:abstractNumId w:val="13"/>
  </w:num>
  <w:num w:numId="16">
    <w:abstractNumId w:val="4"/>
  </w:num>
  <w:num w:numId="17">
    <w:abstractNumId w:val="17"/>
  </w:num>
  <w:num w:numId="18">
    <w:abstractNumId w:val="18"/>
  </w:num>
  <w:num w:numId="19">
    <w:abstractNumId w:val="24"/>
  </w:num>
  <w:num w:numId="20">
    <w:abstractNumId w:val="16"/>
  </w:num>
  <w:num w:numId="21">
    <w:abstractNumId w:val="19"/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 w:numId="26">
    <w:abstractNumId w:val="27"/>
  </w:num>
  <w:num w:numId="27">
    <w:abstractNumId w:val="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0155"/>
    <w:rsid w:val="00041628"/>
    <w:rsid w:val="000421CA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2DE9"/>
    <w:rsid w:val="00074D2B"/>
    <w:rsid w:val="000751BB"/>
    <w:rsid w:val="00076619"/>
    <w:rsid w:val="00076B2A"/>
    <w:rsid w:val="00076DFD"/>
    <w:rsid w:val="00076FBB"/>
    <w:rsid w:val="00077255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22B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2CB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D7F74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25A3"/>
    <w:rsid w:val="001F4203"/>
    <w:rsid w:val="001F4BD0"/>
    <w:rsid w:val="001F5F5D"/>
    <w:rsid w:val="001F73DC"/>
    <w:rsid w:val="001F7708"/>
    <w:rsid w:val="00200E64"/>
    <w:rsid w:val="00200EFC"/>
    <w:rsid w:val="00201833"/>
    <w:rsid w:val="00202027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18E2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54B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77C2"/>
    <w:rsid w:val="002D7A1C"/>
    <w:rsid w:val="002E0613"/>
    <w:rsid w:val="002E073B"/>
    <w:rsid w:val="002E0CDB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4CD7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08E"/>
    <w:rsid w:val="00341AFF"/>
    <w:rsid w:val="00343594"/>
    <w:rsid w:val="00344822"/>
    <w:rsid w:val="00345583"/>
    <w:rsid w:val="00345CD3"/>
    <w:rsid w:val="0034658D"/>
    <w:rsid w:val="003465E0"/>
    <w:rsid w:val="00347C37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5EB"/>
    <w:rsid w:val="003D490F"/>
    <w:rsid w:val="003D55CD"/>
    <w:rsid w:val="003E0AC3"/>
    <w:rsid w:val="003E3010"/>
    <w:rsid w:val="003E35FB"/>
    <w:rsid w:val="003E482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0C1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9C"/>
    <w:rsid w:val="00485A6B"/>
    <w:rsid w:val="00486282"/>
    <w:rsid w:val="00487441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A79"/>
    <w:rsid w:val="004B72D0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FC4"/>
    <w:rsid w:val="004D3460"/>
    <w:rsid w:val="004D34E5"/>
    <w:rsid w:val="004D4162"/>
    <w:rsid w:val="004D4E5E"/>
    <w:rsid w:val="004D5C3E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0F6"/>
    <w:rsid w:val="00504EDB"/>
    <w:rsid w:val="00504F7D"/>
    <w:rsid w:val="00504FA5"/>
    <w:rsid w:val="005055A8"/>
    <w:rsid w:val="005058EE"/>
    <w:rsid w:val="0050651F"/>
    <w:rsid w:val="00506AEC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0DF5"/>
    <w:rsid w:val="005C144D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6C75"/>
    <w:rsid w:val="00667B20"/>
    <w:rsid w:val="00667D85"/>
    <w:rsid w:val="0067014F"/>
    <w:rsid w:val="00670F3A"/>
    <w:rsid w:val="006712CC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2C72"/>
    <w:rsid w:val="006D3064"/>
    <w:rsid w:val="006D3463"/>
    <w:rsid w:val="006D3523"/>
    <w:rsid w:val="006D387B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22C5"/>
    <w:rsid w:val="0074312A"/>
    <w:rsid w:val="00743C4A"/>
    <w:rsid w:val="00744462"/>
    <w:rsid w:val="00745DC4"/>
    <w:rsid w:val="007460E2"/>
    <w:rsid w:val="00746956"/>
    <w:rsid w:val="00746A2D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4AC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0B0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6C79"/>
    <w:rsid w:val="00846EC6"/>
    <w:rsid w:val="00847F00"/>
    <w:rsid w:val="00850365"/>
    <w:rsid w:val="00850500"/>
    <w:rsid w:val="00850835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926"/>
    <w:rsid w:val="00873BBB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4DDD"/>
    <w:rsid w:val="00896713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7340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E00E8"/>
    <w:rsid w:val="008E02BE"/>
    <w:rsid w:val="008E02FE"/>
    <w:rsid w:val="008E16F6"/>
    <w:rsid w:val="008E2509"/>
    <w:rsid w:val="008E3BA6"/>
    <w:rsid w:val="008E555B"/>
    <w:rsid w:val="008E58F3"/>
    <w:rsid w:val="008E5B53"/>
    <w:rsid w:val="008F08D0"/>
    <w:rsid w:val="008F1682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ABB"/>
    <w:rsid w:val="00982AD4"/>
    <w:rsid w:val="00983A50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734"/>
    <w:rsid w:val="009C1443"/>
    <w:rsid w:val="009C1D54"/>
    <w:rsid w:val="009C29D4"/>
    <w:rsid w:val="009C3296"/>
    <w:rsid w:val="009C510E"/>
    <w:rsid w:val="009C5DA1"/>
    <w:rsid w:val="009D0E5F"/>
    <w:rsid w:val="009D2053"/>
    <w:rsid w:val="009D44F7"/>
    <w:rsid w:val="009D4B28"/>
    <w:rsid w:val="009D4C20"/>
    <w:rsid w:val="009D52E9"/>
    <w:rsid w:val="009D6AB7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FF4"/>
    <w:rsid w:val="00A04E59"/>
    <w:rsid w:val="00A06427"/>
    <w:rsid w:val="00A0668E"/>
    <w:rsid w:val="00A107C6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031B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5A1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AF76D4"/>
    <w:rsid w:val="00B015BC"/>
    <w:rsid w:val="00B02297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45A"/>
    <w:rsid w:val="00B07763"/>
    <w:rsid w:val="00B07BC5"/>
    <w:rsid w:val="00B117F5"/>
    <w:rsid w:val="00B1213B"/>
    <w:rsid w:val="00B12EB7"/>
    <w:rsid w:val="00B130DF"/>
    <w:rsid w:val="00B13633"/>
    <w:rsid w:val="00B140DA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70D3"/>
    <w:rsid w:val="00B8726E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81F"/>
    <w:rsid w:val="00BE6216"/>
    <w:rsid w:val="00BE6913"/>
    <w:rsid w:val="00BE71C1"/>
    <w:rsid w:val="00BF0236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5280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5DD"/>
    <w:rsid w:val="00CE044E"/>
    <w:rsid w:val="00CE0DCC"/>
    <w:rsid w:val="00CE0E1A"/>
    <w:rsid w:val="00CE10C9"/>
    <w:rsid w:val="00CE1692"/>
    <w:rsid w:val="00CE26F6"/>
    <w:rsid w:val="00CE2E36"/>
    <w:rsid w:val="00CE383D"/>
    <w:rsid w:val="00CE4A6E"/>
    <w:rsid w:val="00CE4EB8"/>
    <w:rsid w:val="00CE62CE"/>
    <w:rsid w:val="00CE6505"/>
    <w:rsid w:val="00CE7466"/>
    <w:rsid w:val="00CF0867"/>
    <w:rsid w:val="00CF1008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00E"/>
    <w:rsid w:val="00D14119"/>
    <w:rsid w:val="00D14BBC"/>
    <w:rsid w:val="00D14D51"/>
    <w:rsid w:val="00D14E72"/>
    <w:rsid w:val="00D159F0"/>
    <w:rsid w:val="00D15E19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70016"/>
    <w:rsid w:val="00D70D2F"/>
    <w:rsid w:val="00D71016"/>
    <w:rsid w:val="00D71981"/>
    <w:rsid w:val="00D71B2B"/>
    <w:rsid w:val="00D72506"/>
    <w:rsid w:val="00D72938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3EFE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7A0C"/>
    <w:rsid w:val="00DD7D12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E778F"/>
    <w:rsid w:val="00DF0117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B56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23D8"/>
    <w:rsid w:val="00E275A3"/>
    <w:rsid w:val="00E314E9"/>
    <w:rsid w:val="00E317BE"/>
    <w:rsid w:val="00E31D0D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1D20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5E07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7ED2"/>
    <w:rsid w:val="00ED00B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6C34"/>
    <w:rsid w:val="00EF73C8"/>
    <w:rsid w:val="00F004D1"/>
    <w:rsid w:val="00F006DA"/>
    <w:rsid w:val="00F019BD"/>
    <w:rsid w:val="00F01B6E"/>
    <w:rsid w:val="00F042EE"/>
    <w:rsid w:val="00F0615E"/>
    <w:rsid w:val="00F06772"/>
    <w:rsid w:val="00F076C2"/>
    <w:rsid w:val="00F0779B"/>
    <w:rsid w:val="00F114E4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305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68B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5C40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99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0D0D0"/>
            <w:right w:val="none" w:sz="0" w:space="0" w:color="auto"/>
          </w:divBdr>
          <w:divsChild>
            <w:div w:id="154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9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CD6819529E4D6822276538F5BD84135D8B93A868C430D688432B044F297386D2E32CB4A0F24D6U2r2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BCD6819529E4D68222685E9937864531D4E134808A495831D934E71BA2916D2D6E349E094B28D124220361U9r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BCD6819529E4D68222685E9937864531D4E134808A495831D934E71BA2916D2D6E349E094B28D124220361U9r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C9EDD742CD484B24DF72D5BAE45EF2DA13272CD7B4A42D147C9FA674AE27F031E2141789D64D0154A20312ZDR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CD6819529E4D68222685E9937864531D4E134808A495B3DD334E71BA2916D2D6E349E094B28D124220360U9r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4861A-96DD-4EA0-9ED5-F836FD12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Калинина Екатерина</cp:lastModifiedBy>
  <cp:revision>4</cp:revision>
  <cp:lastPrinted>2017-06-29T09:30:00Z</cp:lastPrinted>
  <dcterms:created xsi:type="dcterms:W3CDTF">2021-11-29T12:12:00Z</dcterms:created>
  <dcterms:modified xsi:type="dcterms:W3CDTF">2022-02-22T05:12:00Z</dcterms:modified>
</cp:coreProperties>
</file>