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D2727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Pr="00C9052B">
        <w:rPr>
          <w:bCs/>
          <w:color w:val="000000" w:themeColor="text1"/>
        </w:rPr>
        <w:t>35:22:0</w:t>
      </w:r>
      <w:r w:rsidR="00647EC0">
        <w:rPr>
          <w:bCs/>
          <w:color w:val="000000" w:themeColor="text1"/>
        </w:rPr>
        <w:t>311010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647EC0">
        <w:t>8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</w:p>
    <w:p w:rsidR="007D2727" w:rsidRDefault="007D2727" w:rsidP="00672FE8">
      <w:r>
        <w:t>-часть земельного участка с кадаст</w:t>
      </w:r>
      <w:r w:rsidR="00647EC0">
        <w:t>ровым номером 35:22:0311010:104</w:t>
      </w:r>
      <w:r>
        <w:t>;</w:t>
      </w:r>
    </w:p>
    <w:p w:rsidR="00672FE8" w:rsidRPr="00C9052B" w:rsidRDefault="00647EC0" w:rsidP="00672FE8">
      <w:r>
        <w:t>-площадь 16</w:t>
      </w:r>
      <w:r w:rsidR="007D2727">
        <w:t xml:space="preserve"> кв</w:t>
      </w:r>
      <w:proofErr w:type="gramStart"/>
      <w:r w:rsidR="007D2727">
        <w:t>.м</w:t>
      </w:r>
      <w:proofErr w:type="gramEnd"/>
      <w:r w:rsidR="007D2727">
        <w:t>;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>Вологодск</w:t>
      </w:r>
      <w:r w:rsidR="00252B07">
        <w:rPr>
          <w:bCs/>
          <w:color w:val="000000" w:themeColor="text1"/>
        </w:rPr>
        <w:t xml:space="preserve">ая область, Череповецкий район, </w:t>
      </w:r>
      <w:r>
        <w:rPr>
          <w:bCs/>
          <w:color w:val="000000" w:themeColor="text1"/>
        </w:rPr>
        <w:t xml:space="preserve">сельское поселение </w:t>
      </w:r>
      <w:proofErr w:type="spellStart"/>
      <w:r>
        <w:rPr>
          <w:bCs/>
          <w:color w:val="000000" w:themeColor="text1"/>
        </w:rPr>
        <w:t>мяксинское</w:t>
      </w:r>
      <w:proofErr w:type="spellEnd"/>
      <w:r w:rsidR="008E2BF0">
        <w:rPr>
          <w:bCs/>
          <w:color w:val="000000" w:themeColor="text1"/>
        </w:rPr>
        <w:t xml:space="preserve">, </w:t>
      </w:r>
      <w:proofErr w:type="gramStart"/>
      <w:r>
        <w:rPr>
          <w:bCs/>
          <w:color w:val="000000" w:themeColor="text1"/>
        </w:rPr>
        <w:t>с</w:t>
      </w:r>
      <w:proofErr w:type="gramEnd"/>
      <w:r>
        <w:rPr>
          <w:bCs/>
          <w:color w:val="000000" w:themeColor="text1"/>
        </w:rPr>
        <w:t>. Мякса</w:t>
      </w:r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667FB4">
        <w:t>15</w:t>
      </w:r>
      <w:r>
        <w:t>.</w:t>
      </w:r>
      <w:r w:rsidR="00667FB4">
        <w:t>03</w:t>
      </w:r>
      <w:r>
        <w:t>.202</w:t>
      </w:r>
      <w:r w:rsidR="00E17081">
        <w:t>2</w:t>
      </w:r>
      <w:r>
        <w:t xml:space="preserve"> по </w:t>
      </w:r>
      <w:r w:rsidR="00667FB4">
        <w:t>14</w:t>
      </w:r>
      <w:r w:rsidR="00700C2B">
        <w:t>.12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647EC0" w:rsidRDefault="00647EC0" w:rsidP="006F0351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9156034"/>
            <wp:effectExtent l="19050" t="0" r="0" b="0"/>
            <wp:docPr id="3" name="Рисунок 2" descr="C:\Users\msn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n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9156034"/>
            <wp:effectExtent l="19050" t="0" r="0" b="0"/>
            <wp:docPr id="4" name="Рисунок 3" descr="C:\Users\msn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n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EC0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54652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B07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167F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47EC0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2727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4E10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46861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4CBD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BC46-65D8-4A9C-89FD-54539CD4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86</TotalTime>
  <Pages>3</Pages>
  <Words>196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27</cp:revision>
  <cp:lastPrinted>2018-04-19T05:39:00Z</cp:lastPrinted>
  <dcterms:created xsi:type="dcterms:W3CDTF">2021-04-30T07:22:00Z</dcterms:created>
  <dcterms:modified xsi:type="dcterms:W3CDTF">2022-03-21T12:26:00Z</dcterms:modified>
</cp:coreProperties>
</file>