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FF" w:rsidRPr="002C019C" w:rsidRDefault="000342FF" w:rsidP="00EC06F6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42FF" w:rsidRPr="000B7A6A" w:rsidRDefault="0032297F" w:rsidP="00EC06F6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</w:t>
      </w:r>
      <w:r w:rsidR="000342FF" w:rsidRPr="000B7A6A">
        <w:rPr>
          <w:sz w:val="28"/>
          <w:szCs w:val="28"/>
        </w:rPr>
        <w:t xml:space="preserve"> СЕЛЬСКОГО ПОСЕЛЕНИЯ</w:t>
      </w:r>
      <w:r w:rsidR="00E22DDC">
        <w:rPr>
          <w:sz w:val="28"/>
          <w:szCs w:val="28"/>
        </w:rPr>
        <w:t xml:space="preserve"> </w:t>
      </w:r>
      <w:r w:rsidRPr="0032297F">
        <w:rPr>
          <w:sz w:val="28"/>
          <w:szCs w:val="28"/>
        </w:rPr>
        <w:t>ЮГСКОЕ</w:t>
      </w:r>
    </w:p>
    <w:p w:rsidR="000342FF" w:rsidRPr="000B7A6A" w:rsidRDefault="000342FF" w:rsidP="00EC06F6">
      <w:pPr>
        <w:contextualSpacing/>
        <w:jc w:val="center"/>
        <w:rPr>
          <w:sz w:val="28"/>
          <w:szCs w:val="28"/>
        </w:rPr>
      </w:pPr>
      <w:r w:rsidRPr="000B7A6A">
        <w:rPr>
          <w:sz w:val="28"/>
          <w:szCs w:val="28"/>
        </w:rPr>
        <w:t>Череповецкого муниципального района Вологодской области</w:t>
      </w:r>
    </w:p>
    <w:p w:rsidR="000342FF" w:rsidRPr="002C019C" w:rsidRDefault="000342FF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2FF" w:rsidRPr="002C019C" w:rsidRDefault="000342FF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19C">
        <w:rPr>
          <w:rFonts w:ascii="Times New Roman" w:hAnsi="Times New Roman" w:cs="Times New Roman"/>
          <w:sz w:val="28"/>
          <w:szCs w:val="28"/>
        </w:rPr>
        <w:t>РЕШЕНИЕ</w:t>
      </w:r>
    </w:p>
    <w:p w:rsidR="000342FF" w:rsidRDefault="000342FF" w:rsidP="00E731C0">
      <w:pPr>
        <w:ind w:firstLine="0"/>
        <w:contextualSpacing/>
        <w:jc w:val="center"/>
        <w:rPr>
          <w:sz w:val="28"/>
          <w:szCs w:val="28"/>
        </w:rPr>
      </w:pPr>
    </w:p>
    <w:p w:rsidR="000342FF" w:rsidRPr="00CA05B3" w:rsidRDefault="000342FF" w:rsidP="00E731C0">
      <w:pPr>
        <w:ind w:firstLine="0"/>
        <w:contextualSpacing/>
        <w:jc w:val="center"/>
        <w:rPr>
          <w:sz w:val="28"/>
          <w:szCs w:val="28"/>
        </w:rPr>
      </w:pPr>
      <w:r w:rsidRPr="00CA05B3">
        <w:rPr>
          <w:sz w:val="28"/>
          <w:szCs w:val="28"/>
        </w:rPr>
        <w:t xml:space="preserve">от </w:t>
      </w:r>
      <w:r w:rsidR="00865902">
        <w:rPr>
          <w:sz w:val="28"/>
          <w:szCs w:val="28"/>
        </w:rPr>
        <w:t>_______________</w:t>
      </w:r>
      <w:r w:rsidRPr="00CA05B3">
        <w:rPr>
          <w:sz w:val="28"/>
          <w:szCs w:val="28"/>
        </w:rPr>
        <w:t xml:space="preserve"> № </w:t>
      </w:r>
      <w:r w:rsidR="002E7B8D">
        <w:rPr>
          <w:sz w:val="28"/>
          <w:szCs w:val="28"/>
        </w:rPr>
        <w:t>____</w:t>
      </w:r>
    </w:p>
    <w:p w:rsidR="000342FF" w:rsidRPr="00CA05B3" w:rsidRDefault="000342FF" w:rsidP="00E731C0">
      <w:pPr>
        <w:pStyle w:val="Normal1"/>
        <w:contextualSpacing/>
        <w:jc w:val="center"/>
        <w:rPr>
          <w:sz w:val="28"/>
          <w:szCs w:val="28"/>
        </w:rPr>
      </w:pPr>
    </w:p>
    <w:p w:rsidR="000342FF" w:rsidRDefault="0032297F" w:rsidP="00E731C0">
      <w:pPr>
        <w:pStyle w:val="Normal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д. Новое Домозёрово</w:t>
      </w:r>
    </w:p>
    <w:p w:rsidR="000342FF" w:rsidRDefault="000342FF" w:rsidP="00E731C0">
      <w:pPr>
        <w:pStyle w:val="Normal1"/>
        <w:contextualSpacing/>
        <w:jc w:val="center"/>
        <w:rPr>
          <w:sz w:val="28"/>
          <w:szCs w:val="28"/>
        </w:rPr>
      </w:pPr>
    </w:p>
    <w:p w:rsidR="000342FF" w:rsidRPr="00CA05B3" w:rsidRDefault="000342FF" w:rsidP="00E731C0">
      <w:pPr>
        <w:pStyle w:val="Normal1"/>
        <w:contextualSpacing/>
        <w:jc w:val="center"/>
        <w:rPr>
          <w:sz w:val="28"/>
          <w:szCs w:val="28"/>
        </w:rPr>
      </w:pP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 xml:space="preserve">О внесении изменений в Устав </w:t>
      </w: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 xml:space="preserve">сельского поселения </w:t>
      </w:r>
      <w:r w:rsidR="0032297F">
        <w:rPr>
          <w:sz w:val="28"/>
          <w:szCs w:val="28"/>
        </w:rPr>
        <w:t>Югское</w:t>
      </w: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 xml:space="preserve">Череповецкого муниципального района </w:t>
      </w: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>Вологодской области</w:t>
      </w:r>
    </w:p>
    <w:p w:rsidR="000342FF" w:rsidRPr="00EC06F6" w:rsidRDefault="000342FF" w:rsidP="00EC06F6">
      <w:pPr>
        <w:contextualSpacing/>
        <w:jc w:val="center"/>
        <w:rPr>
          <w:sz w:val="28"/>
          <w:szCs w:val="28"/>
        </w:rPr>
      </w:pPr>
    </w:p>
    <w:p w:rsidR="000342FF" w:rsidRDefault="000342FF" w:rsidP="00EC06F6">
      <w:pPr>
        <w:ind w:firstLine="0"/>
        <w:contextualSpacing/>
        <w:jc w:val="center"/>
        <w:rPr>
          <w:b/>
          <w:color w:val="000000"/>
          <w:kern w:val="1"/>
          <w:sz w:val="28"/>
          <w:szCs w:val="28"/>
        </w:rPr>
      </w:pPr>
    </w:p>
    <w:p w:rsidR="000342FF" w:rsidRPr="000B7A6A" w:rsidRDefault="000342FF" w:rsidP="00EC06F6">
      <w:pPr>
        <w:ind w:firstLine="0"/>
        <w:contextualSpacing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</w:r>
      <w:r w:rsidRPr="000B7A6A">
        <w:rPr>
          <w:kern w:val="1"/>
          <w:sz w:val="28"/>
          <w:szCs w:val="28"/>
        </w:rPr>
        <w:t xml:space="preserve">В соответствии с </w:t>
      </w:r>
      <w:r w:rsidR="008B6FFB">
        <w:rPr>
          <w:kern w:val="1"/>
          <w:sz w:val="28"/>
          <w:szCs w:val="28"/>
        </w:rPr>
        <w:t>Ф</w:t>
      </w:r>
      <w:r w:rsidRPr="000B7A6A">
        <w:rPr>
          <w:kern w:val="1"/>
          <w:sz w:val="28"/>
          <w:szCs w:val="28"/>
        </w:rPr>
        <w:t>едеральным закон</w:t>
      </w:r>
      <w:r w:rsidR="008B6FFB">
        <w:rPr>
          <w:kern w:val="1"/>
          <w:sz w:val="28"/>
          <w:szCs w:val="28"/>
        </w:rPr>
        <w:t>ом</w:t>
      </w:r>
      <w:r w:rsidRPr="000B7A6A">
        <w:rPr>
          <w:kern w:val="1"/>
          <w:sz w:val="28"/>
          <w:szCs w:val="28"/>
        </w:rPr>
        <w:t xml:space="preserve"> от </w:t>
      </w:r>
      <w:r w:rsidR="002E7B8D">
        <w:rPr>
          <w:kern w:val="1"/>
          <w:sz w:val="28"/>
          <w:szCs w:val="28"/>
        </w:rPr>
        <w:t>06.10.2003</w:t>
      </w:r>
      <w:r w:rsidRPr="000B7A6A">
        <w:rPr>
          <w:kern w:val="1"/>
          <w:sz w:val="28"/>
          <w:szCs w:val="28"/>
        </w:rPr>
        <w:t xml:space="preserve"> № </w:t>
      </w:r>
      <w:r w:rsidR="002E7B8D">
        <w:rPr>
          <w:kern w:val="1"/>
          <w:sz w:val="28"/>
          <w:szCs w:val="28"/>
        </w:rPr>
        <w:t>131</w:t>
      </w:r>
      <w:r w:rsidRPr="000B7A6A">
        <w:rPr>
          <w:kern w:val="1"/>
          <w:sz w:val="28"/>
          <w:szCs w:val="28"/>
        </w:rPr>
        <w:t>-ФЗ «</w:t>
      </w:r>
      <w:r w:rsidR="002E7B8D">
        <w:rPr>
          <w:kern w:val="1"/>
          <w:sz w:val="28"/>
          <w:szCs w:val="28"/>
        </w:rPr>
        <w:t xml:space="preserve">Об общий принципах организации </w:t>
      </w:r>
      <w:r w:rsidR="00BC6938">
        <w:rPr>
          <w:kern w:val="1"/>
          <w:sz w:val="28"/>
          <w:szCs w:val="28"/>
        </w:rPr>
        <w:t>местного самоуправления в Российской Федерации</w:t>
      </w:r>
      <w:r w:rsidRPr="000B7A6A">
        <w:rPr>
          <w:kern w:val="1"/>
          <w:sz w:val="28"/>
          <w:szCs w:val="28"/>
        </w:rPr>
        <w:t>», Совет сельского поселения</w:t>
      </w:r>
      <w:r w:rsidR="0032297F">
        <w:rPr>
          <w:kern w:val="1"/>
          <w:sz w:val="28"/>
          <w:szCs w:val="28"/>
        </w:rPr>
        <w:t xml:space="preserve">Югское </w:t>
      </w:r>
      <w:r w:rsidRPr="000B7A6A">
        <w:rPr>
          <w:sz w:val="28"/>
          <w:szCs w:val="28"/>
        </w:rPr>
        <w:t>Череповецкого муниципального района Вологодской области</w:t>
      </w:r>
    </w:p>
    <w:p w:rsidR="000342FF" w:rsidRPr="004170AA" w:rsidRDefault="000342FF" w:rsidP="00EC06F6">
      <w:pPr>
        <w:ind w:firstLine="0"/>
        <w:contextualSpacing/>
        <w:rPr>
          <w:b/>
          <w:color w:val="FF0000"/>
          <w:sz w:val="28"/>
          <w:szCs w:val="28"/>
        </w:rPr>
      </w:pPr>
    </w:p>
    <w:p w:rsidR="000342FF" w:rsidRPr="004170AA" w:rsidRDefault="000342FF" w:rsidP="00EC06F6">
      <w:pPr>
        <w:ind w:firstLine="0"/>
        <w:contextualSpacing/>
        <w:rPr>
          <w:color w:val="000000"/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  <w:t>РЕШИЛ:</w:t>
      </w:r>
    </w:p>
    <w:p w:rsidR="000342FF" w:rsidRPr="000B7A6A" w:rsidRDefault="000342FF" w:rsidP="00EC06F6">
      <w:pPr>
        <w:ind w:firstLine="0"/>
        <w:contextualSpacing/>
        <w:rPr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</w:r>
      <w:r w:rsidR="0032297F">
        <w:rPr>
          <w:kern w:val="1"/>
          <w:sz w:val="28"/>
          <w:szCs w:val="28"/>
        </w:rPr>
        <w:t>1. Внести в Устав</w:t>
      </w:r>
      <w:r w:rsidRPr="000B7A6A">
        <w:rPr>
          <w:kern w:val="1"/>
          <w:sz w:val="28"/>
          <w:szCs w:val="28"/>
        </w:rPr>
        <w:t xml:space="preserve"> сельского поселения </w:t>
      </w:r>
      <w:r w:rsidR="0032297F">
        <w:rPr>
          <w:kern w:val="1"/>
          <w:sz w:val="28"/>
          <w:szCs w:val="28"/>
        </w:rPr>
        <w:t xml:space="preserve">Югское </w:t>
      </w:r>
      <w:r w:rsidRPr="000B7A6A">
        <w:rPr>
          <w:kern w:val="1"/>
          <w:sz w:val="28"/>
          <w:szCs w:val="28"/>
        </w:rPr>
        <w:t xml:space="preserve">Череповецкого муниципального района Вологодской области, принятый решением Совета  сельского поселения </w:t>
      </w:r>
      <w:r w:rsidR="0032297F">
        <w:rPr>
          <w:kern w:val="1"/>
          <w:sz w:val="28"/>
          <w:szCs w:val="28"/>
        </w:rPr>
        <w:t xml:space="preserve">Югское </w:t>
      </w:r>
      <w:r w:rsidRPr="000B7A6A">
        <w:rPr>
          <w:kern w:val="1"/>
          <w:sz w:val="28"/>
          <w:szCs w:val="28"/>
        </w:rPr>
        <w:t xml:space="preserve">Череповецкого муниципального района Вологодской области от </w:t>
      </w:r>
      <w:r w:rsidR="0032297F">
        <w:rPr>
          <w:kern w:val="1"/>
          <w:sz w:val="28"/>
          <w:szCs w:val="28"/>
        </w:rPr>
        <w:t>01.12.2009</w:t>
      </w:r>
      <w:r w:rsidRPr="000B7A6A">
        <w:rPr>
          <w:kern w:val="1"/>
          <w:sz w:val="28"/>
          <w:szCs w:val="28"/>
        </w:rPr>
        <w:t xml:space="preserve"> № </w:t>
      </w:r>
      <w:r w:rsidR="0032297F">
        <w:rPr>
          <w:kern w:val="1"/>
          <w:sz w:val="28"/>
          <w:szCs w:val="28"/>
        </w:rPr>
        <w:t>27</w:t>
      </w:r>
      <w:r w:rsidRPr="000B7A6A">
        <w:rPr>
          <w:kern w:val="1"/>
          <w:sz w:val="28"/>
          <w:szCs w:val="28"/>
        </w:rPr>
        <w:t xml:space="preserve"> (далее – Устав поселения), следующие изменения: </w:t>
      </w:r>
    </w:p>
    <w:p w:rsidR="000342FF" w:rsidRDefault="000342FF" w:rsidP="00EC06F6">
      <w:pPr>
        <w:ind w:firstLine="0"/>
        <w:contextualSpacing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>1.1. Статью 4 Устава</w:t>
      </w:r>
      <w:r w:rsidRPr="004170AA">
        <w:rPr>
          <w:color w:val="000000"/>
          <w:kern w:val="1"/>
          <w:sz w:val="28"/>
          <w:szCs w:val="28"/>
        </w:rPr>
        <w:t xml:space="preserve"> поселения изложить в новой редакции:</w:t>
      </w:r>
    </w:p>
    <w:p w:rsidR="000342FF" w:rsidRPr="004170AA" w:rsidRDefault="000342FF" w:rsidP="00EC06F6">
      <w:pPr>
        <w:ind w:firstLine="0"/>
        <w:contextualSpacing/>
        <w:rPr>
          <w:color w:val="000000"/>
          <w:kern w:val="1"/>
          <w:sz w:val="28"/>
          <w:szCs w:val="28"/>
        </w:rPr>
      </w:pPr>
    </w:p>
    <w:p w:rsidR="000342FF" w:rsidRPr="002C019C" w:rsidRDefault="000342FF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sz w:val="28"/>
          <w:szCs w:val="28"/>
        </w:rPr>
        <w:t>«</w:t>
      </w:r>
      <w:r w:rsidRPr="002C019C">
        <w:rPr>
          <w:b/>
          <w:sz w:val="28"/>
          <w:szCs w:val="28"/>
        </w:rPr>
        <w:t>Статья 4.</w:t>
      </w:r>
    </w:p>
    <w:p w:rsidR="000342FF" w:rsidRDefault="000342FF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b/>
          <w:sz w:val="28"/>
          <w:szCs w:val="28"/>
        </w:rPr>
        <w:t>Вопросы местного значения сельского поселения</w:t>
      </w:r>
      <w:r w:rsidR="0032297F">
        <w:rPr>
          <w:b/>
          <w:sz w:val="28"/>
          <w:szCs w:val="28"/>
        </w:rPr>
        <w:t xml:space="preserve"> Югское</w:t>
      </w:r>
      <w:r w:rsidRPr="002C019C">
        <w:rPr>
          <w:b/>
          <w:sz w:val="28"/>
          <w:szCs w:val="28"/>
        </w:rPr>
        <w:t>.</w:t>
      </w:r>
    </w:p>
    <w:p w:rsidR="000342FF" w:rsidRPr="002C019C" w:rsidRDefault="000342FF" w:rsidP="00EC06F6">
      <w:pPr>
        <w:contextualSpacing/>
        <w:jc w:val="center"/>
        <w:rPr>
          <w:b/>
          <w:sz w:val="28"/>
          <w:szCs w:val="28"/>
        </w:rPr>
      </w:pP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1. К вопросам местного значениясельского поселения </w:t>
      </w:r>
      <w:r w:rsidR="0032297F">
        <w:rPr>
          <w:sz w:val="28"/>
          <w:szCs w:val="28"/>
        </w:rPr>
        <w:t xml:space="preserve">Югское </w:t>
      </w:r>
      <w:r w:rsidRPr="002C019C">
        <w:rPr>
          <w:sz w:val="28"/>
          <w:szCs w:val="28"/>
        </w:rPr>
        <w:t>относятся: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1) составление и рассмотрение проекта бюджета сельского поселения</w:t>
      </w:r>
      <w:r w:rsidR="0032297F">
        <w:rPr>
          <w:sz w:val="28"/>
          <w:szCs w:val="28"/>
        </w:rPr>
        <w:t xml:space="preserve"> Югское</w:t>
      </w:r>
      <w:r w:rsidRPr="002C019C">
        <w:rPr>
          <w:sz w:val="28"/>
          <w:szCs w:val="28"/>
        </w:rPr>
        <w:t>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9) формирование архивных фондов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11) утверждение пр</w:t>
      </w:r>
      <w:r w:rsidR="0032297F">
        <w:rPr>
          <w:sz w:val="28"/>
          <w:szCs w:val="28"/>
        </w:rPr>
        <w:t>авил благоустройства территории</w:t>
      </w:r>
      <w:r w:rsidRPr="002C019C">
        <w:rPr>
          <w:sz w:val="28"/>
          <w:szCs w:val="28"/>
        </w:rPr>
        <w:t>сельского поселения</w:t>
      </w:r>
      <w:r w:rsidR="0032297F">
        <w:rPr>
          <w:sz w:val="28"/>
          <w:szCs w:val="28"/>
        </w:rPr>
        <w:t xml:space="preserve"> Югское</w:t>
      </w:r>
      <w:r w:rsidRPr="002C019C">
        <w:rPr>
          <w:sz w:val="28"/>
          <w:szCs w:val="28"/>
        </w:rPr>
        <w:t xml:space="preserve">, </w:t>
      </w:r>
      <w:r w:rsidRPr="000B7A6A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r w:rsidRPr="002C019C">
        <w:rPr>
          <w:sz w:val="28"/>
          <w:szCs w:val="28"/>
        </w:rPr>
        <w:t xml:space="preserve"> благоустройства территориисельского поселения </w:t>
      </w:r>
      <w:r w:rsidR="0032297F">
        <w:rPr>
          <w:sz w:val="28"/>
          <w:szCs w:val="28"/>
        </w:rPr>
        <w:t xml:space="preserve">Югское </w:t>
      </w:r>
      <w:r w:rsidRPr="002C019C">
        <w:rPr>
          <w:sz w:val="28"/>
          <w:szCs w:val="28"/>
        </w:rPr>
        <w:t>в соответствии с указанными правилами;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13) организация ритуальных услуг и содержание мест захоронения;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15) организация и осуществление мероприятий по работе с детьми и молодежью в поселении;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342FF" w:rsidRPr="0063599A" w:rsidRDefault="000342FF" w:rsidP="00EC06F6">
      <w:pPr>
        <w:contextualSpacing/>
        <w:rPr>
          <w:sz w:val="28"/>
          <w:szCs w:val="28"/>
        </w:rPr>
      </w:pPr>
      <w:r w:rsidRPr="002E7B8D">
        <w:rPr>
          <w:sz w:val="28"/>
          <w:szCs w:val="28"/>
          <w:highlight w:val="yellow"/>
        </w:rPr>
        <w:t>17)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0342FF" w:rsidRPr="0063599A" w:rsidRDefault="000342FF" w:rsidP="00EC06F6">
      <w:pPr>
        <w:contextualSpacing/>
        <w:rPr>
          <w:sz w:val="28"/>
          <w:szCs w:val="28"/>
        </w:rPr>
      </w:pPr>
      <w:r w:rsidRPr="0063599A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lastRenderedPageBreak/>
        <w:t>2. Органы местного самоуправления сельского поселения</w:t>
      </w:r>
      <w:r w:rsidR="0032297F">
        <w:rPr>
          <w:sz w:val="28"/>
          <w:szCs w:val="28"/>
        </w:rPr>
        <w:t xml:space="preserve"> Югское</w:t>
      </w:r>
      <w:r w:rsidRPr="002C019C">
        <w:rPr>
          <w:sz w:val="28"/>
          <w:szCs w:val="28"/>
        </w:rPr>
        <w:t xml:space="preserve">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</w:t>
      </w:r>
      <w:r w:rsidR="0032297F">
        <w:rPr>
          <w:sz w:val="28"/>
          <w:szCs w:val="28"/>
        </w:rPr>
        <w:t>тов, предоставляемых из бюджета</w:t>
      </w:r>
      <w:r w:rsidRPr="002C019C">
        <w:rPr>
          <w:sz w:val="28"/>
          <w:szCs w:val="28"/>
        </w:rPr>
        <w:t xml:space="preserve">сельского поселения </w:t>
      </w:r>
      <w:r w:rsidR="0032297F">
        <w:rPr>
          <w:sz w:val="28"/>
          <w:szCs w:val="28"/>
        </w:rPr>
        <w:t xml:space="preserve">Югское </w:t>
      </w:r>
      <w:r w:rsidRPr="002C019C">
        <w:rPr>
          <w:sz w:val="28"/>
          <w:szCs w:val="28"/>
        </w:rPr>
        <w:t>в бюджет Череповецкого муниципального района, в соответствии с Бюджетным кодексом Российской Федерации.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Решение о передаче органам местного самоуправления Череповецкого муниципального района, осуществления части полномочий </w:t>
      </w:r>
      <w:r w:rsidR="0032297F">
        <w:rPr>
          <w:sz w:val="28"/>
          <w:szCs w:val="28"/>
        </w:rPr>
        <w:t>органов местного самоуправления</w:t>
      </w:r>
      <w:r w:rsidRPr="002C019C">
        <w:rPr>
          <w:sz w:val="28"/>
          <w:szCs w:val="28"/>
        </w:rPr>
        <w:t>сельского поселения</w:t>
      </w:r>
      <w:r w:rsidR="0032297F">
        <w:rPr>
          <w:sz w:val="28"/>
          <w:szCs w:val="28"/>
        </w:rPr>
        <w:t xml:space="preserve">Югское </w:t>
      </w:r>
      <w:r w:rsidRPr="002C019C">
        <w:rPr>
          <w:sz w:val="28"/>
          <w:szCs w:val="28"/>
        </w:rPr>
        <w:t xml:space="preserve">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поселения. 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0342FF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Порядок заключения соглашений определяется решением Совета поселения.».</w:t>
      </w:r>
    </w:p>
    <w:p w:rsidR="00075425" w:rsidRPr="008B6FFB" w:rsidRDefault="00075425" w:rsidP="00EC06F6">
      <w:pPr>
        <w:contextualSpacing/>
        <w:rPr>
          <w:color w:val="000000"/>
          <w:kern w:val="1"/>
          <w:sz w:val="28"/>
          <w:szCs w:val="28"/>
        </w:rPr>
      </w:pPr>
      <w:r w:rsidRPr="008B6FFB">
        <w:rPr>
          <w:color w:val="000000"/>
          <w:kern w:val="1"/>
          <w:sz w:val="28"/>
          <w:szCs w:val="28"/>
        </w:rPr>
        <w:t xml:space="preserve">1.2. Статью </w:t>
      </w:r>
      <w:r w:rsidR="008B6FFB">
        <w:rPr>
          <w:color w:val="000000"/>
          <w:kern w:val="1"/>
          <w:sz w:val="28"/>
          <w:szCs w:val="28"/>
        </w:rPr>
        <w:t>28</w:t>
      </w:r>
      <w:r w:rsidRPr="008B6FFB">
        <w:rPr>
          <w:color w:val="000000"/>
          <w:kern w:val="1"/>
          <w:sz w:val="28"/>
          <w:szCs w:val="28"/>
        </w:rPr>
        <w:t xml:space="preserve"> Устава поселения изложить в новой редакции:</w:t>
      </w:r>
    </w:p>
    <w:p w:rsidR="008B6FFB" w:rsidRPr="008B6FFB" w:rsidRDefault="008B6FFB" w:rsidP="008B6FFB">
      <w:pPr>
        <w:tabs>
          <w:tab w:val="left" w:pos="709"/>
        </w:tabs>
        <w:rPr>
          <w:b/>
          <w:sz w:val="28"/>
          <w:szCs w:val="28"/>
        </w:rPr>
      </w:pPr>
      <w:r w:rsidRPr="008B6FFB">
        <w:rPr>
          <w:sz w:val="28"/>
          <w:szCs w:val="28"/>
        </w:rPr>
        <w:t xml:space="preserve"> «</w:t>
      </w:r>
      <w:r w:rsidRPr="008B6FFB">
        <w:rPr>
          <w:b/>
          <w:sz w:val="28"/>
          <w:szCs w:val="28"/>
        </w:rPr>
        <w:t>Статья 28.</w:t>
      </w:r>
    </w:p>
    <w:p w:rsidR="008B6FFB" w:rsidRPr="008B6FFB" w:rsidRDefault="008B6FFB" w:rsidP="008B6FFB">
      <w:pPr>
        <w:tabs>
          <w:tab w:val="left" w:pos="709"/>
        </w:tabs>
        <w:rPr>
          <w:b/>
          <w:sz w:val="28"/>
          <w:szCs w:val="28"/>
        </w:rPr>
      </w:pPr>
      <w:r w:rsidRPr="008B6FFB">
        <w:rPr>
          <w:b/>
          <w:sz w:val="28"/>
          <w:szCs w:val="28"/>
        </w:rPr>
        <w:t>Глава сельского поселения</w:t>
      </w:r>
      <w:r w:rsidR="0032297F">
        <w:rPr>
          <w:b/>
          <w:sz w:val="28"/>
          <w:szCs w:val="28"/>
        </w:rPr>
        <w:t xml:space="preserve"> Югское</w:t>
      </w:r>
      <w:r w:rsidRPr="008B6FFB">
        <w:rPr>
          <w:b/>
          <w:sz w:val="28"/>
          <w:szCs w:val="28"/>
        </w:rPr>
        <w:t>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1. Глава поселения наделяется настоящим Уставом собственными полномочиями по решению вопросов местного значения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2. Глава поселения избирается на муниципальных выборах.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3. Срок полномочий главы поселения составляет 5 лет.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Полномочия главы поселения начинаются со дня его вступления в должность и прекращаются в день вступления в должность вновь избранного главы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вступает в должность со дня принесения им присяги, о не позднее месяца после дня избрания на муниципальных выборах. В день вступления в должность избранный глава издает распоряжение главы поселения о вступлении в должность.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приносит присягу населению сельского поселения: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«Я, (Фамилия, имя, отчество), вступая в должность главы </w:t>
      </w:r>
      <w:r w:rsidR="0032297F">
        <w:rPr>
          <w:sz w:val="28"/>
          <w:szCs w:val="28"/>
        </w:rPr>
        <w:t xml:space="preserve">сельского </w:t>
      </w:r>
      <w:r w:rsidRPr="008B6FFB">
        <w:rPr>
          <w:sz w:val="28"/>
          <w:szCs w:val="28"/>
        </w:rPr>
        <w:t xml:space="preserve">поселения </w:t>
      </w:r>
      <w:r w:rsidR="0032297F">
        <w:rPr>
          <w:sz w:val="28"/>
          <w:szCs w:val="28"/>
        </w:rPr>
        <w:t>Югское</w:t>
      </w:r>
      <w:r w:rsidRPr="008B6FFB">
        <w:rPr>
          <w:sz w:val="28"/>
          <w:szCs w:val="28"/>
        </w:rPr>
        <w:t xml:space="preserve">, клянусь уважать и защищать права и свободы человека и гражданина, соблюдать Конституцию Российской Федерации, Устав области, Устав сельского поселения </w:t>
      </w:r>
      <w:r w:rsidR="0032297F">
        <w:rPr>
          <w:sz w:val="28"/>
          <w:szCs w:val="28"/>
        </w:rPr>
        <w:t xml:space="preserve">Югское </w:t>
      </w:r>
      <w:r w:rsidRPr="008B6FFB">
        <w:rPr>
          <w:sz w:val="28"/>
          <w:szCs w:val="28"/>
        </w:rPr>
        <w:t>и муниципальные правовые акты сельского поселения</w:t>
      </w:r>
      <w:r w:rsidR="0032297F">
        <w:rPr>
          <w:sz w:val="28"/>
          <w:szCs w:val="28"/>
        </w:rPr>
        <w:t xml:space="preserve"> Югское</w:t>
      </w:r>
      <w:r w:rsidRPr="008B6FFB">
        <w:rPr>
          <w:sz w:val="28"/>
          <w:szCs w:val="28"/>
        </w:rPr>
        <w:t>, защищать интересы населения, добросовестно выполнять возложенные на меня обязанности главы сельского поселения</w:t>
      </w:r>
      <w:r w:rsidR="0032297F">
        <w:rPr>
          <w:sz w:val="28"/>
          <w:szCs w:val="28"/>
        </w:rPr>
        <w:t xml:space="preserve"> Югское</w:t>
      </w:r>
      <w:r w:rsidRPr="008B6FFB">
        <w:rPr>
          <w:sz w:val="28"/>
          <w:szCs w:val="28"/>
        </w:rPr>
        <w:t>».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4. Глава поселения исполняет полномочия председателя Совета поселения и полномочия главы местной администрации.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Глава поселения осуществляет свои полномочия на постоянной основе, за исключением случаев замещения главой поселения должности депутата представительного органа Череповецкого муниципального района на </w:t>
      </w:r>
      <w:r w:rsidRPr="008B6FFB">
        <w:rPr>
          <w:sz w:val="28"/>
          <w:szCs w:val="28"/>
        </w:rPr>
        <w:lastRenderedPageBreak/>
        <w:t>постоянной основе или должности главы Череповецкого муниципального района на постоянной основе.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5. Глава поселения в пределах своих полномочий, установленных настоящим Уставом и решениями Совета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области, а также распоряжения Администрации поселения по вопросам организации работы Администрации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как предсе</w:t>
      </w:r>
      <w:r>
        <w:rPr>
          <w:sz w:val="28"/>
          <w:szCs w:val="28"/>
        </w:rPr>
        <w:t xml:space="preserve">датель Совета поселения издает </w:t>
      </w:r>
      <w:r w:rsidRPr="008B6FFB">
        <w:rPr>
          <w:sz w:val="28"/>
          <w:szCs w:val="28"/>
        </w:rPr>
        <w:t>постановления и распоряжения по воп</w:t>
      </w:r>
      <w:r>
        <w:rPr>
          <w:sz w:val="28"/>
          <w:szCs w:val="28"/>
        </w:rPr>
        <w:t xml:space="preserve">росам организации деятельности </w:t>
      </w:r>
      <w:r w:rsidRPr="008B6FFB">
        <w:rPr>
          <w:sz w:val="28"/>
          <w:szCs w:val="28"/>
        </w:rPr>
        <w:t>Совета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издает постановления и распоряжения по иным вопросам, отнесенным к его компетенции наст</w:t>
      </w:r>
      <w:r>
        <w:rPr>
          <w:sz w:val="28"/>
          <w:szCs w:val="28"/>
        </w:rPr>
        <w:t xml:space="preserve">оящим Уставом в соответствии с </w:t>
      </w:r>
      <w:r w:rsidRPr="008B6FF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6. Постановления и распоряжения Администрации</w:t>
      </w:r>
      <w:r>
        <w:rPr>
          <w:sz w:val="28"/>
          <w:szCs w:val="28"/>
        </w:rPr>
        <w:t xml:space="preserve"> поселения, изданные в пределах</w:t>
      </w:r>
      <w:r w:rsidRPr="008B6FFB">
        <w:rPr>
          <w:sz w:val="28"/>
          <w:szCs w:val="28"/>
        </w:rPr>
        <w:t xml:space="preserve"> полномочий главы посел</w:t>
      </w:r>
      <w:r>
        <w:rPr>
          <w:sz w:val="28"/>
          <w:szCs w:val="28"/>
        </w:rPr>
        <w:t xml:space="preserve">ения, обязательны к исполнению </w:t>
      </w:r>
      <w:r w:rsidRPr="008B6FFB">
        <w:rPr>
          <w:sz w:val="28"/>
          <w:szCs w:val="28"/>
        </w:rPr>
        <w:t>на всей территории поселения.</w:t>
      </w:r>
    </w:p>
    <w:p w:rsidR="008B6FFB" w:rsidRPr="008B6FFB" w:rsidRDefault="008B6FFB" w:rsidP="008B6FFB">
      <w:pPr>
        <w:tabs>
          <w:tab w:val="left" w:pos="709"/>
        </w:tabs>
        <w:rPr>
          <w:rFonts w:eastAsia="Calibri"/>
          <w:sz w:val="28"/>
          <w:szCs w:val="28"/>
          <w:highlight w:val="green"/>
        </w:rPr>
      </w:pPr>
      <w:r w:rsidRPr="008B6FFB">
        <w:rPr>
          <w:sz w:val="28"/>
          <w:szCs w:val="28"/>
        </w:rPr>
        <w:t xml:space="preserve">7. </w:t>
      </w:r>
      <w:r w:rsidRPr="008B6FFB">
        <w:rPr>
          <w:rFonts w:eastAsia="Calibri"/>
          <w:sz w:val="28"/>
          <w:szCs w:val="28"/>
          <w:highlight w:val="green"/>
        </w:rPr>
        <w:t>Глава поселения не может быть депутатом Государственной Думы Федерального Собрания Российской Федерации, сенатор</w:t>
      </w:r>
      <w:r w:rsidR="004A3BF6">
        <w:rPr>
          <w:rFonts w:eastAsia="Calibri"/>
          <w:sz w:val="28"/>
          <w:szCs w:val="28"/>
          <w:highlight w:val="green"/>
        </w:rPr>
        <w:t>ом</w:t>
      </w:r>
      <w:r w:rsidRPr="008B6FFB">
        <w:rPr>
          <w:rFonts w:eastAsia="Calibri"/>
          <w:sz w:val="28"/>
          <w:szCs w:val="28"/>
          <w:highlight w:val="green"/>
        </w:rPr>
        <w:t xml:space="preserve"> Российской Федерации, депутат</w:t>
      </w:r>
      <w:r w:rsidR="004A3BF6">
        <w:rPr>
          <w:rFonts w:eastAsia="Calibri"/>
          <w:sz w:val="28"/>
          <w:szCs w:val="28"/>
          <w:highlight w:val="green"/>
        </w:rPr>
        <w:t>ом</w:t>
      </w:r>
      <w:r w:rsidRPr="008B6FFB">
        <w:rPr>
          <w:rFonts w:eastAsia="Calibri"/>
          <w:sz w:val="28"/>
          <w:szCs w:val="28"/>
          <w:highlight w:val="green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</w:p>
    <w:p w:rsidR="008B6FFB" w:rsidRDefault="008B6FFB" w:rsidP="008B6FFB">
      <w:pPr>
        <w:tabs>
          <w:tab w:val="left" w:pos="709"/>
        </w:tabs>
        <w:rPr>
          <w:rFonts w:eastAsia="Calibri"/>
          <w:sz w:val="28"/>
          <w:szCs w:val="28"/>
        </w:rPr>
      </w:pPr>
      <w:r w:rsidRPr="008B6FFB">
        <w:rPr>
          <w:rFonts w:eastAsia="Calibri"/>
          <w:sz w:val="28"/>
          <w:szCs w:val="28"/>
          <w:highlight w:val="green"/>
        </w:rPr>
        <w:t>Глава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</w:t>
      </w:r>
      <w:r w:rsidR="004A3BF6" w:rsidRPr="004A3BF6">
        <w:rPr>
          <w:rFonts w:eastAsia="Calibri"/>
          <w:sz w:val="28"/>
          <w:szCs w:val="28"/>
          <w:highlight w:val="green"/>
        </w:rPr>
        <w:t>от 06.10.2003 № 131-ФЗ «Об общих принципах организации местного самоуправления в Российской Федерации»</w:t>
      </w:r>
      <w:r w:rsidRPr="004A3BF6">
        <w:rPr>
          <w:rFonts w:eastAsia="Calibri"/>
          <w:sz w:val="28"/>
          <w:szCs w:val="28"/>
          <w:highlight w:val="green"/>
        </w:rPr>
        <w:t xml:space="preserve">, </w:t>
      </w:r>
      <w:r w:rsidRPr="008B6FFB">
        <w:rPr>
          <w:rFonts w:eastAsia="Calibri"/>
          <w:sz w:val="28"/>
          <w:szCs w:val="28"/>
          <w:highlight w:val="green"/>
        </w:rPr>
        <w:t>иными федеральными законами.</w:t>
      </w:r>
    </w:p>
    <w:p w:rsidR="008B6FFB" w:rsidRPr="008B6FFB" w:rsidRDefault="008B6FFB" w:rsidP="008B6FFB">
      <w:pPr>
        <w:tabs>
          <w:tab w:val="left" w:pos="709"/>
        </w:tabs>
        <w:rPr>
          <w:color w:val="000000"/>
          <w:sz w:val="28"/>
          <w:szCs w:val="28"/>
        </w:rPr>
      </w:pPr>
      <w:r w:rsidRPr="008B6FFB">
        <w:rPr>
          <w:color w:val="000000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            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8. Глава поселения, осуществляющий полномочия на постоянной основе, не вправе: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8B6FFB" w:rsidRPr="008B6FFB" w:rsidRDefault="008B6FFB" w:rsidP="008B6FFB">
      <w:pPr>
        <w:tabs>
          <w:tab w:val="left" w:pos="709"/>
          <w:tab w:val="left" w:pos="993"/>
        </w:tabs>
        <w:rPr>
          <w:sz w:val="28"/>
          <w:szCs w:val="28"/>
        </w:rPr>
      </w:pPr>
      <w:r w:rsidRPr="008B6FF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8B6FFB">
        <w:rPr>
          <w:color w:val="000000"/>
          <w:sz w:val="28"/>
          <w:szCs w:val="28"/>
        </w:rPr>
        <w:t>созданной в органе местного самоуправления,</w:t>
      </w:r>
      <w:r w:rsidRPr="008B6FFB">
        <w:rPr>
          <w:sz w:val="28"/>
          <w:szCs w:val="28"/>
        </w:rPr>
        <w:t xml:space="preserve">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Вологодской области в порядке, установленном законом Вологодской области;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Вологодской области, иных объединениях муниципальных образований, а также в их органах управления;</w:t>
      </w:r>
    </w:p>
    <w:p w:rsidR="008B6FFB" w:rsidRPr="008B6FFB" w:rsidRDefault="008B6FFB" w:rsidP="008B6FFB">
      <w:pPr>
        <w:tabs>
          <w:tab w:val="left" w:pos="709"/>
        </w:tabs>
        <w:rPr>
          <w:color w:val="000000"/>
          <w:sz w:val="28"/>
          <w:szCs w:val="28"/>
        </w:rPr>
      </w:pPr>
      <w:r w:rsidRPr="008B6FFB">
        <w:rPr>
          <w:sz w:val="28"/>
          <w:szCs w:val="28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</w:t>
      </w:r>
      <w:r w:rsidRPr="008B6FFB">
        <w:rPr>
          <w:color w:val="000000"/>
          <w:sz w:val="28"/>
          <w:szCs w:val="28"/>
        </w:rPr>
        <w:t>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(долями в уставном капитале);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д) иные случаи, предусмотренные федеральными законами;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 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lastRenderedPageBreak/>
        <w:t>9. Глава поселения,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10. Глава поселения подотчетен и подконтролен населению и Совету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Глава поселения представляет отчет населению путем его опубликования в печатном средстве массовой информации либо путем его </w:t>
      </w:r>
      <w:r w:rsidR="0032297F">
        <w:rPr>
          <w:sz w:val="28"/>
          <w:szCs w:val="28"/>
        </w:rPr>
        <w:t>размещения на официальном сайте</w:t>
      </w:r>
      <w:r w:rsidRPr="008B6FFB">
        <w:rPr>
          <w:sz w:val="28"/>
          <w:szCs w:val="28"/>
        </w:rPr>
        <w:t xml:space="preserve"> сельского поселения </w:t>
      </w:r>
      <w:r w:rsidR="0032297F">
        <w:rPr>
          <w:sz w:val="28"/>
          <w:szCs w:val="28"/>
        </w:rPr>
        <w:t xml:space="preserve">Югское </w:t>
      </w:r>
      <w:r w:rsidRPr="008B6FFB">
        <w:rPr>
          <w:sz w:val="28"/>
          <w:szCs w:val="28"/>
        </w:rPr>
        <w:t xml:space="preserve">в информационно-телекоммуникационной сети «Интернет», либо путем обнародования, обеспечивающего возможность ознакомления с ним граждан.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представляет отчет Совету поселения путем выступления на заседании Совета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Сроки представления отчета, его содержание, процедура рассмотрения отчета Советом поселения, порядок обнародования отчета определяются решением Совета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8B6FFB">
        <w:rPr>
          <w:sz w:val="28"/>
          <w:szCs w:val="28"/>
        </w:rPr>
        <w:t>предупреждение;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8B6FFB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 w:rsidRPr="008B6FFB">
        <w:rPr>
          <w:sz w:val="28"/>
          <w:szCs w:val="28"/>
          <w:lang w:eastAsia="en-US"/>
        </w:rPr>
        <w:t>запрет занимать должности в представительном органе муниципального образования до прекращения срока его полномочий;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 w:rsidRPr="008B6FFB">
        <w:rPr>
          <w:sz w:val="28"/>
          <w:szCs w:val="28"/>
          <w:lang w:eastAsia="en-US"/>
        </w:rPr>
        <w:t>запрет исполнять полномочия на постоянной основе до прекращения срока его полномочий.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Порядок принятия решения о применении к Главе поселения мер ответственности, указанных в настоящей статье, определяется решением Совета поселения в соответствии с законом Вологодской области.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11. Гарантии осуществления полномочий главы поселения устанавливаются настоящим Уставом в соответствии с федеральными законами и законами области. Главе поселения в соответствии с законом области от 26.12.2007 № 1728-ОЗ «О некоторых гарантиях осуществления полномочий глав муниципальных образований Вологодской области» доплата к пенсии устанавливается в процентном отношении к базовому должностному окладу, установленному законом области от 16.07.2005 года № 1320-ОЗ «Об оплате труда в государственных органах Вологодской области и составляет: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lastRenderedPageBreak/>
        <w:t>а) в течение двух сроков полномочий либо одного полного и не менее половины срока полномочий в случаях, установленных пунктом 2 части 1 статьи 2 настоящего закона области от 26.12.2007 № 1728-ОЗ «О некоторых гарантиях осуществления полномочий глав муниципальных образований Вологодской области», - 20 процентов;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б) в течение трех и более сроков полномочий - 35 процентов.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Размер доплаты к пенсии лицам, замещавшим должность главы поселения, составляет 55 процентов от размера заработной платы (оплаты труда) на момент прекращения полномочий главы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Порядок обращения, назначения и выплаты доплаты к пенсии главе поселения определяется Советом поселения с учетом положений закона области от 26.12.2007 № 1728-ОЗ «О некоторых гарантиях осуществления полномочий глав муниципальных образований Вологодской области».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За лицами, которым установлена доплата к пенсии до дня вступления в силу закона Вологодской области от 27.06.2017 № 4163-ОЗ «О внесении изменений в закон области «О некоторых гарантиях осуществления полномочий глав муниципальных образований Вологодской области» (далее – закон области от 27.06.2017 № 4163-ОЗ), а также за лицами, которые приобрели право на установление доплаты к пенсии до дня вступления в силу закона области от 27.06.2017 № 4163-ОЗ, сохраняется право на доплату к пенсии в размере, определяемом в соответствии с частью 1 статьи 4 закона области от 26.12.2007 № 1728-ОЗ «О некоторых гарантиях осуществления полномочий глав муниципальных образований Вологодской области» (в редакции, действовавшей до дня вступления в силу закона области от 27.06.2017 № 4163-ОЗ).</w:t>
      </w:r>
    </w:p>
    <w:p w:rsidR="00075425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Главе поселения, осуществляющему полномочия на постоянной основе, в соответствии с законом области от 26.12.2007 № 1728-ОЗ «О некоторых гарантиях осуществления полномочий глав муниципальных образований Вологодской области» предоставляется ежегодный дополнительный оплачиваемый отпуск продолжительностью 10 календарных дней. Порядок предоставления ежегодного дополнительного оплачиваемого отпуска главе поселения определяется решением Совета поселения.».</w:t>
      </w:r>
    </w:p>
    <w:p w:rsidR="000342FF" w:rsidRPr="004170AA" w:rsidRDefault="000342FF" w:rsidP="00D533D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170AA">
        <w:rPr>
          <w:sz w:val="28"/>
          <w:szCs w:val="28"/>
        </w:rPr>
        <w:t>Направить настоящее решение Совета поселения</w:t>
      </w:r>
      <w:r>
        <w:rPr>
          <w:sz w:val="28"/>
          <w:szCs w:val="28"/>
        </w:rPr>
        <w:t xml:space="preserve"> «О внесении изменений в Устав</w:t>
      </w:r>
      <w:r w:rsidRPr="004170AA">
        <w:rPr>
          <w:sz w:val="28"/>
          <w:szCs w:val="28"/>
        </w:rPr>
        <w:t>сельского поселения</w:t>
      </w:r>
      <w:r w:rsidR="0032297F">
        <w:rPr>
          <w:sz w:val="28"/>
          <w:szCs w:val="28"/>
        </w:rPr>
        <w:t xml:space="preserve"> Югское</w:t>
      </w:r>
      <w:r w:rsidRPr="004170AA">
        <w:rPr>
          <w:sz w:val="28"/>
          <w:szCs w:val="28"/>
        </w:rPr>
        <w:t>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0342FF" w:rsidRDefault="000342FF" w:rsidP="00D533D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170AA">
        <w:rPr>
          <w:sz w:val="28"/>
          <w:szCs w:val="28"/>
        </w:rPr>
        <w:t>После регистрации решения «О внесении изменений в Устав сельского поселения</w:t>
      </w:r>
      <w:r w:rsidR="0032297F">
        <w:rPr>
          <w:sz w:val="28"/>
          <w:szCs w:val="28"/>
        </w:rPr>
        <w:t xml:space="preserve"> Югское</w:t>
      </w:r>
      <w:r w:rsidRPr="004170AA">
        <w:rPr>
          <w:sz w:val="28"/>
          <w:szCs w:val="28"/>
        </w:rPr>
        <w:t xml:space="preserve">» опубликовать его в «Информационном вестнике </w:t>
      </w:r>
      <w:r w:rsidR="0032297F">
        <w:rPr>
          <w:sz w:val="28"/>
          <w:szCs w:val="28"/>
        </w:rPr>
        <w:t xml:space="preserve"> сельского поселения Югское</w:t>
      </w:r>
      <w:r w:rsidRPr="004170AA">
        <w:rPr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«Интернет».</w:t>
      </w:r>
    </w:p>
    <w:p w:rsidR="000342FF" w:rsidRDefault="000342FF" w:rsidP="00D533D1">
      <w:pPr>
        <w:ind w:firstLine="0"/>
        <w:contextualSpacing/>
        <w:rPr>
          <w:sz w:val="28"/>
          <w:szCs w:val="28"/>
        </w:rPr>
      </w:pPr>
    </w:p>
    <w:p w:rsidR="000342FF" w:rsidRDefault="000342FF" w:rsidP="00D533D1">
      <w:pPr>
        <w:ind w:firstLine="0"/>
        <w:contextualSpacing/>
        <w:rPr>
          <w:sz w:val="28"/>
          <w:szCs w:val="28"/>
        </w:rPr>
      </w:pPr>
    </w:p>
    <w:p w:rsidR="000342FF" w:rsidRDefault="000342FF" w:rsidP="00D533D1">
      <w:pPr>
        <w:ind w:firstLine="0"/>
        <w:contextualSpacing/>
        <w:rPr>
          <w:sz w:val="28"/>
          <w:szCs w:val="28"/>
        </w:rPr>
      </w:pPr>
    </w:p>
    <w:p w:rsidR="000342FF" w:rsidRDefault="000342FF" w:rsidP="00D533D1">
      <w:pPr>
        <w:ind w:firstLine="0"/>
        <w:contextualSpacing/>
        <w:rPr>
          <w:sz w:val="28"/>
          <w:szCs w:val="28"/>
        </w:rPr>
      </w:pPr>
    </w:p>
    <w:p w:rsidR="000342FF" w:rsidRPr="000B7A6A" w:rsidRDefault="0032297F" w:rsidP="00D533D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42FF" w:rsidRPr="000B7A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Югское</w:t>
      </w:r>
    </w:p>
    <w:p w:rsidR="000B7A6A" w:rsidRDefault="000342FF" w:rsidP="00D533D1">
      <w:pPr>
        <w:ind w:firstLine="0"/>
        <w:contextualSpacing/>
        <w:rPr>
          <w:kern w:val="1"/>
          <w:sz w:val="28"/>
          <w:szCs w:val="28"/>
        </w:rPr>
      </w:pPr>
      <w:r w:rsidRPr="000B7A6A">
        <w:rPr>
          <w:kern w:val="1"/>
          <w:sz w:val="28"/>
          <w:szCs w:val="28"/>
        </w:rPr>
        <w:t>Череповецкого муниципального района</w:t>
      </w:r>
    </w:p>
    <w:p w:rsidR="000342FF" w:rsidRPr="000B7A6A" w:rsidRDefault="000342FF" w:rsidP="0032297F">
      <w:pPr>
        <w:ind w:firstLine="0"/>
        <w:contextualSpacing/>
        <w:jc w:val="left"/>
        <w:rPr>
          <w:kern w:val="1"/>
          <w:sz w:val="28"/>
          <w:szCs w:val="28"/>
        </w:rPr>
      </w:pPr>
      <w:r w:rsidRPr="000B7A6A">
        <w:rPr>
          <w:kern w:val="1"/>
          <w:sz w:val="28"/>
          <w:szCs w:val="28"/>
        </w:rPr>
        <w:t>Вологодской области</w:t>
      </w:r>
      <w:bookmarkStart w:id="0" w:name="_GoBack"/>
      <w:bookmarkEnd w:id="0"/>
      <w:r w:rsidR="00EA241D">
        <w:rPr>
          <w:color w:val="000000"/>
          <w:kern w:val="1"/>
          <w:sz w:val="28"/>
          <w:szCs w:val="28"/>
        </w:rPr>
        <w:t>_____________</w:t>
      </w:r>
    </w:p>
    <w:p w:rsidR="000342FF" w:rsidRPr="00D533D1" w:rsidRDefault="000342FF" w:rsidP="00D533D1">
      <w:pPr>
        <w:ind w:firstLine="0"/>
        <w:contextualSpacing/>
        <w:rPr>
          <w:sz w:val="28"/>
          <w:szCs w:val="28"/>
        </w:rPr>
      </w:pPr>
    </w:p>
    <w:sectPr w:rsidR="000342FF" w:rsidRPr="00D533D1" w:rsidSect="00AE26D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996"/>
    <w:multiLevelType w:val="hybridMultilevel"/>
    <w:tmpl w:val="45AEB8EA"/>
    <w:lvl w:ilvl="0" w:tplc="8C30A9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E8E"/>
    <w:rsid w:val="00014CDB"/>
    <w:rsid w:val="000342FF"/>
    <w:rsid w:val="00067989"/>
    <w:rsid w:val="00075425"/>
    <w:rsid w:val="000A7D75"/>
    <w:rsid w:val="000B7A6A"/>
    <w:rsid w:val="00130811"/>
    <w:rsid w:val="001D7549"/>
    <w:rsid w:val="00203A86"/>
    <w:rsid w:val="00212E46"/>
    <w:rsid w:val="00221335"/>
    <w:rsid w:val="0024593D"/>
    <w:rsid w:val="00285561"/>
    <w:rsid w:val="002C019C"/>
    <w:rsid w:val="002E7B8D"/>
    <w:rsid w:val="002F47D2"/>
    <w:rsid w:val="0032297F"/>
    <w:rsid w:val="00326E8E"/>
    <w:rsid w:val="004170AA"/>
    <w:rsid w:val="0047290F"/>
    <w:rsid w:val="00487C4D"/>
    <w:rsid w:val="004A3BF6"/>
    <w:rsid w:val="004F17A9"/>
    <w:rsid w:val="0063599A"/>
    <w:rsid w:val="00667F0B"/>
    <w:rsid w:val="0068086B"/>
    <w:rsid w:val="007000E1"/>
    <w:rsid w:val="00744A40"/>
    <w:rsid w:val="007B7844"/>
    <w:rsid w:val="007F0A3B"/>
    <w:rsid w:val="008025C7"/>
    <w:rsid w:val="00810384"/>
    <w:rsid w:val="0084711E"/>
    <w:rsid w:val="00865902"/>
    <w:rsid w:val="008B6FFB"/>
    <w:rsid w:val="00913905"/>
    <w:rsid w:val="0093354C"/>
    <w:rsid w:val="009D4D9C"/>
    <w:rsid w:val="00A1685E"/>
    <w:rsid w:val="00AC306C"/>
    <w:rsid w:val="00AC31AB"/>
    <w:rsid w:val="00AE26D2"/>
    <w:rsid w:val="00AF0E3D"/>
    <w:rsid w:val="00B53869"/>
    <w:rsid w:val="00B56FFB"/>
    <w:rsid w:val="00B65083"/>
    <w:rsid w:val="00B92C66"/>
    <w:rsid w:val="00BC6938"/>
    <w:rsid w:val="00BF6F0A"/>
    <w:rsid w:val="00C905F2"/>
    <w:rsid w:val="00CA05B3"/>
    <w:rsid w:val="00D533D1"/>
    <w:rsid w:val="00D77F27"/>
    <w:rsid w:val="00D8790B"/>
    <w:rsid w:val="00DC76C6"/>
    <w:rsid w:val="00E22DDC"/>
    <w:rsid w:val="00E5453B"/>
    <w:rsid w:val="00E67078"/>
    <w:rsid w:val="00E731C0"/>
    <w:rsid w:val="00EA241D"/>
    <w:rsid w:val="00EC06F6"/>
    <w:rsid w:val="00FB0424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E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6E8E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326E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26E8E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26E8E"/>
    <w:rPr>
      <w:rFonts w:eastAsia="Times New Roman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a"/>
    <w:uiPriority w:val="99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uiPriority w:val="99"/>
    <w:rsid w:val="00E731C0"/>
    <w:pPr>
      <w:widowControl w:val="0"/>
    </w:pPr>
  </w:style>
  <w:style w:type="paragraph" w:styleId="a3">
    <w:name w:val="Normal (Web)"/>
    <w:basedOn w:val="a"/>
    <w:uiPriority w:val="99"/>
    <w:rsid w:val="00D533D1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21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35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8B6FFB"/>
    <w:pPr>
      <w:ind w:left="720" w:firstLine="0"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E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6E8E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326E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26E8E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26E8E"/>
    <w:rPr>
      <w:rFonts w:eastAsia="Times New Roman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a"/>
    <w:uiPriority w:val="99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uiPriority w:val="99"/>
    <w:rsid w:val="00E731C0"/>
    <w:pPr>
      <w:widowControl w:val="0"/>
    </w:pPr>
  </w:style>
  <w:style w:type="paragraph" w:styleId="a3">
    <w:name w:val="Normal (Web)"/>
    <w:basedOn w:val="a"/>
    <w:uiPriority w:val="99"/>
    <w:rsid w:val="00D533D1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21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35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8B6FFB"/>
    <w:pPr>
      <w:ind w:left="720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rmd</cp:lastModifiedBy>
  <cp:revision>3</cp:revision>
  <cp:lastPrinted>2021-11-29T14:21:00Z</cp:lastPrinted>
  <dcterms:created xsi:type="dcterms:W3CDTF">2022-03-02T10:49:00Z</dcterms:created>
  <dcterms:modified xsi:type="dcterms:W3CDTF">2022-03-02T12:25:00Z</dcterms:modified>
</cp:coreProperties>
</file>