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BF" w:rsidRPr="00A970BF" w:rsidRDefault="00A970BF" w:rsidP="00A970BF">
      <w:pPr>
        <w:spacing w:after="0" w:line="240" w:lineRule="auto"/>
        <w:rPr>
          <w:rFonts w:ascii="Times New Roman" w:hAnsi="Times New Roman" w:cs="Times New Roman"/>
          <w:b/>
          <w:sz w:val="24"/>
          <w:szCs w:val="24"/>
        </w:rPr>
      </w:pPr>
      <w:r w:rsidRPr="00A970BF">
        <w:rPr>
          <w:rFonts w:ascii="Times New Roman" w:hAnsi="Times New Roman" w:cs="Times New Roman"/>
          <w:b/>
          <w:sz w:val="24"/>
          <w:szCs w:val="24"/>
        </w:rPr>
        <w:t xml:space="preserve">Территориальный отдел </w:t>
      </w:r>
      <w:proofErr w:type="spellStart"/>
      <w:r w:rsidRPr="00A970BF">
        <w:rPr>
          <w:rFonts w:ascii="Times New Roman" w:hAnsi="Times New Roman" w:cs="Times New Roman"/>
          <w:b/>
          <w:sz w:val="24"/>
          <w:szCs w:val="24"/>
        </w:rPr>
        <w:t>Роспотребнадзора</w:t>
      </w:r>
      <w:proofErr w:type="spellEnd"/>
      <w:r w:rsidRPr="00A970BF">
        <w:rPr>
          <w:rFonts w:ascii="Times New Roman" w:hAnsi="Times New Roman" w:cs="Times New Roman"/>
          <w:b/>
          <w:sz w:val="24"/>
          <w:szCs w:val="24"/>
        </w:rPr>
        <w:t xml:space="preserve"> информирует об основных нарушениях в сфере защиты прав потребителей на рынке долевого строительства</w:t>
      </w:r>
      <w:r w:rsidR="00A81D03">
        <w:rPr>
          <w:rFonts w:ascii="Times New Roman" w:hAnsi="Times New Roman" w:cs="Times New Roman"/>
          <w:b/>
          <w:sz w:val="24"/>
          <w:szCs w:val="24"/>
        </w:rPr>
        <w:t>.</w:t>
      </w:r>
    </w:p>
    <w:p w:rsidR="00C0317B" w:rsidRDefault="00C0317B" w:rsidP="00A970BF">
      <w:pPr>
        <w:spacing w:after="0" w:line="240" w:lineRule="auto"/>
        <w:rPr>
          <w:rFonts w:ascii="Times New Roman" w:hAnsi="Times New Roman" w:cs="Times New Roman"/>
          <w:sz w:val="24"/>
          <w:szCs w:val="24"/>
        </w:rPr>
      </w:pPr>
    </w:p>
    <w:p w:rsidR="00C0317B" w:rsidRDefault="00C0317B" w:rsidP="00C0317B">
      <w:pPr>
        <w:spacing w:after="0" w:line="240" w:lineRule="auto"/>
        <w:ind w:firstLine="708"/>
        <w:jc w:val="both"/>
        <w:rPr>
          <w:rFonts w:ascii="Times New Roman" w:hAnsi="Times New Roman" w:cs="Times New Roman"/>
          <w:sz w:val="24"/>
          <w:szCs w:val="24"/>
        </w:rPr>
      </w:pPr>
    </w:p>
    <w:p w:rsidR="00A970BF" w:rsidRDefault="00C0317B" w:rsidP="00C031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Отношения между потребителями – участниками долевого строительства и застройщиками регулируются Федеральным</w:t>
      </w:r>
      <w:r w:rsidRPr="00C0317B">
        <w:rPr>
          <w:rFonts w:ascii="Times New Roman" w:hAnsi="Times New Roman" w:cs="Times New Roman"/>
          <w:sz w:val="24"/>
          <w:szCs w:val="24"/>
        </w:rPr>
        <w:t xml:space="preserve"> закон</w:t>
      </w:r>
      <w:r>
        <w:rPr>
          <w:rFonts w:ascii="Times New Roman" w:hAnsi="Times New Roman" w:cs="Times New Roman"/>
          <w:sz w:val="24"/>
          <w:szCs w:val="24"/>
        </w:rPr>
        <w:t>ом</w:t>
      </w:r>
      <w:r w:rsidRPr="00C0317B">
        <w:rPr>
          <w:rFonts w:ascii="Times New Roman" w:hAnsi="Times New Roman" w:cs="Times New Roman"/>
          <w:sz w:val="24"/>
          <w:szCs w:val="24"/>
        </w:rPr>
        <w:t xml:space="preserve"> от 30.12.2004 N 214-ФЗ </w:t>
      </w:r>
      <w:r>
        <w:rPr>
          <w:rFonts w:ascii="Times New Roman" w:hAnsi="Times New Roman" w:cs="Times New Roman"/>
          <w:sz w:val="24"/>
          <w:szCs w:val="24"/>
        </w:rPr>
        <w:t xml:space="preserve">"Об участии в долевом </w:t>
      </w:r>
      <w:r w:rsidRPr="00C0317B">
        <w:rPr>
          <w:rFonts w:ascii="Times New Roman" w:hAnsi="Times New Roman" w:cs="Times New Roman"/>
          <w:sz w:val="24"/>
          <w:szCs w:val="24"/>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4"/>
          <w:szCs w:val="24"/>
        </w:rPr>
        <w:t xml:space="preserve"> (далее Закон № 214-ФЗ), Законом РФ «О защите прав потребителей».</w:t>
      </w:r>
    </w:p>
    <w:p w:rsidR="00A970BF" w:rsidRPr="00A970BF" w:rsidRDefault="00A970BF" w:rsidP="00642193">
      <w:pPr>
        <w:spacing w:after="0" w:line="240" w:lineRule="auto"/>
        <w:ind w:firstLine="708"/>
        <w:jc w:val="both"/>
        <w:rPr>
          <w:rFonts w:ascii="Times New Roman" w:hAnsi="Times New Roman" w:cs="Times New Roman"/>
          <w:sz w:val="24"/>
          <w:szCs w:val="24"/>
        </w:rPr>
      </w:pPr>
      <w:r w:rsidRPr="00A970BF">
        <w:rPr>
          <w:rFonts w:ascii="Times New Roman" w:hAnsi="Times New Roman" w:cs="Times New Roman"/>
          <w:sz w:val="24"/>
          <w:szCs w:val="24"/>
        </w:rPr>
        <w:t xml:space="preserve">Основными нарушениями, допускаемыми застройщиками при исполнении договорных отношений с потребителями – участниками долевого строительства жилья, являются: </w:t>
      </w:r>
    </w:p>
    <w:p w:rsidR="00A970BF" w:rsidRPr="00A970BF" w:rsidRDefault="00642193" w:rsidP="00C031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70BF" w:rsidRPr="00A970BF">
        <w:rPr>
          <w:rFonts w:ascii="Times New Roman" w:hAnsi="Times New Roman" w:cs="Times New Roman"/>
          <w:sz w:val="24"/>
          <w:szCs w:val="24"/>
        </w:rPr>
        <w:t>несоблюдение сроков окончания строительства и передачи участникам долевого строительства квартир (статья 6 Закон</w:t>
      </w:r>
      <w:r w:rsidR="00C0317B">
        <w:rPr>
          <w:rFonts w:ascii="Times New Roman" w:hAnsi="Times New Roman" w:cs="Times New Roman"/>
          <w:sz w:val="24"/>
          <w:szCs w:val="24"/>
        </w:rPr>
        <w:t>а</w:t>
      </w:r>
      <w:r w:rsidR="00A970BF" w:rsidRPr="00A970BF">
        <w:rPr>
          <w:rFonts w:ascii="Times New Roman" w:hAnsi="Times New Roman" w:cs="Times New Roman"/>
          <w:sz w:val="24"/>
          <w:szCs w:val="24"/>
        </w:rPr>
        <w:t xml:space="preserve"> № 214-ФЗ), статья 27 Закона «О защите прав потребителей»); </w:t>
      </w:r>
    </w:p>
    <w:p w:rsidR="00A970BF" w:rsidRPr="00A970BF" w:rsidRDefault="00642193" w:rsidP="00C0317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970BF" w:rsidRPr="00A970BF">
        <w:rPr>
          <w:rFonts w:ascii="Times New Roman" w:hAnsi="Times New Roman" w:cs="Times New Roman"/>
          <w:sz w:val="24"/>
          <w:szCs w:val="24"/>
        </w:rPr>
        <w:t xml:space="preserve">нарушения, связанные с требованием об оплате дополнительных денежных сумм по договору в связи с увеличением площади жилого помещения либо, напротив, отказами застройщиков уменьшить цену договора вследствие уменьшения фактической площади квартиры по сравнению с установленной договором (статьи 5 и 7 Закона № 214- ФЗ); </w:t>
      </w:r>
      <w:proofErr w:type="gramEnd"/>
    </w:p>
    <w:p w:rsidR="00A970BF" w:rsidRPr="00A970BF" w:rsidRDefault="00642193" w:rsidP="00C031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70BF" w:rsidRPr="00A970BF">
        <w:rPr>
          <w:rFonts w:ascii="Times New Roman" w:hAnsi="Times New Roman" w:cs="Times New Roman"/>
          <w:sz w:val="24"/>
          <w:szCs w:val="24"/>
        </w:rPr>
        <w:t xml:space="preserve">нарушение требований к качеству возводимого жилья (статья 7 Закона № 214- ФЗ, статья 4 Закона «О защите прав потребителей»); </w:t>
      </w:r>
    </w:p>
    <w:p w:rsidR="00A1207D" w:rsidRPr="00A970BF" w:rsidRDefault="00642193" w:rsidP="00C031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70BF" w:rsidRPr="00A970BF">
        <w:rPr>
          <w:rFonts w:ascii="Times New Roman" w:hAnsi="Times New Roman" w:cs="Times New Roman"/>
          <w:sz w:val="24"/>
          <w:szCs w:val="24"/>
        </w:rPr>
        <w:t>включение в договор условий, ущемляющих права потребителей.</w:t>
      </w:r>
    </w:p>
    <w:p w:rsidR="00A970BF" w:rsidRPr="00A970BF" w:rsidRDefault="00A970BF" w:rsidP="00C0317B">
      <w:pPr>
        <w:spacing w:after="0" w:line="240" w:lineRule="auto"/>
        <w:jc w:val="both"/>
        <w:rPr>
          <w:rFonts w:ascii="Times New Roman" w:hAnsi="Times New Roman" w:cs="Times New Roman"/>
          <w:sz w:val="24"/>
          <w:szCs w:val="24"/>
        </w:rPr>
      </w:pPr>
      <w:r w:rsidRPr="00A970BF">
        <w:rPr>
          <w:rFonts w:ascii="Times New Roman" w:hAnsi="Times New Roman" w:cs="Times New Roman"/>
          <w:sz w:val="24"/>
          <w:szCs w:val="24"/>
        </w:rPr>
        <w:t xml:space="preserve">Наибольшее количество </w:t>
      </w:r>
      <w:r w:rsidR="00A81D03">
        <w:rPr>
          <w:rFonts w:ascii="Times New Roman" w:hAnsi="Times New Roman" w:cs="Times New Roman"/>
          <w:sz w:val="24"/>
          <w:szCs w:val="24"/>
        </w:rPr>
        <w:t xml:space="preserve">нарушений </w:t>
      </w:r>
      <w:r w:rsidRPr="00A970BF">
        <w:rPr>
          <w:rFonts w:ascii="Times New Roman" w:hAnsi="Times New Roman" w:cs="Times New Roman"/>
          <w:sz w:val="24"/>
          <w:szCs w:val="24"/>
        </w:rPr>
        <w:t>приходится на статью 16 Закона «О защите пр</w:t>
      </w:r>
      <w:r w:rsidR="00C0317B">
        <w:rPr>
          <w:rFonts w:ascii="Times New Roman" w:hAnsi="Times New Roman" w:cs="Times New Roman"/>
          <w:sz w:val="24"/>
          <w:szCs w:val="24"/>
        </w:rPr>
        <w:t>ав потребителей», и характеризуе</w:t>
      </w:r>
      <w:r w:rsidRPr="00A970BF">
        <w:rPr>
          <w:rFonts w:ascii="Times New Roman" w:hAnsi="Times New Roman" w:cs="Times New Roman"/>
          <w:sz w:val="24"/>
          <w:szCs w:val="24"/>
        </w:rPr>
        <w:t>тся включением в договор условий, ущемляющих права потребителей.</w:t>
      </w:r>
    </w:p>
    <w:p w:rsidR="00A970BF" w:rsidRPr="00A970BF" w:rsidRDefault="00A970BF" w:rsidP="006421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70BF">
        <w:rPr>
          <w:rFonts w:ascii="Times New Roman" w:hAnsi="Times New Roman" w:cs="Times New Roman"/>
          <w:sz w:val="24"/>
          <w:szCs w:val="24"/>
        </w:rPr>
        <w:t>В сентябре 2022 года вступила в силу новая редакция статьи 16 Закона РФ «О защите прав потребителей</w:t>
      </w:r>
      <w:r w:rsidR="00C0317B">
        <w:rPr>
          <w:rFonts w:ascii="Times New Roman" w:hAnsi="Times New Roman" w:cs="Times New Roman"/>
          <w:sz w:val="24"/>
          <w:szCs w:val="24"/>
        </w:rPr>
        <w:t>»</w:t>
      </w:r>
      <w:r w:rsidRPr="00A970BF">
        <w:rPr>
          <w:rFonts w:ascii="Times New Roman" w:hAnsi="Times New Roman" w:cs="Times New Roman"/>
          <w:sz w:val="24"/>
          <w:szCs w:val="24"/>
        </w:rPr>
        <w:t xml:space="preserve">, которая включает в себя </w:t>
      </w:r>
      <w:r w:rsidR="00C0317B">
        <w:rPr>
          <w:rFonts w:ascii="Times New Roman" w:hAnsi="Times New Roman" w:cs="Times New Roman"/>
          <w:sz w:val="24"/>
          <w:szCs w:val="24"/>
        </w:rPr>
        <w:t>15 недопустимых условий</w:t>
      </w:r>
      <w:r w:rsidRPr="00A970BF">
        <w:rPr>
          <w:rFonts w:ascii="Times New Roman" w:hAnsi="Times New Roman" w:cs="Times New Roman"/>
          <w:sz w:val="24"/>
          <w:szCs w:val="24"/>
        </w:rPr>
        <w:t>, ущемляющ</w:t>
      </w:r>
      <w:r w:rsidR="00C0317B">
        <w:rPr>
          <w:rFonts w:ascii="Times New Roman" w:hAnsi="Times New Roman" w:cs="Times New Roman"/>
          <w:sz w:val="24"/>
          <w:szCs w:val="24"/>
        </w:rPr>
        <w:t>их</w:t>
      </w:r>
      <w:r w:rsidRPr="00A970BF">
        <w:rPr>
          <w:rFonts w:ascii="Times New Roman" w:hAnsi="Times New Roman" w:cs="Times New Roman"/>
          <w:sz w:val="24"/>
          <w:szCs w:val="24"/>
        </w:rPr>
        <w:t xml:space="preserve"> права потребителей, в том числе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rsidRPr="00A970BF">
        <w:rPr>
          <w:rFonts w:ascii="Times New Roman" w:hAnsi="Times New Roman" w:cs="Times New Roman"/>
          <w:sz w:val="24"/>
          <w:szCs w:val="24"/>
        </w:rPr>
        <w:t>агрегатора</w:t>
      </w:r>
      <w:proofErr w:type="spellEnd"/>
      <w:r w:rsidRPr="00A970BF">
        <w:rPr>
          <w:rFonts w:ascii="Times New Roman" w:hAnsi="Times New Roman" w:cs="Times New Roman"/>
          <w:sz w:val="24"/>
          <w:szCs w:val="24"/>
        </w:rPr>
        <w:t>) право на односторонний отказ от исполнения обязательства или одностороннее изменение условий обязательства (предмета, цены, срока</w:t>
      </w:r>
      <w:proofErr w:type="gramEnd"/>
      <w:r w:rsidRPr="00A970BF">
        <w:rPr>
          <w:rFonts w:ascii="Times New Roman" w:hAnsi="Times New Roman" w:cs="Times New Roman"/>
          <w:sz w:val="24"/>
          <w:szCs w:val="24"/>
        </w:rPr>
        <w:t xml:space="preserve">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 условия, которые ограничивают право потребителя на свободный выбор территориальной подсудности споров, предусмотренный </w:t>
      </w:r>
      <w:hyperlink r:id="rId4" w:history="1">
        <w:r w:rsidRPr="00A970BF">
          <w:rPr>
            <w:rFonts w:ascii="Times New Roman" w:hAnsi="Times New Roman" w:cs="Times New Roman"/>
            <w:color w:val="0000FF"/>
            <w:sz w:val="24"/>
            <w:szCs w:val="24"/>
          </w:rPr>
          <w:t>пунктом 2 статьи 17</w:t>
        </w:r>
      </w:hyperlink>
      <w:r w:rsidRPr="00A970BF">
        <w:rPr>
          <w:rFonts w:ascii="Times New Roman" w:hAnsi="Times New Roman" w:cs="Times New Roman"/>
          <w:sz w:val="24"/>
          <w:szCs w:val="24"/>
        </w:rPr>
        <w:t xml:space="preserve"> настоящего Закона и другие. </w:t>
      </w:r>
    </w:p>
    <w:p w:rsidR="00C0317B" w:rsidRDefault="00C0317B" w:rsidP="00C031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A81D03">
        <w:rPr>
          <w:rFonts w:ascii="Times New Roman" w:hAnsi="Times New Roman" w:cs="Times New Roman"/>
          <w:sz w:val="24"/>
          <w:szCs w:val="24"/>
        </w:rPr>
        <w:t xml:space="preserve"> случае ненадлежащего исполнения договора долевого строительства либо иных нарушений рекомендуем обратиться с письменной претензией к застройщику с предъявлением своих требований. В случае отказа в удовлетворении в добровольном порядке требований потребителя спор подлежит разрешению в </w:t>
      </w:r>
      <w:r>
        <w:rPr>
          <w:rFonts w:ascii="Times New Roman" w:hAnsi="Times New Roman" w:cs="Times New Roman"/>
          <w:sz w:val="24"/>
          <w:szCs w:val="24"/>
        </w:rPr>
        <w:t>суде</w:t>
      </w:r>
      <w:r w:rsidR="00A81D03">
        <w:rPr>
          <w:rFonts w:ascii="Times New Roman" w:hAnsi="Times New Roman" w:cs="Times New Roman"/>
          <w:sz w:val="24"/>
          <w:szCs w:val="24"/>
        </w:rPr>
        <w:t xml:space="preserve">. </w:t>
      </w:r>
    </w:p>
    <w:p w:rsidR="00A81D03" w:rsidRPr="00A81D03" w:rsidRDefault="00C0317B" w:rsidP="00C031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принятии</w:t>
      </w:r>
      <w:bookmarkStart w:id="0" w:name="_GoBack"/>
      <w:bookmarkEnd w:id="0"/>
      <w:r w:rsidR="00A81D03" w:rsidRPr="00A81D03">
        <w:rPr>
          <w:rFonts w:ascii="Times New Roman" w:eastAsia="Times New Roman" w:hAnsi="Times New Roman" w:cs="Times New Roman"/>
          <w:sz w:val="24"/>
          <w:szCs w:val="24"/>
          <w:lang w:eastAsia="ru-RU"/>
        </w:rPr>
        <w:t xml:space="preserve"> решения </w:t>
      </w:r>
      <w:r>
        <w:rPr>
          <w:rFonts w:ascii="Times New Roman" w:eastAsia="Times New Roman" w:hAnsi="Times New Roman" w:cs="Times New Roman"/>
          <w:sz w:val="24"/>
          <w:szCs w:val="24"/>
          <w:lang w:eastAsia="ru-RU"/>
        </w:rPr>
        <w:t xml:space="preserve">потребителем </w:t>
      </w:r>
      <w:r w:rsidR="00A81D03" w:rsidRPr="00A81D03">
        <w:rPr>
          <w:rFonts w:ascii="Times New Roman" w:eastAsia="Times New Roman" w:hAnsi="Times New Roman" w:cs="Times New Roman"/>
          <w:sz w:val="24"/>
          <w:szCs w:val="24"/>
          <w:lang w:eastAsia="ru-RU"/>
        </w:rPr>
        <w:t>об обращении в суд территориальный отдел вступит в гражданское дело и подготовит заключение по делу в целях защиты прав потребителей в порядке, предусмотренном Гражданским процессуальным кодексом РФ.</w:t>
      </w:r>
    </w:p>
    <w:p w:rsidR="00A81D03" w:rsidRPr="00A970BF" w:rsidRDefault="00A81D03" w:rsidP="00C0317B">
      <w:pPr>
        <w:autoSpaceDE w:val="0"/>
        <w:autoSpaceDN w:val="0"/>
        <w:adjustRightInd w:val="0"/>
        <w:spacing w:after="0" w:line="240" w:lineRule="auto"/>
        <w:ind w:firstLine="540"/>
        <w:jc w:val="both"/>
        <w:rPr>
          <w:rFonts w:ascii="Times New Roman" w:hAnsi="Times New Roman" w:cs="Times New Roman"/>
          <w:sz w:val="24"/>
          <w:szCs w:val="24"/>
        </w:rPr>
      </w:pPr>
    </w:p>
    <w:p w:rsidR="00A970BF" w:rsidRPr="00A970BF" w:rsidRDefault="00A970BF" w:rsidP="00C0317B">
      <w:pPr>
        <w:spacing w:after="0" w:line="240" w:lineRule="auto"/>
        <w:jc w:val="both"/>
        <w:rPr>
          <w:rFonts w:ascii="Times New Roman" w:hAnsi="Times New Roman" w:cs="Times New Roman"/>
          <w:sz w:val="24"/>
          <w:szCs w:val="24"/>
        </w:rPr>
      </w:pPr>
    </w:p>
    <w:sectPr w:rsidR="00A970BF" w:rsidRPr="00A970BF" w:rsidSect="00A81D03">
      <w:pgSz w:w="11906" w:h="16838"/>
      <w:pgMar w:top="568"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8F9"/>
    <w:rsid w:val="00134EED"/>
    <w:rsid w:val="001958F9"/>
    <w:rsid w:val="00642193"/>
    <w:rsid w:val="00A1207D"/>
    <w:rsid w:val="00A81D03"/>
    <w:rsid w:val="00A970BF"/>
    <w:rsid w:val="00C03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1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317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7D16C7CC106B511360A65C47659F0C7E0B655BF862985DBF822FF4B0C1F7A9F57C2ECB33B8C835620EAD410F51D4442034294A1C9111C54rD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Климшин П.Н.</dc:creator>
  <cp:keywords/>
  <dc:description/>
  <cp:lastModifiedBy>Голенкова</cp:lastModifiedBy>
  <cp:revision>4</cp:revision>
  <cp:lastPrinted>2022-10-05T11:00:00Z</cp:lastPrinted>
  <dcterms:created xsi:type="dcterms:W3CDTF">2022-10-05T10:42:00Z</dcterms:created>
  <dcterms:modified xsi:type="dcterms:W3CDTF">2022-10-06T07:47:00Z</dcterms:modified>
</cp:coreProperties>
</file>