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A2" w:rsidRPr="000B659D" w:rsidRDefault="00206BA2" w:rsidP="000B659D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0B659D">
        <w:rPr>
          <w:sz w:val="28"/>
          <w:szCs w:val="28"/>
        </w:rPr>
        <w:t>АДМИНИСТРАЦИЯ</w:t>
      </w:r>
      <w:r w:rsidR="0041505A" w:rsidRPr="000B659D">
        <w:rPr>
          <w:sz w:val="28"/>
          <w:szCs w:val="28"/>
        </w:rPr>
        <w:t xml:space="preserve">  МАЛЕЧКИНСКОГО</w:t>
      </w:r>
      <w:proofErr w:type="gramEnd"/>
      <w:r w:rsidR="0041505A" w:rsidRPr="000B659D">
        <w:rPr>
          <w:sz w:val="28"/>
          <w:szCs w:val="28"/>
        </w:rPr>
        <w:t xml:space="preserve"> </w:t>
      </w:r>
      <w:r w:rsidRPr="000B659D">
        <w:rPr>
          <w:sz w:val="28"/>
          <w:szCs w:val="28"/>
        </w:rPr>
        <w:t>СЕЛЬСКОГО ПОСЕЛЕНИЯ</w:t>
      </w:r>
    </w:p>
    <w:p w:rsidR="00206BA2" w:rsidRPr="000B659D" w:rsidRDefault="00206BA2" w:rsidP="000B659D">
      <w:pPr>
        <w:spacing w:after="200" w:line="276" w:lineRule="auto"/>
        <w:jc w:val="center"/>
        <w:rPr>
          <w:b/>
          <w:sz w:val="28"/>
          <w:szCs w:val="28"/>
        </w:rPr>
      </w:pPr>
    </w:p>
    <w:p w:rsidR="00206BA2" w:rsidRPr="000B659D" w:rsidRDefault="00206BA2" w:rsidP="000B659D">
      <w:pPr>
        <w:keepNext/>
        <w:spacing w:after="200" w:line="276" w:lineRule="auto"/>
        <w:ind w:left="1416"/>
        <w:jc w:val="center"/>
        <w:outlineLvl w:val="1"/>
        <w:rPr>
          <w:sz w:val="28"/>
          <w:szCs w:val="28"/>
        </w:rPr>
      </w:pPr>
      <w:r w:rsidRPr="000B659D">
        <w:rPr>
          <w:sz w:val="28"/>
          <w:szCs w:val="28"/>
        </w:rPr>
        <w:t>ПОСТАНОВЛЕНИЕ</w:t>
      </w:r>
    </w:p>
    <w:p w:rsidR="0041505A" w:rsidRDefault="00206BA2" w:rsidP="0041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0B659D">
        <w:rPr>
          <w:sz w:val="28"/>
          <w:szCs w:val="28"/>
        </w:rPr>
        <w:t xml:space="preserve">04.06.2021 года               </w:t>
      </w:r>
      <w:r>
        <w:rPr>
          <w:sz w:val="28"/>
          <w:szCs w:val="28"/>
        </w:rPr>
        <w:t xml:space="preserve">                     № </w:t>
      </w:r>
      <w:r w:rsidR="000B659D">
        <w:rPr>
          <w:sz w:val="28"/>
          <w:szCs w:val="28"/>
        </w:rPr>
        <w:t>78</w:t>
      </w:r>
    </w:p>
    <w:p w:rsidR="00206BA2" w:rsidRPr="0041505A" w:rsidRDefault="00A8767D" w:rsidP="0041505A">
      <w:pPr>
        <w:jc w:val="both"/>
        <w:rPr>
          <w:sz w:val="28"/>
          <w:szCs w:val="28"/>
        </w:rPr>
      </w:pPr>
      <w:r>
        <w:t xml:space="preserve">п. </w:t>
      </w:r>
      <w:proofErr w:type="spellStart"/>
      <w:r>
        <w:t>Малечкино</w:t>
      </w:r>
      <w:proofErr w:type="spellEnd"/>
      <w:r w:rsidR="00206BA2">
        <w:t xml:space="preserve"> </w:t>
      </w:r>
    </w:p>
    <w:p w:rsidR="00206BA2" w:rsidRPr="00094494" w:rsidRDefault="00206BA2" w:rsidP="00094494">
      <w:pPr>
        <w:rPr>
          <w:sz w:val="28"/>
          <w:szCs w:val="28"/>
        </w:rPr>
      </w:pPr>
    </w:p>
    <w:p w:rsidR="0041505A" w:rsidRDefault="00206BA2" w:rsidP="0041505A">
      <w:pPr>
        <w:rPr>
          <w:sz w:val="28"/>
          <w:szCs w:val="28"/>
        </w:rPr>
      </w:pPr>
      <w:r w:rsidRPr="0041505A">
        <w:rPr>
          <w:sz w:val="28"/>
          <w:szCs w:val="28"/>
        </w:rPr>
        <w:t xml:space="preserve">О внесении изменений в постановление Администрации </w:t>
      </w:r>
    </w:p>
    <w:p w:rsidR="0041505A" w:rsidRDefault="0041505A" w:rsidP="004150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Малечкинского</w:t>
      </w:r>
      <w:proofErr w:type="spellEnd"/>
      <w:r>
        <w:rPr>
          <w:sz w:val="28"/>
          <w:szCs w:val="28"/>
        </w:rPr>
        <w:t xml:space="preserve"> </w:t>
      </w:r>
      <w:r w:rsidR="00206BA2" w:rsidRPr="0041505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11.06</w:t>
      </w:r>
      <w:r w:rsidR="00206BA2" w:rsidRPr="0041505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06BA2" w:rsidRPr="0041505A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41505A" w:rsidRDefault="00206BA2" w:rsidP="0041505A">
      <w:pPr>
        <w:rPr>
          <w:sz w:val="28"/>
          <w:szCs w:val="28"/>
        </w:rPr>
      </w:pPr>
      <w:r w:rsidRPr="0041505A">
        <w:rPr>
          <w:sz w:val="28"/>
          <w:szCs w:val="28"/>
        </w:rPr>
        <w:t xml:space="preserve">«Об утверждении Административного регламента по </w:t>
      </w:r>
    </w:p>
    <w:p w:rsidR="0041505A" w:rsidRDefault="00206BA2" w:rsidP="0041505A">
      <w:pPr>
        <w:rPr>
          <w:sz w:val="28"/>
          <w:szCs w:val="28"/>
        </w:rPr>
      </w:pPr>
      <w:r w:rsidRPr="0041505A">
        <w:rPr>
          <w:sz w:val="28"/>
          <w:szCs w:val="28"/>
        </w:rPr>
        <w:t xml:space="preserve">предоставлению муниципальной услуги по предоставлению </w:t>
      </w:r>
    </w:p>
    <w:p w:rsidR="00206BA2" w:rsidRPr="0041505A" w:rsidRDefault="00206BA2" w:rsidP="0041505A">
      <w:pPr>
        <w:rPr>
          <w:sz w:val="28"/>
          <w:szCs w:val="28"/>
        </w:rPr>
      </w:pPr>
      <w:r w:rsidRPr="0041505A">
        <w:rPr>
          <w:sz w:val="28"/>
          <w:szCs w:val="28"/>
        </w:rPr>
        <w:t xml:space="preserve">порубочного билета и (или) разрешения на пересадку деревьев и кустарников» </w:t>
      </w:r>
    </w:p>
    <w:p w:rsidR="00206BA2" w:rsidRPr="00094494" w:rsidRDefault="00206BA2" w:rsidP="00094494">
      <w:pPr>
        <w:jc w:val="center"/>
        <w:rPr>
          <w:b/>
          <w:sz w:val="28"/>
          <w:szCs w:val="28"/>
        </w:rPr>
      </w:pPr>
    </w:p>
    <w:p w:rsidR="00206BA2" w:rsidRPr="00094494" w:rsidRDefault="00206BA2" w:rsidP="00094494">
      <w:pPr>
        <w:jc w:val="both"/>
        <w:rPr>
          <w:sz w:val="28"/>
          <w:szCs w:val="28"/>
        </w:rPr>
      </w:pPr>
      <w:r w:rsidRPr="00094494">
        <w:rPr>
          <w:sz w:val="28"/>
          <w:szCs w:val="28"/>
        </w:rPr>
        <w:tab/>
        <w:t>В соответствии с Федеральным законом от 29.12.2020 № 479-ФЗ «О внесении изменений в отдельные законодательные акты Российской Федерации», Федеральным законом от 30.12.2020 № 509-ФЗ «О внесении изменений в отдельные законодательные акты Росси</w:t>
      </w:r>
      <w:r w:rsidR="0041505A">
        <w:rPr>
          <w:sz w:val="28"/>
          <w:szCs w:val="28"/>
        </w:rPr>
        <w:t>йской Федерации»,</w:t>
      </w:r>
    </w:p>
    <w:p w:rsidR="00206BA2" w:rsidRPr="00094494" w:rsidRDefault="00206BA2" w:rsidP="00094494">
      <w:pPr>
        <w:jc w:val="both"/>
        <w:rPr>
          <w:sz w:val="28"/>
          <w:szCs w:val="28"/>
        </w:rPr>
      </w:pPr>
    </w:p>
    <w:p w:rsidR="00206BA2" w:rsidRDefault="0041505A" w:rsidP="000944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</w:t>
      </w:r>
      <w:r w:rsidR="00206BA2" w:rsidRPr="00094494">
        <w:rPr>
          <w:sz w:val="28"/>
          <w:szCs w:val="28"/>
        </w:rPr>
        <w:t>:</w:t>
      </w:r>
    </w:p>
    <w:p w:rsidR="0041505A" w:rsidRPr="00094494" w:rsidRDefault="0041505A" w:rsidP="00094494">
      <w:pPr>
        <w:jc w:val="both"/>
        <w:rPr>
          <w:sz w:val="28"/>
          <w:szCs w:val="28"/>
        </w:rPr>
      </w:pPr>
    </w:p>
    <w:p w:rsidR="00206BA2" w:rsidRDefault="00206BA2" w:rsidP="00094494">
      <w:pPr>
        <w:jc w:val="both"/>
        <w:rPr>
          <w:sz w:val="28"/>
          <w:szCs w:val="28"/>
        </w:rPr>
      </w:pPr>
      <w:r w:rsidRPr="00094494">
        <w:rPr>
          <w:sz w:val="28"/>
          <w:szCs w:val="28"/>
        </w:rPr>
        <w:tab/>
        <w:t xml:space="preserve">1. </w:t>
      </w:r>
      <w:r w:rsidR="0041505A">
        <w:rPr>
          <w:sz w:val="28"/>
          <w:szCs w:val="28"/>
        </w:rPr>
        <w:t>В</w:t>
      </w:r>
      <w:r w:rsidRPr="00094494">
        <w:rPr>
          <w:sz w:val="28"/>
          <w:szCs w:val="28"/>
        </w:rPr>
        <w:t xml:space="preserve">нести в Административный регламент по предоставлению муниципальной услуги по предоставлению порубочного билета и (или) разрешения на пересадку деревьев и кустарников, утвержденный постановлением Администрации </w:t>
      </w:r>
      <w:proofErr w:type="spellStart"/>
      <w:r w:rsidR="0041505A">
        <w:rPr>
          <w:sz w:val="28"/>
          <w:szCs w:val="28"/>
        </w:rPr>
        <w:t>Малечкинского</w:t>
      </w:r>
      <w:proofErr w:type="spellEnd"/>
      <w:r w:rsidRPr="00094494">
        <w:rPr>
          <w:sz w:val="28"/>
          <w:szCs w:val="28"/>
        </w:rPr>
        <w:t xml:space="preserve"> сельского поселения от </w:t>
      </w:r>
      <w:r w:rsidR="0041505A">
        <w:rPr>
          <w:sz w:val="28"/>
          <w:szCs w:val="28"/>
        </w:rPr>
        <w:t>11.06</w:t>
      </w:r>
      <w:r>
        <w:rPr>
          <w:sz w:val="28"/>
          <w:szCs w:val="28"/>
        </w:rPr>
        <w:t>.201</w:t>
      </w:r>
      <w:r w:rsidR="0041505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94494">
        <w:rPr>
          <w:sz w:val="28"/>
          <w:szCs w:val="28"/>
        </w:rPr>
        <w:t xml:space="preserve">№ </w:t>
      </w:r>
      <w:r w:rsidR="0041505A">
        <w:rPr>
          <w:sz w:val="28"/>
          <w:szCs w:val="28"/>
        </w:rPr>
        <w:t>76</w:t>
      </w:r>
      <w:r w:rsidRPr="0009449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094494">
        <w:rPr>
          <w:sz w:val="28"/>
          <w:szCs w:val="28"/>
        </w:rPr>
        <w:t xml:space="preserve">дминистративный </w:t>
      </w:r>
      <w:r>
        <w:rPr>
          <w:sz w:val="28"/>
          <w:szCs w:val="28"/>
        </w:rPr>
        <w:t>регламент), следующие изменения:</w:t>
      </w:r>
    </w:p>
    <w:p w:rsidR="00206BA2" w:rsidRPr="007D4D27" w:rsidRDefault="00206BA2" w:rsidP="00287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D4D27">
        <w:rPr>
          <w:sz w:val="28"/>
          <w:szCs w:val="28"/>
        </w:rPr>
        <w:t>пункт 1.1 Административного регламента дополнить абзацем вторым следующего содержания:</w:t>
      </w:r>
    </w:p>
    <w:p w:rsidR="00206BA2" w:rsidRPr="007D4D27" w:rsidRDefault="00206BA2" w:rsidP="00287FE6">
      <w:pPr>
        <w:ind w:firstLine="709"/>
        <w:jc w:val="both"/>
        <w:rPr>
          <w:color w:val="000000"/>
          <w:sz w:val="28"/>
          <w:szCs w:val="28"/>
        </w:rPr>
      </w:pPr>
      <w:r w:rsidRPr="007D4D27">
        <w:rPr>
          <w:sz w:val="28"/>
          <w:szCs w:val="28"/>
        </w:rPr>
        <w:t>«</w:t>
      </w:r>
      <w:r w:rsidRPr="007D4D27">
        <w:rPr>
          <w:color w:val="000000"/>
          <w:sz w:val="28"/>
          <w:szCs w:val="28"/>
        </w:rPr>
        <w:t xml:space="preserve">Муниципальная услуга предоставляется в </w:t>
      </w:r>
      <w:proofErr w:type="gramStart"/>
      <w:r w:rsidRPr="007D4D27">
        <w:rPr>
          <w:color w:val="000000"/>
          <w:sz w:val="28"/>
          <w:szCs w:val="28"/>
        </w:rPr>
        <w:t>случае</w:t>
      </w:r>
      <w:r w:rsidRPr="007D4D27">
        <w:rPr>
          <w:color w:val="FF0000"/>
          <w:sz w:val="28"/>
          <w:szCs w:val="28"/>
        </w:rPr>
        <w:t xml:space="preserve"> </w:t>
      </w:r>
      <w:r w:rsidRPr="007D4D27">
        <w:rPr>
          <w:sz w:val="28"/>
          <w:szCs w:val="28"/>
        </w:rPr>
        <w:t xml:space="preserve"> строительства</w:t>
      </w:r>
      <w:proofErr w:type="gramEnd"/>
      <w:r w:rsidRPr="007D4D27">
        <w:rPr>
          <w:sz w:val="28"/>
          <w:szCs w:val="28"/>
        </w:rPr>
        <w:t xml:space="preserve"> новых и реконструкции существующих зданий, сооружений и коммуникаций, обслуживания объектов инженерного благоустройства, надземных коммуникаций, восстановления нормативов освещения жилых и нежилых помещений, удаления аварийных деревьев </w:t>
      </w:r>
      <w:r w:rsidRPr="007D4D27">
        <w:rPr>
          <w:color w:val="000000"/>
          <w:sz w:val="28"/>
          <w:szCs w:val="28"/>
        </w:rPr>
        <w:t xml:space="preserve">на территории  </w:t>
      </w:r>
      <w:proofErr w:type="spellStart"/>
      <w:r w:rsidR="0041505A">
        <w:rPr>
          <w:color w:val="000000"/>
          <w:sz w:val="28"/>
          <w:szCs w:val="28"/>
        </w:rPr>
        <w:t>Малечкинского</w:t>
      </w:r>
      <w:proofErr w:type="spellEnd"/>
      <w:r w:rsidR="002522BE" w:rsidRPr="007D4D27">
        <w:rPr>
          <w:color w:val="000000"/>
          <w:sz w:val="28"/>
          <w:szCs w:val="28"/>
        </w:rPr>
        <w:t xml:space="preserve"> сельского поселения.</w:t>
      </w:r>
      <w:r w:rsidRPr="007D4D27">
        <w:rPr>
          <w:color w:val="000000"/>
          <w:sz w:val="28"/>
          <w:szCs w:val="28"/>
        </w:rPr>
        <w:t>»;</w:t>
      </w:r>
    </w:p>
    <w:p w:rsidR="00206BA2" w:rsidRPr="007D4D27" w:rsidRDefault="00206BA2" w:rsidP="00287FE6">
      <w:pPr>
        <w:ind w:firstLine="709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1.2. </w:t>
      </w:r>
      <w:r w:rsidR="002522BE" w:rsidRPr="007D4D27">
        <w:rPr>
          <w:color w:val="000000"/>
          <w:sz w:val="28"/>
          <w:szCs w:val="28"/>
        </w:rPr>
        <w:t>п</w:t>
      </w:r>
      <w:r w:rsidRPr="007D4D27">
        <w:rPr>
          <w:color w:val="000000"/>
          <w:sz w:val="28"/>
          <w:szCs w:val="28"/>
        </w:rPr>
        <w:t>ункт 2.5 Административного регламента изложить в новой редакции:</w:t>
      </w:r>
    </w:p>
    <w:p w:rsidR="00206BA2" w:rsidRPr="007D4D27" w:rsidRDefault="00206BA2" w:rsidP="00287FE6">
      <w:pPr>
        <w:pStyle w:val="4"/>
        <w:tabs>
          <w:tab w:val="left" w:pos="702"/>
          <w:tab w:val="center" w:pos="4677"/>
        </w:tabs>
        <w:spacing w:before="0"/>
        <w:jc w:val="left"/>
        <w:rPr>
          <w:iCs/>
        </w:rPr>
      </w:pPr>
      <w:r w:rsidRPr="007D4D27">
        <w:rPr>
          <w:iCs/>
        </w:rPr>
        <w:tab/>
        <w:t>«Срок предоставления муниципальной услуги.</w:t>
      </w:r>
    </w:p>
    <w:p w:rsidR="00206BA2" w:rsidRPr="007D4D27" w:rsidRDefault="00206BA2" w:rsidP="00287FE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4D27">
        <w:rPr>
          <w:rFonts w:ascii="Times New Roman" w:hAnsi="Times New Roman"/>
          <w:color w:val="000000"/>
          <w:sz w:val="28"/>
          <w:szCs w:val="28"/>
        </w:rPr>
        <w:t>Срок 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документов.»;</w:t>
      </w:r>
    </w:p>
    <w:p w:rsidR="00206BA2" w:rsidRPr="007D4D27" w:rsidRDefault="00206BA2" w:rsidP="00287FE6">
      <w:pPr>
        <w:pStyle w:val="ConsPlusNormal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D27">
        <w:rPr>
          <w:rFonts w:ascii="Times New Roman" w:hAnsi="Times New Roman"/>
          <w:sz w:val="28"/>
          <w:szCs w:val="28"/>
        </w:rPr>
        <w:t xml:space="preserve">1.3. </w:t>
      </w:r>
      <w:r w:rsidR="002522BE" w:rsidRPr="007D4D27">
        <w:rPr>
          <w:rFonts w:ascii="Times New Roman" w:hAnsi="Times New Roman"/>
          <w:color w:val="000000"/>
          <w:sz w:val="28"/>
          <w:szCs w:val="28"/>
        </w:rPr>
        <w:t>п</w:t>
      </w:r>
      <w:r w:rsidRPr="007D4D27">
        <w:rPr>
          <w:rFonts w:ascii="Times New Roman" w:hAnsi="Times New Roman"/>
          <w:color w:val="000000"/>
          <w:sz w:val="28"/>
          <w:szCs w:val="28"/>
        </w:rPr>
        <w:t xml:space="preserve">ункт 2.6 </w:t>
      </w:r>
      <w:r w:rsidRPr="007D4D2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7D4D27">
        <w:rPr>
          <w:rFonts w:ascii="Times New Roman" w:hAnsi="Times New Roman"/>
          <w:color w:val="000000"/>
          <w:sz w:val="28"/>
          <w:szCs w:val="28"/>
        </w:rPr>
        <w:t>изложить в новой редакции:</w:t>
      </w:r>
    </w:p>
    <w:p w:rsidR="00206BA2" w:rsidRPr="007D4D27" w:rsidRDefault="00206BA2" w:rsidP="00287FE6">
      <w:pPr>
        <w:jc w:val="center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«Правовые основания для предоставления муниципальной услуги</w:t>
      </w:r>
    </w:p>
    <w:p w:rsidR="00206BA2" w:rsidRPr="007D4D27" w:rsidRDefault="00206BA2" w:rsidP="00287FE6">
      <w:pPr>
        <w:ind w:firstLine="709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lastRenderedPageBreak/>
        <w:t>Предоставление муниципальной услуги осуществляется в соответствии с:</w:t>
      </w:r>
    </w:p>
    <w:p w:rsidR="00206BA2" w:rsidRPr="007D4D27" w:rsidRDefault="00206BA2" w:rsidP="002522BE">
      <w:pPr>
        <w:ind w:firstLine="709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Градостроительным кодексом Российской Федерации;</w:t>
      </w:r>
    </w:p>
    <w:p w:rsidR="00206BA2" w:rsidRPr="007D4D27" w:rsidRDefault="00206BA2" w:rsidP="002522BE">
      <w:pPr>
        <w:ind w:firstLine="709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06BA2" w:rsidRPr="007D4D27" w:rsidRDefault="00206BA2" w:rsidP="002522BE">
      <w:pPr>
        <w:ind w:firstLine="709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Федерации»;</w:t>
      </w:r>
    </w:p>
    <w:p w:rsidR="00206BA2" w:rsidRPr="007D4D27" w:rsidRDefault="00206BA2" w:rsidP="002522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Федеральным законом от 06 апреля 2011 </w:t>
      </w:r>
      <w:r w:rsidR="002522BE" w:rsidRPr="007D4D27">
        <w:rPr>
          <w:color w:val="000000"/>
          <w:sz w:val="28"/>
          <w:szCs w:val="28"/>
        </w:rPr>
        <w:t xml:space="preserve">года </w:t>
      </w:r>
      <w:r w:rsidRPr="007D4D27">
        <w:rPr>
          <w:color w:val="000000"/>
          <w:sz w:val="28"/>
          <w:szCs w:val="28"/>
        </w:rPr>
        <w:t>№ 63-ФЗ «Об электронной подписи»;</w:t>
      </w:r>
    </w:p>
    <w:p w:rsidR="00206BA2" w:rsidRPr="007D4D27" w:rsidRDefault="00206BA2" w:rsidP="002522BE">
      <w:pPr>
        <w:ind w:firstLine="709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522BE" w:rsidRPr="007D4D27" w:rsidRDefault="002522BE" w:rsidP="002522BE">
      <w:pPr>
        <w:ind w:firstLine="709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Устав </w:t>
      </w:r>
      <w:proofErr w:type="spellStart"/>
      <w:r w:rsidR="0041505A">
        <w:rPr>
          <w:color w:val="000000"/>
          <w:sz w:val="28"/>
          <w:szCs w:val="28"/>
        </w:rPr>
        <w:t>Малечкинского</w:t>
      </w:r>
      <w:proofErr w:type="spellEnd"/>
      <w:r w:rsidR="0041505A">
        <w:rPr>
          <w:color w:val="000000"/>
          <w:sz w:val="28"/>
          <w:szCs w:val="28"/>
        </w:rPr>
        <w:t xml:space="preserve"> </w:t>
      </w:r>
      <w:r w:rsidRPr="007D4D27">
        <w:rPr>
          <w:color w:val="000000"/>
          <w:sz w:val="28"/>
          <w:szCs w:val="28"/>
        </w:rPr>
        <w:t>сельского поселения;</w:t>
      </w:r>
    </w:p>
    <w:p w:rsidR="002522BE" w:rsidRPr="007D4D27" w:rsidRDefault="002522BE" w:rsidP="002522BE">
      <w:pPr>
        <w:ind w:firstLine="709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решением Совета </w:t>
      </w:r>
      <w:proofErr w:type="spellStart"/>
      <w:r w:rsidR="0041505A">
        <w:rPr>
          <w:color w:val="000000"/>
          <w:sz w:val="28"/>
          <w:szCs w:val="28"/>
        </w:rPr>
        <w:t>Малечкинского</w:t>
      </w:r>
      <w:proofErr w:type="spellEnd"/>
      <w:r w:rsidR="0041505A">
        <w:rPr>
          <w:color w:val="000000"/>
          <w:sz w:val="28"/>
          <w:szCs w:val="28"/>
        </w:rPr>
        <w:t xml:space="preserve"> </w:t>
      </w:r>
      <w:r w:rsidRPr="007D4D27">
        <w:rPr>
          <w:color w:val="000000"/>
          <w:sz w:val="28"/>
          <w:szCs w:val="28"/>
        </w:rPr>
        <w:t xml:space="preserve">сельского поселения от </w:t>
      </w:r>
      <w:r w:rsidR="0041505A">
        <w:rPr>
          <w:color w:val="000000"/>
          <w:sz w:val="28"/>
          <w:szCs w:val="28"/>
        </w:rPr>
        <w:t>28</w:t>
      </w:r>
      <w:r w:rsidRPr="007D4D27">
        <w:rPr>
          <w:color w:val="000000"/>
          <w:sz w:val="28"/>
          <w:szCs w:val="28"/>
        </w:rPr>
        <w:t xml:space="preserve"> </w:t>
      </w:r>
      <w:r w:rsidR="0041505A">
        <w:rPr>
          <w:color w:val="000000"/>
          <w:sz w:val="28"/>
          <w:szCs w:val="28"/>
        </w:rPr>
        <w:t>июня</w:t>
      </w:r>
      <w:r w:rsidRPr="007D4D27">
        <w:rPr>
          <w:color w:val="000000"/>
          <w:sz w:val="28"/>
          <w:szCs w:val="28"/>
        </w:rPr>
        <w:t xml:space="preserve"> 2018 года № 4</w:t>
      </w:r>
      <w:r w:rsidR="0041505A">
        <w:rPr>
          <w:color w:val="000000"/>
          <w:sz w:val="28"/>
          <w:szCs w:val="28"/>
        </w:rPr>
        <w:t>7</w:t>
      </w:r>
      <w:r w:rsidRPr="007D4D27">
        <w:rPr>
          <w:color w:val="000000"/>
          <w:sz w:val="28"/>
          <w:szCs w:val="28"/>
        </w:rPr>
        <w:t xml:space="preserve"> «Об утверждении Правил благоуст</w:t>
      </w:r>
      <w:r w:rsidR="0041505A">
        <w:rPr>
          <w:color w:val="000000"/>
          <w:sz w:val="28"/>
          <w:szCs w:val="28"/>
        </w:rPr>
        <w:t xml:space="preserve">ройства территории </w:t>
      </w:r>
      <w:proofErr w:type="spellStart"/>
      <w:r w:rsidR="0041505A">
        <w:rPr>
          <w:color w:val="000000"/>
          <w:sz w:val="28"/>
          <w:szCs w:val="28"/>
        </w:rPr>
        <w:t>Малечкинского</w:t>
      </w:r>
      <w:proofErr w:type="spellEnd"/>
      <w:r w:rsidRPr="007D4D27">
        <w:rPr>
          <w:color w:val="000000"/>
          <w:sz w:val="28"/>
          <w:szCs w:val="28"/>
        </w:rPr>
        <w:t xml:space="preserve"> сельского поселения»;</w:t>
      </w:r>
    </w:p>
    <w:p w:rsidR="002522BE" w:rsidRPr="007D4D27" w:rsidRDefault="002522BE" w:rsidP="002522BE">
      <w:pPr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постановлени</w:t>
      </w:r>
      <w:r w:rsidR="0041505A">
        <w:rPr>
          <w:sz w:val="28"/>
          <w:szCs w:val="28"/>
        </w:rPr>
        <w:t>ем Администрации поселения от 08</w:t>
      </w:r>
      <w:r w:rsidRPr="007D4D27">
        <w:rPr>
          <w:sz w:val="28"/>
          <w:szCs w:val="28"/>
        </w:rPr>
        <w:t xml:space="preserve"> августа 2016 года </w:t>
      </w:r>
      <w:r w:rsidR="00523C5C" w:rsidRPr="007D4D27">
        <w:rPr>
          <w:sz w:val="28"/>
          <w:szCs w:val="28"/>
        </w:rPr>
        <w:t xml:space="preserve">          </w:t>
      </w:r>
      <w:r w:rsidRPr="007D4D27">
        <w:rPr>
          <w:sz w:val="28"/>
          <w:szCs w:val="28"/>
        </w:rPr>
        <w:t xml:space="preserve">№ </w:t>
      </w:r>
      <w:r w:rsidR="0041505A">
        <w:rPr>
          <w:sz w:val="28"/>
          <w:szCs w:val="28"/>
        </w:rPr>
        <w:t>106</w:t>
      </w:r>
      <w:r w:rsidRPr="007D4D27">
        <w:rPr>
          <w:sz w:val="28"/>
          <w:szCs w:val="28"/>
        </w:rPr>
        <w:t xml:space="preserve">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2522BE" w:rsidRPr="007D4D27" w:rsidRDefault="002522BE" w:rsidP="002522BE">
      <w:pPr>
        <w:ind w:firstLine="709"/>
        <w:jc w:val="both"/>
        <w:rPr>
          <w:color w:val="000000"/>
          <w:sz w:val="28"/>
          <w:szCs w:val="28"/>
        </w:rPr>
      </w:pPr>
      <w:r w:rsidRPr="007D4D27">
        <w:rPr>
          <w:sz w:val="28"/>
          <w:szCs w:val="28"/>
        </w:rPr>
        <w:t xml:space="preserve">постановлением Администрации поселения от 17 мая 2018 года № </w:t>
      </w:r>
      <w:r w:rsidR="0041505A">
        <w:rPr>
          <w:sz w:val="28"/>
          <w:szCs w:val="28"/>
        </w:rPr>
        <w:t>51</w:t>
      </w:r>
      <w:r w:rsidRPr="007D4D27">
        <w:rPr>
          <w:sz w:val="28"/>
          <w:szCs w:val="28"/>
        </w:rPr>
        <w:t xml:space="preserve"> «О порядке досудебного (внесудебного) обжалования заявителем решений и действий (бездействия) Администрации </w:t>
      </w:r>
      <w:proofErr w:type="spellStart"/>
      <w:r w:rsidR="0041505A">
        <w:rPr>
          <w:sz w:val="28"/>
          <w:szCs w:val="28"/>
        </w:rPr>
        <w:t>Малечкинского</w:t>
      </w:r>
      <w:proofErr w:type="spellEnd"/>
      <w:r w:rsidRPr="007D4D27">
        <w:rPr>
          <w:sz w:val="28"/>
          <w:szCs w:val="28"/>
        </w:rPr>
        <w:t xml:space="preserve"> сельского поселения, должностног</w:t>
      </w:r>
      <w:r w:rsidR="0041505A">
        <w:rPr>
          <w:sz w:val="28"/>
          <w:szCs w:val="28"/>
        </w:rPr>
        <w:t xml:space="preserve">о лица Администрации </w:t>
      </w:r>
      <w:proofErr w:type="spellStart"/>
      <w:r w:rsidR="0041505A">
        <w:rPr>
          <w:sz w:val="28"/>
          <w:szCs w:val="28"/>
        </w:rPr>
        <w:t>Малечкинског</w:t>
      </w:r>
      <w:r w:rsidRPr="007D4D27">
        <w:rPr>
          <w:sz w:val="28"/>
          <w:szCs w:val="28"/>
        </w:rPr>
        <w:t>о</w:t>
      </w:r>
      <w:proofErr w:type="spellEnd"/>
      <w:r w:rsidRPr="007D4D27">
        <w:rPr>
          <w:sz w:val="28"/>
          <w:szCs w:val="28"/>
        </w:rPr>
        <w:t xml:space="preserve"> сельского поселения,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работников».»;</w:t>
      </w:r>
    </w:p>
    <w:p w:rsidR="002522BE" w:rsidRPr="007D4D27" w:rsidRDefault="00206BA2" w:rsidP="00BA0AA7">
      <w:pPr>
        <w:pStyle w:val="2"/>
        <w:ind w:firstLine="709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1.4. </w:t>
      </w:r>
      <w:r w:rsidR="002522BE" w:rsidRPr="007D4D27">
        <w:rPr>
          <w:color w:val="000000"/>
          <w:sz w:val="28"/>
          <w:szCs w:val="28"/>
        </w:rPr>
        <w:t>пункт 2.7.1 Административного регламента изложить в следующей редакции:</w:t>
      </w:r>
    </w:p>
    <w:p w:rsidR="002522BE" w:rsidRPr="007D4D27" w:rsidRDefault="002522BE" w:rsidP="002522BE">
      <w:pPr>
        <w:pStyle w:val="2"/>
        <w:ind w:firstLine="709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«2.7.1. Для предоставления муниципальной услуги заявитель представляет заявление по форме согласно приложению 1 к настоящему административному регламенту. </w:t>
      </w:r>
    </w:p>
    <w:p w:rsidR="00C175C0" w:rsidRPr="007D4D27" w:rsidRDefault="002522BE" w:rsidP="00C175C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  <w:lang w:eastAsia="en-US"/>
        </w:rPr>
        <w:t>Заявление оформляется на русском языке, заверяется подписью заявителя.</w:t>
      </w:r>
      <w:r w:rsidR="00C175C0" w:rsidRPr="007D4D27">
        <w:rPr>
          <w:color w:val="000000"/>
          <w:sz w:val="28"/>
          <w:szCs w:val="28"/>
        </w:rPr>
        <w:t xml:space="preserve"> </w:t>
      </w:r>
    </w:p>
    <w:p w:rsidR="00AC3602" w:rsidRPr="007D4D27" w:rsidRDefault="00AC3602" w:rsidP="00AC3602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AC3602" w:rsidRPr="007D4D27" w:rsidRDefault="00AC3602" w:rsidP="00AC3602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Заявление от имени физического лица (в том числе индивидуального предпринимателя) подписывается физическим лицом либо уполномоченным представителем физического лица.</w:t>
      </w:r>
    </w:p>
    <w:p w:rsidR="00C175C0" w:rsidRPr="007D4D27" w:rsidRDefault="00C175C0" w:rsidP="00C175C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175C0" w:rsidRPr="007D4D27" w:rsidRDefault="00C175C0" w:rsidP="00C175C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простой электронной подписью заявителя;</w:t>
      </w:r>
    </w:p>
    <w:p w:rsidR="00C175C0" w:rsidRPr="007D4D27" w:rsidRDefault="00C175C0" w:rsidP="00C175C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C175C0" w:rsidRPr="007D4D27" w:rsidRDefault="00C175C0" w:rsidP="00C175C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lastRenderedPageBreak/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175C0" w:rsidRPr="007D4D27" w:rsidRDefault="00C175C0" w:rsidP="00C175C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C175C0" w:rsidRPr="007D4D27" w:rsidRDefault="00C175C0" w:rsidP="00C175C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представителя юридического лица, действующего на основании доверенности, выданной в соответствии с законодательством Российской Федерации.»; </w:t>
      </w:r>
    </w:p>
    <w:p w:rsidR="00206BA2" w:rsidRPr="007D4D27" w:rsidRDefault="00C175C0" w:rsidP="00BA0AA7">
      <w:pPr>
        <w:pStyle w:val="2"/>
        <w:ind w:firstLine="709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1.5. п</w:t>
      </w:r>
      <w:r w:rsidR="00206BA2" w:rsidRPr="007D4D27">
        <w:rPr>
          <w:color w:val="000000"/>
          <w:sz w:val="28"/>
          <w:szCs w:val="28"/>
        </w:rPr>
        <w:t>ункт 2.7.3 Административного регламента изложить в следующей редакции:</w:t>
      </w:r>
    </w:p>
    <w:p w:rsidR="00206BA2" w:rsidRPr="007D4D27" w:rsidRDefault="00206BA2" w:rsidP="00287FE6">
      <w:pPr>
        <w:pStyle w:val="2"/>
        <w:ind w:firstLine="709"/>
        <w:jc w:val="left"/>
        <w:rPr>
          <w:sz w:val="28"/>
          <w:szCs w:val="28"/>
        </w:rPr>
      </w:pPr>
      <w:r w:rsidRPr="007D4D27">
        <w:rPr>
          <w:color w:val="000000"/>
          <w:sz w:val="28"/>
          <w:szCs w:val="28"/>
        </w:rPr>
        <w:t>«2.7.3. Д</w:t>
      </w:r>
      <w:r w:rsidRPr="007D4D27">
        <w:rPr>
          <w:sz w:val="28"/>
          <w:szCs w:val="28"/>
        </w:rPr>
        <w:t xml:space="preserve">окумент, удостоверяющий личность заявителя (предъявляется при личном обращении в </w:t>
      </w:r>
      <w:r w:rsidR="002522BE" w:rsidRPr="007D4D27">
        <w:rPr>
          <w:sz w:val="28"/>
          <w:szCs w:val="28"/>
        </w:rPr>
        <w:t>Администрацию поселения</w:t>
      </w:r>
      <w:r w:rsidRPr="007D4D27">
        <w:rPr>
          <w:sz w:val="28"/>
          <w:szCs w:val="28"/>
        </w:rPr>
        <w:t xml:space="preserve"> (МФЦ).</w:t>
      </w:r>
    </w:p>
    <w:p w:rsidR="00206BA2" w:rsidRPr="007D4D27" w:rsidRDefault="00206BA2" w:rsidP="00B32763">
      <w:pPr>
        <w:pStyle w:val="1"/>
        <w:ind w:left="0"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206BA2" w:rsidRPr="007D4D27" w:rsidRDefault="00206BA2" w:rsidP="00496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D27">
        <w:rPr>
          <w:sz w:val="28"/>
          <w:szCs w:val="28"/>
        </w:rPr>
        <w:tab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06BA2" w:rsidRPr="007D4D27" w:rsidRDefault="00206BA2" w:rsidP="00496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D27">
        <w:rPr>
          <w:sz w:val="28"/>
          <w:szCs w:val="28"/>
        </w:rPr>
        <w:tab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06BA2" w:rsidRPr="007D4D27" w:rsidRDefault="00206BA2" w:rsidP="00496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D27">
        <w:rPr>
          <w:sz w:val="28"/>
          <w:szCs w:val="28"/>
        </w:rPr>
        <w:tab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лица.»;</w:t>
      </w:r>
    </w:p>
    <w:p w:rsidR="00206BA2" w:rsidRPr="007D4D27" w:rsidRDefault="00C175C0" w:rsidP="00C175C0">
      <w:pPr>
        <w:pStyle w:val="2"/>
        <w:ind w:firstLine="709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1.6</w:t>
      </w:r>
      <w:r w:rsidR="00206BA2" w:rsidRPr="007D4D27">
        <w:rPr>
          <w:color w:val="000000"/>
          <w:sz w:val="28"/>
          <w:szCs w:val="28"/>
        </w:rPr>
        <w:t xml:space="preserve">. пункт 2.7.4 </w:t>
      </w:r>
      <w:r w:rsidR="00206BA2" w:rsidRPr="007D4D27">
        <w:rPr>
          <w:sz w:val="28"/>
          <w:szCs w:val="28"/>
        </w:rPr>
        <w:t>Административного регламента</w:t>
      </w:r>
      <w:r w:rsidR="00206BA2" w:rsidRPr="007D4D27">
        <w:rPr>
          <w:color w:val="000000"/>
          <w:sz w:val="28"/>
          <w:szCs w:val="28"/>
        </w:rPr>
        <w:t xml:space="preserve"> изложить в </w:t>
      </w:r>
      <w:r w:rsidRPr="007D4D27">
        <w:rPr>
          <w:color w:val="000000"/>
          <w:sz w:val="28"/>
          <w:szCs w:val="28"/>
        </w:rPr>
        <w:t>следующей</w:t>
      </w:r>
      <w:r w:rsidR="00206BA2" w:rsidRPr="007D4D27">
        <w:rPr>
          <w:color w:val="000000"/>
          <w:sz w:val="28"/>
          <w:szCs w:val="28"/>
        </w:rPr>
        <w:t xml:space="preserve"> редакции: </w:t>
      </w:r>
    </w:p>
    <w:p w:rsidR="00206BA2" w:rsidRPr="007D4D27" w:rsidRDefault="00206BA2" w:rsidP="0084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«2.7.4. </w:t>
      </w:r>
      <w:r w:rsidRPr="007D4D27">
        <w:rPr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206BA2" w:rsidRPr="007D4D27" w:rsidRDefault="00206BA2" w:rsidP="0084706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06BA2" w:rsidRPr="007D4D27" w:rsidRDefault="00206BA2" w:rsidP="0084706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C175C0" w:rsidRPr="007D4D27" w:rsidRDefault="00206BA2" w:rsidP="0084706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lastRenderedPageBreak/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</w:p>
    <w:p w:rsidR="00C175C0" w:rsidRPr="007D4D27" w:rsidRDefault="00C175C0" w:rsidP="00C175C0">
      <w:pPr>
        <w:ind w:firstLine="708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C175C0" w:rsidRPr="007D4D27" w:rsidRDefault="00C175C0" w:rsidP="00C175C0">
      <w:pPr>
        <w:ind w:firstLine="708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нотариуса.»;</w:t>
      </w:r>
    </w:p>
    <w:p w:rsidR="00206BA2" w:rsidRPr="007D4D27" w:rsidRDefault="00206BA2" w:rsidP="00557D1B">
      <w:pPr>
        <w:pStyle w:val="2"/>
        <w:ind w:firstLine="709"/>
        <w:rPr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1.6. </w:t>
      </w:r>
      <w:r w:rsidR="00557D1B" w:rsidRPr="007D4D27">
        <w:rPr>
          <w:color w:val="000000"/>
          <w:sz w:val="28"/>
          <w:szCs w:val="28"/>
        </w:rPr>
        <w:t>д</w:t>
      </w:r>
      <w:r w:rsidR="00557D1B" w:rsidRPr="007D4D27">
        <w:rPr>
          <w:sz w:val="28"/>
          <w:szCs w:val="28"/>
        </w:rPr>
        <w:t xml:space="preserve">ополнить </w:t>
      </w:r>
      <w:r w:rsidRPr="007D4D27">
        <w:rPr>
          <w:sz w:val="28"/>
          <w:szCs w:val="28"/>
        </w:rPr>
        <w:t>Административн</w:t>
      </w:r>
      <w:r w:rsidR="00557D1B" w:rsidRPr="007D4D27">
        <w:rPr>
          <w:sz w:val="28"/>
          <w:szCs w:val="28"/>
        </w:rPr>
        <w:t>ый регламент пунктом 2.7.5 следующего содержания</w:t>
      </w:r>
      <w:r w:rsidRPr="007D4D27">
        <w:rPr>
          <w:sz w:val="28"/>
          <w:szCs w:val="28"/>
        </w:rPr>
        <w:t xml:space="preserve">: </w:t>
      </w:r>
    </w:p>
    <w:p w:rsidR="00634160" w:rsidRPr="007D4D27" w:rsidRDefault="00557D1B" w:rsidP="00557D1B">
      <w:pPr>
        <w:pStyle w:val="2"/>
        <w:ind w:firstLine="709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«2.7.5. За</w:t>
      </w:r>
      <w:r w:rsidR="00634160" w:rsidRPr="007D4D27">
        <w:rPr>
          <w:color w:val="000000"/>
          <w:sz w:val="28"/>
          <w:szCs w:val="28"/>
        </w:rPr>
        <w:t xml:space="preserve">явление о предоставлении муниципальной услуги и прилагаемые документы представляются заявителем </w:t>
      </w:r>
      <w:r w:rsidR="00634160" w:rsidRPr="007D4D27">
        <w:rPr>
          <w:sz w:val="28"/>
          <w:szCs w:val="28"/>
        </w:rPr>
        <w:t>в Администрацию поселения или МФЦ (при условии заключения соглашений о взаимодействии с МФЦ) на бумажном носителе.</w:t>
      </w:r>
    </w:p>
    <w:p w:rsidR="00634160" w:rsidRPr="007D4D27" w:rsidRDefault="00634160" w:rsidP="00557D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Заявитель вправе направить заявление и прилагаемые документы в электронной форме с использованием Единого портала или </w:t>
      </w:r>
      <w:r w:rsidRPr="007D4D27">
        <w:rPr>
          <w:sz w:val="28"/>
          <w:szCs w:val="28"/>
        </w:rPr>
        <w:t>Портала области.</w:t>
      </w:r>
    </w:p>
    <w:p w:rsidR="00206BA2" w:rsidRPr="007D4D27" w:rsidRDefault="00206BA2" w:rsidP="00BA0AA7">
      <w:pPr>
        <w:ind w:firstLine="709"/>
        <w:jc w:val="both"/>
        <w:rPr>
          <w:rFonts w:eastAsia="Times New Roman"/>
          <w:sz w:val="28"/>
          <w:szCs w:val="28"/>
        </w:rPr>
      </w:pPr>
      <w:r w:rsidRPr="007D4D27">
        <w:rPr>
          <w:rFonts w:eastAsia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206BA2" w:rsidRPr="007D4D27" w:rsidRDefault="00206BA2" w:rsidP="00BA0AA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4D27">
        <w:rPr>
          <w:rFonts w:eastAsia="Times New Roman"/>
          <w:sz w:val="28"/>
          <w:szCs w:val="28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206BA2" w:rsidRPr="007D4D27" w:rsidRDefault="00206BA2" w:rsidP="00BA0AA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4D27">
        <w:rPr>
          <w:rFonts w:eastAsia="Times New Roman"/>
          <w:sz w:val="28"/>
          <w:szCs w:val="28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206BA2" w:rsidRPr="007D4D27" w:rsidRDefault="00206BA2" w:rsidP="00BA0AA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4D27">
        <w:rPr>
          <w:rFonts w:eastAsia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06BA2" w:rsidRPr="007D4D27" w:rsidRDefault="00206BA2" w:rsidP="00BA0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удостоверены.»;</w:t>
      </w:r>
    </w:p>
    <w:p w:rsidR="00206BA2" w:rsidRPr="007D4D27" w:rsidRDefault="00206BA2" w:rsidP="00BA0AA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4D27">
        <w:rPr>
          <w:sz w:val="28"/>
          <w:szCs w:val="28"/>
        </w:rPr>
        <w:lastRenderedPageBreak/>
        <w:t>1.7. пункт</w:t>
      </w:r>
      <w:r w:rsidR="00557D1B" w:rsidRPr="007D4D27">
        <w:rPr>
          <w:sz w:val="28"/>
          <w:szCs w:val="28"/>
        </w:rPr>
        <w:t>ы</w:t>
      </w:r>
      <w:r w:rsidRPr="007D4D27">
        <w:rPr>
          <w:sz w:val="28"/>
          <w:szCs w:val="28"/>
        </w:rPr>
        <w:t xml:space="preserve"> 2.7.5</w:t>
      </w:r>
      <w:r w:rsidR="00557D1B" w:rsidRPr="007D4D27">
        <w:rPr>
          <w:sz w:val="28"/>
          <w:szCs w:val="28"/>
        </w:rPr>
        <w:t xml:space="preserve"> и</w:t>
      </w:r>
      <w:r w:rsidRPr="007D4D27">
        <w:rPr>
          <w:sz w:val="28"/>
          <w:szCs w:val="28"/>
        </w:rPr>
        <w:t xml:space="preserve"> 2.7.6 Административного регламента считать </w:t>
      </w:r>
      <w:r w:rsidR="00557D1B" w:rsidRPr="007D4D27">
        <w:rPr>
          <w:sz w:val="28"/>
          <w:szCs w:val="28"/>
        </w:rPr>
        <w:t>п</w:t>
      </w:r>
      <w:r w:rsidRPr="007D4D27">
        <w:rPr>
          <w:sz w:val="28"/>
          <w:szCs w:val="28"/>
        </w:rPr>
        <w:t>унктами 2.7.6</w:t>
      </w:r>
      <w:r w:rsidR="00557D1B" w:rsidRPr="007D4D27">
        <w:rPr>
          <w:sz w:val="28"/>
          <w:szCs w:val="28"/>
        </w:rPr>
        <w:t xml:space="preserve"> и</w:t>
      </w:r>
      <w:r w:rsidRPr="007D4D27">
        <w:rPr>
          <w:sz w:val="28"/>
          <w:szCs w:val="28"/>
        </w:rPr>
        <w:t xml:space="preserve"> 2.7.7</w:t>
      </w:r>
      <w:r w:rsidR="00557D1B" w:rsidRPr="007D4D27">
        <w:rPr>
          <w:sz w:val="28"/>
          <w:szCs w:val="28"/>
        </w:rPr>
        <w:t xml:space="preserve"> соответственно;</w:t>
      </w:r>
    </w:p>
    <w:p w:rsidR="00557D1B" w:rsidRPr="007D4D27" w:rsidRDefault="00206BA2" w:rsidP="00287FE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7D4D27">
        <w:rPr>
          <w:sz w:val="28"/>
          <w:szCs w:val="28"/>
        </w:rPr>
        <w:t xml:space="preserve">1.8. </w:t>
      </w:r>
      <w:r w:rsidR="00557D1B" w:rsidRPr="007D4D27">
        <w:rPr>
          <w:sz w:val="28"/>
          <w:szCs w:val="28"/>
        </w:rPr>
        <w:t>пункт</w:t>
      </w:r>
      <w:r w:rsidRPr="007D4D27">
        <w:rPr>
          <w:rFonts w:eastAsia="Times New Roman"/>
          <w:sz w:val="28"/>
          <w:szCs w:val="28"/>
          <w:lang w:eastAsia="en-US"/>
        </w:rPr>
        <w:t xml:space="preserve"> 2.7.7 Административного регламента </w:t>
      </w:r>
      <w:r w:rsidR="00557D1B" w:rsidRPr="007D4D27">
        <w:rPr>
          <w:rFonts w:eastAsia="Times New Roman"/>
          <w:sz w:val="28"/>
          <w:szCs w:val="28"/>
          <w:lang w:eastAsia="en-US"/>
        </w:rPr>
        <w:t>изложить в следующей редакции:</w:t>
      </w:r>
    </w:p>
    <w:p w:rsidR="00557D1B" w:rsidRPr="007D4D27" w:rsidRDefault="00557D1B" w:rsidP="00557D1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«2.7.7. Запрещено требовать от заявителя:</w:t>
      </w:r>
    </w:p>
    <w:p w:rsidR="00557D1B" w:rsidRPr="007D4D27" w:rsidRDefault="00557D1B" w:rsidP="00557D1B">
      <w:pPr>
        <w:autoSpaceDE w:val="0"/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D4D27">
        <w:rPr>
          <w:bCs/>
          <w:iCs/>
          <w:sz w:val="28"/>
          <w:szCs w:val="28"/>
        </w:rPr>
        <w:t>муниципаль</w:t>
      </w:r>
      <w:r w:rsidRPr="007D4D27">
        <w:rPr>
          <w:sz w:val="28"/>
          <w:szCs w:val="28"/>
        </w:rPr>
        <w:t>ной услуги;</w:t>
      </w:r>
    </w:p>
    <w:p w:rsidR="00557D1B" w:rsidRPr="007D4D27" w:rsidRDefault="00557D1B" w:rsidP="00557D1B">
      <w:pPr>
        <w:autoSpaceDE w:val="0"/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услугу, государственных органов, иных органов местного самоуправления либо подведомственных им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57D1B" w:rsidRPr="007D4D27" w:rsidRDefault="00557D1B" w:rsidP="00557D1B">
      <w:pPr>
        <w:autoSpaceDE w:val="0"/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557D1B" w:rsidRPr="007D4D27" w:rsidRDefault="00557D1B" w:rsidP="00557D1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         пунктом 7.2 части 1 статьи 16 Федерального закона </w:t>
      </w:r>
      <w:r w:rsidRPr="007D4D27">
        <w:rPr>
          <w:sz w:val="28"/>
          <w:szCs w:val="28"/>
        </w:rPr>
        <w:t>от 27 июля 2010 года     № 210-ФЗ «Об организации предоставления государственных и муниципальных услуг»</w:t>
      </w:r>
      <w:r w:rsidRPr="007D4D27">
        <w:rPr>
          <w:color w:val="000000"/>
          <w:sz w:val="28"/>
          <w:szCs w:val="28"/>
        </w:rPr>
        <w:t xml:space="preserve"> (то есть созданы заверенные усиленной квалифицированной подписью уполномоченного должностного лица МФЦ электронные дубликаты документов и информации), за исключением случаев, если нанесение отметок на такие документы либо их изъятие является необходимым условием предоставления муниципальной услуги.»;</w:t>
      </w:r>
    </w:p>
    <w:p w:rsidR="00206BA2" w:rsidRPr="007D4D27" w:rsidRDefault="00206BA2" w:rsidP="0094421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7D4D27">
        <w:rPr>
          <w:rFonts w:eastAsia="Times New Roman"/>
          <w:sz w:val="28"/>
          <w:szCs w:val="28"/>
          <w:lang w:eastAsia="en-US"/>
        </w:rPr>
        <w:t>1.9. Пункт 2.9 Административного регламента изложить в новой редакции:</w:t>
      </w:r>
    </w:p>
    <w:p w:rsidR="00206BA2" w:rsidRPr="007D4D27" w:rsidRDefault="00206BA2" w:rsidP="00944211">
      <w:pPr>
        <w:pStyle w:val="4"/>
        <w:spacing w:before="0"/>
      </w:pPr>
      <w:r w:rsidRPr="007D4D27">
        <w:rPr>
          <w:rFonts w:eastAsia="Times New Roman"/>
          <w:lang w:eastAsia="en-US"/>
        </w:rPr>
        <w:tab/>
        <w:t>«</w:t>
      </w:r>
      <w:r w:rsidRPr="007D4D27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06BA2" w:rsidRPr="007D4D27" w:rsidRDefault="00206BA2" w:rsidP="00944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5" w:history="1">
        <w:r w:rsidRPr="007D4D27">
          <w:rPr>
            <w:sz w:val="28"/>
            <w:szCs w:val="28"/>
          </w:rPr>
          <w:t>статьей 11</w:t>
        </w:r>
      </w:hyperlink>
      <w:r w:rsidRPr="007D4D27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681794" w:rsidRPr="007D4D27" w:rsidRDefault="00206BA2" w:rsidP="00681794">
      <w:pPr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2.9.2. Основани</w:t>
      </w:r>
      <w:r w:rsidR="00681794" w:rsidRPr="007D4D27">
        <w:rPr>
          <w:sz w:val="28"/>
          <w:szCs w:val="28"/>
        </w:rPr>
        <w:t>я</w:t>
      </w:r>
      <w:r w:rsidRPr="007D4D27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681794" w:rsidRPr="007D4D27">
        <w:rPr>
          <w:sz w:val="28"/>
          <w:szCs w:val="28"/>
        </w:rPr>
        <w:t>отсутствуют</w:t>
      </w:r>
      <w:r w:rsidRPr="007D4D27">
        <w:rPr>
          <w:sz w:val="28"/>
          <w:szCs w:val="28"/>
        </w:rPr>
        <w:t>.</w:t>
      </w:r>
    </w:p>
    <w:p w:rsidR="00681794" w:rsidRPr="007D4D27" w:rsidRDefault="00206BA2" w:rsidP="00681794">
      <w:pPr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lastRenderedPageBreak/>
        <w:t>2.9.3. Основаниями для отказа в предоставлении порубочного билета  и (или) разрешения на пересадку деревьев и кустарников являются:</w:t>
      </w:r>
    </w:p>
    <w:p w:rsidR="00681794" w:rsidRPr="007D4D27" w:rsidRDefault="00206BA2" w:rsidP="00681794">
      <w:pPr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обнаружение неполных (недостоверных) данных в представленных документах;</w:t>
      </w:r>
    </w:p>
    <w:p w:rsidR="00206BA2" w:rsidRPr="007D4D27" w:rsidRDefault="00206BA2" w:rsidP="00681794">
      <w:pPr>
        <w:ind w:firstLine="709"/>
        <w:jc w:val="both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отсутствие оснований на вырубку и пересадку деревьев и кустарников.»;</w:t>
      </w:r>
    </w:p>
    <w:p w:rsidR="00206BA2" w:rsidRPr="007D4D27" w:rsidRDefault="00206BA2" w:rsidP="009B3A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27">
        <w:rPr>
          <w:rFonts w:eastAsia="Times New Roman"/>
          <w:sz w:val="28"/>
          <w:szCs w:val="28"/>
          <w:lang w:eastAsia="en-US"/>
        </w:rPr>
        <w:t>1.10.</w:t>
      </w:r>
      <w:r w:rsidRPr="007D4D27">
        <w:rPr>
          <w:color w:val="000000"/>
          <w:sz w:val="28"/>
          <w:szCs w:val="28"/>
        </w:rPr>
        <w:t xml:space="preserve"> пункт 2.14.2 </w:t>
      </w:r>
      <w:r w:rsidRPr="007D4D27">
        <w:rPr>
          <w:sz w:val="28"/>
          <w:szCs w:val="28"/>
        </w:rPr>
        <w:t xml:space="preserve">Административного регламента </w:t>
      </w:r>
      <w:r w:rsidRPr="007D4D27">
        <w:rPr>
          <w:color w:val="000000"/>
          <w:sz w:val="28"/>
          <w:szCs w:val="28"/>
        </w:rPr>
        <w:t>изложить в следующей редакции:</w:t>
      </w:r>
    </w:p>
    <w:p w:rsidR="00206BA2" w:rsidRPr="007D4D27" w:rsidRDefault="00206BA2" w:rsidP="009B3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27">
        <w:rPr>
          <w:color w:val="000000"/>
          <w:sz w:val="28"/>
          <w:szCs w:val="28"/>
        </w:rPr>
        <w:t>«</w:t>
      </w:r>
      <w:r w:rsidRPr="007D4D27">
        <w:rPr>
          <w:sz w:val="28"/>
          <w:szCs w:val="28"/>
        </w:rPr>
        <w:t>2.14.2. Показателями качества муниципальной услуги являются:</w:t>
      </w:r>
    </w:p>
    <w:p w:rsidR="00206BA2" w:rsidRPr="007D4D27" w:rsidRDefault="00206BA2" w:rsidP="009B3A01">
      <w:pPr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06BA2" w:rsidRPr="007D4D27" w:rsidRDefault="00206BA2" w:rsidP="009B3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206BA2" w:rsidRPr="007D4D27" w:rsidRDefault="00206BA2" w:rsidP="009B3A01">
      <w:pPr>
        <w:pStyle w:val="4"/>
        <w:spacing w:before="0"/>
        <w:ind w:firstLine="709"/>
        <w:jc w:val="both"/>
      </w:pPr>
      <w:r w:rsidRPr="007D4D27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681794" w:rsidRPr="007D4D27">
        <w:t>Администрации поселения</w:t>
      </w:r>
      <w:r w:rsidRPr="007D4D27">
        <w:t xml:space="preserve"> документов, платы, не предусмотренных  административным регламентом.»;</w:t>
      </w:r>
    </w:p>
    <w:p w:rsidR="00681794" w:rsidRPr="007D4D27" w:rsidRDefault="00206BA2" w:rsidP="00681794">
      <w:pPr>
        <w:pStyle w:val="1"/>
        <w:ind w:left="0"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 xml:space="preserve">1.11. </w:t>
      </w:r>
      <w:r w:rsidR="00681794" w:rsidRPr="007D4D27">
        <w:rPr>
          <w:sz w:val="28"/>
          <w:szCs w:val="28"/>
        </w:rPr>
        <w:t>дополнить Административный регламент пунктом 2.14.3 следующего содержания:</w:t>
      </w:r>
    </w:p>
    <w:p w:rsidR="00681794" w:rsidRPr="007D4D27" w:rsidRDefault="00681794" w:rsidP="00681794">
      <w:pPr>
        <w:pStyle w:val="1"/>
        <w:ind w:left="0"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«2.14.3.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портале, Портале области.»;</w:t>
      </w:r>
    </w:p>
    <w:p w:rsidR="00681794" w:rsidRPr="007D4D27" w:rsidRDefault="00681794" w:rsidP="00681794">
      <w:pPr>
        <w:pStyle w:val="1"/>
        <w:ind w:left="0"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1.12. дополнить Административный регламент пунктом 2.15 следующего содержания:</w:t>
      </w:r>
    </w:p>
    <w:p w:rsidR="00681794" w:rsidRPr="007D4D27" w:rsidRDefault="00681794" w:rsidP="00681794">
      <w:pPr>
        <w:pStyle w:val="1"/>
        <w:ind w:left="0"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«2.15.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681794" w:rsidRPr="007D4D27" w:rsidRDefault="00681794" w:rsidP="00681794">
      <w:pPr>
        <w:pStyle w:val="1"/>
        <w:ind w:left="0"/>
        <w:jc w:val="both"/>
        <w:rPr>
          <w:sz w:val="28"/>
          <w:szCs w:val="28"/>
        </w:rPr>
      </w:pPr>
      <w:r w:rsidRPr="007D4D27">
        <w:rPr>
          <w:sz w:val="28"/>
          <w:szCs w:val="28"/>
        </w:rPr>
        <w:tab/>
        <w:t>С учетом Требований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КА1.»;</w:t>
      </w:r>
    </w:p>
    <w:p w:rsidR="00206BA2" w:rsidRPr="007D4D27" w:rsidRDefault="00206BA2" w:rsidP="009B3A01">
      <w:pPr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 xml:space="preserve">1.13. пункт 3.3.3 Административного регламента </w:t>
      </w:r>
      <w:r w:rsidR="00376D71" w:rsidRPr="007D4D27">
        <w:rPr>
          <w:sz w:val="28"/>
          <w:szCs w:val="28"/>
        </w:rPr>
        <w:t>изложить в следующей</w:t>
      </w:r>
      <w:r w:rsidRPr="007D4D27">
        <w:rPr>
          <w:sz w:val="28"/>
          <w:szCs w:val="28"/>
        </w:rPr>
        <w:t xml:space="preserve"> редакции:</w:t>
      </w:r>
    </w:p>
    <w:p w:rsidR="00206BA2" w:rsidRPr="007D4D27" w:rsidRDefault="00206BA2" w:rsidP="001B40A8">
      <w:pPr>
        <w:pStyle w:val="2"/>
        <w:ind w:firstLine="709"/>
        <w:rPr>
          <w:sz w:val="28"/>
          <w:szCs w:val="28"/>
        </w:rPr>
      </w:pPr>
      <w:r w:rsidRPr="007D4D27">
        <w:rPr>
          <w:sz w:val="28"/>
          <w:szCs w:val="28"/>
        </w:rPr>
        <w:t xml:space="preserve">«3.3.3. В случае поступления </w:t>
      </w:r>
      <w:hyperlink w:anchor="Par428" w:tooltip="                                 ЗАЯВЛЕНИЕ" w:history="1">
        <w:r w:rsidRPr="007D4D27">
          <w:rPr>
            <w:sz w:val="28"/>
            <w:szCs w:val="28"/>
          </w:rPr>
          <w:t>заявления</w:t>
        </w:r>
      </w:hyperlink>
      <w:r w:rsidRPr="007D4D27">
        <w:rPr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</w:t>
      </w:r>
      <w:r w:rsidRPr="007D4D27">
        <w:rPr>
          <w:color w:val="000000"/>
          <w:sz w:val="28"/>
          <w:szCs w:val="28"/>
        </w:rPr>
        <w:t xml:space="preserve">, </w:t>
      </w:r>
      <w:r w:rsidRPr="007D4D27">
        <w:rPr>
          <w:sz w:val="28"/>
          <w:szCs w:val="28"/>
        </w:rPr>
        <w:t xml:space="preserve">в течение 3 рабочих дней со дня регистрации заявления и документов проводит проверку усиленной квалифицированной </w:t>
      </w:r>
      <w:r w:rsidRPr="007D4D27">
        <w:rPr>
          <w:sz w:val="28"/>
          <w:szCs w:val="28"/>
        </w:rPr>
        <w:lastRenderedPageBreak/>
        <w:t>электронной подписи, которой подписаны заявление и прилагаемые документы.</w:t>
      </w:r>
    </w:p>
    <w:p w:rsidR="00206BA2" w:rsidRPr="007D4D27" w:rsidRDefault="00206BA2" w:rsidP="009B3A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4D27">
        <w:rPr>
          <w:rFonts w:ascii="Times New Roman" w:hAnsi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06BA2" w:rsidRPr="007D4D27" w:rsidRDefault="00206BA2" w:rsidP="009B3A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4D27">
        <w:rPr>
          <w:rFonts w:ascii="Times New Roman" w:hAnsi="Times New Roman"/>
          <w:sz w:val="28"/>
          <w:szCs w:val="28"/>
        </w:rPr>
        <w:t>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06BA2" w:rsidRPr="007D4D27" w:rsidRDefault="00206BA2" w:rsidP="009B3A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4D27">
        <w:rPr>
          <w:rFonts w:ascii="Times New Roman" w:hAnsi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06BA2" w:rsidRPr="007D4D27" w:rsidRDefault="00206BA2" w:rsidP="009B3A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4D27">
        <w:rPr>
          <w:rFonts w:ascii="Times New Roman" w:hAnsi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376D71" w:rsidRPr="007D4D27" w:rsidRDefault="00376D71" w:rsidP="00376D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4D27">
        <w:rPr>
          <w:rFonts w:ascii="Times New Roman" w:hAnsi="Times New Roman"/>
          <w:sz w:val="28"/>
          <w:szCs w:val="28"/>
        </w:rPr>
        <w:t>После получения уведомления заявитель, устранив нарушения, которые послужили основанием для отказа в приеме к рассмотрению первичного обращения, вправе обратиться повторно с заявлением о предоставлении муниципальной услуги.</w:t>
      </w:r>
    </w:p>
    <w:p w:rsidR="00206BA2" w:rsidRPr="007D4D27" w:rsidRDefault="00206BA2" w:rsidP="001B40A8">
      <w:pPr>
        <w:pStyle w:val="2"/>
        <w:ind w:firstLine="709"/>
        <w:rPr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Должностное лицо, ответственное за предоставление муниципальной услуги, </w:t>
      </w:r>
      <w:r w:rsidRPr="007D4D27">
        <w:rPr>
          <w:sz w:val="28"/>
          <w:szCs w:val="28"/>
        </w:rPr>
        <w:t xml:space="preserve">проверяет заявление и все предоставленные документов на наличие оснований для отказа в </w:t>
      </w:r>
      <w:r w:rsidRPr="007D4D27">
        <w:rPr>
          <w:color w:val="000000"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7D4D27">
        <w:rPr>
          <w:sz w:val="28"/>
          <w:szCs w:val="28"/>
        </w:rPr>
        <w:t xml:space="preserve"> и в случае:</w:t>
      </w:r>
    </w:p>
    <w:p w:rsidR="00206BA2" w:rsidRPr="007D4D27" w:rsidRDefault="00206BA2" w:rsidP="001B40A8">
      <w:pPr>
        <w:pStyle w:val="2"/>
        <w:ind w:firstLine="709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наличия оснований для отказа в предоставлении муниципальной услуги, указанных в пункте 2.9</w:t>
      </w:r>
      <w:r w:rsidR="00376D71" w:rsidRPr="007D4D27">
        <w:rPr>
          <w:color w:val="000000"/>
          <w:sz w:val="28"/>
          <w:szCs w:val="28"/>
        </w:rPr>
        <w:t>.3</w:t>
      </w:r>
      <w:r w:rsidRPr="007D4D27">
        <w:rPr>
          <w:color w:val="000000"/>
          <w:sz w:val="28"/>
          <w:szCs w:val="28"/>
        </w:rPr>
        <w:t xml:space="preserve"> настоящего административного регламента, готовит проект решения об отказе в предоставлении порубочного билета и (или) разрешения на пересадку деревьев и кустарников;</w:t>
      </w:r>
    </w:p>
    <w:p w:rsidR="00206BA2" w:rsidRPr="007D4D27" w:rsidRDefault="00206BA2" w:rsidP="001B40A8">
      <w:pPr>
        <w:pStyle w:val="2"/>
        <w:ind w:firstLine="709"/>
        <w:rPr>
          <w:color w:val="000000"/>
          <w:sz w:val="28"/>
          <w:szCs w:val="28"/>
        </w:rPr>
      </w:pPr>
      <w:r w:rsidRPr="007D4D27">
        <w:rPr>
          <w:color w:val="000000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2.9</w:t>
      </w:r>
      <w:r w:rsidR="00376D71" w:rsidRPr="007D4D27">
        <w:rPr>
          <w:color w:val="000000"/>
          <w:sz w:val="28"/>
          <w:szCs w:val="28"/>
        </w:rPr>
        <w:t>.3</w:t>
      </w:r>
      <w:r w:rsidRPr="007D4D27">
        <w:rPr>
          <w:color w:val="000000"/>
          <w:sz w:val="28"/>
          <w:szCs w:val="28"/>
        </w:rPr>
        <w:t xml:space="preserve"> настоящего административного регламента, готовит проект решения о предоставлении порубочного билета и (или) разрешения на пересадку деревьев и кустарников.</w:t>
      </w:r>
    </w:p>
    <w:p w:rsidR="00206BA2" w:rsidRPr="007D4D27" w:rsidRDefault="00206BA2" w:rsidP="001B40A8">
      <w:pPr>
        <w:ind w:firstLine="709"/>
        <w:jc w:val="both"/>
        <w:rPr>
          <w:sz w:val="28"/>
          <w:szCs w:val="28"/>
        </w:rPr>
      </w:pPr>
      <w:r w:rsidRPr="007D4D27">
        <w:rPr>
          <w:color w:val="000000"/>
          <w:sz w:val="28"/>
          <w:szCs w:val="28"/>
        </w:rPr>
        <w:t xml:space="preserve">После этого должностное лицо, ответственное за предоставление муниципальной услуги, </w:t>
      </w:r>
      <w:r w:rsidRPr="007D4D27">
        <w:rPr>
          <w:sz w:val="28"/>
          <w:szCs w:val="28"/>
        </w:rPr>
        <w:t xml:space="preserve">передает проект мотивированного отказа в предоставлении муниципальной услуги или проект постановления Администрации поселения о </w:t>
      </w:r>
      <w:r w:rsidRPr="007D4D27">
        <w:rPr>
          <w:color w:val="000000"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7D4D27">
        <w:rPr>
          <w:sz w:val="28"/>
          <w:szCs w:val="28"/>
        </w:rPr>
        <w:t xml:space="preserve"> Главе поселения.</w:t>
      </w:r>
    </w:p>
    <w:p w:rsidR="00376D71" w:rsidRPr="007D4D27" w:rsidRDefault="00206BA2" w:rsidP="001B40A8">
      <w:pPr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lastRenderedPageBreak/>
        <w:t>Глава поселения подписывает постановление Администрации поселения или отказ не позднее 1 рабочего дня со дня его передачи на подпись.»</w:t>
      </w:r>
      <w:r w:rsidR="00376D71" w:rsidRPr="007D4D27">
        <w:rPr>
          <w:sz w:val="28"/>
          <w:szCs w:val="28"/>
        </w:rPr>
        <w:t>;</w:t>
      </w:r>
    </w:p>
    <w:p w:rsidR="00376D71" w:rsidRPr="007D4D27" w:rsidRDefault="00376D71" w:rsidP="00376D71">
      <w:pPr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1.14. пункт 3.3.5 Административного регламента изложить в следующей редакции:</w:t>
      </w:r>
    </w:p>
    <w:p w:rsidR="00206BA2" w:rsidRPr="007D4D27" w:rsidRDefault="00376D71" w:rsidP="001B40A8">
      <w:pPr>
        <w:ind w:firstLine="709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«3.3.5</w:t>
      </w:r>
      <w:r w:rsidR="00206BA2" w:rsidRPr="007D4D27">
        <w:rPr>
          <w:sz w:val="28"/>
          <w:szCs w:val="28"/>
        </w:rPr>
        <w:t>.</w:t>
      </w:r>
      <w:r w:rsidRPr="007D4D27">
        <w:rPr>
          <w:sz w:val="28"/>
          <w:szCs w:val="28"/>
        </w:rPr>
        <w:t xml:space="preserve"> Критериями принятия решения в рамках выполнения административной процедуры является отсутствие оснований для отказа в  предоставлении порубочного билета и (или) разрешения на пересадку деревьев и кустарников, указанных в пункте 2.9.3 настоящего административного регламента.».</w:t>
      </w:r>
    </w:p>
    <w:p w:rsidR="00206BA2" w:rsidRPr="007D4D27" w:rsidRDefault="00206BA2" w:rsidP="004B7A0B">
      <w:pPr>
        <w:jc w:val="both"/>
        <w:rPr>
          <w:sz w:val="28"/>
          <w:szCs w:val="28"/>
        </w:rPr>
      </w:pPr>
      <w:r w:rsidRPr="007D4D27">
        <w:rPr>
          <w:sz w:val="28"/>
          <w:szCs w:val="28"/>
        </w:rPr>
        <w:tab/>
      </w:r>
      <w:r w:rsidRPr="007D4D27">
        <w:rPr>
          <w:color w:val="000000"/>
          <w:sz w:val="28"/>
          <w:szCs w:val="28"/>
        </w:rPr>
        <w:t>2.</w:t>
      </w:r>
      <w:r w:rsidRPr="007D4D27">
        <w:rPr>
          <w:color w:val="000000"/>
          <w:sz w:val="28"/>
          <w:szCs w:val="28"/>
        </w:rPr>
        <w:tab/>
        <w:t xml:space="preserve">Настоящее постановление подлежит опубликованию в </w:t>
      </w:r>
      <w:r w:rsidR="00F35BEB">
        <w:rPr>
          <w:color w:val="000000"/>
          <w:sz w:val="28"/>
          <w:szCs w:val="28"/>
        </w:rPr>
        <w:t>«И</w:t>
      </w:r>
      <w:r w:rsidRPr="007D4D27">
        <w:rPr>
          <w:color w:val="000000"/>
          <w:sz w:val="28"/>
          <w:szCs w:val="28"/>
        </w:rPr>
        <w:t xml:space="preserve">нформационном вестнике </w:t>
      </w:r>
      <w:proofErr w:type="spellStart"/>
      <w:r w:rsidR="00F35BEB">
        <w:rPr>
          <w:color w:val="000000"/>
          <w:sz w:val="28"/>
          <w:szCs w:val="28"/>
        </w:rPr>
        <w:t>Малечкинского</w:t>
      </w:r>
      <w:proofErr w:type="spellEnd"/>
      <w:r w:rsidRPr="007D4D27">
        <w:rPr>
          <w:color w:val="000000"/>
          <w:sz w:val="28"/>
          <w:szCs w:val="28"/>
        </w:rPr>
        <w:t xml:space="preserve"> сельского поселения</w:t>
      </w:r>
      <w:r w:rsidR="00F35BEB">
        <w:rPr>
          <w:color w:val="000000"/>
          <w:sz w:val="28"/>
          <w:szCs w:val="28"/>
        </w:rPr>
        <w:t>»</w:t>
      </w:r>
      <w:r w:rsidRPr="007D4D27">
        <w:rPr>
          <w:color w:val="000000"/>
          <w:sz w:val="28"/>
          <w:szCs w:val="28"/>
        </w:rPr>
        <w:t xml:space="preserve"> и размещению на официальном сайте </w:t>
      </w:r>
      <w:r w:rsidR="00F35BEB">
        <w:rPr>
          <w:color w:val="000000"/>
          <w:sz w:val="28"/>
          <w:szCs w:val="28"/>
        </w:rPr>
        <w:t>Ч</w:t>
      </w:r>
      <w:r w:rsidRPr="007D4D27">
        <w:rPr>
          <w:color w:val="000000"/>
          <w:sz w:val="28"/>
          <w:szCs w:val="28"/>
        </w:rPr>
        <w:t xml:space="preserve">ереповецкого муниципального района в информационно-телекоммуникационной сети «Интернет». </w:t>
      </w:r>
    </w:p>
    <w:p w:rsidR="00206BA2" w:rsidRPr="007D4D27" w:rsidRDefault="00206BA2" w:rsidP="004036B9">
      <w:pPr>
        <w:suppressAutoHyphens/>
        <w:jc w:val="both"/>
        <w:rPr>
          <w:color w:val="000000"/>
          <w:sz w:val="28"/>
          <w:szCs w:val="28"/>
        </w:rPr>
      </w:pPr>
    </w:p>
    <w:p w:rsidR="00206BA2" w:rsidRPr="007D4D27" w:rsidRDefault="00206BA2" w:rsidP="004036B9">
      <w:pPr>
        <w:suppressAutoHyphens/>
        <w:jc w:val="both"/>
        <w:rPr>
          <w:color w:val="000000"/>
          <w:sz w:val="28"/>
          <w:szCs w:val="28"/>
        </w:rPr>
      </w:pPr>
    </w:p>
    <w:p w:rsidR="00F35BEB" w:rsidRDefault="00206BA2" w:rsidP="004036B9">
      <w:pPr>
        <w:pStyle w:val="1"/>
        <w:ind w:left="0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Глава</w:t>
      </w:r>
      <w:r w:rsidR="00F35BEB">
        <w:rPr>
          <w:sz w:val="28"/>
          <w:szCs w:val="28"/>
        </w:rPr>
        <w:t xml:space="preserve"> </w:t>
      </w:r>
      <w:proofErr w:type="spellStart"/>
      <w:r w:rsidR="00F35BEB">
        <w:rPr>
          <w:sz w:val="28"/>
          <w:szCs w:val="28"/>
        </w:rPr>
        <w:t>Малечкинского</w:t>
      </w:r>
      <w:proofErr w:type="spellEnd"/>
    </w:p>
    <w:p w:rsidR="00206BA2" w:rsidRDefault="00206BA2" w:rsidP="004036B9">
      <w:pPr>
        <w:pStyle w:val="1"/>
        <w:ind w:left="0"/>
        <w:jc w:val="both"/>
        <w:rPr>
          <w:sz w:val="28"/>
          <w:szCs w:val="28"/>
        </w:rPr>
      </w:pPr>
      <w:r w:rsidRPr="007D4D27">
        <w:rPr>
          <w:sz w:val="28"/>
          <w:szCs w:val="28"/>
        </w:rPr>
        <w:t>сельского поселения</w:t>
      </w:r>
      <w:r w:rsidRPr="007D4D27">
        <w:rPr>
          <w:sz w:val="28"/>
          <w:szCs w:val="28"/>
        </w:rPr>
        <w:tab/>
        <w:t xml:space="preserve">    </w:t>
      </w:r>
      <w:r w:rsidR="00F35BEB">
        <w:rPr>
          <w:sz w:val="28"/>
          <w:szCs w:val="28"/>
        </w:rPr>
        <w:t xml:space="preserve">                               </w:t>
      </w:r>
      <w:proofErr w:type="spellStart"/>
      <w:r w:rsidR="00F35BEB">
        <w:rPr>
          <w:sz w:val="28"/>
          <w:szCs w:val="28"/>
        </w:rPr>
        <w:t>О</w:t>
      </w:r>
      <w:r w:rsidRPr="007D4D27">
        <w:rPr>
          <w:sz w:val="28"/>
          <w:szCs w:val="28"/>
        </w:rPr>
        <w:t>.</w:t>
      </w:r>
      <w:r w:rsidR="00F35BEB">
        <w:rPr>
          <w:sz w:val="28"/>
          <w:szCs w:val="28"/>
        </w:rPr>
        <w:t>В</w:t>
      </w:r>
      <w:r w:rsidRPr="007D4D27">
        <w:rPr>
          <w:sz w:val="28"/>
          <w:szCs w:val="28"/>
        </w:rPr>
        <w:t>.</w:t>
      </w:r>
      <w:r w:rsidR="00F35BEB">
        <w:rPr>
          <w:sz w:val="28"/>
          <w:szCs w:val="28"/>
        </w:rPr>
        <w:t>Муравьева</w:t>
      </w:r>
      <w:proofErr w:type="spellEnd"/>
    </w:p>
    <w:p w:rsidR="00206BA2" w:rsidRPr="00482C10" w:rsidRDefault="00206BA2" w:rsidP="004036B9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BA2" w:rsidRPr="00094494" w:rsidRDefault="00206BA2">
      <w:pPr>
        <w:rPr>
          <w:sz w:val="28"/>
          <w:szCs w:val="28"/>
        </w:rPr>
      </w:pPr>
    </w:p>
    <w:sectPr w:rsidR="00206BA2" w:rsidRPr="00094494" w:rsidSect="000B65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BF9"/>
    <w:multiLevelType w:val="multilevel"/>
    <w:tmpl w:val="F23EFE6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5AF81B38"/>
    <w:multiLevelType w:val="multilevel"/>
    <w:tmpl w:val="C5D86880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94"/>
    <w:rsid w:val="00041ADB"/>
    <w:rsid w:val="0005701E"/>
    <w:rsid w:val="000845DD"/>
    <w:rsid w:val="0008692C"/>
    <w:rsid w:val="00094494"/>
    <w:rsid w:val="000B659D"/>
    <w:rsid w:val="001263CD"/>
    <w:rsid w:val="0017759C"/>
    <w:rsid w:val="001B40A8"/>
    <w:rsid w:val="00206BA2"/>
    <w:rsid w:val="0023229B"/>
    <w:rsid w:val="0025155D"/>
    <w:rsid w:val="002522BE"/>
    <w:rsid w:val="00284C4B"/>
    <w:rsid w:val="00287FE6"/>
    <w:rsid w:val="002A19D3"/>
    <w:rsid w:val="002E40C3"/>
    <w:rsid w:val="00317466"/>
    <w:rsid w:val="00371D4B"/>
    <w:rsid w:val="00376D71"/>
    <w:rsid w:val="004036B9"/>
    <w:rsid w:val="0041505A"/>
    <w:rsid w:val="00450AE9"/>
    <w:rsid w:val="004731DB"/>
    <w:rsid w:val="0047400A"/>
    <w:rsid w:val="00482C10"/>
    <w:rsid w:val="00483814"/>
    <w:rsid w:val="0049637F"/>
    <w:rsid w:val="004A368C"/>
    <w:rsid w:val="004B7A0B"/>
    <w:rsid w:val="004F20F1"/>
    <w:rsid w:val="00523C5C"/>
    <w:rsid w:val="00550AAC"/>
    <w:rsid w:val="00557D1B"/>
    <w:rsid w:val="005A3940"/>
    <w:rsid w:val="005E3557"/>
    <w:rsid w:val="00634160"/>
    <w:rsid w:val="0067770B"/>
    <w:rsid w:val="00681794"/>
    <w:rsid w:val="00741982"/>
    <w:rsid w:val="007816C5"/>
    <w:rsid w:val="007A2294"/>
    <w:rsid w:val="007D4D27"/>
    <w:rsid w:val="008237A6"/>
    <w:rsid w:val="00847061"/>
    <w:rsid w:val="00937943"/>
    <w:rsid w:val="00944211"/>
    <w:rsid w:val="00945B67"/>
    <w:rsid w:val="00981896"/>
    <w:rsid w:val="009B3A01"/>
    <w:rsid w:val="00A500F7"/>
    <w:rsid w:val="00A6058C"/>
    <w:rsid w:val="00A833D9"/>
    <w:rsid w:val="00A8767D"/>
    <w:rsid w:val="00AC31AB"/>
    <w:rsid w:val="00AC3602"/>
    <w:rsid w:val="00AE095E"/>
    <w:rsid w:val="00B32763"/>
    <w:rsid w:val="00B858FE"/>
    <w:rsid w:val="00BA0AA7"/>
    <w:rsid w:val="00C04313"/>
    <w:rsid w:val="00C175C0"/>
    <w:rsid w:val="00C66F18"/>
    <w:rsid w:val="00D21CE6"/>
    <w:rsid w:val="00D24093"/>
    <w:rsid w:val="00ED70BB"/>
    <w:rsid w:val="00EE6A5A"/>
    <w:rsid w:val="00F278E9"/>
    <w:rsid w:val="00F32379"/>
    <w:rsid w:val="00F35BEB"/>
    <w:rsid w:val="00F83B30"/>
    <w:rsid w:val="00FB172F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53F30"/>
  <w15:docId w15:val="{C56A7A35-E54B-48DA-A6AA-2658DE1E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9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B3A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287FE6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36B9"/>
    <w:pPr>
      <w:ind w:left="720"/>
    </w:pPr>
  </w:style>
  <w:style w:type="character" w:customStyle="1" w:styleId="40">
    <w:name w:val="Заголовок 4 Знак"/>
    <w:basedOn w:val="a0"/>
    <w:semiHidden/>
    <w:locked/>
    <w:rsid w:val="00287FE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87FE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41">
    <w:name w:val="Заголовок 4 Знак1"/>
    <w:basedOn w:val="a0"/>
    <w:link w:val="4"/>
    <w:locked/>
    <w:rsid w:val="00287FE6"/>
    <w:rPr>
      <w:rFonts w:eastAsia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87FE6"/>
    <w:rPr>
      <w:rFonts w:ascii="Arial" w:hAnsi="Arial"/>
      <w:sz w:val="22"/>
      <w:lang w:eastAsia="ru-RU"/>
    </w:rPr>
  </w:style>
  <w:style w:type="paragraph" w:styleId="2">
    <w:name w:val="Body Text Indent 2"/>
    <w:basedOn w:val="a"/>
    <w:link w:val="20"/>
    <w:rsid w:val="00287FE6"/>
    <w:pPr>
      <w:autoSpaceDE w:val="0"/>
      <w:autoSpaceDN w:val="0"/>
      <w:adjustRightInd w:val="0"/>
      <w:ind w:firstLine="540"/>
      <w:jc w:val="both"/>
    </w:pPr>
    <w:rPr>
      <w:sz w:val="26"/>
      <w:lang w:eastAsia="en-US"/>
    </w:rPr>
  </w:style>
  <w:style w:type="character" w:customStyle="1" w:styleId="20">
    <w:name w:val="Основной текст с отступом 2 Знак"/>
    <w:basedOn w:val="a0"/>
    <w:link w:val="2"/>
    <w:locked/>
    <w:rsid w:val="00287FE6"/>
    <w:rPr>
      <w:rFonts w:eastAsia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9B3A01"/>
    <w:rPr>
      <w:rFonts w:ascii="Cambria" w:hAnsi="Cambria" w:cs="Times New Roman"/>
      <w:b/>
      <w:bCs/>
    </w:rPr>
  </w:style>
  <w:style w:type="paragraph" w:styleId="a3">
    <w:name w:val="Balloon Text"/>
    <w:basedOn w:val="a"/>
    <w:link w:val="a4"/>
    <w:semiHidden/>
    <w:rsid w:val="00F32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3237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557D1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17959</CharactersWithSpaces>
  <SharedDoc>false</SharedDoc>
  <HLinks>
    <vt:vector size="12" baseType="variant"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dsv</dc:creator>
  <cp:lastModifiedBy>Пользователь</cp:lastModifiedBy>
  <cp:revision>5</cp:revision>
  <cp:lastPrinted>2021-06-04T13:21:00Z</cp:lastPrinted>
  <dcterms:created xsi:type="dcterms:W3CDTF">2021-06-03T09:20:00Z</dcterms:created>
  <dcterms:modified xsi:type="dcterms:W3CDTF">2021-06-04T13:21:00Z</dcterms:modified>
</cp:coreProperties>
</file>